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174" w:rsidRPr="00FF4FFE" w:rsidRDefault="008F0838" w:rsidP="00FF4FFE">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464630" w:rsidRDefault="00464630" w:rsidP="00FF4FFE">
      <w:pPr>
        <w:tabs>
          <w:tab w:val="left" w:pos="284"/>
          <w:tab w:val="left" w:pos="3828"/>
        </w:tabs>
        <w:spacing w:after="0" w:line="240" w:lineRule="auto"/>
        <w:rPr>
          <w:rFonts w:ascii="Times New Roman" w:eastAsia="Calibri" w:hAnsi="Times New Roman" w:cs="Times New Roman"/>
          <w:sz w:val="12"/>
          <w:szCs w:val="12"/>
        </w:rPr>
      </w:pPr>
    </w:p>
    <w:p w:rsidR="00D71609" w:rsidRPr="00D71609" w:rsidRDefault="00726476" w:rsidP="00F85F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D71609" w:rsidRPr="00D7160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464630" w:rsidRDefault="00726476" w:rsidP="00F85FA7">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№404 от 27</w:t>
      </w:r>
      <w:r w:rsidR="00D71609" w:rsidRPr="00D71609">
        <w:rPr>
          <w:rFonts w:ascii="Times New Roman" w:eastAsia="Calibri" w:hAnsi="Times New Roman" w:cs="Times New Roman"/>
          <w:sz w:val="12"/>
          <w:szCs w:val="12"/>
        </w:rPr>
        <w:t xml:space="preserve"> марта 2019г. «</w:t>
      </w:r>
      <w:r w:rsidRPr="00726476">
        <w:rPr>
          <w:rFonts w:ascii="Times New Roman" w:eastAsia="Calibri" w:hAnsi="Times New Roman" w:cs="Times New Roman"/>
          <w:sz w:val="12"/>
          <w:szCs w:val="12"/>
        </w:rPr>
        <w:t xml:space="preserve">О внесении изменений в Приложение № 1 к Постановлению  Администрации муниципального района Сергиевский № 212 от 13.02.2019 г. «Об утверждении Административного регламента   предоставления муниципальной услуги   «Предоставление доступа к справочно-поисковому аппарату и базам </w:t>
      </w:r>
      <w:r>
        <w:rPr>
          <w:rFonts w:ascii="Times New Roman" w:eastAsia="Calibri" w:hAnsi="Times New Roman" w:cs="Times New Roman"/>
          <w:sz w:val="12"/>
          <w:szCs w:val="12"/>
        </w:rPr>
        <w:t>данных муниципальных библиотек»</w:t>
      </w:r>
      <w:r w:rsidRPr="00726476">
        <w:rPr>
          <w:rFonts w:ascii="Times New Roman" w:eastAsia="Calibri" w:hAnsi="Times New Roman" w:cs="Times New Roman"/>
          <w:sz w:val="12"/>
          <w:szCs w:val="12"/>
        </w:rPr>
        <w:t xml:space="preserve">  муниципальным</w:t>
      </w:r>
      <w:r>
        <w:rPr>
          <w:rFonts w:ascii="Times New Roman" w:eastAsia="Calibri" w:hAnsi="Times New Roman" w:cs="Times New Roman"/>
          <w:sz w:val="12"/>
          <w:szCs w:val="12"/>
        </w:rPr>
        <w:t xml:space="preserve"> бюджетным учреждением культуры»……</w:t>
      </w:r>
      <w:r w:rsidR="00F63530">
        <w:rPr>
          <w:rFonts w:ascii="Times New Roman" w:eastAsia="Calibri" w:hAnsi="Times New Roman" w:cs="Times New Roman"/>
          <w:sz w:val="12"/>
          <w:szCs w:val="12"/>
        </w:rPr>
        <w:t>………3</w:t>
      </w:r>
    </w:p>
    <w:p w:rsidR="00464630" w:rsidRDefault="00464630" w:rsidP="00FF4FFE">
      <w:pPr>
        <w:tabs>
          <w:tab w:val="left" w:pos="284"/>
          <w:tab w:val="left" w:pos="3828"/>
        </w:tabs>
        <w:spacing w:after="0" w:line="240" w:lineRule="auto"/>
        <w:rPr>
          <w:rFonts w:ascii="Times New Roman" w:eastAsia="Calibri" w:hAnsi="Times New Roman" w:cs="Times New Roman"/>
          <w:sz w:val="12"/>
          <w:szCs w:val="12"/>
        </w:rPr>
      </w:pPr>
    </w:p>
    <w:p w:rsidR="00726476" w:rsidRPr="00D71609" w:rsidRDefault="00726476" w:rsidP="0072647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D7160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726476" w:rsidRDefault="00726476" w:rsidP="00726476">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№424 от 29</w:t>
      </w:r>
      <w:r w:rsidRPr="00D71609">
        <w:rPr>
          <w:rFonts w:ascii="Times New Roman" w:eastAsia="Calibri" w:hAnsi="Times New Roman" w:cs="Times New Roman"/>
          <w:sz w:val="12"/>
          <w:szCs w:val="12"/>
        </w:rPr>
        <w:t xml:space="preserve"> марта 2019г. «</w:t>
      </w:r>
      <w:r>
        <w:rPr>
          <w:rFonts w:ascii="Times New Roman" w:eastAsia="Calibri" w:hAnsi="Times New Roman" w:cs="Times New Roman"/>
          <w:sz w:val="12"/>
          <w:szCs w:val="12"/>
        </w:rPr>
        <w:t xml:space="preserve">Об утверждении муниципальной программы «Переселение граждан из аварийного жилищного фонда,  </w:t>
      </w:r>
      <w:r w:rsidRPr="00726476">
        <w:rPr>
          <w:rFonts w:ascii="Times New Roman" w:eastAsia="Calibri" w:hAnsi="Times New Roman" w:cs="Times New Roman"/>
          <w:sz w:val="12"/>
          <w:szCs w:val="12"/>
        </w:rPr>
        <w:t>призн</w:t>
      </w:r>
      <w:r>
        <w:rPr>
          <w:rFonts w:ascii="Times New Roman" w:eastAsia="Calibri" w:hAnsi="Times New Roman" w:cs="Times New Roman"/>
          <w:sz w:val="12"/>
          <w:szCs w:val="12"/>
        </w:rPr>
        <w:t xml:space="preserve">анного таковым до 1 января 2017 </w:t>
      </w:r>
      <w:r w:rsidRPr="00726476">
        <w:rPr>
          <w:rFonts w:ascii="Times New Roman" w:eastAsia="Calibri" w:hAnsi="Times New Roman" w:cs="Times New Roman"/>
          <w:sz w:val="12"/>
          <w:szCs w:val="12"/>
        </w:rPr>
        <w:t>года на те</w:t>
      </w:r>
      <w:r>
        <w:rPr>
          <w:rFonts w:ascii="Times New Roman" w:eastAsia="Calibri" w:hAnsi="Times New Roman" w:cs="Times New Roman"/>
          <w:sz w:val="12"/>
          <w:szCs w:val="12"/>
        </w:rPr>
        <w:t xml:space="preserve">рритории муниципального района  Сергиевский Самарской области»  </w:t>
      </w:r>
      <w:r w:rsidRPr="00726476">
        <w:rPr>
          <w:rFonts w:ascii="Times New Roman" w:eastAsia="Calibri" w:hAnsi="Times New Roman" w:cs="Times New Roman"/>
          <w:sz w:val="12"/>
          <w:szCs w:val="12"/>
        </w:rPr>
        <w:t>до 2025 года</w:t>
      </w:r>
      <w:r>
        <w:rPr>
          <w:rFonts w:ascii="Times New Roman" w:eastAsia="Calibri" w:hAnsi="Times New Roman" w:cs="Times New Roman"/>
          <w:sz w:val="12"/>
          <w:szCs w:val="12"/>
        </w:rPr>
        <w:t>»…………</w:t>
      </w:r>
      <w:r w:rsidR="00F63530">
        <w:rPr>
          <w:rFonts w:ascii="Times New Roman" w:eastAsia="Calibri" w:hAnsi="Times New Roman" w:cs="Times New Roman"/>
          <w:sz w:val="12"/>
          <w:szCs w:val="12"/>
        </w:rPr>
        <w:t>…………….</w:t>
      </w:r>
      <w:r>
        <w:rPr>
          <w:rFonts w:ascii="Times New Roman" w:eastAsia="Calibri" w:hAnsi="Times New Roman" w:cs="Times New Roman"/>
          <w:sz w:val="12"/>
          <w:szCs w:val="12"/>
        </w:rPr>
        <w:t>….</w:t>
      </w:r>
      <w:r w:rsidR="00F63530">
        <w:rPr>
          <w:rFonts w:ascii="Times New Roman" w:eastAsia="Calibri" w:hAnsi="Times New Roman" w:cs="Times New Roman"/>
          <w:sz w:val="12"/>
          <w:szCs w:val="12"/>
        </w:rPr>
        <w:t>3</w:t>
      </w:r>
    </w:p>
    <w:p w:rsidR="00726476" w:rsidRDefault="00726476" w:rsidP="00726476">
      <w:pPr>
        <w:tabs>
          <w:tab w:val="left" w:pos="284"/>
          <w:tab w:val="left" w:pos="3828"/>
        </w:tabs>
        <w:spacing w:after="0" w:line="240" w:lineRule="auto"/>
        <w:rPr>
          <w:rFonts w:ascii="Times New Roman" w:eastAsia="Calibri" w:hAnsi="Times New Roman" w:cs="Times New Roman"/>
          <w:sz w:val="12"/>
          <w:szCs w:val="12"/>
        </w:rPr>
      </w:pPr>
    </w:p>
    <w:p w:rsidR="004E6F5A" w:rsidRPr="008D739C" w:rsidRDefault="004E6F5A" w:rsidP="004E6F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8D739C">
        <w:rPr>
          <w:rFonts w:ascii="Times New Roman" w:eastAsia="Calibri" w:hAnsi="Times New Roman" w:cs="Times New Roman"/>
          <w:sz w:val="12"/>
          <w:szCs w:val="12"/>
        </w:rPr>
        <w:t>. Решение Собрания Представител</w:t>
      </w:r>
      <w:r>
        <w:rPr>
          <w:rFonts w:ascii="Times New Roman" w:eastAsia="Calibri" w:hAnsi="Times New Roman" w:cs="Times New Roman"/>
          <w:sz w:val="12"/>
          <w:szCs w:val="12"/>
        </w:rPr>
        <w:t xml:space="preserve">ей </w:t>
      </w:r>
      <w:r w:rsidRPr="008D739C">
        <w:rPr>
          <w:rFonts w:ascii="Times New Roman" w:eastAsia="Calibri" w:hAnsi="Times New Roman" w:cs="Times New Roman"/>
          <w:sz w:val="12"/>
          <w:szCs w:val="12"/>
        </w:rPr>
        <w:t>муниципального района Сергиевский Самарской области</w:t>
      </w:r>
    </w:p>
    <w:p w:rsidR="00537C67" w:rsidRDefault="004E6F5A" w:rsidP="004E6F5A">
      <w:pPr>
        <w:tabs>
          <w:tab w:val="left" w:pos="284"/>
          <w:tab w:val="left" w:pos="3828"/>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№09 от 29 марта 2019г. </w:t>
      </w:r>
      <w:r w:rsidRPr="008D739C">
        <w:rPr>
          <w:rFonts w:ascii="Times New Roman" w:eastAsia="Calibri" w:hAnsi="Times New Roman" w:cs="Times New Roman"/>
          <w:sz w:val="12"/>
          <w:szCs w:val="12"/>
        </w:rPr>
        <w:t>«</w:t>
      </w:r>
      <w:r w:rsidRPr="00DB52F6">
        <w:rPr>
          <w:rFonts w:ascii="Times New Roman" w:eastAsia="Calibri" w:hAnsi="Times New Roman" w:cs="Times New Roman"/>
          <w:sz w:val="12"/>
          <w:szCs w:val="12"/>
        </w:rPr>
        <w:t xml:space="preserve">О внесении </w:t>
      </w:r>
      <w:r>
        <w:rPr>
          <w:rFonts w:ascii="Times New Roman" w:eastAsia="Calibri" w:hAnsi="Times New Roman" w:cs="Times New Roman"/>
          <w:sz w:val="12"/>
          <w:szCs w:val="12"/>
        </w:rPr>
        <w:t xml:space="preserve">изменений и дополнений в бюджет </w:t>
      </w:r>
      <w:r w:rsidRPr="00DB52F6">
        <w:rPr>
          <w:rFonts w:ascii="Times New Roman" w:eastAsia="Calibri" w:hAnsi="Times New Roman" w:cs="Times New Roman"/>
          <w:sz w:val="12"/>
          <w:szCs w:val="12"/>
        </w:rPr>
        <w:t xml:space="preserve"> му</w:t>
      </w:r>
      <w:r>
        <w:rPr>
          <w:rFonts w:ascii="Times New Roman" w:eastAsia="Calibri" w:hAnsi="Times New Roman" w:cs="Times New Roman"/>
          <w:sz w:val="12"/>
          <w:szCs w:val="12"/>
        </w:rPr>
        <w:t xml:space="preserve">ниципального района Сергиевский </w:t>
      </w:r>
      <w:r w:rsidRPr="00DB52F6">
        <w:rPr>
          <w:rFonts w:ascii="Times New Roman" w:eastAsia="Calibri" w:hAnsi="Times New Roman" w:cs="Times New Roman"/>
          <w:sz w:val="12"/>
          <w:szCs w:val="12"/>
        </w:rPr>
        <w:t>на 2019 год и на плановый период 2020 и 2021 годов</w:t>
      </w:r>
      <w:r w:rsidRPr="008D739C">
        <w:rPr>
          <w:rFonts w:ascii="Times New Roman" w:eastAsia="Calibri" w:hAnsi="Times New Roman" w:cs="Times New Roman"/>
          <w:sz w:val="12"/>
          <w:szCs w:val="12"/>
        </w:rPr>
        <w:t>»………………...........................................................................</w:t>
      </w:r>
      <w:r>
        <w:rPr>
          <w:rFonts w:ascii="Times New Roman" w:eastAsia="Calibri" w:hAnsi="Times New Roman" w:cs="Times New Roman"/>
          <w:sz w:val="12"/>
          <w:szCs w:val="12"/>
        </w:rPr>
        <w:t>..........................................................................................</w:t>
      </w:r>
      <w:r w:rsidR="00F63530">
        <w:rPr>
          <w:rFonts w:ascii="Times New Roman" w:eastAsia="Calibri" w:hAnsi="Times New Roman" w:cs="Times New Roman"/>
          <w:sz w:val="12"/>
          <w:szCs w:val="12"/>
        </w:rPr>
        <w:t>.......</w:t>
      </w:r>
      <w:r w:rsidR="004C4FCE">
        <w:rPr>
          <w:rFonts w:ascii="Times New Roman" w:eastAsia="Calibri" w:hAnsi="Times New Roman" w:cs="Times New Roman"/>
          <w:sz w:val="12"/>
          <w:szCs w:val="12"/>
        </w:rPr>
        <w:t>...</w:t>
      </w:r>
      <w:r w:rsidR="00F63530">
        <w:rPr>
          <w:rFonts w:ascii="Times New Roman" w:eastAsia="Calibri" w:hAnsi="Times New Roman" w:cs="Times New Roman"/>
          <w:sz w:val="12"/>
          <w:szCs w:val="12"/>
        </w:rPr>
        <w:t>........</w:t>
      </w:r>
      <w:r>
        <w:rPr>
          <w:rFonts w:ascii="Times New Roman" w:eastAsia="Calibri" w:hAnsi="Times New Roman" w:cs="Times New Roman"/>
          <w:sz w:val="12"/>
          <w:szCs w:val="12"/>
        </w:rPr>
        <w:t>........</w:t>
      </w:r>
      <w:r w:rsidR="00F63530">
        <w:rPr>
          <w:rFonts w:ascii="Times New Roman" w:eastAsia="Calibri" w:hAnsi="Times New Roman" w:cs="Times New Roman"/>
          <w:sz w:val="12"/>
          <w:szCs w:val="12"/>
        </w:rPr>
        <w:t>8</w:t>
      </w:r>
    </w:p>
    <w:p w:rsidR="003F7840" w:rsidRDefault="003F7840" w:rsidP="00FF4FFE">
      <w:pPr>
        <w:tabs>
          <w:tab w:val="left" w:pos="284"/>
          <w:tab w:val="left" w:pos="3828"/>
        </w:tabs>
        <w:spacing w:after="0" w:line="240" w:lineRule="auto"/>
        <w:rPr>
          <w:rFonts w:ascii="Times New Roman" w:eastAsia="Calibri" w:hAnsi="Times New Roman" w:cs="Times New Roman"/>
          <w:sz w:val="12"/>
          <w:szCs w:val="12"/>
        </w:rPr>
      </w:pPr>
    </w:p>
    <w:p w:rsidR="00D73387" w:rsidRPr="004201FF" w:rsidRDefault="00D73387" w:rsidP="00D733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4201FF">
        <w:rPr>
          <w:rFonts w:ascii="Times New Roman" w:eastAsia="Calibri" w:hAnsi="Times New Roman" w:cs="Times New Roman"/>
          <w:sz w:val="12"/>
          <w:szCs w:val="12"/>
        </w:rPr>
        <w:t>. Решение Собрания Представителей сельского поселения Антоновка муниципального района Сергиевский Самарской области</w:t>
      </w:r>
    </w:p>
    <w:p w:rsidR="00464630" w:rsidRDefault="00D73387" w:rsidP="00D73387">
      <w:pPr>
        <w:tabs>
          <w:tab w:val="left" w:pos="284"/>
          <w:tab w:val="left" w:pos="3828"/>
        </w:tabs>
        <w:spacing w:after="0" w:line="240" w:lineRule="auto"/>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 xml:space="preserve">06 от 29 марта </w:t>
      </w:r>
      <w:r w:rsidRPr="004201FF">
        <w:rPr>
          <w:rFonts w:ascii="Times New Roman" w:eastAsia="Calibri" w:hAnsi="Times New Roman" w:cs="Times New Roman"/>
          <w:sz w:val="12"/>
          <w:szCs w:val="12"/>
        </w:rPr>
        <w:t>2019г. «О внесении изменений и дополнений в бюджет  сельского  поселения  Антоновка на 2019 год и на плановый период 2020 и 2021 годов»…………………………………………………………</w:t>
      </w:r>
      <w:r>
        <w:rPr>
          <w:rFonts w:ascii="Times New Roman" w:eastAsia="Calibri" w:hAnsi="Times New Roman" w:cs="Times New Roman"/>
          <w:sz w:val="12"/>
          <w:szCs w:val="12"/>
        </w:rPr>
        <w:t>………………………………………………………………………………….</w:t>
      </w:r>
      <w:r w:rsidR="00F63530">
        <w:rPr>
          <w:rFonts w:ascii="Times New Roman" w:eastAsia="Calibri" w:hAnsi="Times New Roman" w:cs="Times New Roman"/>
          <w:sz w:val="12"/>
          <w:szCs w:val="12"/>
        </w:rPr>
        <w:t>22</w:t>
      </w:r>
    </w:p>
    <w:p w:rsidR="00464630" w:rsidRDefault="00464630" w:rsidP="00FF4FFE">
      <w:pPr>
        <w:tabs>
          <w:tab w:val="left" w:pos="284"/>
          <w:tab w:val="left" w:pos="3828"/>
        </w:tabs>
        <w:spacing w:after="0" w:line="240" w:lineRule="auto"/>
        <w:rPr>
          <w:rFonts w:ascii="Times New Roman" w:eastAsia="Calibri" w:hAnsi="Times New Roman" w:cs="Times New Roman"/>
          <w:sz w:val="12"/>
          <w:szCs w:val="12"/>
        </w:rPr>
      </w:pPr>
    </w:p>
    <w:p w:rsidR="00721B8F" w:rsidRPr="004201FF" w:rsidRDefault="00721B8F" w:rsidP="00721B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4201FF">
        <w:rPr>
          <w:rFonts w:ascii="Times New Roman" w:eastAsia="Calibri" w:hAnsi="Times New Roman" w:cs="Times New Roman"/>
          <w:sz w:val="12"/>
          <w:szCs w:val="12"/>
        </w:rPr>
        <w:t xml:space="preserve">. Решение Собрания Представителей сельского поселения </w:t>
      </w:r>
      <w:r w:rsidRPr="00721B8F">
        <w:rPr>
          <w:rFonts w:ascii="Times New Roman" w:eastAsia="Calibri" w:hAnsi="Times New Roman" w:cs="Times New Roman"/>
          <w:sz w:val="12"/>
          <w:szCs w:val="12"/>
        </w:rPr>
        <w:t xml:space="preserve">Верхняя Орлянка </w:t>
      </w:r>
      <w:r w:rsidRPr="004201FF">
        <w:rPr>
          <w:rFonts w:ascii="Times New Roman" w:eastAsia="Calibri" w:hAnsi="Times New Roman" w:cs="Times New Roman"/>
          <w:sz w:val="12"/>
          <w:szCs w:val="12"/>
        </w:rPr>
        <w:t>муниципального района Сергиевский Самарской области</w:t>
      </w:r>
    </w:p>
    <w:p w:rsidR="00721B8F" w:rsidRDefault="00721B8F" w:rsidP="00721B8F">
      <w:pPr>
        <w:tabs>
          <w:tab w:val="left" w:pos="284"/>
          <w:tab w:val="left" w:pos="3828"/>
        </w:tabs>
        <w:spacing w:after="0" w:line="240" w:lineRule="auto"/>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 xml:space="preserve">06 от 29 марта </w:t>
      </w:r>
      <w:r w:rsidRPr="004201FF">
        <w:rPr>
          <w:rFonts w:ascii="Times New Roman" w:eastAsia="Calibri" w:hAnsi="Times New Roman" w:cs="Times New Roman"/>
          <w:sz w:val="12"/>
          <w:szCs w:val="12"/>
        </w:rPr>
        <w:t xml:space="preserve">2019г. «О внесении изменений и дополнений в бюджет  сельского  поселения  </w:t>
      </w:r>
      <w:r w:rsidRPr="00721B8F">
        <w:rPr>
          <w:rFonts w:ascii="Times New Roman" w:eastAsia="Calibri" w:hAnsi="Times New Roman" w:cs="Times New Roman"/>
          <w:sz w:val="12"/>
          <w:szCs w:val="12"/>
        </w:rPr>
        <w:t xml:space="preserve">Верхняя Орлянка </w:t>
      </w:r>
      <w:r w:rsidRPr="004201FF">
        <w:rPr>
          <w:rFonts w:ascii="Times New Roman" w:eastAsia="Calibri" w:hAnsi="Times New Roman" w:cs="Times New Roman"/>
          <w:sz w:val="12"/>
          <w:szCs w:val="12"/>
        </w:rPr>
        <w:t>на 2019 год и на плановый период 2020</w:t>
      </w:r>
      <w:r>
        <w:rPr>
          <w:rFonts w:ascii="Times New Roman" w:eastAsia="Calibri" w:hAnsi="Times New Roman" w:cs="Times New Roman"/>
          <w:sz w:val="12"/>
          <w:szCs w:val="12"/>
        </w:rPr>
        <w:t xml:space="preserve"> и 2021 годов»……………………………………</w:t>
      </w:r>
      <w:r w:rsidRPr="004201FF">
        <w:rPr>
          <w:rFonts w:ascii="Times New Roman" w:eastAsia="Calibri" w:hAnsi="Times New Roman" w:cs="Times New Roman"/>
          <w:sz w:val="12"/>
          <w:szCs w:val="12"/>
        </w:rPr>
        <w:t>…………</w:t>
      </w:r>
      <w:r>
        <w:rPr>
          <w:rFonts w:ascii="Times New Roman" w:eastAsia="Calibri" w:hAnsi="Times New Roman" w:cs="Times New Roman"/>
          <w:sz w:val="12"/>
          <w:szCs w:val="12"/>
        </w:rPr>
        <w:t>………………………………………………………………………………</w:t>
      </w:r>
      <w:r w:rsidR="00F63530">
        <w:rPr>
          <w:rFonts w:ascii="Times New Roman" w:eastAsia="Calibri" w:hAnsi="Times New Roman" w:cs="Times New Roman"/>
          <w:sz w:val="12"/>
          <w:szCs w:val="12"/>
        </w:rPr>
        <w:t>..</w:t>
      </w:r>
      <w:r>
        <w:rPr>
          <w:rFonts w:ascii="Times New Roman" w:eastAsia="Calibri" w:hAnsi="Times New Roman" w:cs="Times New Roman"/>
          <w:sz w:val="12"/>
          <w:szCs w:val="12"/>
        </w:rPr>
        <w:t>….</w:t>
      </w:r>
      <w:r w:rsidR="00F63530">
        <w:rPr>
          <w:rFonts w:ascii="Times New Roman" w:eastAsia="Calibri" w:hAnsi="Times New Roman" w:cs="Times New Roman"/>
          <w:sz w:val="12"/>
          <w:szCs w:val="12"/>
        </w:rPr>
        <w:t>25</w:t>
      </w:r>
    </w:p>
    <w:p w:rsidR="00FF4FFE" w:rsidRDefault="00FF4FFE" w:rsidP="00FF4FFE">
      <w:pPr>
        <w:tabs>
          <w:tab w:val="left" w:pos="284"/>
          <w:tab w:val="left" w:pos="3828"/>
        </w:tabs>
        <w:spacing w:after="0" w:line="240" w:lineRule="auto"/>
        <w:rPr>
          <w:rFonts w:ascii="Times New Roman" w:eastAsia="Calibri" w:hAnsi="Times New Roman" w:cs="Times New Roman"/>
          <w:sz w:val="12"/>
          <w:szCs w:val="12"/>
        </w:rPr>
      </w:pPr>
    </w:p>
    <w:p w:rsidR="00721B8F" w:rsidRPr="004201FF" w:rsidRDefault="00721B8F" w:rsidP="00721B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4201FF">
        <w:rPr>
          <w:rFonts w:ascii="Times New Roman" w:eastAsia="Calibri" w:hAnsi="Times New Roman" w:cs="Times New Roman"/>
          <w:sz w:val="12"/>
          <w:szCs w:val="12"/>
        </w:rPr>
        <w:t xml:space="preserve">. Решение Собрания Представителей сельского поселения </w:t>
      </w:r>
      <w:r w:rsidRPr="00721B8F">
        <w:rPr>
          <w:rFonts w:ascii="Times New Roman" w:eastAsia="Calibri" w:hAnsi="Times New Roman" w:cs="Times New Roman"/>
          <w:sz w:val="12"/>
          <w:szCs w:val="12"/>
        </w:rPr>
        <w:t xml:space="preserve">Воротнее </w:t>
      </w:r>
      <w:r w:rsidRPr="004201FF">
        <w:rPr>
          <w:rFonts w:ascii="Times New Roman" w:eastAsia="Calibri" w:hAnsi="Times New Roman" w:cs="Times New Roman"/>
          <w:sz w:val="12"/>
          <w:szCs w:val="12"/>
        </w:rPr>
        <w:t>муниципального района Сергиевский Самарской области</w:t>
      </w:r>
    </w:p>
    <w:p w:rsidR="00721B8F" w:rsidRDefault="00721B8F" w:rsidP="00721B8F">
      <w:pPr>
        <w:tabs>
          <w:tab w:val="left" w:pos="284"/>
          <w:tab w:val="left" w:pos="3828"/>
        </w:tabs>
        <w:spacing w:after="0" w:line="240" w:lineRule="auto"/>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 xml:space="preserve">06 от 29 марта </w:t>
      </w:r>
      <w:r w:rsidRPr="004201FF">
        <w:rPr>
          <w:rFonts w:ascii="Times New Roman" w:eastAsia="Calibri" w:hAnsi="Times New Roman" w:cs="Times New Roman"/>
          <w:sz w:val="12"/>
          <w:szCs w:val="12"/>
        </w:rPr>
        <w:t xml:space="preserve">2019г. «О внесении изменений и дополнений в бюджет  сельского  поселения  </w:t>
      </w:r>
      <w:r w:rsidRPr="00721B8F">
        <w:rPr>
          <w:rFonts w:ascii="Times New Roman" w:eastAsia="Calibri" w:hAnsi="Times New Roman" w:cs="Times New Roman"/>
          <w:sz w:val="12"/>
          <w:szCs w:val="12"/>
        </w:rPr>
        <w:t xml:space="preserve">Воротнее </w:t>
      </w:r>
      <w:r w:rsidRPr="004201FF">
        <w:rPr>
          <w:rFonts w:ascii="Times New Roman" w:eastAsia="Calibri" w:hAnsi="Times New Roman" w:cs="Times New Roman"/>
          <w:sz w:val="12"/>
          <w:szCs w:val="12"/>
        </w:rPr>
        <w:t>на 2019 год и на плановый период 2020 и 2021 годов»…………………………………………………………</w:t>
      </w:r>
      <w:r>
        <w:rPr>
          <w:rFonts w:ascii="Times New Roman" w:eastAsia="Calibri" w:hAnsi="Times New Roman" w:cs="Times New Roman"/>
          <w:sz w:val="12"/>
          <w:szCs w:val="12"/>
        </w:rPr>
        <w:t>………………………………………………………………………………</w:t>
      </w:r>
      <w:r w:rsidR="00F63530">
        <w:rPr>
          <w:rFonts w:ascii="Times New Roman" w:eastAsia="Calibri" w:hAnsi="Times New Roman" w:cs="Times New Roman"/>
          <w:sz w:val="12"/>
          <w:szCs w:val="12"/>
        </w:rPr>
        <w:t>…….</w:t>
      </w:r>
      <w:r>
        <w:rPr>
          <w:rFonts w:ascii="Times New Roman" w:eastAsia="Calibri" w:hAnsi="Times New Roman" w:cs="Times New Roman"/>
          <w:sz w:val="12"/>
          <w:szCs w:val="12"/>
        </w:rPr>
        <w:t>….</w:t>
      </w:r>
      <w:r w:rsidR="00F63530">
        <w:rPr>
          <w:rFonts w:ascii="Times New Roman" w:eastAsia="Calibri" w:hAnsi="Times New Roman" w:cs="Times New Roman"/>
          <w:sz w:val="12"/>
          <w:szCs w:val="12"/>
        </w:rPr>
        <w:t>28</w:t>
      </w: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721B8F" w:rsidRPr="004201FF" w:rsidRDefault="00721B8F" w:rsidP="00721B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4201FF">
        <w:rPr>
          <w:rFonts w:ascii="Times New Roman" w:eastAsia="Calibri" w:hAnsi="Times New Roman" w:cs="Times New Roman"/>
          <w:sz w:val="12"/>
          <w:szCs w:val="12"/>
        </w:rPr>
        <w:t xml:space="preserve">. Решение Собрания Представителей сельского поселения </w:t>
      </w:r>
      <w:r w:rsidRPr="00721B8F">
        <w:rPr>
          <w:rFonts w:ascii="Times New Roman" w:eastAsia="Calibri" w:hAnsi="Times New Roman" w:cs="Times New Roman"/>
          <w:sz w:val="12"/>
          <w:szCs w:val="12"/>
        </w:rPr>
        <w:t xml:space="preserve">Елшанка </w:t>
      </w:r>
      <w:r w:rsidRPr="004201FF">
        <w:rPr>
          <w:rFonts w:ascii="Times New Roman" w:eastAsia="Calibri" w:hAnsi="Times New Roman" w:cs="Times New Roman"/>
          <w:sz w:val="12"/>
          <w:szCs w:val="12"/>
        </w:rPr>
        <w:t>муниципального района Сергиевский Самарской области</w:t>
      </w:r>
    </w:p>
    <w:p w:rsidR="00721B8F" w:rsidRDefault="00721B8F" w:rsidP="00721B8F">
      <w:pPr>
        <w:tabs>
          <w:tab w:val="left" w:pos="284"/>
          <w:tab w:val="left" w:pos="3828"/>
        </w:tabs>
        <w:spacing w:after="0" w:line="240" w:lineRule="auto"/>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 xml:space="preserve">06 от 29 марта </w:t>
      </w:r>
      <w:r w:rsidRPr="004201FF">
        <w:rPr>
          <w:rFonts w:ascii="Times New Roman" w:eastAsia="Calibri" w:hAnsi="Times New Roman" w:cs="Times New Roman"/>
          <w:sz w:val="12"/>
          <w:szCs w:val="12"/>
        </w:rPr>
        <w:t xml:space="preserve">2019г. «О внесении изменений и дополнений в бюджет  сельского  поселения  </w:t>
      </w:r>
      <w:r w:rsidRPr="00721B8F">
        <w:rPr>
          <w:rFonts w:ascii="Times New Roman" w:eastAsia="Calibri" w:hAnsi="Times New Roman" w:cs="Times New Roman"/>
          <w:sz w:val="12"/>
          <w:szCs w:val="12"/>
        </w:rPr>
        <w:t xml:space="preserve">Елшанка </w:t>
      </w:r>
      <w:r w:rsidRPr="004201FF">
        <w:rPr>
          <w:rFonts w:ascii="Times New Roman" w:eastAsia="Calibri" w:hAnsi="Times New Roman" w:cs="Times New Roman"/>
          <w:sz w:val="12"/>
          <w:szCs w:val="12"/>
        </w:rPr>
        <w:t>на 2019 год и на плановый период 2020 и 2021 годов»…………………………………………………………</w:t>
      </w:r>
      <w:r>
        <w:rPr>
          <w:rFonts w:ascii="Times New Roman" w:eastAsia="Calibri" w:hAnsi="Times New Roman" w:cs="Times New Roman"/>
          <w:sz w:val="12"/>
          <w:szCs w:val="12"/>
        </w:rPr>
        <w:t>…………………………………………………………………………………</w:t>
      </w:r>
      <w:r w:rsidR="00F63530">
        <w:rPr>
          <w:rFonts w:ascii="Times New Roman" w:eastAsia="Calibri" w:hAnsi="Times New Roman" w:cs="Times New Roman"/>
          <w:sz w:val="12"/>
          <w:szCs w:val="12"/>
        </w:rPr>
        <w:t>…….</w:t>
      </w:r>
      <w:r>
        <w:rPr>
          <w:rFonts w:ascii="Times New Roman" w:eastAsia="Calibri" w:hAnsi="Times New Roman" w:cs="Times New Roman"/>
          <w:sz w:val="12"/>
          <w:szCs w:val="12"/>
        </w:rPr>
        <w:t>.</w:t>
      </w:r>
      <w:r w:rsidR="00F63530">
        <w:rPr>
          <w:rFonts w:ascii="Times New Roman" w:eastAsia="Calibri" w:hAnsi="Times New Roman" w:cs="Times New Roman"/>
          <w:sz w:val="12"/>
          <w:szCs w:val="12"/>
        </w:rPr>
        <w:t>31</w:t>
      </w: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721B8F" w:rsidRPr="004201FF" w:rsidRDefault="00721B8F" w:rsidP="00721B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4201FF">
        <w:rPr>
          <w:rFonts w:ascii="Times New Roman" w:eastAsia="Calibri" w:hAnsi="Times New Roman" w:cs="Times New Roman"/>
          <w:sz w:val="12"/>
          <w:szCs w:val="12"/>
        </w:rPr>
        <w:t xml:space="preserve">. Решение Собрания Представителей сельского поселения </w:t>
      </w:r>
      <w:r w:rsidRPr="00721B8F">
        <w:rPr>
          <w:rFonts w:ascii="Times New Roman" w:eastAsia="Calibri" w:hAnsi="Times New Roman" w:cs="Times New Roman"/>
          <w:sz w:val="12"/>
          <w:szCs w:val="12"/>
        </w:rPr>
        <w:t xml:space="preserve">Захаркино </w:t>
      </w:r>
      <w:r w:rsidRPr="004201FF">
        <w:rPr>
          <w:rFonts w:ascii="Times New Roman" w:eastAsia="Calibri" w:hAnsi="Times New Roman" w:cs="Times New Roman"/>
          <w:sz w:val="12"/>
          <w:szCs w:val="12"/>
        </w:rPr>
        <w:t>муниципального района Сергиевский Самарской области</w:t>
      </w:r>
    </w:p>
    <w:p w:rsidR="00721B8F" w:rsidRDefault="00721B8F" w:rsidP="00721B8F">
      <w:pPr>
        <w:tabs>
          <w:tab w:val="left" w:pos="284"/>
          <w:tab w:val="left" w:pos="3828"/>
        </w:tabs>
        <w:spacing w:after="0" w:line="240" w:lineRule="auto"/>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 xml:space="preserve">06 от 29 марта </w:t>
      </w:r>
      <w:r w:rsidRPr="004201FF">
        <w:rPr>
          <w:rFonts w:ascii="Times New Roman" w:eastAsia="Calibri" w:hAnsi="Times New Roman" w:cs="Times New Roman"/>
          <w:sz w:val="12"/>
          <w:szCs w:val="12"/>
        </w:rPr>
        <w:t xml:space="preserve">2019г. «О внесении изменений и дополнений в бюджет  сельского  поселения  </w:t>
      </w:r>
      <w:r w:rsidRPr="00721B8F">
        <w:rPr>
          <w:rFonts w:ascii="Times New Roman" w:eastAsia="Calibri" w:hAnsi="Times New Roman" w:cs="Times New Roman"/>
          <w:sz w:val="12"/>
          <w:szCs w:val="12"/>
        </w:rPr>
        <w:t xml:space="preserve">Захаркино </w:t>
      </w:r>
      <w:r w:rsidRPr="004201FF">
        <w:rPr>
          <w:rFonts w:ascii="Times New Roman" w:eastAsia="Calibri" w:hAnsi="Times New Roman" w:cs="Times New Roman"/>
          <w:sz w:val="12"/>
          <w:szCs w:val="12"/>
        </w:rPr>
        <w:t>на 2019 год и на плановый период 2020 и 2021 годов»…………………………………………………………</w:t>
      </w:r>
      <w:r>
        <w:rPr>
          <w:rFonts w:ascii="Times New Roman" w:eastAsia="Calibri" w:hAnsi="Times New Roman" w:cs="Times New Roman"/>
          <w:sz w:val="12"/>
          <w:szCs w:val="12"/>
        </w:rPr>
        <w:t>………………………………………………………………………………….</w:t>
      </w:r>
      <w:r w:rsidR="00F63530">
        <w:rPr>
          <w:rFonts w:ascii="Times New Roman" w:eastAsia="Calibri" w:hAnsi="Times New Roman" w:cs="Times New Roman"/>
          <w:sz w:val="12"/>
          <w:szCs w:val="12"/>
        </w:rPr>
        <w:t>34</w:t>
      </w: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721B8F" w:rsidRPr="004201FF" w:rsidRDefault="00721B8F" w:rsidP="00721B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4201FF">
        <w:rPr>
          <w:rFonts w:ascii="Times New Roman" w:eastAsia="Calibri" w:hAnsi="Times New Roman" w:cs="Times New Roman"/>
          <w:sz w:val="12"/>
          <w:szCs w:val="12"/>
        </w:rPr>
        <w:t xml:space="preserve">. Решение Собрания Представителей сельского поселения </w:t>
      </w:r>
      <w:r w:rsidRPr="00721B8F">
        <w:rPr>
          <w:rFonts w:ascii="Times New Roman" w:eastAsia="Calibri" w:hAnsi="Times New Roman" w:cs="Times New Roman"/>
          <w:sz w:val="12"/>
          <w:szCs w:val="12"/>
        </w:rPr>
        <w:t xml:space="preserve">Кармало-Аделяково </w:t>
      </w:r>
      <w:r w:rsidRPr="004201FF">
        <w:rPr>
          <w:rFonts w:ascii="Times New Roman" w:eastAsia="Calibri" w:hAnsi="Times New Roman" w:cs="Times New Roman"/>
          <w:sz w:val="12"/>
          <w:szCs w:val="12"/>
        </w:rPr>
        <w:t>муниципального района Сергиевский Самарской области</w:t>
      </w:r>
    </w:p>
    <w:p w:rsidR="00721B8F" w:rsidRDefault="00721B8F" w:rsidP="00721B8F">
      <w:pPr>
        <w:tabs>
          <w:tab w:val="left" w:pos="284"/>
          <w:tab w:val="left" w:pos="3828"/>
        </w:tabs>
        <w:spacing w:after="0" w:line="240" w:lineRule="auto"/>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 xml:space="preserve">06 от 29 марта </w:t>
      </w:r>
      <w:r w:rsidRPr="004201FF">
        <w:rPr>
          <w:rFonts w:ascii="Times New Roman" w:eastAsia="Calibri" w:hAnsi="Times New Roman" w:cs="Times New Roman"/>
          <w:sz w:val="12"/>
          <w:szCs w:val="12"/>
        </w:rPr>
        <w:t xml:space="preserve">2019г. «О внесении изменений и дополнений в бюджет  сельского  поселения  </w:t>
      </w:r>
      <w:r w:rsidRPr="00721B8F">
        <w:rPr>
          <w:rFonts w:ascii="Times New Roman" w:eastAsia="Calibri" w:hAnsi="Times New Roman" w:cs="Times New Roman"/>
          <w:sz w:val="12"/>
          <w:szCs w:val="12"/>
        </w:rPr>
        <w:t xml:space="preserve">Кармало-Аделяково </w:t>
      </w:r>
      <w:r w:rsidRPr="004201FF">
        <w:rPr>
          <w:rFonts w:ascii="Times New Roman" w:eastAsia="Calibri" w:hAnsi="Times New Roman" w:cs="Times New Roman"/>
          <w:sz w:val="12"/>
          <w:szCs w:val="12"/>
        </w:rPr>
        <w:t>на 2019 год и на плановый период 2020 и 2021 годов»…………………………………………………………</w:t>
      </w:r>
      <w:r>
        <w:rPr>
          <w:rFonts w:ascii="Times New Roman" w:eastAsia="Calibri" w:hAnsi="Times New Roman" w:cs="Times New Roman"/>
          <w:sz w:val="12"/>
          <w:szCs w:val="12"/>
        </w:rPr>
        <w:t>……………………………………………………………………</w:t>
      </w:r>
      <w:r w:rsidR="00F63530">
        <w:rPr>
          <w:rFonts w:ascii="Times New Roman" w:eastAsia="Calibri" w:hAnsi="Times New Roman" w:cs="Times New Roman"/>
          <w:sz w:val="12"/>
          <w:szCs w:val="12"/>
        </w:rPr>
        <w:t>...</w:t>
      </w:r>
      <w:r>
        <w:rPr>
          <w:rFonts w:ascii="Times New Roman" w:eastAsia="Calibri" w:hAnsi="Times New Roman" w:cs="Times New Roman"/>
          <w:sz w:val="12"/>
          <w:szCs w:val="12"/>
        </w:rPr>
        <w:t>….</w:t>
      </w:r>
      <w:r w:rsidR="00F63530">
        <w:rPr>
          <w:rFonts w:ascii="Times New Roman" w:eastAsia="Calibri" w:hAnsi="Times New Roman" w:cs="Times New Roman"/>
          <w:sz w:val="12"/>
          <w:szCs w:val="12"/>
        </w:rPr>
        <w:t>37</w:t>
      </w: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721B8F" w:rsidRPr="004201FF" w:rsidRDefault="00721B8F" w:rsidP="00721B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4201FF">
        <w:rPr>
          <w:rFonts w:ascii="Times New Roman" w:eastAsia="Calibri" w:hAnsi="Times New Roman" w:cs="Times New Roman"/>
          <w:sz w:val="12"/>
          <w:szCs w:val="12"/>
        </w:rPr>
        <w:t xml:space="preserve">. Решение Собрания Представителей сельского поселения </w:t>
      </w:r>
      <w:r w:rsidRPr="00721B8F">
        <w:rPr>
          <w:rFonts w:ascii="Times New Roman" w:eastAsia="Calibri" w:hAnsi="Times New Roman" w:cs="Times New Roman"/>
          <w:sz w:val="12"/>
          <w:szCs w:val="12"/>
        </w:rPr>
        <w:t xml:space="preserve">Калиновка </w:t>
      </w:r>
      <w:r w:rsidRPr="004201FF">
        <w:rPr>
          <w:rFonts w:ascii="Times New Roman" w:eastAsia="Calibri" w:hAnsi="Times New Roman" w:cs="Times New Roman"/>
          <w:sz w:val="12"/>
          <w:szCs w:val="12"/>
        </w:rPr>
        <w:t>муниципального района Сергиевский Самарской области</w:t>
      </w:r>
    </w:p>
    <w:p w:rsidR="00721B8F" w:rsidRDefault="00721B8F" w:rsidP="00721B8F">
      <w:pPr>
        <w:tabs>
          <w:tab w:val="left" w:pos="284"/>
          <w:tab w:val="left" w:pos="3828"/>
        </w:tabs>
        <w:spacing w:after="0" w:line="240" w:lineRule="auto"/>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 xml:space="preserve">07 от 29 марта </w:t>
      </w:r>
      <w:r w:rsidRPr="004201FF">
        <w:rPr>
          <w:rFonts w:ascii="Times New Roman" w:eastAsia="Calibri" w:hAnsi="Times New Roman" w:cs="Times New Roman"/>
          <w:sz w:val="12"/>
          <w:szCs w:val="12"/>
        </w:rPr>
        <w:t xml:space="preserve">2019г. «О внесении изменений и дополнений в бюджет  сельского  поселения  </w:t>
      </w:r>
      <w:r w:rsidRPr="00721B8F">
        <w:rPr>
          <w:rFonts w:ascii="Times New Roman" w:eastAsia="Calibri" w:hAnsi="Times New Roman" w:cs="Times New Roman"/>
          <w:sz w:val="12"/>
          <w:szCs w:val="12"/>
        </w:rPr>
        <w:t xml:space="preserve">Калиновка </w:t>
      </w:r>
      <w:r w:rsidRPr="004201FF">
        <w:rPr>
          <w:rFonts w:ascii="Times New Roman" w:eastAsia="Calibri" w:hAnsi="Times New Roman" w:cs="Times New Roman"/>
          <w:sz w:val="12"/>
          <w:szCs w:val="12"/>
        </w:rPr>
        <w:t>на 2019 год и на плановый период 2020 и 2021 годов»…………………………………………………………</w:t>
      </w:r>
      <w:r>
        <w:rPr>
          <w:rFonts w:ascii="Times New Roman" w:eastAsia="Calibri" w:hAnsi="Times New Roman" w:cs="Times New Roman"/>
          <w:sz w:val="12"/>
          <w:szCs w:val="12"/>
        </w:rPr>
        <w:t>………………………………………………………………………………….</w:t>
      </w:r>
      <w:r w:rsidR="00F63530">
        <w:rPr>
          <w:rFonts w:ascii="Times New Roman" w:eastAsia="Calibri" w:hAnsi="Times New Roman" w:cs="Times New Roman"/>
          <w:sz w:val="12"/>
          <w:szCs w:val="12"/>
        </w:rPr>
        <w:t>40</w:t>
      </w: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721B8F" w:rsidRPr="004201FF" w:rsidRDefault="00721B8F" w:rsidP="00721B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4201FF">
        <w:rPr>
          <w:rFonts w:ascii="Times New Roman" w:eastAsia="Calibri" w:hAnsi="Times New Roman" w:cs="Times New Roman"/>
          <w:sz w:val="12"/>
          <w:szCs w:val="12"/>
        </w:rPr>
        <w:t xml:space="preserve">. Решение Собрания Представителей сельского поселения </w:t>
      </w:r>
      <w:r w:rsidRPr="00721B8F">
        <w:rPr>
          <w:rFonts w:ascii="Times New Roman" w:eastAsia="Calibri" w:hAnsi="Times New Roman" w:cs="Times New Roman"/>
          <w:sz w:val="12"/>
          <w:szCs w:val="12"/>
        </w:rPr>
        <w:t xml:space="preserve">Кандабулак </w:t>
      </w:r>
      <w:r w:rsidRPr="004201FF">
        <w:rPr>
          <w:rFonts w:ascii="Times New Roman" w:eastAsia="Calibri" w:hAnsi="Times New Roman" w:cs="Times New Roman"/>
          <w:sz w:val="12"/>
          <w:szCs w:val="12"/>
        </w:rPr>
        <w:t>муниципального района Сергиевский Самарской области</w:t>
      </w:r>
    </w:p>
    <w:p w:rsidR="00721B8F" w:rsidRDefault="00721B8F" w:rsidP="00721B8F">
      <w:pPr>
        <w:tabs>
          <w:tab w:val="left" w:pos="284"/>
          <w:tab w:val="left" w:pos="3828"/>
        </w:tabs>
        <w:spacing w:after="0" w:line="240" w:lineRule="auto"/>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 xml:space="preserve">06 от 29 марта </w:t>
      </w:r>
      <w:r w:rsidRPr="004201FF">
        <w:rPr>
          <w:rFonts w:ascii="Times New Roman" w:eastAsia="Calibri" w:hAnsi="Times New Roman" w:cs="Times New Roman"/>
          <w:sz w:val="12"/>
          <w:szCs w:val="12"/>
        </w:rPr>
        <w:t xml:space="preserve">2019г. «О внесении изменений и дополнений в бюджет  сельского  поселения  </w:t>
      </w:r>
      <w:r w:rsidRPr="00721B8F">
        <w:rPr>
          <w:rFonts w:ascii="Times New Roman" w:eastAsia="Calibri" w:hAnsi="Times New Roman" w:cs="Times New Roman"/>
          <w:sz w:val="12"/>
          <w:szCs w:val="12"/>
        </w:rPr>
        <w:t xml:space="preserve">Кандабулак </w:t>
      </w:r>
      <w:r w:rsidRPr="004201FF">
        <w:rPr>
          <w:rFonts w:ascii="Times New Roman" w:eastAsia="Calibri" w:hAnsi="Times New Roman" w:cs="Times New Roman"/>
          <w:sz w:val="12"/>
          <w:szCs w:val="12"/>
        </w:rPr>
        <w:t>на 2019 год и на плановый период 2020 и 2021 годов»…………………………………………………………</w:t>
      </w:r>
      <w:r>
        <w:rPr>
          <w:rFonts w:ascii="Times New Roman" w:eastAsia="Calibri" w:hAnsi="Times New Roman" w:cs="Times New Roman"/>
          <w:sz w:val="12"/>
          <w:szCs w:val="12"/>
        </w:rPr>
        <w:t>………………………………………………………………………………….</w:t>
      </w:r>
      <w:r w:rsidR="00F63530">
        <w:rPr>
          <w:rFonts w:ascii="Times New Roman" w:eastAsia="Calibri" w:hAnsi="Times New Roman" w:cs="Times New Roman"/>
          <w:sz w:val="12"/>
          <w:szCs w:val="12"/>
        </w:rPr>
        <w:t>43</w:t>
      </w: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721B8F" w:rsidRPr="004201FF" w:rsidRDefault="00721B8F" w:rsidP="00721B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4201FF">
        <w:rPr>
          <w:rFonts w:ascii="Times New Roman" w:eastAsia="Calibri" w:hAnsi="Times New Roman" w:cs="Times New Roman"/>
          <w:sz w:val="12"/>
          <w:szCs w:val="12"/>
        </w:rPr>
        <w:t xml:space="preserve">. Решение Собрания Представителей сельского поселения </w:t>
      </w:r>
      <w:r w:rsidRPr="00721B8F">
        <w:rPr>
          <w:rFonts w:ascii="Times New Roman" w:eastAsia="Calibri" w:hAnsi="Times New Roman" w:cs="Times New Roman"/>
          <w:sz w:val="12"/>
          <w:szCs w:val="12"/>
        </w:rPr>
        <w:t xml:space="preserve">Красносельское </w:t>
      </w:r>
      <w:r w:rsidRPr="004201FF">
        <w:rPr>
          <w:rFonts w:ascii="Times New Roman" w:eastAsia="Calibri" w:hAnsi="Times New Roman" w:cs="Times New Roman"/>
          <w:sz w:val="12"/>
          <w:szCs w:val="12"/>
        </w:rPr>
        <w:t>муниципального района Сергиевский Самарской области</w:t>
      </w:r>
    </w:p>
    <w:p w:rsidR="00721B8F" w:rsidRDefault="00721B8F" w:rsidP="00721B8F">
      <w:pPr>
        <w:tabs>
          <w:tab w:val="left" w:pos="284"/>
          <w:tab w:val="left" w:pos="3828"/>
        </w:tabs>
        <w:spacing w:after="0" w:line="240" w:lineRule="auto"/>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 xml:space="preserve">06 от 29 марта </w:t>
      </w:r>
      <w:r w:rsidRPr="004201FF">
        <w:rPr>
          <w:rFonts w:ascii="Times New Roman" w:eastAsia="Calibri" w:hAnsi="Times New Roman" w:cs="Times New Roman"/>
          <w:sz w:val="12"/>
          <w:szCs w:val="12"/>
        </w:rPr>
        <w:t xml:space="preserve">2019г. «О внесении изменений и дополнений в бюджет  сельского  поселения  </w:t>
      </w:r>
      <w:r w:rsidRPr="00721B8F">
        <w:rPr>
          <w:rFonts w:ascii="Times New Roman" w:eastAsia="Calibri" w:hAnsi="Times New Roman" w:cs="Times New Roman"/>
          <w:sz w:val="12"/>
          <w:szCs w:val="12"/>
        </w:rPr>
        <w:t xml:space="preserve">Красносельское </w:t>
      </w:r>
      <w:r w:rsidRPr="004201FF">
        <w:rPr>
          <w:rFonts w:ascii="Times New Roman" w:eastAsia="Calibri" w:hAnsi="Times New Roman" w:cs="Times New Roman"/>
          <w:sz w:val="12"/>
          <w:szCs w:val="12"/>
        </w:rPr>
        <w:t>на 2019 год и на плановый период 2020 и 2021 годов»…………………………………………………………</w:t>
      </w:r>
      <w:r>
        <w:rPr>
          <w:rFonts w:ascii="Times New Roman" w:eastAsia="Calibri" w:hAnsi="Times New Roman" w:cs="Times New Roman"/>
          <w:sz w:val="12"/>
          <w:szCs w:val="12"/>
        </w:rPr>
        <w:t>……………………………………………………………………</w:t>
      </w:r>
      <w:r w:rsidR="004C4FCE">
        <w:rPr>
          <w:rFonts w:ascii="Times New Roman" w:eastAsia="Calibri" w:hAnsi="Times New Roman" w:cs="Times New Roman"/>
          <w:sz w:val="12"/>
          <w:szCs w:val="12"/>
        </w:rPr>
        <w:t>...</w:t>
      </w:r>
      <w:r>
        <w:rPr>
          <w:rFonts w:ascii="Times New Roman" w:eastAsia="Calibri" w:hAnsi="Times New Roman" w:cs="Times New Roman"/>
          <w:sz w:val="12"/>
          <w:szCs w:val="12"/>
        </w:rPr>
        <w:t>….</w:t>
      </w:r>
      <w:r w:rsidR="00F63530">
        <w:rPr>
          <w:rFonts w:ascii="Times New Roman" w:eastAsia="Calibri" w:hAnsi="Times New Roman" w:cs="Times New Roman"/>
          <w:sz w:val="12"/>
          <w:szCs w:val="12"/>
        </w:rPr>
        <w:t>47</w:t>
      </w: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721B8F" w:rsidRPr="004201FF" w:rsidRDefault="00721B8F" w:rsidP="00721B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4201FF">
        <w:rPr>
          <w:rFonts w:ascii="Times New Roman" w:eastAsia="Calibri" w:hAnsi="Times New Roman" w:cs="Times New Roman"/>
          <w:sz w:val="12"/>
          <w:szCs w:val="12"/>
        </w:rPr>
        <w:t xml:space="preserve">. Решение Собрания Представителей сельского поселения </w:t>
      </w:r>
      <w:r w:rsidRPr="00721B8F">
        <w:rPr>
          <w:rFonts w:ascii="Times New Roman" w:eastAsia="Calibri" w:hAnsi="Times New Roman" w:cs="Times New Roman"/>
          <w:sz w:val="12"/>
          <w:szCs w:val="12"/>
        </w:rPr>
        <w:t xml:space="preserve">Кутузовский </w:t>
      </w:r>
      <w:r w:rsidRPr="004201FF">
        <w:rPr>
          <w:rFonts w:ascii="Times New Roman" w:eastAsia="Calibri" w:hAnsi="Times New Roman" w:cs="Times New Roman"/>
          <w:sz w:val="12"/>
          <w:szCs w:val="12"/>
        </w:rPr>
        <w:t>муниципального района Сергиевский Самарской области</w:t>
      </w:r>
    </w:p>
    <w:p w:rsidR="00721B8F" w:rsidRDefault="00721B8F" w:rsidP="00721B8F">
      <w:pPr>
        <w:tabs>
          <w:tab w:val="left" w:pos="284"/>
          <w:tab w:val="left" w:pos="3828"/>
        </w:tabs>
        <w:spacing w:after="0" w:line="240" w:lineRule="auto"/>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 xml:space="preserve">08 от 29 марта </w:t>
      </w:r>
      <w:r w:rsidRPr="004201FF">
        <w:rPr>
          <w:rFonts w:ascii="Times New Roman" w:eastAsia="Calibri" w:hAnsi="Times New Roman" w:cs="Times New Roman"/>
          <w:sz w:val="12"/>
          <w:szCs w:val="12"/>
        </w:rPr>
        <w:t xml:space="preserve">2019г. «О внесении изменений и дополнений в бюджет  сельского  поселения  </w:t>
      </w:r>
      <w:r w:rsidRPr="00721B8F">
        <w:rPr>
          <w:rFonts w:ascii="Times New Roman" w:eastAsia="Calibri" w:hAnsi="Times New Roman" w:cs="Times New Roman"/>
          <w:sz w:val="12"/>
          <w:szCs w:val="12"/>
        </w:rPr>
        <w:t xml:space="preserve">Кутузовский </w:t>
      </w:r>
      <w:r w:rsidRPr="004201FF">
        <w:rPr>
          <w:rFonts w:ascii="Times New Roman" w:eastAsia="Calibri" w:hAnsi="Times New Roman" w:cs="Times New Roman"/>
          <w:sz w:val="12"/>
          <w:szCs w:val="12"/>
        </w:rPr>
        <w:t>на 2019 год и на плановый период 2020 и 2021 годов»…………………………………………………………</w:t>
      </w:r>
      <w:r>
        <w:rPr>
          <w:rFonts w:ascii="Times New Roman" w:eastAsia="Calibri" w:hAnsi="Times New Roman" w:cs="Times New Roman"/>
          <w:sz w:val="12"/>
          <w:szCs w:val="12"/>
        </w:rPr>
        <w:t>……………………………………………………………………</w:t>
      </w:r>
      <w:r w:rsidR="004C4FCE">
        <w:rPr>
          <w:rFonts w:ascii="Times New Roman" w:eastAsia="Calibri" w:hAnsi="Times New Roman" w:cs="Times New Roman"/>
          <w:sz w:val="12"/>
          <w:szCs w:val="12"/>
        </w:rPr>
        <w:t>…………</w:t>
      </w:r>
      <w:r>
        <w:rPr>
          <w:rFonts w:ascii="Times New Roman" w:eastAsia="Calibri" w:hAnsi="Times New Roman" w:cs="Times New Roman"/>
          <w:sz w:val="12"/>
          <w:szCs w:val="12"/>
        </w:rPr>
        <w:t>….</w:t>
      </w:r>
      <w:r w:rsidR="00F63530">
        <w:rPr>
          <w:rFonts w:ascii="Times New Roman" w:eastAsia="Calibri" w:hAnsi="Times New Roman" w:cs="Times New Roman"/>
          <w:sz w:val="12"/>
          <w:szCs w:val="12"/>
        </w:rPr>
        <w:t>50</w:t>
      </w: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721B8F" w:rsidRPr="004201FF" w:rsidRDefault="00721B8F" w:rsidP="00721B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4201FF">
        <w:rPr>
          <w:rFonts w:ascii="Times New Roman" w:eastAsia="Calibri" w:hAnsi="Times New Roman" w:cs="Times New Roman"/>
          <w:sz w:val="12"/>
          <w:szCs w:val="12"/>
        </w:rPr>
        <w:t xml:space="preserve">. Решение Собрания Представителей сельского поселения </w:t>
      </w:r>
      <w:r w:rsidRPr="00721B8F">
        <w:rPr>
          <w:rFonts w:ascii="Times New Roman" w:eastAsia="Calibri" w:hAnsi="Times New Roman" w:cs="Times New Roman"/>
          <w:sz w:val="12"/>
          <w:szCs w:val="12"/>
        </w:rPr>
        <w:t xml:space="preserve">Липовка </w:t>
      </w:r>
      <w:r w:rsidRPr="004201FF">
        <w:rPr>
          <w:rFonts w:ascii="Times New Roman" w:eastAsia="Calibri" w:hAnsi="Times New Roman" w:cs="Times New Roman"/>
          <w:sz w:val="12"/>
          <w:szCs w:val="12"/>
        </w:rPr>
        <w:t>муниципального района Сергиевский Самарской области</w:t>
      </w:r>
    </w:p>
    <w:p w:rsidR="00721B8F" w:rsidRDefault="00721B8F" w:rsidP="00721B8F">
      <w:pPr>
        <w:tabs>
          <w:tab w:val="left" w:pos="284"/>
          <w:tab w:val="left" w:pos="3828"/>
        </w:tabs>
        <w:spacing w:after="0" w:line="240" w:lineRule="auto"/>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 xml:space="preserve">07 от 29 марта </w:t>
      </w:r>
      <w:r w:rsidRPr="004201FF">
        <w:rPr>
          <w:rFonts w:ascii="Times New Roman" w:eastAsia="Calibri" w:hAnsi="Times New Roman" w:cs="Times New Roman"/>
          <w:sz w:val="12"/>
          <w:szCs w:val="12"/>
        </w:rPr>
        <w:t xml:space="preserve">2019г. «О внесении изменений и дополнений в бюджет  сельского  поселения  </w:t>
      </w:r>
      <w:r w:rsidRPr="00721B8F">
        <w:rPr>
          <w:rFonts w:ascii="Times New Roman" w:eastAsia="Calibri" w:hAnsi="Times New Roman" w:cs="Times New Roman"/>
          <w:sz w:val="12"/>
          <w:szCs w:val="12"/>
        </w:rPr>
        <w:t xml:space="preserve">Липовка </w:t>
      </w:r>
      <w:r w:rsidRPr="004201FF">
        <w:rPr>
          <w:rFonts w:ascii="Times New Roman" w:eastAsia="Calibri" w:hAnsi="Times New Roman" w:cs="Times New Roman"/>
          <w:sz w:val="12"/>
          <w:szCs w:val="12"/>
        </w:rPr>
        <w:t>на 2019 год и на плановый период 2020 и 2021 годов»…………………………………………………………</w:t>
      </w:r>
      <w:r>
        <w:rPr>
          <w:rFonts w:ascii="Times New Roman" w:eastAsia="Calibri" w:hAnsi="Times New Roman" w:cs="Times New Roman"/>
          <w:sz w:val="12"/>
          <w:szCs w:val="12"/>
        </w:rPr>
        <w:t>……………………………………………………………………</w:t>
      </w:r>
      <w:r w:rsidR="004C4FCE">
        <w:rPr>
          <w:rFonts w:ascii="Times New Roman" w:eastAsia="Calibri" w:hAnsi="Times New Roman" w:cs="Times New Roman"/>
          <w:sz w:val="12"/>
          <w:szCs w:val="12"/>
        </w:rPr>
        <w:t>……………….</w:t>
      </w:r>
      <w:r>
        <w:rPr>
          <w:rFonts w:ascii="Times New Roman" w:eastAsia="Calibri" w:hAnsi="Times New Roman" w:cs="Times New Roman"/>
          <w:sz w:val="12"/>
          <w:szCs w:val="12"/>
        </w:rPr>
        <w:t>….</w:t>
      </w:r>
      <w:r w:rsidR="00F63530">
        <w:rPr>
          <w:rFonts w:ascii="Times New Roman" w:eastAsia="Calibri" w:hAnsi="Times New Roman" w:cs="Times New Roman"/>
          <w:sz w:val="12"/>
          <w:szCs w:val="12"/>
        </w:rPr>
        <w:t>53</w:t>
      </w: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721B8F" w:rsidRPr="004201FF" w:rsidRDefault="00721B8F" w:rsidP="00721B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4201FF">
        <w:rPr>
          <w:rFonts w:ascii="Times New Roman" w:eastAsia="Calibri" w:hAnsi="Times New Roman" w:cs="Times New Roman"/>
          <w:sz w:val="12"/>
          <w:szCs w:val="12"/>
        </w:rPr>
        <w:t xml:space="preserve">. Решение Собрания Представителей сельского поселения </w:t>
      </w:r>
      <w:r w:rsidRPr="00721B8F">
        <w:rPr>
          <w:rFonts w:ascii="Times New Roman" w:eastAsia="Calibri" w:hAnsi="Times New Roman" w:cs="Times New Roman"/>
          <w:sz w:val="12"/>
          <w:szCs w:val="12"/>
        </w:rPr>
        <w:t xml:space="preserve">Светлодольск </w:t>
      </w:r>
      <w:r w:rsidRPr="004201FF">
        <w:rPr>
          <w:rFonts w:ascii="Times New Roman" w:eastAsia="Calibri" w:hAnsi="Times New Roman" w:cs="Times New Roman"/>
          <w:sz w:val="12"/>
          <w:szCs w:val="12"/>
        </w:rPr>
        <w:t>муниципального района Сергиевский Самарской области</w:t>
      </w:r>
    </w:p>
    <w:p w:rsidR="00721B8F" w:rsidRDefault="00721B8F" w:rsidP="00721B8F">
      <w:pPr>
        <w:tabs>
          <w:tab w:val="left" w:pos="284"/>
          <w:tab w:val="left" w:pos="3828"/>
        </w:tabs>
        <w:spacing w:after="0" w:line="240" w:lineRule="auto"/>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 xml:space="preserve">06 от 29 марта </w:t>
      </w:r>
      <w:r w:rsidRPr="004201FF">
        <w:rPr>
          <w:rFonts w:ascii="Times New Roman" w:eastAsia="Calibri" w:hAnsi="Times New Roman" w:cs="Times New Roman"/>
          <w:sz w:val="12"/>
          <w:szCs w:val="12"/>
        </w:rPr>
        <w:t xml:space="preserve">2019г. «О внесении изменений и дополнений в бюджет  сельского  поселения  </w:t>
      </w:r>
      <w:r w:rsidRPr="00721B8F">
        <w:rPr>
          <w:rFonts w:ascii="Times New Roman" w:eastAsia="Calibri" w:hAnsi="Times New Roman" w:cs="Times New Roman"/>
          <w:sz w:val="12"/>
          <w:szCs w:val="12"/>
        </w:rPr>
        <w:t xml:space="preserve">Светлодольск </w:t>
      </w:r>
      <w:r w:rsidRPr="004201FF">
        <w:rPr>
          <w:rFonts w:ascii="Times New Roman" w:eastAsia="Calibri" w:hAnsi="Times New Roman" w:cs="Times New Roman"/>
          <w:sz w:val="12"/>
          <w:szCs w:val="12"/>
        </w:rPr>
        <w:t>на 2019 год и на плановый период 2020 и 2021 годов»…………………………………………………………</w:t>
      </w:r>
      <w:r>
        <w:rPr>
          <w:rFonts w:ascii="Times New Roman" w:eastAsia="Calibri" w:hAnsi="Times New Roman" w:cs="Times New Roman"/>
          <w:sz w:val="12"/>
          <w:szCs w:val="12"/>
        </w:rPr>
        <w:t>………………………………………………………………………</w:t>
      </w:r>
      <w:r w:rsidR="004C4FCE">
        <w:rPr>
          <w:rFonts w:ascii="Times New Roman" w:eastAsia="Calibri" w:hAnsi="Times New Roman" w:cs="Times New Roman"/>
          <w:sz w:val="12"/>
          <w:szCs w:val="12"/>
        </w:rPr>
        <w:t>…………</w:t>
      </w:r>
      <w:r>
        <w:rPr>
          <w:rFonts w:ascii="Times New Roman" w:eastAsia="Calibri" w:hAnsi="Times New Roman" w:cs="Times New Roman"/>
          <w:sz w:val="12"/>
          <w:szCs w:val="12"/>
        </w:rPr>
        <w:t>.</w:t>
      </w:r>
      <w:r w:rsidR="00F63530">
        <w:rPr>
          <w:rFonts w:ascii="Times New Roman" w:eastAsia="Calibri" w:hAnsi="Times New Roman" w:cs="Times New Roman"/>
          <w:sz w:val="12"/>
          <w:szCs w:val="12"/>
        </w:rPr>
        <w:t>56</w:t>
      </w: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721B8F" w:rsidRPr="004201FF" w:rsidRDefault="00721B8F" w:rsidP="00721B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4201FF">
        <w:rPr>
          <w:rFonts w:ascii="Times New Roman" w:eastAsia="Calibri" w:hAnsi="Times New Roman" w:cs="Times New Roman"/>
          <w:sz w:val="12"/>
          <w:szCs w:val="12"/>
        </w:rPr>
        <w:t xml:space="preserve">. Решение Собрания Представителей сельского поселения </w:t>
      </w:r>
      <w:r w:rsidRPr="00721B8F">
        <w:rPr>
          <w:rFonts w:ascii="Times New Roman" w:eastAsia="Calibri" w:hAnsi="Times New Roman" w:cs="Times New Roman"/>
          <w:sz w:val="12"/>
          <w:szCs w:val="12"/>
        </w:rPr>
        <w:t xml:space="preserve">Сергиевск </w:t>
      </w:r>
      <w:r w:rsidRPr="004201FF">
        <w:rPr>
          <w:rFonts w:ascii="Times New Roman" w:eastAsia="Calibri" w:hAnsi="Times New Roman" w:cs="Times New Roman"/>
          <w:sz w:val="12"/>
          <w:szCs w:val="12"/>
        </w:rPr>
        <w:t>муниципального района Сергиевский Самарской области</w:t>
      </w:r>
    </w:p>
    <w:p w:rsidR="00721B8F" w:rsidRDefault="00721B8F" w:rsidP="00721B8F">
      <w:pPr>
        <w:tabs>
          <w:tab w:val="left" w:pos="284"/>
          <w:tab w:val="left" w:pos="3828"/>
        </w:tabs>
        <w:spacing w:after="0" w:line="240" w:lineRule="auto"/>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 xml:space="preserve">07 от 29 марта </w:t>
      </w:r>
      <w:r w:rsidRPr="004201FF">
        <w:rPr>
          <w:rFonts w:ascii="Times New Roman" w:eastAsia="Calibri" w:hAnsi="Times New Roman" w:cs="Times New Roman"/>
          <w:sz w:val="12"/>
          <w:szCs w:val="12"/>
        </w:rPr>
        <w:t xml:space="preserve">2019г. «О внесении изменений и дополнений в бюджет  сельского  поселения  </w:t>
      </w:r>
      <w:r w:rsidRPr="00721B8F">
        <w:rPr>
          <w:rFonts w:ascii="Times New Roman" w:eastAsia="Calibri" w:hAnsi="Times New Roman" w:cs="Times New Roman"/>
          <w:sz w:val="12"/>
          <w:szCs w:val="12"/>
        </w:rPr>
        <w:t xml:space="preserve">Сергиевск </w:t>
      </w:r>
      <w:r w:rsidRPr="004201FF">
        <w:rPr>
          <w:rFonts w:ascii="Times New Roman" w:eastAsia="Calibri" w:hAnsi="Times New Roman" w:cs="Times New Roman"/>
          <w:sz w:val="12"/>
          <w:szCs w:val="12"/>
        </w:rPr>
        <w:t>на 2019 год и на плановый период 2020 и 2021 годов»…………………………………………………………</w:t>
      </w:r>
      <w:r>
        <w:rPr>
          <w:rFonts w:ascii="Times New Roman" w:eastAsia="Calibri" w:hAnsi="Times New Roman" w:cs="Times New Roman"/>
          <w:sz w:val="12"/>
          <w:szCs w:val="12"/>
        </w:rPr>
        <w:t>………………………………………………………………………</w:t>
      </w:r>
      <w:r w:rsidR="004C4FCE">
        <w:rPr>
          <w:rFonts w:ascii="Times New Roman" w:eastAsia="Calibri" w:hAnsi="Times New Roman" w:cs="Times New Roman"/>
          <w:sz w:val="12"/>
          <w:szCs w:val="12"/>
        </w:rPr>
        <w:t>……………….</w:t>
      </w:r>
      <w:r>
        <w:rPr>
          <w:rFonts w:ascii="Times New Roman" w:eastAsia="Calibri" w:hAnsi="Times New Roman" w:cs="Times New Roman"/>
          <w:sz w:val="12"/>
          <w:szCs w:val="12"/>
        </w:rPr>
        <w:t>.</w:t>
      </w:r>
      <w:r w:rsidR="00F63530">
        <w:rPr>
          <w:rFonts w:ascii="Times New Roman" w:eastAsia="Calibri" w:hAnsi="Times New Roman" w:cs="Times New Roman"/>
          <w:sz w:val="12"/>
          <w:szCs w:val="12"/>
        </w:rPr>
        <w:t>59</w:t>
      </w: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721B8F" w:rsidRPr="004201FF" w:rsidRDefault="00721B8F" w:rsidP="00721B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4201FF">
        <w:rPr>
          <w:rFonts w:ascii="Times New Roman" w:eastAsia="Calibri" w:hAnsi="Times New Roman" w:cs="Times New Roman"/>
          <w:sz w:val="12"/>
          <w:szCs w:val="12"/>
        </w:rPr>
        <w:t xml:space="preserve">. Решение Собрания Представителей сельского поселения </w:t>
      </w:r>
      <w:r w:rsidRPr="00721B8F">
        <w:rPr>
          <w:rFonts w:ascii="Times New Roman" w:eastAsia="Calibri" w:hAnsi="Times New Roman" w:cs="Times New Roman"/>
          <w:sz w:val="12"/>
          <w:szCs w:val="12"/>
        </w:rPr>
        <w:t xml:space="preserve">Серноводск </w:t>
      </w:r>
      <w:r w:rsidRPr="004201FF">
        <w:rPr>
          <w:rFonts w:ascii="Times New Roman" w:eastAsia="Calibri" w:hAnsi="Times New Roman" w:cs="Times New Roman"/>
          <w:sz w:val="12"/>
          <w:szCs w:val="12"/>
        </w:rPr>
        <w:t>муниципального района Сергиевский Самарской области</w:t>
      </w:r>
    </w:p>
    <w:p w:rsidR="00721B8F" w:rsidRDefault="00721B8F" w:rsidP="00721B8F">
      <w:pPr>
        <w:tabs>
          <w:tab w:val="left" w:pos="284"/>
          <w:tab w:val="left" w:pos="3828"/>
        </w:tabs>
        <w:spacing w:after="0" w:line="240" w:lineRule="auto"/>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 xml:space="preserve">07 от 29 марта </w:t>
      </w:r>
      <w:r w:rsidRPr="004201FF">
        <w:rPr>
          <w:rFonts w:ascii="Times New Roman" w:eastAsia="Calibri" w:hAnsi="Times New Roman" w:cs="Times New Roman"/>
          <w:sz w:val="12"/>
          <w:szCs w:val="12"/>
        </w:rPr>
        <w:t xml:space="preserve">2019г. «О внесении изменений и дополнений в бюджет  сельского  поселения  </w:t>
      </w:r>
      <w:r w:rsidRPr="00721B8F">
        <w:rPr>
          <w:rFonts w:ascii="Times New Roman" w:eastAsia="Calibri" w:hAnsi="Times New Roman" w:cs="Times New Roman"/>
          <w:sz w:val="12"/>
          <w:szCs w:val="12"/>
        </w:rPr>
        <w:t xml:space="preserve">Серноводск </w:t>
      </w:r>
      <w:r w:rsidRPr="004201FF">
        <w:rPr>
          <w:rFonts w:ascii="Times New Roman" w:eastAsia="Calibri" w:hAnsi="Times New Roman" w:cs="Times New Roman"/>
          <w:sz w:val="12"/>
          <w:szCs w:val="12"/>
        </w:rPr>
        <w:t>на 2019 год и на плановый период 2020 и 2021 годов»…………………………………………………………</w:t>
      </w:r>
      <w:r>
        <w:rPr>
          <w:rFonts w:ascii="Times New Roman" w:eastAsia="Calibri" w:hAnsi="Times New Roman" w:cs="Times New Roman"/>
          <w:sz w:val="12"/>
          <w:szCs w:val="12"/>
        </w:rPr>
        <w:t>…………………………………………………………………</w:t>
      </w:r>
      <w:r w:rsidR="004C4FCE">
        <w:rPr>
          <w:rFonts w:ascii="Times New Roman" w:eastAsia="Calibri" w:hAnsi="Times New Roman" w:cs="Times New Roman"/>
          <w:sz w:val="12"/>
          <w:szCs w:val="12"/>
        </w:rPr>
        <w:t>…………</w:t>
      </w:r>
      <w:r>
        <w:rPr>
          <w:rFonts w:ascii="Times New Roman" w:eastAsia="Calibri" w:hAnsi="Times New Roman" w:cs="Times New Roman"/>
          <w:sz w:val="12"/>
          <w:szCs w:val="12"/>
        </w:rPr>
        <w:t>…….</w:t>
      </w:r>
      <w:r w:rsidR="00F63530">
        <w:rPr>
          <w:rFonts w:ascii="Times New Roman" w:eastAsia="Calibri" w:hAnsi="Times New Roman" w:cs="Times New Roman"/>
          <w:sz w:val="12"/>
          <w:szCs w:val="12"/>
        </w:rPr>
        <w:t>62</w:t>
      </w:r>
    </w:p>
    <w:p w:rsidR="00721B8F" w:rsidRDefault="00721B8F" w:rsidP="00FF4FFE">
      <w:pPr>
        <w:tabs>
          <w:tab w:val="left" w:pos="284"/>
          <w:tab w:val="left" w:pos="3828"/>
        </w:tabs>
        <w:spacing w:after="0" w:line="240" w:lineRule="auto"/>
        <w:rPr>
          <w:rFonts w:ascii="Times New Roman" w:eastAsia="Calibri" w:hAnsi="Times New Roman" w:cs="Times New Roman"/>
          <w:sz w:val="12"/>
          <w:szCs w:val="12"/>
        </w:rPr>
      </w:pPr>
    </w:p>
    <w:p w:rsidR="00721B8F" w:rsidRPr="004201FF" w:rsidRDefault="00721B8F" w:rsidP="00721B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4201FF">
        <w:rPr>
          <w:rFonts w:ascii="Times New Roman" w:eastAsia="Calibri" w:hAnsi="Times New Roman" w:cs="Times New Roman"/>
          <w:sz w:val="12"/>
          <w:szCs w:val="12"/>
        </w:rPr>
        <w:t xml:space="preserve">. Решение Собрания Представителей сельского поселения </w:t>
      </w:r>
      <w:r w:rsidRPr="00721B8F">
        <w:rPr>
          <w:rFonts w:ascii="Times New Roman" w:eastAsia="Calibri" w:hAnsi="Times New Roman" w:cs="Times New Roman"/>
          <w:sz w:val="12"/>
          <w:szCs w:val="12"/>
        </w:rPr>
        <w:t xml:space="preserve">Сургут </w:t>
      </w:r>
      <w:r w:rsidRPr="004201FF">
        <w:rPr>
          <w:rFonts w:ascii="Times New Roman" w:eastAsia="Calibri" w:hAnsi="Times New Roman" w:cs="Times New Roman"/>
          <w:sz w:val="12"/>
          <w:szCs w:val="12"/>
        </w:rPr>
        <w:t>муниципального района Сергиевский Самарской области</w:t>
      </w:r>
    </w:p>
    <w:p w:rsidR="00721B8F" w:rsidRDefault="00721B8F" w:rsidP="00721B8F">
      <w:pPr>
        <w:tabs>
          <w:tab w:val="left" w:pos="284"/>
          <w:tab w:val="left" w:pos="3828"/>
        </w:tabs>
        <w:spacing w:after="0" w:line="240" w:lineRule="auto"/>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 xml:space="preserve">06 от 29 марта </w:t>
      </w:r>
      <w:r w:rsidRPr="004201FF">
        <w:rPr>
          <w:rFonts w:ascii="Times New Roman" w:eastAsia="Calibri" w:hAnsi="Times New Roman" w:cs="Times New Roman"/>
          <w:sz w:val="12"/>
          <w:szCs w:val="12"/>
        </w:rPr>
        <w:t xml:space="preserve">2019г. «О внесении изменений и дополнений в бюджет  сельского  поселения  </w:t>
      </w:r>
      <w:r w:rsidRPr="00721B8F">
        <w:rPr>
          <w:rFonts w:ascii="Times New Roman" w:eastAsia="Calibri" w:hAnsi="Times New Roman" w:cs="Times New Roman"/>
          <w:sz w:val="12"/>
          <w:szCs w:val="12"/>
        </w:rPr>
        <w:t xml:space="preserve">Сургут </w:t>
      </w:r>
      <w:r w:rsidRPr="004201FF">
        <w:rPr>
          <w:rFonts w:ascii="Times New Roman" w:eastAsia="Calibri" w:hAnsi="Times New Roman" w:cs="Times New Roman"/>
          <w:sz w:val="12"/>
          <w:szCs w:val="12"/>
        </w:rPr>
        <w:t>на 2019 год и на плановый период 2020 и 2021 годов»…………………………………………………………</w:t>
      </w:r>
      <w:r>
        <w:rPr>
          <w:rFonts w:ascii="Times New Roman" w:eastAsia="Calibri" w:hAnsi="Times New Roman" w:cs="Times New Roman"/>
          <w:sz w:val="12"/>
          <w:szCs w:val="12"/>
        </w:rPr>
        <w:t>………………………………………………………………………</w:t>
      </w:r>
      <w:r w:rsidR="004C4FCE">
        <w:rPr>
          <w:rFonts w:ascii="Times New Roman" w:eastAsia="Calibri" w:hAnsi="Times New Roman" w:cs="Times New Roman"/>
          <w:sz w:val="12"/>
          <w:szCs w:val="12"/>
        </w:rPr>
        <w:t>…………………</w:t>
      </w:r>
      <w:r>
        <w:rPr>
          <w:rFonts w:ascii="Times New Roman" w:eastAsia="Calibri" w:hAnsi="Times New Roman" w:cs="Times New Roman"/>
          <w:sz w:val="12"/>
          <w:szCs w:val="12"/>
        </w:rPr>
        <w:t>.</w:t>
      </w:r>
      <w:r w:rsidR="00F63530">
        <w:rPr>
          <w:rFonts w:ascii="Times New Roman" w:eastAsia="Calibri" w:hAnsi="Times New Roman" w:cs="Times New Roman"/>
          <w:sz w:val="12"/>
          <w:szCs w:val="12"/>
        </w:rPr>
        <w:t>65</w:t>
      </w: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721B8F" w:rsidRDefault="00721B8F" w:rsidP="00FF4FFE">
      <w:pPr>
        <w:tabs>
          <w:tab w:val="left" w:pos="284"/>
          <w:tab w:val="left" w:pos="3828"/>
        </w:tabs>
        <w:spacing w:after="0" w:line="240" w:lineRule="auto"/>
        <w:rPr>
          <w:rFonts w:ascii="Times New Roman" w:eastAsia="Calibri" w:hAnsi="Times New Roman" w:cs="Times New Roman"/>
          <w:sz w:val="12"/>
          <w:szCs w:val="12"/>
        </w:rPr>
      </w:pPr>
    </w:p>
    <w:p w:rsidR="00721B8F" w:rsidRPr="004201FF" w:rsidRDefault="00721B8F" w:rsidP="00721B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4201FF">
        <w:rPr>
          <w:rFonts w:ascii="Times New Roman" w:eastAsia="Calibri" w:hAnsi="Times New Roman" w:cs="Times New Roman"/>
          <w:sz w:val="12"/>
          <w:szCs w:val="12"/>
        </w:rPr>
        <w:t xml:space="preserve">. Решение Собрания Представителей </w:t>
      </w:r>
      <w:r w:rsidRPr="00721B8F">
        <w:rPr>
          <w:rFonts w:ascii="Times New Roman" w:eastAsia="Calibri" w:hAnsi="Times New Roman" w:cs="Times New Roman"/>
          <w:sz w:val="12"/>
          <w:szCs w:val="12"/>
        </w:rPr>
        <w:t xml:space="preserve">городского поселения Суходол </w:t>
      </w:r>
      <w:r w:rsidRPr="004201FF">
        <w:rPr>
          <w:rFonts w:ascii="Times New Roman" w:eastAsia="Calibri" w:hAnsi="Times New Roman" w:cs="Times New Roman"/>
          <w:sz w:val="12"/>
          <w:szCs w:val="12"/>
        </w:rPr>
        <w:t>муниципального района Сергиевский Самарской области</w:t>
      </w:r>
    </w:p>
    <w:p w:rsidR="00721B8F" w:rsidRDefault="00721B8F" w:rsidP="00721B8F">
      <w:pPr>
        <w:tabs>
          <w:tab w:val="left" w:pos="284"/>
          <w:tab w:val="left" w:pos="3828"/>
        </w:tabs>
        <w:spacing w:after="0" w:line="240" w:lineRule="auto"/>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 xml:space="preserve">07 от 29 марта </w:t>
      </w:r>
      <w:r w:rsidRPr="004201FF">
        <w:rPr>
          <w:rFonts w:ascii="Times New Roman" w:eastAsia="Calibri" w:hAnsi="Times New Roman" w:cs="Times New Roman"/>
          <w:sz w:val="12"/>
          <w:szCs w:val="12"/>
        </w:rPr>
        <w:t xml:space="preserve">2019г. «О внесении изменений и дополнений в бюджет  </w:t>
      </w:r>
      <w:r w:rsidRPr="00721B8F">
        <w:rPr>
          <w:rFonts w:ascii="Times New Roman" w:eastAsia="Calibri" w:hAnsi="Times New Roman" w:cs="Times New Roman"/>
          <w:sz w:val="12"/>
          <w:szCs w:val="12"/>
        </w:rPr>
        <w:t xml:space="preserve">городского поселения Суходол </w:t>
      </w:r>
      <w:r w:rsidRPr="004201FF">
        <w:rPr>
          <w:rFonts w:ascii="Times New Roman" w:eastAsia="Calibri" w:hAnsi="Times New Roman" w:cs="Times New Roman"/>
          <w:sz w:val="12"/>
          <w:szCs w:val="12"/>
        </w:rPr>
        <w:t>на 2019 год и на плановый период 2020 и 2021 годов»…………………………………………………………</w:t>
      </w:r>
      <w:r>
        <w:rPr>
          <w:rFonts w:ascii="Times New Roman" w:eastAsia="Calibri" w:hAnsi="Times New Roman" w:cs="Times New Roman"/>
          <w:sz w:val="12"/>
          <w:szCs w:val="12"/>
        </w:rPr>
        <w:t>………………………………………………………………</w:t>
      </w:r>
      <w:r w:rsidR="004C4FCE">
        <w:rPr>
          <w:rFonts w:ascii="Times New Roman" w:eastAsia="Calibri" w:hAnsi="Times New Roman" w:cs="Times New Roman"/>
          <w:sz w:val="12"/>
          <w:szCs w:val="12"/>
        </w:rPr>
        <w:t>……………….</w:t>
      </w:r>
      <w:r>
        <w:rPr>
          <w:rFonts w:ascii="Times New Roman" w:eastAsia="Calibri" w:hAnsi="Times New Roman" w:cs="Times New Roman"/>
          <w:sz w:val="12"/>
          <w:szCs w:val="12"/>
        </w:rPr>
        <w:t>……….</w:t>
      </w:r>
      <w:r w:rsidR="00F63530">
        <w:rPr>
          <w:rFonts w:ascii="Times New Roman" w:eastAsia="Calibri" w:hAnsi="Times New Roman" w:cs="Times New Roman"/>
          <w:sz w:val="12"/>
          <w:szCs w:val="12"/>
        </w:rPr>
        <w:t>69</w:t>
      </w:r>
    </w:p>
    <w:p w:rsidR="00721B8F" w:rsidRDefault="00721B8F" w:rsidP="00721B8F">
      <w:pPr>
        <w:tabs>
          <w:tab w:val="left" w:pos="284"/>
          <w:tab w:val="left" w:pos="3828"/>
        </w:tabs>
        <w:spacing w:after="0" w:line="240" w:lineRule="auto"/>
        <w:rPr>
          <w:rFonts w:ascii="Times New Roman" w:eastAsia="Calibri" w:hAnsi="Times New Roman" w:cs="Times New Roman"/>
          <w:sz w:val="12"/>
          <w:szCs w:val="12"/>
        </w:rPr>
      </w:pPr>
    </w:p>
    <w:p w:rsidR="004D486C" w:rsidRPr="004201FF" w:rsidRDefault="004D486C" w:rsidP="004D48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4201FF">
        <w:rPr>
          <w:rFonts w:ascii="Times New Roman" w:eastAsia="Calibri" w:hAnsi="Times New Roman" w:cs="Times New Roman"/>
          <w:sz w:val="12"/>
          <w:szCs w:val="12"/>
        </w:rPr>
        <w:t xml:space="preserve">. Решение Собрания Представителей сельского поселения </w:t>
      </w:r>
      <w:r w:rsidRPr="004D486C">
        <w:rPr>
          <w:rFonts w:ascii="Times New Roman" w:eastAsia="Calibri" w:hAnsi="Times New Roman" w:cs="Times New Roman"/>
          <w:sz w:val="12"/>
          <w:szCs w:val="12"/>
        </w:rPr>
        <w:t xml:space="preserve">Черновка </w:t>
      </w:r>
      <w:r w:rsidRPr="004201FF">
        <w:rPr>
          <w:rFonts w:ascii="Times New Roman" w:eastAsia="Calibri" w:hAnsi="Times New Roman" w:cs="Times New Roman"/>
          <w:sz w:val="12"/>
          <w:szCs w:val="12"/>
        </w:rPr>
        <w:t>муниципального района Сергиевский Самарской области</w:t>
      </w:r>
    </w:p>
    <w:p w:rsidR="004D486C" w:rsidRDefault="004D486C" w:rsidP="004D486C">
      <w:pPr>
        <w:tabs>
          <w:tab w:val="left" w:pos="284"/>
          <w:tab w:val="left" w:pos="3828"/>
        </w:tabs>
        <w:spacing w:after="0" w:line="240" w:lineRule="auto"/>
        <w:rPr>
          <w:rFonts w:ascii="Times New Roman" w:eastAsia="Calibri" w:hAnsi="Times New Roman" w:cs="Times New Roman"/>
          <w:sz w:val="12"/>
          <w:szCs w:val="12"/>
        </w:rPr>
      </w:pPr>
      <w:r w:rsidRPr="004201FF">
        <w:rPr>
          <w:rFonts w:ascii="Times New Roman" w:eastAsia="Calibri" w:hAnsi="Times New Roman" w:cs="Times New Roman"/>
          <w:sz w:val="12"/>
          <w:szCs w:val="12"/>
        </w:rPr>
        <w:t>№</w:t>
      </w:r>
      <w:r>
        <w:rPr>
          <w:rFonts w:ascii="Times New Roman" w:eastAsia="Calibri" w:hAnsi="Times New Roman" w:cs="Times New Roman"/>
          <w:sz w:val="12"/>
          <w:szCs w:val="12"/>
        </w:rPr>
        <w:t xml:space="preserve">06 от 29 марта </w:t>
      </w:r>
      <w:r w:rsidRPr="004201FF">
        <w:rPr>
          <w:rFonts w:ascii="Times New Roman" w:eastAsia="Calibri" w:hAnsi="Times New Roman" w:cs="Times New Roman"/>
          <w:sz w:val="12"/>
          <w:szCs w:val="12"/>
        </w:rPr>
        <w:t xml:space="preserve">2019г. «О внесении изменений и дополнений в бюджет  сельского  поселения  </w:t>
      </w:r>
      <w:r w:rsidRPr="004D486C">
        <w:rPr>
          <w:rFonts w:ascii="Times New Roman" w:eastAsia="Calibri" w:hAnsi="Times New Roman" w:cs="Times New Roman"/>
          <w:sz w:val="12"/>
          <w:szCs w:val="12"/>
        </w:rPr>
        <w:t xml:space="preserve">Черновка </w:t>
      </w:r>
      <w:r w:rsidRPr="004201FF">
        <w:rPr>
          <w:rFonts w:ascii="Times New Roman" w:eastAsia="Calibri" w:hAnsi="Times New Roman" w:cs="Times New Roman"/>
          <w:sz w:val="12"/>
          <w:szCs w:val="12"/>
        </w:rPr>
        <w:t>на 2019 год и на плановый период 2020 и 2021 годов»…………………………………………………………</w:t>
      </w:r>
      <w:r>
        <w:rPr>
          <w:rFonts w:ascii="Times New Roman" w:eastAsia="Calibri" w:hAnsi="Times New Roman" w:cs="Times New Roman"/>
          <w:sz w:val="12"/>
          <w:szCs w:val="12"/>
        </w:rPr>
        <w:t>……………………………………………………………………</w:t>
      </w:r>
      <w:r w:rsidR="004C4FCE">
        <w:rPr>
          <w:rFonts w:ascii="Times New Roman" w:eastAsia="Calibri" w:hAnsi="Times New Roman" w:cs="Times New Roman"/>
          <w:sz w:val="12"/>
          <w:szCs w:val="12"/>
        </w:rPr>
        <w:t>……………….</w:t>
      </w:r>
      <w:r>
        <w:rPr>
          <w:rFonts w:ascii="Times New Roman" w:eastAsia="Calibri" w:hAnsi="Times New Roman" w:cs="Times New Roman"/>
          <w:sz w:val="12"/>
          <w:szCs w:val="12"/>
        </w:rPr>
        <w:t>….</w:t>
      </w:r>
      <w:r w:rsidR="00F63530">
        <w:rPr>
          <w:rFonts w:ascii="Times New Roman" w:eastAsia="Calibri" w:hAnsi="Times New Roman" w:cs="Times New Roman"/>
          <w:sz w:val="12"/>
          <w:szCs w:val="12"/>
        </w:rPr>
        <w:t>72</w:t>
      </w:r>
    </w:p>
    <w:p w:rsidR="00721B8F" w:rsidRDefault="00721B8F" w:rsidP="00FF4FFE">
      <w:pPr>
        <w:tabs>
          <w:tab w:val="left" w:pos="284"/>
          <w:tab w:val="left" w:pos="3828"/>
        </w:tabs>
        <w:spacing w:after="0" w:line="240" w:lineRule="auto"/>
        <w:rPr>
          <w:rFonts w:ascii="Times New Roman" w:eastAsia="Calibri" w:hAnsi="Times New Roman" w:cs="Times New Roman"/>
          <w:sz w:val="12"/>
          <w:szCs w:val="12"/>
        </w:rPr>
      </w:pPr>
    </w:p>
    <w:p w:rsidR="004D486C" w:rsidRPr="00D71609" w:rsidRDefault="009B7C5E" w:rsidP="004D48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004D486C" w:rsidRPr="00D7160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4D486C" w:rsidRDefault="004D486C" w:rsidP="004D486C">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№405 от 27</w:t>
      </w:r>
      <w:r w:rsidRPr="00D71609">
        <w:rPr>
          <w:rFonts w:ascii="Times New Roman" w:eastAsia="Calibri" w:hAnsi="Times New Roman" w:cs="Times New Roman"/>
          <w:sz w:val="12"/>
          <w:szCs w:val="12"/>
        </w:rPr>
        <w:t xml:space="preserve"> марта 2019г. «</w:t>
      </w:r>
      <w:r w:rsidR="00980267" w:rsidRPr="00980267">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1241 от 28.11.2016 года «Об утверждении муниципальной программы «Развитие физической культуры и спорта муниципального района Сергиевский Самарской области на 2017-2019 г</w:t>
      </w:r>
      <w:r w:rsidR="00980267">
        <w:rPr>
          <w:rFonts w:ascii="Times New Roman" w:eastAsia="Calibri" w:hAnsi="Times New Roman" w:cs="Times New Roman"/>
          <w:sz w:val="12"/>
          <w:szCs w:val="12"/>
        </w:rPr>
        <w:t>оды</w:t>
      </w:r>
      <w:r>
        <w:rPr>
          <w:rFonts w:ascii="Times New Roman" w:eastAsia="Calibri" w:hAnsi="Times New Roman" w:cs="Times New Roman"/>
          <w:sz w:val="12"/>
          <w:szCs w:val="12"/>
        </w:rPr>
        <w:t>»……………</w:t>
      </w:r>
      <w:r w:rsidR="00980267">
        <w:rPr>
          <w:rFonts w:ascii="Times New Roman" w:eastAsia="Calibri" w:hAnsi="Times New Roman" w:cs="Times New Roman"/>
          <w:sz w:val="12"/>
          <w:szCs w:val="12"/>
        </w:rPr>
        <w:t>……………………………………………………………………………………………………………</w:t>
      </w:r>
      <w:r w:rsidR="004C4FCE">
        <w:rPr>
          <w:rFonts w:ascii="Times New Roman" w:eastAsia="Calibri" w:hAnsi="Times New Roman" w:cs="Times New Roman"/>
          <w:sz w:val="12"/>
          <w:szCs w:val="12"/>
        </w:rPr>
        <w:t>…….</w:t>
      </w:r>
      <w:r w:rsidR="00980267">
        <w:rPr>
          <w:rFonts w:ascii="Times New Roman" w:eastAsia="Calibri" w:hAnsi="Times New Roman" w:cs="Times New Roman"/>
          <w:sz w:val="12"/>
          <w:szCs w:val="12"/>
        </w:rPr>
        <w:t>….</w:t>
      </w:r>
      <w:r w:rsidR="009B7C5E">
        <w:rPr>
          <w:rFonts w:ascii="Times New Roman" w:eastAsia="Calibri" w:hAnsi="Times New Roman" w:cs="Times New Roman"/>
          <w:sz w:val="12"/>
          <w:szCs w:val="12"/>
        </w:rPr>
        <w:t>75</w:t>
      </w:r>
      <w:bookmarkStart w:id="0" w:name="_GoBack"/>
      <w:bookmarkEnd w:id="0"/>
    </w:p>
    <w:p w:rsidR="00721B8F" w:rsidRDefault="00721B8F"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721B8F" w:rsidRDefault="00721B8F" w:rsidP="00FF4FFE">
      <w:pPr>
        <w:tabs>
          <w:tab w:val="left" w:pos="284"/>
          <w:tab w:val="left" w:pos="3828"/>
        </w:tabs>
        <w:spacing w:after="0" w:line="240" w:lineRule="auto"/>
        <w:rPr>
          <w:rFonts w:ascii="Times New Roman" w:eastAsia="Calibri" w:hAnsi="Times New Roman" w:cs="Times New Roman"/>
          <w:sz w:val="12"/>
          <w:szCs w:val="12"/>
        </w:rPr>
      </w:pPr>
    </w:p>
    <w:p w:rsidR="00721B8F" w:rsidRDefault="00721B8F" w:rsidP="00FF4FFE">
      <w:pPr>
        <w:tabs>
          <w:tab w:val="left" w:pos="284"/>
          <w:tab w:val="left" w:pos="3828"/>
        </w:tabs>
        <w:spacing w:after="0" w:line="240" w:lineRule="auto"/>
        <w:rPr>
          <w:rFonts w:ascii="Times New Roman" w:eastAsia="Calibri" w:hAnsi="Times New Roman" w:cs="Times New Roman"/>
          <w:sz w:val="12"/>
          <w:szCs w:val="12"/>
        </w:rPr>
      </w:pPr>
    </w:p>
    <w:p w:rsidR="00721B8F" w:rsidRDefault="00721B8F"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721B8F" w:rsidRDefault="00721B8F" w:rsidP="00FF4FFE">
      <w:pPr>
        <w:tabs>
          <w:tab w:val="left" w:pos="284"/>
          <w:tab w:val="left" w:pos="3828"/>
        </w:tabs>
        <w:spacing w:after="0" w:line="240" w:lineRule="auto"/>
        <w:rPr>
          <w:rFonts w:ascii="Times New Roman" w:eastAsia="Calibri" w:hAnsi="Times New Roman" w:cs="Times New Roman"/>
          <w:sz w:val="12"/>
          <w:szCs w:val="12"/>
        </w:rPr>
      </w:pPr>
    </w:p>
    <w:p w:rsidR="00721B8F" w:rsidRDefault="00721B8F" w:rsidP="00FF4FFE">
      <w:pPr>
        <w:tabs>
          <w:tab w:val="left" w:pos="284"/>
          <w:tab w:val="left" w:pos="3828"/>
        </w:tabs>
        <w:spacing w:after="0" w:line="240" w:lineRule="auto"/>
        <w:rPr>
          <w:rFonts w:ascii="Times New Roman" w:eastAsia="Calibri" w:hAnsi="Times New Roman" w:cs="Times New Roman"/>
          <w:sz w:val="12"/>
          <w:szCs w:val="12"/>
        </w:rPr>
      </w:pPr>
    </w:p>
    <w:p w:rsidR="00721B8F" w:rsidRDefault="00721B8F"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040443" w:rsidRDefault="00040443" w:rsidP="00FF4FFE">
      <w:pPr>
        <w:tabs>
          <w:tab w:val="left" w:pos="284"/>
          <w:tab w:val="left" w:pos="3828"/>
        </w:tabs>
        <w:spacing w:after="0" w:line="240" w:lineRule="auto"/>
        <w:rPr>
          <w:rFonts w:ascii="Times New Roman" w:eastAsia="Calibri" w:hAnsi="Times New Roman" w:cs="Times New Roman"/>
          <w:sz w:val="12"/>
          <w:szCs w:val="12"/>
        </w:rPr>
      </w:pPr>
    </w:p>
    <w:p w:rsidR="00040443" w:rsidRDefault="00040443" w:rsidP="00FF4FFE">
      <w:pPr>
        <w:tabs>
          <w:tab w:val="left" w:pos="284"/>
          <w:tab w:val="left" w:pos="3828"/>
        </w:tabs>
        <w:spacing w:after="0" w:line="240" w:lineRule="auto"/>
        <w:rPr>
          <w:rFonts w:ascii="Times New Roman" w:eastAsia="Calibri" w:hAnsi="Times New Roman" w:cs="Times New Roman"/>
          <w:sz w:val="12"/>
          <w:szCs w:val="12"/>
        </w:rPr>
      </w:pPr>
    </w:p>
    <w:p w:rsidR="00040443" w:rsidRDefault="00040443" w:rsidP="00FF4FFE">
      <w:pPr>
        <w:tabs>
          <w:tab w:val="left" w:pos="284"/>
          <w:tab w:val="left" w:pos="3828"/>
        </w:tabs>
        <w:spacing w:after="0" w:line="240" w:lineRule="auto"/>
        <w:rPr>
          <w:rFonts w:ascii="Times New Roman" w:eastAsia="Calibri" w:hAnsi="Times New Roman" w:cs="Times New Roman"/>
          <w:sz w:val="12"/>
          <w:szCs w:val="12"/>
        </w:rPr>
      </w:pPr>
    </w:p>
    <w:p w:rsidR="00040443" w:rsidRDefault="00040443" w:rsidP="00FF4FFE">
      <w:pPr>
        <w:tabs>
          <w:tab w:val="left" w:pos="284"/>
          <w:tab w:val="left" w:pos="3828"/>
        </w:tabs>
        <w:spacing w:after="0" w:line="240" w:lineRule="auto"/>
        <w:rPr>
          <w:rFonts w:ascii="Times New Roman" w:eastAsia="Calibri" w:hAnsi="Times New Roman" w:cs="Times New Roman"/>
          <w:sz w:val="12"/>
          <w:szCs w:val="12"/>
        </w:rPr>
      </w:pPr>
    </w:p>
    <w:p w:rsidR="00040443" w:rsidRDefault="00040443" w:rsidP="00FF4FFE">
      <w:pPr>
        <w:tabs>
          <w:tab w:val="left" w:pos="284"/>
          <w:tab w:val="left" w:pos="3828"/>
        </w:tabs>
        <w:spacing w:after="0" w:line="240" w:lineRule="auto"/>
        <w:rPr>
          <w:rFonts w:ascii="Times New Roman" w:eastAsia="Calibri" w:hAnsi="Times New Roman" w:cs="Times New Roman"/>
          <w:sz w:val="12"/>
          <w:szCs w:val="12"/>
        </w:rPr>
      </w:pPr>
    </w:p>
    <w:p w:rsidR="00040443" w:rsidRDefault="00040443" w:rsidP="00FF4FFE">
      <w:pPr>
        <w:tabs>
          <w:tab w:val="left" w:pos="284"/>
          <w:tab w:val="left" w:pos="3828"/>
        </w:tabs>
        <w:spacing w:after="0" w:line="240" w:lineRule="auto"/>
        <w:rPr>
          <w:rFonts w:ascii="Times New Roman" w:eastAsia="Calibri" w:hAnsi="Times New Roman" w:cs="Times New Roman"/>
          <w:sz w:val="12"/>
          <w:szCs w:val="12"/>
        </w:rPr>
      </w:pPr>
    </w:p>
    <w:p w:rsidR="00040443" w:rsidRDefault="00040443" w:rsidP="00FF4FFE">
      <w:pPr>
        <w:tabs>
          <w:tab w:val="left" w:pos="284"/>
          <w:tab w:val="left" w:pos="3828"/>
        </w:tabs>
        <w:spacing w:after="0" w:line="240" w:lineRule="auto"/>
        <w:rPr>
          <w:rFonts w:ascii="Times New Roman" w:eastAsia="Calibri" w:hAnsi="Times New Roman" w:cs="Times New Roman"/>
          <w:sz w:val="12"/>
          <w:szCs w:val="12"/>
        </w:rPr>
      </w:pPr>
    </w:p>
    <w:p w:rsidR="00040443" w:rsidRDefault="00040443" w:rsidP="00FF4FFE">
      <w:pPr>
        <w:tabs>
          <w:tab w:val="left" w:pos="284"/>
          <w:tab w:val="left" w:pos="3828"/>
        </w:tabs>
        <w:spacing w:after="0" w:line="240" w:lineRule="auto"/>
        <w:rPr>
          <w:rFonts w:ascii="Times New Roman" w:eastAsia="Calibri" w:hAnsi="Times New Roman" w:cs="Times New Roman"/>
          <w:sz w:val="12"/>
          <w:szCs w:val="12"/>
        </w:rPr>
      </w:pPr>
    </w:p>
    <w:p w:rsidR="00040443" w:rsidRDefault="00040443" w:rsidP="00FF4FFE">
      <w:pPr>
        <w:tabs>
          <w:tab w:val="left" w:pos="284"/>
          <w:tab w:val="left" w:pos="3828"/>
        </w:tabs>
        <w:spacing w:after="0" w:line="240" w:lineRule="auto"/>
        <w:rPr>
          <w:rFonts w:ascii="Times New Roman" w:eastAsia="Calibri" w:hAnsi="Times New Roman" w:cs="Times New Roman"/>
          <w:sz w:val="12"/>
          <w:szCs w:val="12"/>
        </w:rPr>
      </w:pPr>
    </w:p>
    <w:p w:rsidR="00040443" w:rsidRDefault="00040443" w:rsidP="00FF4FFE">
      <w:pPr>
        <w:tabs>
          <w:tab w:val="left" w:pos="284"/>
          <w:tab w:val="left" w:pos="3828"/>
        </w:tabs>
        <w:spacing w:after="0" w:line="240" w:lineRule="auto"/>
        <w:rPr>
          <w:rFonts w:ascii="Times New Roman" w:eastAsia="Calibri" w:hAnsi="Times New Roman" w:cs="Times New Roman"/>
          <w:sz w:val="12"/>
          <w:szCs w:val="12"/>
        </w:rPr>
      </w:pPr>
    </w:p>
    <w:p w:rsidR="00040443" w:rsidRDefault="00040443" w:rsidP="00FF4FFE">
      <w:pPr>
        <w:tabs>
          <w:tab w:val="left" w:pos="284"/>
          <w:tab w:val="left" w:pos="3828"/>
        </w:tabs>
        <w:spacing w:after="0" w:line="240" w:lineRule="auto"/>
        <w:rPr>
          <w:rFonts w:ascii="Times New Roman" w:eastAsia="Calibri" w:hAnsi="Times New Roman" w:cs="Times New Roman"/>
          <w:sz w:val="12"/>
          <w:szCs w:val="12"/>
        </w:rPr>
      </w:pPr>
    </w:p>
    <w:p w:rsidR="00040443" w:rsidRDefault="00040443" w:rsidP="00FF4FFE">
      <w:pPr>
        <w:tabs>
          <w:tab w:val="left" w:pos="284"/>
          <w:tab w:val="left" w:pos="3828"/>
        </w:tabs>
        <w:spacing w:after="0" w:line="240" w:lineRule="auto"/>
        <w:rPr>
          <w:rFonts w:ascii="Times New Roman" w:eastAsia="Calibri" w:hAnsi="Times New Roman" w:cs="Times New Roman"/>
          <w:sz w:val="12"/>
          <w:szCs w:val="12"/>
        </w:rPr>
      </w:pPr>
    </w:p>
    <w:p w:rsidR="00040443" w:rsidRDefault="00040443" w:rsidP="00FF4FFE">
      <w:pPr>
        <w:tabs>
          <w:tab w:val="left" w:pos="284"/>
          <w:tab w:val="left" w:pos="3828"/>
        </w:tabs>
        <w:spacing w:after="0" w:line="240" w:lineRule="auto"/>
        <w:rPr>
          <w:rFonts w:ascii="Times New Roman" w:eastAsia="Calibri" w:hAnsi="Times New Roman" w:cs="Times New Roman"/>
          <w:sz w:val="12"/>
          <w:szCs w:val="12"/>
        </w:rPr>
      </w:pPr>
    </w:p>
    <w:p w:rsidR="00040443" w:rsidRDefault="0004044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9B7C5E" w:rsidRDefault="009B7C5E" w:rsidP="00FF4FFE">
      <w:pPr>
        <w:tabs>
          <w:tab w:val="left" w:pos="284"/>
          <w:tab w:val="left" w:pos="3828"/>
        </w:tabs>
        <w:spacing w:after="0" w:line="240" w:lineRule="auto"/>
        <w:rPr>
          <w:rFonts w:ascii="Times New Roman" w:eastAsia="Calibri" w:hAnsi="Times New Roman" w:cs="Times New Roman"/>
          <w:sz w:val="12"/>
          <w:szCs w:val="12"/>
        </w:rPr>
      </w:pPr>
    </w:p>
    <w:p w:rsidR="009B7C5E" w:rsidRDefault="009B7C5E" w:rsidP="00FF4FFE">
      <w:pPr>
        <w:tabs>
          <w:tab w:val="left" w:pos="284"/>
          <w:tab w:val="left" w:pos="3828"/>
        </w:tabs>
        <w:spacing w:after="0" w:line="240" w:lineRule="auto"/>
        <w:rPr>
          <w:rFonts w:ascii="Times New Roman" w:eastAsia="Calibri" w:hAnsi="Times New Roman" w:cs="Times New Roman"/>
          <w:sz w:val="12"/>
          <w:szCs w:val="12"/>
        </w:rPr>
      </w:pPr>
    </w:p>
    <w:p w:rsidR="009B7C5E" w:rsidRDefault="009B7C5E" w:rsidP="00FF4FFE">
      <w:pPr>
        <w:tabs>
          <w:tab w:val="left" w:pos="284"/>
          <w:tab w:val="left" w:pos="3828"/>
        </w:tabs>
        <w:spacing w:after="0" w:line="240" w:lineRule="auto"/>
        <w:rPr>
          <w:rFonts w:ascii="Times New Roman" w:eastAsia="Calibri" w:hAnsi="Times New Roman" w:cs="Times New Roman"/>
          <w:sz w:val="12"/>
          <w:szCs w:val="12"/>
        </w:rPr>
      </w:pPr>
    </w:p>
    <w:p w:rsidR="009B7C5E" w:rsidRDefault="009B7C5E" w:rsidP="00FF4FFE">
      <w:pPr>
        <w:tabs>
          <w:tab w:val="left" w:pos="284"/>
          <w:tab w:val="left" w:pos="3828"/>
        </w:tabs>
        <w:spacing w:after="0" w:line="240" w:lineRule="auto"/>
        <w:rPr>
          <w:rFonts w:ascii="Times New Roman" w:eastAsia="Calibri" w:hAnsi="Times New Roman" w:cs="Times New Roman"/>
          <w:sz w:val="12"/>
          <w:szCs w:val="12"/>
        </w:rPr>
      </w:pPr>
    </w:p>
    <w:p w:rsidR="009B7C5E" w:rsidRDefault="009B7C5E"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120F3" w:rsidRDefault="006120F3" w:rsidP="00FF4FFE">
      <w:pPr>
        <w:tabs>
          <w:tab w:val="left" w:pos="284"/>
          <w:tab w:val="left" w:pos="3828"/>
        </w:tabs>
        <w:spacing w:after="0" w:line="240" w:lineRule="auto"/>
        <w:rPr>
          <w:rFonts w:ascii="Times New Roman" w:eastAsia="Calibri" w:hAnsi="Times New Roman" w:cs="Times New Roman"/>
          <w:sz w:val="12"/>
          <w:szCs w:val="12"/>
        </w:rPr>
      </w:pPr>
    </w:p>
    <w:p w:rsidR="006A3185" w:rsidRDefault="006A3185" w:rsidP="006A3185">
      <w:pPr>
        <w:tabs>
          <w:tab w:val="left" w:pos="284"/>
        </w:tabs>
        <w:spacing w:after="0" w:line="240" w:lineRule="auto"/>
        <w:jc w:val="both"/>
        <w:rPr>
          <w:rFonts w:ascii="Times New Roman" w:eastAsia="Calibri" w:hAnsi="Times New Roman" w:cs="Times New Roman"/>
          <w:sz w:val="12"/>
          <w:szCs w:val="12"/>
        </w:rPr>
      </w:pPr>
    </w:p>
    <w:p w:rsidR="00F85FA7" w:rsidRPr="00F85FA7" w:rsidRDefault="00F85FA7" w:rsidP="00F85FA7">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lastRenderedPageBreak/>
        <w:t>АДМИНИСТРАЦИЯ</w:t>
      </w:r>
    </w:p>
    <w:p w:rsidR="00F85FA7" w:rsidRPr="00F85FA7" w:rsidRDefault="00F85FA7" w:rsidP="00F85FA7">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F85FA7" w:rsidRPr="00F85FA7" w:rsidRDefault="00F85FA7" w:rsidP="00F85FA7">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F85FA7" w:rsidRPr="00F85FA7" w:rsidRDefault="00F85FA7" w:rsidP="00F85FA7">
      <w:pPr>
        <w:tabs>
          <w:tab w:val="left" w:pos="284"/>
        </w:tabs>
        <w:spacing w:after="0" w:line="240" w:lineRule="auto"/>
        <w:jc w:val="center"/>
        <w:rPr>
          <w:rFonts w:ascii="Times New Roman" w:eastAsia="Calibri" w:hAnsi="Times New Roman" w:cs="Times New Roman"/>
          <w:sz w:val="12"/>
          <w:szCs w:val="12"/>
        </w:rPr>
      </w:pPr>
    </w:p>
    <w:p w:rsidR="00F85FA7" w:rsidRPr="00F85FA7" w:rsidRDefault="00F85FA7" w:rsidP="00F85FA7">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F85FA7" w:rsidRPr="00F85FA7" w:rsidRDefault="00726476" w:rsidP="00F85FA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00F85FA7" w:rsidRPr="00F85FA7">
        <w:rPr>
          <w:rFonts w:ascii="Times New Roman" w:eastAsia="Calibri" w:hAnsi="Times New Roman" w:cs="Times New Roman"/>
          <w:sz w:val="12"/>
          <w:szCs w:val="12"/>
        </w:rPr>
        <w:t xml:space="preserve"> марта  2019г.                                                                                                                                                                                                               </w:t>
      </w:r>
      <w:r>
        <w:rPr>
          <w:rFonts w:ascii="Times New Roman" w:eastAsia="Calibri" w:hAnsi="Times New Roman" w:cs="Times New Roman"/>
          <w:sz w:val="12"/>
          <w:szCs w:val="12"/>
        </w:rPr>
        <w:t xml:space="preserve">    №404</w:t>
      </w:r>
    </w:p>
    <w:p w:rsidR="00726476" w:rsidRDefault="00726476" w:rsidP="00726476">
      <w:pPr>
        <w:tabs>
          <w:tab w:val="left" w:pos="284"/>
        </w:tabs>
        <w:spacing w:after="0" w:line="240" w:lineRule="auto"/>
        <w:jc w:val="center"/>
        <w:rPr>
          <w:rFonts w:ascii="Times New Roman" w:eastAsia="Calibri" w:hAnsi="Times New Roman" w:cs="Times New Roman"/>
          <w:b/>
          <w:sz w:val="12"/>
          <w:szCs w:val="12"/>
        </w:rPr>
      </w:pPr>
      <w:r w:rsidRPr="00726476">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 212 </w:t>
      </w:r>
    </w:p>
    <w:p w:rsidR="00F85FA7" w:rsidRDefault="00726476" w:rsidP="00726476">
      <w:pPr>
        <w:tabs>
          <w:tab w:val="left" w:pos="284"/>
        </w:tabs>
        <w:spacing w:after="0" w:line="240" w:lineRule="auto"/>
        <w:jc w:val="center"/>
        <w:rPr>
          <w:rFonts w:ascii="Times New Roman" w:eastAsia="Calibri" w:hAnsi="Times New Roman" w:cs="Times New Roman"/>
          <w:b/>
          <w:sz w:val="12"/>
          <w:szCs w:val="12"/>
        </w:rPr>
      </w:pPr>
      <w:r w:rsidRPr="00726476">
        <w:rPr>
          <w:rFonts w:ascii="Times New Roman" w:eastAsia="Calibri" w:hAnsi="Times New Roman" w:cs="Times New Roman"/>
          <w:b/>
          <w:sz w:val="12"/>
          <w:szCs w:val="12"/>
        </w:rPr>
        <w:t>от 13.02.2019 г. «Об утверждении Административного регламента   предоставления муниципальной услуги   «Предоставление доступа к справочно-поисковому аппарату и базам данных муниципальных библиотек»»  муниципальным бюджетным учреждением культуры.</w:t>
      </w:r>
    </w:p>
    <w:p w:rsidR="00726476" w:rsidRPr="00F85FA7" w:rsidRDefault="00726476" w:rsidP="00F85FA7">
      <w:pPr>
        <w:tabs>
          <w:tab w:val="left" w:pos="284"/>
        </w:tabs>
        <w:spacing w:after="0" w:line="240" w:lineRule="auto"/>
        <w:rPr>
          <w:rFonts w:ascii="Times New Roman" w:eastAsia="Calibri" w:hAnsi="Times New Roman" w:cs="Times New Roman"/>
          <w:b/>
          <w:sz w:val="12"/>
          <w:szCs w:val="12"/>
        </w:rPr>
      </w:pPr>
    </w:p>
    <w:p w:rsidR="00726476" w:rsidRPr="00726476" w:rsidRDefault="00726476" w:rsidP="00726476">
      <w:pPr>
        <w:tabs>
          <w:tab w:val="left" w:pos="284"/>
        </w:tabs>
        <w:spacing w:after="0" w:line="240" w:lineRule="auto"/>
        <w:ind w:firstLine="284"/>
        <w:jc w:val="both"/>
        <w:rPr>
          <w:rFonts w:ascii="Times New Roman" w:eastAsia="Calibri" w:hAnsi="Times New Roman" w:cs="Times New Roman"/>
          <w:sz w:val="12"/>
          <w:szCs w:val="12"/>
        </w:rPr>
      </w:pPr>
      <w:proofErr w:type="gramStart"/>
      <w:r w:rsidRPr="00726476">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 района Сергиевский», постановлением администрации муниципального района Сергиевский № 1189 от 23.10.2013г. «Об</w:t>
      </w:r>
      <w:proofErr w:type="gramEnd"/>
      <w:r w:rsidRPr="00726476">
        <w:rPr>
          <w:rFonts w:ascii="Times New Roman" w:eastAsia="Calibri" w:hAnsi="Times New Roman" w:cs="Times New Roman"/>
          <w:sz w:val="12"/>
          <w:szCs w:val="12"/>
        </w:rPr>
        <w:t xml:space="preserve"> </w:t>
      </w:r>
      <w:proofErr w:type="gramStart"/>
      <w:r w:rsidRPr="00726476">
        <w:rPr>
          <w:rFonts w:ascii="Times New Roman" w:eastAsia="Calibri" w:hAnsi="Times New Roman" w:cs="Times New Roman"/>
          <w:sz w:val="12"/>
          <w:szCs w:val="12"/>
        </w:rPr>
        <w:t>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муниципального района Сергиевский.</w:t>
      </w:r>
      <w:proofErr w:type="gramEnd"/>
    </w:p>
    <w:p w:rsidR="00726476" w:rsidRPr="00726476" w:rsidRDefault="00726476" w:rsidP="00726476">
      <w:pPr>
        <w:tabs>
          <w:tab w:val="left" w:pos="284"/>
        </w:tabs>
        <w:spacing w:after="0" w:line="240" w:lineRule="auto"/>
        <w:ind w:firstLine="284"/>
        <w:jc w:val="both"/>
        <w:rPr>
          <w:rFonts w:ascii="Times New Roman" w:eastAsia="Calibri" w:hAnsi="Times New Roman" w:cs="Times New Roman"/>
          <w:b/>
          <w:sz w:val="12"/>
          <w:szCs w:val="12"/>
        </w:rPr>
      </w:pPr>
      <w:r w:rsidRPr="00726476">
        <w:rPr>
          <w:rFonts w:ascii="Times New Roman" w:eastAsia="Calibri" w:hAnsi="Times New Roman" w:cs="Times New Roman"/>
          <w:b/>
          <w:sz w:val="12"/>
          <w:szCs w:val="12"/>
        </w:rPr>
        <w:t>ПОСТАНОВЛЯЕТ:</w:t>
      </w:r>
    </w:p>
    <w:p w:rsidR="00726476" w:rsidRPr="00726476" w:rsidRDefault="00726476" w:rsidP="0072647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26476">
        <w:rPr>
          <w:rFonts w:ascii="Times New Roman" w:eastAsia="Calibri" w:hAnsi="Times New Roman" w:cs="Times New Roman"/>
          <w:sz w:val="12"/>
          <w:szCs w:val="12"/>
        </w:rPr>
        <w:t>Внести в Приложение № 1 к Постановлению Администрации муниципального района Сергиевский № 212 от 13.02.2019 г. «Об утверждении Административного регламента предоставления муниципальной услуги «Предоставление доступа к справочно-поисковому аппарату и базам данных муниципальных библиотек»» муниципальным бюджетным учреждением культуры «</w:t>
      </w:r>
      <w:proofErr w:type="spellStart"/>
      <w:r w:rsidRPr="00726476">
        <w:rPr>
          <w:rFonts w:ascii="Times New Roman" w:eastAsia="Calibri" w:hAnsi="Times New Roman" w:cs="Times New Roman"/>
          <w:sz w:val="12"/>
          <w:szCs w:val="12"/>
        </w:rPr>
        <w:t>Межпоселенческая</w:t>
      </w:r>
      <w:proofErr w:type="spellEnd"/>
      <w:r w:rsidRPr="00726476">
        <w:rPr>
          <w:rFonts w:ascii="Times New Roman" w:eastAsia="Calibri" w:hAnsi="Times New Roman" w:cs="Times New Roman"/>
          <w:sz w:val="12"/>
          <w:szCs w:val="12"/>
        </w:rPr>
        <w:t xml:space="preserve"> центральная библиотека»  изменения следующего содержания:</w:t>
      </w:r>
    </w:p>
    <w:p w:rsidR="00726476" w:rsidRPr="00726476" w:rsidRDefault="00726476" w:rsidP="00726476">
      <w:pPr>
        <w:tabs>
          <w:tab w:val="left" w:pos="284"/>
        </w:tabs>
        <w:spacing w:after="0" w:line="240" w:lineRule="auto"/>
        <w:ind w:firstLine="284"/>
        <w:jc w:val="both"/>
        <w:rPr>
          <w:rFonts w:ascii="Times New Roman" w:eastAsia="Calibri" w:hAnsi="Times New Roman" w:cs="Times New Roman"/>
          <w:sz w:val="12"/>
          <w:szCs w:val="12"/>
        </w:rPr>
      </w:pPr>
      <w:r w:rsidRPr="00726476">
        <w:rPr>
          <w:rFonts w:ascii="Times New Roman" w:eastAsia="Calibri" w:hAnsi="Times New Roman" w:cs="Times New Roman"/>
          <w:sz w:val="12"/>
          <w:szCs w:val="12"/>
        </w:rPr>
        <w:t>1.1. Пункт 2.2. Раздела 2 Административного регламента изложить в следующей редакции:</w:t>
      </w:r>
    </w:p>
    <w:p w:rsidR="00726476" w:rsidRPr="00726476" w:rsidRDefault="00726476" w:rsidP="00726476">
      <w:pPr>
        <w:tabs>
          <w:tab w:val="left" w:pos="284"/>
        </w:tabs>
        <w:spacing w:after="0" w:line="240" w:lineRule="auto"/>
        <w:ind w:firstLine="284"/>
        <w:jc w:val="both"/>
        <w:rPr>
          <w:rFonts w:ascii="Times New Roman" w:eastAsia="Calibri" w:hAnsi="Times New Roman" w:cs="Times New Roman"/>
          <w:sz w:val="12"/>
          <w:szCs w:val="12"/>
        </w:rPr>
      </w:pPr>
      <w:r w:rsidRPr="00726476">
        <w:rPr>
          <w:rFonts w:ascii="Times New Roman" w:eastAsia="Calibri" w:hAnsi="Times New Roman" w:cs="Times New Roman"/>
          <w:sz w:val="12"/>
          <w:szCs w:val="12"/>
        </w:rPr>
        <w:t>« 2.2.  Наименование органа, предоставляющего муниципальную услугу.</w:t>
      </w:r>
    </w:p>
    <w:p w:rsidR="00726476" w:rsidRPr="00726476" w:rsidRDefault="00726476" w:rsidP="00726476">
      <w:pPr>
        <w:tabs>
          <w:tab w:val="left" w:pos="284"/>
        </w:tabs>
        <w:spacing w:after="0" w:line="240" w:lineRule="auto"/>
        <w:ind w:firstLine="284"/>
        <w:jc w:val="both"/>
        <w:rPr>
          <w:rFonts w:ascii="Times New Roman" w:eastAsia="Calibri" w:hAnsi="Times New Roman" w:cs="Times New Roman"/>
          <w:sz w:val="12"/>
          <w:szCs w:val="12"/>
        </w:rPr>
      </w:pPr>
      <w:r w:rsidRPr="00726476">
        <w:rPr>
          <w:rFonts w:ascii="Times New Roman" w:eastAsia="Calibri" w:hAnsi="Times New Roman" w:cs="Times New Roman"/>
          <w:sz w:val="12"/>
          <w:szCs w:val="12"/>
        </w:rPr>
        <w:t>Муниципальная услуга предоставляется:</w:t>
      </w:r>
    </w:p>
    <w:p w:rsidR="00726476" w:rsidRPr="00726476" w:rsidRDefault="00726476" w:rsidP="00726476">
      <w:pPr>
        <w:tabs>
          <w:tab w:val="left" w:pos="284"/>
        </w:tabs>
        <w:spacing w:after="0" w:line="240" w:lineRule="auto"/>
        <w:ind w:firstLine="284"/>
        <w:jc w:val="both"/>
        <w:rPr>
          <w:rFonts w:ascii="Times New Roman" w:eastAsia="Calibri" w:hAnsi="Times New Roman" w:cs="Times New Roman"/>
          <w:sz w:val="12"/>
          <w:szCs w:val="12"/>
        </w:rPr>
      </w:pPr>
      <w:r w:rsidRPr="00726476">
        <w:rPr>
          <w:rFonts w:ascii="Times New Roman" w:eastAsia="Calibri" w:hAnsi="Times New Roman" w:cs="Times New Roman"/>
          <w:sz w:val="12"/>
          <w:szCs w:val="12"/>
        </w:rPr>
        <w:t xml:space="preserve">в части информирования заявителей о предоставлении муниципальной услуги, а также </w:t>
      </w:r>
      <w:proofErr w:type="gramStart"/>
      <w:r w:rsidRPr="00726476">
        <w:rPr>
          <w:rFonts w:ascii="Times New Roman" w:eastAsia="Calibri" w:hAnsi="Times New Roman" w:cs="Times New Roman"/>
          <w:sz w:val="12"/>
          <w:szCs w:val="12"/>
        </w:rPr>
        <w:t>контроля за</w:t>
      </w:r>
      <w:proofErr w:type="gramEnd"/>
      <w:r w:rsidRPr="00726476">
        <w:rPr>
          <w:rFonts w:ascii="Times New Roman" w:eastAsia="Calibri" w:hAnsi="Times New Roman" w:cs="Times New Roman"/>
          <w:sz w:val="12"/>
          <w:szCs w:val="12"/>
        </w:rPr>
        <w:t xml:space="preserve"> деятельностью учреждений по предоставлению муниципальной услуги – МКУ «Управление культуры, туризма и молодежной политики» мун</w:t>
      </w:r>
      <w:r>
        <w:rPr>
          <w:rFonts w:ascii="Times New Roman" w:eastAsia="Calibri" w:hAnsi="Times New Roman" w:cs="Times New Roman"/>
          <w:sz w:val="12"/>
          <w:szCs w:val="12"/>
        </w:rPr>
        <w:t>иципального района Сергиевский;</w:t>
      </w:r>
    </w:p>
    <w:p w:rsidR="00726476" w:rsidRPr="00726476" w:rsidRDefault="00726476" w:rsidP="00726476">
      <w:pPr>
        <w:tabs>
          <w:tab w:val="left" w:pos="284"/>
        </w:tabs>
        <w:spacing w:after="0" w:line="240" w:lineRule="auto"/>
        <w:ind w:firstLine="284"/>
        <w:jc w:val="both"/>
        <w:rPr>
          <w:rFonts w:ascii="Times New Roman" w:eastAsia="Calibri" w:hAnsi="Times New Roman" w:cs="Times New Roman"/>
          <w:sz w:val="12"/>
          <w:szCs w:val="12"/>
        </w:rPr>
      </w:pPr>
      <w:r w:rsidRPr="00726476">
        <w:rPr>
          <w:rFonts w:ascii="Times New Roman" w:eastAsia="Calibri" w:hAnsi="Times New Roman" w:cs="Times New Roman"/>
          <w:sz w:val="12"/>
          <w:szCs w:val="12"/>
        </w:rPr>
        <w:t>в части  предоставления доступа  к справочно-поисковому аппарату и базам данных муниципальных библиотек – МБУК «</w:t>
      </w:r>
      <w:proofErr w:type="spellStart"/>
      <w:r w:rsidRPr="00726476">
        <w:rPr>
          <w:rFonts w:ascii="Times New Roman" w:eastAsia="Calibri" w:hAnsi="Times New Roman" w:cs="Times New Roman"/>
          <w:sz w:val="12"/>
          <w:szCs w:val="12"/>
        </w:rPr>
        <w:t>Межпоселенческая</w:t>
      </w:r>
      <w:proofErr w:type="spellEnd"/>
      <w:r w:rsidRPr="00726476">
        <w:rPr>
          <w:rFonts w:ascii="Times New Roman" w:eastAsia="Calibri" w:hAnsi="Times New Roman" w:cs="Times New Roman"/>
          <w:sz w:val="12"/>
          <w:szCs w:val="12"/>
        </w:rPr>
        <w:t xml:space="preserve"> центральная библиотека» муниципального района Сергиевский  и ее</w:t>
      </w:r>
      <w:r>
        <w:rPr>
          <w:rFonts w:ascii="Times New Roman" w:eastAsia="Calibri" w:hAnsi="Times New Roman" w:cs="Times New Roman"/>
          <w:sz w:val="12"/>
          <w:szCs w:val="12"/>
        </w:rPr>
        <w:t xml:space="preserve"> структурными подразделениями».</w:t>
      </w:r>
    </w:p>
    <w:p w:rsidR="00726476" w:rsidRPr="00726476" w:rsidRDefault="00726476" w:rsidP="0072647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726476">
        <w:rPr>
          <w:rFonts w:ascii="Times New Roman" w:eastAsia="Calibri" w:hAnsi="Times New Roman" w:cs="Times New Roman"/>
          <w:sz w:val="12"/>
          <w:szCs w:val="12"/>
        </w:rPr>
        <w:t>Опубликовать настоящее постановление в газете «Сергиевский вестник».</w:t>
      </w:r>
    </w:p>
    <w:p w:rsidR="00726476" w:rsidRPr="00726476" w:rsidRDefault="00726476" w:rsidP="0072647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726476">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726476" w:rsidRPr="00726476" w:rsidRDefault="00726476" w:rsidP="00726476">
      <w:pPr>
        <w:tabs>
          <w:tab w:val="left" w:pos="284"/>
        </w:tabs>
        <w:spacing w:after="0" w:line="240" w:lineRule="auto"/>
        <w:ind w:firstLine="284"/>
        <w:jc w:val="both"/>
        <w:rPr>
          <w:rFonts w:ascii="Times New Roman" w:eastAsia="Calibri" w:hAnsi="Times New Roman" w:cs="Times New Roman"/>
          <w:sz w:val="12"/>
          <w:szCs w:val="12"/>
        </w:rPr>
      </w:pPr>
      <w:proofErr w:type="gramStart"/>
      <w:r w:rsidRPr="00726476">
        <w:rPr>
          <w:rFonts w:ascii="Times New Roman" w:eastAsia="Calibri" w:hAnsi="Times New Roman" w:cs="Times New Roman"/>
          <w:sz w:val="12"/>
          <w:szCs w:val="12"/>
        </w:rPr>
        <w:t>Контроль  за</w:t>
      </w:r>
      <w:proofErr w:type="gramEnd"/>
      <w:r w:rsidRPr="00726476">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«Управление культуры, туризма и молодежной политики» муниципального района Сергиевский Самарской области Николаеву О.Н.</w:t>
      </w:r>
    </w:p>
    <w:p w:rsidR="00726476" w:rsidRPr="00726476" w:rsidRDefault="00726476" w:rsidP="00726476">
      <w:pPr>
        <w:tabs>
          <w:tab w:val="left" w:pos="284"/>
        </w:tabs>
        <w:spacing w:after="0" w:line="240" w:lineRule="auto"/>
        <w:rPr>
          <w:rFonts w:ascii="Times New Roman" w:eastAsia="Calibri" w:hAnsi="Times New Roman" w:cs="Times New Roman"/>
          <w:sz w:val="12"/>
          <w:szCs w:val="12"/>
        </w:rPr>
      </w:pPr>
    </w:p>
    <w:p w:rsidR="00726476" w:rsidRDefault="00726476" w:rsidP="00726476">
      <w:pPr>
        <w:tabs>
          <w:tab w:val="left" w:pos="284"/>
        </w:tabs>
        <w:spacing w:after="0" w:line="240" w:lineRule="auto"/>
        <w:jc w:val="right"/>
        <w:rPr>
          <w:rFonts w:ascii="Times New Roman" w:eastAsia="Calibri" w:hAnsi="Times New Roman" w:cs="Times New Roman"/>
          <w:sz w:val="12"/>
          <w:szCs w:val="12"/>
        </w:rPr>
      </w:pPr>
      <w:r w:rsidRPr="00726476">
        <w:rPr>
          <w:rFonts w:ascii="Times New Roman" w:eastAsia="Calibri" w:hAnsi="Times New Roman" w:cs="Times New Roman"/>
          <w:sz w:val="12"/>
          <w:szCs w:val="12"/>
        </w:rPr>
        <w:t>Глава муниципального района Сергиевский</w:t>
      </w:r>
    </w:p>
    <w:p w:rsidR="00726476" w:rsidRPr="00726476" w:rsidRDefault="00726476" w:rsidP="00726476">
      <w:pPr>
        <w:tabs>
          <w:tab w:val="left" w:pos="284"/>
        </w:tabs>
        <w:spacing w:after="0" w:line="240" w:lineRule="auto"/>
        <w:jc w:val="right"/>
        <w:rPr>
          <w:rFonts w:ascii="Times New Roman" w:eastAsia="Calibri" w:hAnsi="Times New Roman" w:cs="Times New Roman"/>
          <w:sz w:val="12"/>
          <w:szCs w:val="12"/>
        </w:rPr>
      </w:pPr>
      <w:r w:rsidRPr="00726476">
        <w:rPr>
          <w:rFonts w:ascii="Times New Roman" w:eastAsia="Calibri" w:hAnsi="Times New Roman" w:cs="Times New Roman"/>
          <w:sz w:val="12"/>
          <w:szCs w:val="12"/>
        </w:rPr>
        <w:t>А.А. Веселов</w:t>
      </w:r>
    </w:p>
    <w:p w:rsidR="00726476" w:rsidRDefault="00726476" w:rsidP="00726476">
      <w:pPr>
        <w:tabs>
          <w:tab w:val="left" w:pos="284"/>
        </w:tabs>
        <w:spacing w:after="0" w:line="240" w:lineRule="auto"/>
        <w:rPr>
          <w:rFonts w:ascii="Times New Roman" w:eastAsia="Calibri" w:hAnsi="Times New Roman" w:cs="Times New Roman"/>
          <w:sz w:val="12"/>
          <w:szCs w:val="12"/>
        </w:rPr>
      </w:pPr>
    </w:p>
    <w:p w:rsidR="00726476" w:rsidRPr="00F85FA7" w:rsidRDefault="00726476" w:rsidP="00726476">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726476" w:rsidRPr="00F85FA7" w:rsidRDefault="00726476" w:rsidP="00726476">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726476" w:rsidRPr="00F85FA7" w:rsidRDefault="00726476" w:rsidP="00726476">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726476" w:rsidRPr="00F85FA7" w:rsidRDefault="00726476" w:rsidP="00726476">
      <w:pPr>
        <w:tabs>
          <w:tab w:val="left" w:pos="284"/>
        </w:tabs>
        <w:spacing w:after="0" w:line="240" w:lineRule="auto"/>
        <w:jc w:val="center"/>
        <w:rPr>
          <w:rFonts w:ascii="Times New Roman" w:eastAsia="Calibri" w:hAnsi="Times New Roman" w:cs="Times New Roman"/>
          <w:sz w:val="12"/>
          <w:szCs w:val="12"/>
        </w:rPr>
      </w:pPr>
    </w:p>
    <w:p w:rsidR="00726476" w:rsidRPr="00F85FA7" w:rsidRDefault="00726476" w:rsidP="00726476">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726476" w:rsidRPr="00F85FA7" w:rsidRDefault="00726476" w:rsidP="0072647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F85FA7">
        <w:rPr>
          <w:rFonts w:ascii="Times New Roman" w:eastAsia="Calibri" w:hAnsi="Times New Roman" w:cs="Times New Roman"/>
          <w:sz w:val="12"/>
          <w:szCs w:val="12"/>
        </w:rPr>
        <w:t xml:space="preserve"> марта  2019г.                                                                                                                                                                                                               </w:t>
      </w:r>
      <w:r>
        <w:rPr>
          <w:rFonts w:ascii="Times New Roman" w:eastAsia="Calibri" w:hAnsi="Times New Roman" w:cs="Times New Roman"/>
          <w:sz w:val="12"/>
          <w:szCs w:val="12"/>
        </w:rPr>
        <w:t xml:space="preserve">    №424</w:t>
      </w:r>
    </w:p>
    <w:p w:rsidR="00726476" w:rsidRPr="00726476" w:rsidRDefault="00726476" w:rsidP="00726476">
      <w:pPr>
        <w:tabs>
          <w:tab w:val="left" w:pos="284"/>
        </w:tabs>
        <w:spacing w:after="0" w:line="240" w:lineRule="auto"/>
        <w:jc w:val="center"/>
        <w:rPr>
          <w:rFonts w:ascii="Times New Roman" w:eastAsia="Calibri" w:hAnsi="Times New Roman" w:cs="Times New Roman"/>
          <w:b/>
          <w:sz w:val="12"/>
          <w:szCs w:val="12"/>
        </w:rPr>
      </w:pPr>
      <w:r w:rsidRPr="00726476">
        <w:rPr>
          <w:rFonts w:ascii="Times New Roman" w:eastAsia="Calibri" w:hAnsi="Times New Roman" w:cs="Times New Roman"/>
          <w:b/>
          <w:sz w:val="12"/>
          <w:szCs w:val="12"/>
        </w:rPr>
        <w:t>Об утверждении муниципальной</w:t>
      </w:r>
      <w:r>
        <w:rPr>
          <w:rFonts w:ascii="Times New Roman" w:eastAsia="Calibri" w:hAnsi="Times New Roman" w:cs="Times New Roman"/>
          <w:b/>
          <w:sz w:val="12"/>
          <w:szCs w:val="12"/>
        </w:rPr>
        <w:t xml:space="preserve"> программы «Переселение граждан </w:t>
      </w:r>
      <w:r w:rsidRPr="00726476">
        <w:rPr>
          <w:rFonts w:ascii="Times New Roman" w:eastAsia="Calibri" w:hAnsi="Times New Roman" w:cs="Times New Roman"/>
          <w:b/>
          <w:sz w:val="12"/>
          <w:szCs w:val="12"/>
        </w:rPr>
        <w:t>из аварийного жилищного фонда,</w:t>
      </w:r>
    </w:p>
    <w:p w:rsidR="00726476" w:rsidRDefault="00726476" w:rsidP="00726476">
      <w:pPr>
        <w:tabs>
          <w:tab w:val="left" w:pos="284"/>
        </w:tabs>
        <w:spacing w:after="0" w:line="240" w:lineRule="auto"/>
        <w:jc w:val="center"/>
        <w:rPr>
          <w:rFonts w:ascii="Times New Roman" w:eastAsia="Calibri" w:hAnsi="Times New Roman" w:cs="Times New Roman"/>
          <w:b/>
          <w:sz w:val="12"/>
          <w:szCs w:val="12"/>
        </w:rPr>
      </w:pPr>
      <w:r w:rsidRPr="00726476">
        <w:rPr>
          <w:rFonts w:ascii="Times New Roman" w:eastAsia="Calibri" w:hAnsi="Times New Roman" w:cs="Times New Roman"/>
          <w:b/>
          <w:sz w:val="12"/>
          <w:szCs w:val="12"/>
        </w:rPr>
        <w:t>призн</w:t>
      </w:r>
      <w:r>
        <w:rPr>
          <w:rFonts w:ascii="Times New Roman" w:eastAsia="Calibri" w:hAnsi="Times New Roman" w:cs="Times New Roman"/>
          <w:b/>
          <w:sz w:val="12"/>
          <w:szCs w:val="12"/>
        </w:rPr>
        <w:t xml:space="preserve">анного таковым до 1 января 2017 </w:t>
      </w:r>
      <w:r w:rsidRPr="00726476">
        <w:rPr>
          <w:rFonts w:ascii="Times New Roman" w:eastAsia="Calibri" w:hAnsi="Times New Roman" w:cs="Times New Roman"/>
          <w:b/>
          <w:sz w:val="12"/>
          <w:szCs w:val="12"/>
        </w:rPr>
        <w:t>года на территории муниципального района</w:t>
      </w:r>
      <w:r>
        <w:rPr>
          <w:rFonts w:ascii="Times New Roman" w:eastAsia="Calibri" w:hAnsi="Times New Roman" w:cs="Times New Roman"/>
          <w:b/>
          <w:sz w:val="12"/>
          <w:szCs w:val="12"/>
        </w:rPr>
        <w:t xml:space="preserve"> </w:t>
      </w:r>
      <w:r w:rsidRPr="00726476">
        <w:rPr>
          <w:rFonts w:ascii="Times New Roman" w:eastAsia="Calibri" w:hAnsi="Times New Roman" w:cs="Times New Roman"/>
          <w:b/>
          <w:sz w:val="12"/>
          <w:szCs w:val="12"/>
        </w:rPr>
        <w:t>Сергиевский Самарской области»</w:t>
      </w:r>
      <w:r>
        <w:rPr>
          <w:rFonts w:ascii="Times New Roman" w:eastAsia="Calibri" w:hAnsi="Times New Roman" w:cs="Times New Roman"/>
          <w:b/>
          <w:sz w:val="12"/>
          <w:szCs w:val="12"/>
        </w:rPr>
        <w:t xml:space="preserve"> </w:t>
      </w:r>
      <w:r w:rsidRPr="00726476">
        <w:rPr>
          <w:rFonts w:ascii="Times New Roman" w:eastAsia="Calibri" w:hAnsi="Times New Roman" w:cs="Times New Roman"/>
          <w:b/>
          <w:sz w:val="12"/>
          <w:szCs w:val="12"/>
        </w:rPr>
        <w:t>до 2025 года</w:t>
      </w:r>
    </w:p>
    <w:p w:rsidR="00726476" w:rsidRPr="00F85FA7" w:rsidRDefault="00726476" w:rsidP="00726476">
      <w:pPr>
        <w:tabs>
          <w:tab w:val="left" w:pos="284"/>
        </w:tabs>
        <w:spacing w:after="0" w:line="240" w:lineRule="auto"/>
        <w:rPr>
          <w:rFonts w:ascii="Times New Roman" w:eastAsia="Calibri" w:hAnsi="Times New Roman" w:cs="Times New Roman"/>
          <w:b/>
          <w:sz w:val="12"/>
          <w:szCs w:val="12"/>
        </w:rPr>
      </w:pPr>
    </w:p>
    <w:p w:rsidR="00A300FA" w:rsidRPr="00A300FA" w:rsidRDefault="00A300FA" w:rsidP="00A300FA">
      <w:pPr>
        <w:tabs>
          <w:tab w:val="left" w:pos="284"/>
        </w:tabs>
        <w:spacing w:after="0" w:line="240" w:lineRule="auto"/>
        <w:ind w:firstLine="284"/>
        <w:jc w:val="both"/>
        <w:rPr>
          <w:rFonts w:ascii="Times New Roman" w:eastAsia="Calibri" w:hAnsi="Times New Roman" w:cs="Times New Roman"/>
          <w:sz w:val="12"/>
          <w:szCs w:val="12"/>
        </w:rPr>
      </w:pPr>
      <w:proofErr w:type="gramStart"/>
      <w:r w:rsidRPr="00A300FA">
        <w:rPr>
          <w:rFonts w:ascii="Times New Roman" w:eastAsia="Calibri" w:hAnsi="Times New Roman" w:cs="Times New Roman"/>
          <w:sz w:val="12"/>
          <w:szCs w:val="12"/>
        </w:rPr>
        <w:t>В соответствии с Государственной программой Самарской области «Развитие жилищного строительства в Самарской области» до 2020 года, утвержденной постановлением Правительства Самарской области от 27.11.2013 г. №684, Федеральным законом от 06.10.2003 г. №131-ФЗ «Об общих принципах организации местного самоуправления в Российской Федерации», Бюджетным Кодексом Российской Федерации,  в целях реализации программы по переселению граждан из аварийного жилищного фонда, признанного таковым до 1 января</w:t>
      </w:r>
      <w:proofErr w:type="gramEnd"/>
      <w:r w:rsidRPr="00A300FA">
        <w:rPr>
          <w:rFonts w:ascii="Times New Roman" w:eastAsia="Calibri" w:hAnsi="Times New Roman" w:cs="Times New Roman"/>
          <w:sz w:val="12"/>
          <w:szCs w:val="12"/>
        </w:rPr>
        <w:t xml:space="preserve"> 2017 года, администрация муниципального района Сергиевский</w:t>
      </w:r>
    </w:p>
    <w:p w:rsidR="00A300FA" w:rsidRPr="00A300FA" w:rsidRDefault="00A300FA" w:rsidP="00A300FA">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A300FA" w:rsidRPr="00A300FA" w:rsidRDefault="00A300FA" w:rsidP="00A300FA">
      <w:pPr>
        <w:tabs>
          <w:tab w:val="left" w:pos="284"/>
        </w:tabs>
        <w:spacing w:after="0" w:line="240" w:lineRule="auto"/>
        <w:ind w:firstLine="284"/>
        <w:jc w:val="both"/>
        <w:rPr>
          <w:rFonts w:ascii="Times New Roman" w:eastAsia="Calibri" w:hAnsi="Times New Roman" w:cs="Times New Roman"/>
          <w:sz w:val="12"/>
          <w:szCs w:val="12"/>
        </w:rPr>
      </w:pPr>
      <w:r w:rsidRPr="00A300FA">
        <w:rPr>
          <w:rFonts w:ascii="Times New Roman" w:eastAsia="Calibri" w:hAnsi="Times New Roman" w:cs="Times New Roman"/>
          <w:sz w:val="12"/>
          <w:szCs w:val="12"/>
        </w:rPr>
        <w:t>1. Утвердить муниципальную программу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 согласно Приложению №1 к настоящему постановлению.</w:t>
      </w:r>
    </w:p>
    <w:p w:rsidR="00A300FA" w:rsidRPr="00A300FA" w:rsidRDefault="00A300FA" w:rsidP="00A300FA">
      <w:pPr>
        <w:tabs>
          <w:tab w:val="left" w:pos="284"/>
        </w:tabs>
        <w:spacing w:after="0" w:line="240" w:lineRule="auto"/>
        <w:ind w:firstLine="284"/>
        <w:jc w:val="both"/>
        <w:rPr>
          <w:rFonts w:ascii="Times New Roman" w:eastAsia="Calibri" w:hAnsi="Times New Roman" w:cs="Times New Roman"/>
          <w:sz w:val="12"/>
          <w:szCs w:val="12"/>
        </w:rPr>
      </w:pPr>
      <w:r w:rsidRPr="00A300FA">
        <w:rPr>
          <w:rFonts w:ascii="Times New Roman" w:eastAsia="Calibri" w:hAnsi="Times New Roman" w:cs="Times New Roman"/>
          <w:sz w:val="12"/>
          <w:szCs w:val="12"/>
        </w:rPr>
        <w:t>2. Опубликовать настоящее постановление в газете «Сергиевский вестник».</w:t>
      </w:r>
    </w:p>
    <w:p w:rsidR="00A300FA" w:rsidRPr="00A300FA" w:rsidRDefault="00A300FA" w:rsidP="00A300FA">
      <w:pPr>
        <w:tabs>
          <w:tab w:val="left" w:pos="284"/>
        </w:tabs>
        <w:spacing w:after="0" w:line="240" w:lineRule="auto"/>
        <w:ind w:firstLine="284"/>
        <w:jc w:val="both"/>
        <w:rPr>
          <w:rFonts w:ascii="Times New Roman" w:eastAsia="Calibri" w:hAnsi="Times New Roman" w:cs="Times New Roman"/>
          <w:sz w:val="12"/>
          <w:szCs w:val="12"/>
        </w:rPr>
      </w:pPr>
      <w:r w:rsidRPr="00A300F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300FA" w:rsidRPr="00A300FA" w:rsidRDefault="00A300FA" w:rsidP="00A300FA">
      <w:pPr>
        <w:tabs>
          <w:tab w:val="left" w:pos="284"/>
        </w:tabs>
        <w:spacing w:after="0" w:line="240" w:lineRule="auto"/>
        <w:ind w:firstLine="284"/>
        <w:jc w:val="both"/>
        <w:rPr>
          <w:rFonts w:ascii="Times New Roman" w:eastAsia="Calibri" w:hAnsi="Times New Roman" w:cs="Times New Roman"/>
          <w:sz w:val="12"/>
          <w:szCs w:val="12"/>
        </w:rPr>
      </w:pPr>
      <w:r w:rsidRPr="00A300FA">
        <w:rPr>
          <w:rFonts w:ascii="Times New Roman" w:eastAsia="Calibri" w:hAnsi="Times New Roman" w:cs="Times New Roman"/>
          <w:sz w:val="12"/>
          <w:szCs w:val="12"/>
        </w:rPr>
        <w:t xml:space="preserve">4. </w:t>
      </w:r>
      <w:proofErr w:type="gramStart"/>
      <w:r w:rsidRPr="00A300FA">
        <w:rPr>
          <w:rFonts w:ascii="Times New Roman" w:eastAsia="Calibri" w:hAnsi="Times New Roman" w:cs="Times New Roman"/>
          <w:sz w:val="12"/>
          <w:szCs w:val="12"/>
        </w:rPr>
        <w:t>Контроль за</w:t>
      </w:r>
      <w:proofErr w:type="gramEnd"/>
      <w:r w:rsidRPr="00A300FA">
        <w:rPr>
          <w:rFonts w:ascii="Times New Roman" w:eastAsia="Calibri" w:hAnsi="Times New Roman" w:cs="Times New Roman"/>
          <w:sz w:val="12"/>
          <w:szCs w:val="12"/>
        </w:rPr>
        <w:t xml:space="preserve"> выполнением настоящего постановления возложить на руководителя Правового управления администрации муниципального ра</w:t>
      </w:r>
      <w:r>
        <w:rPr>
          <w:rFonts w:ascii="Times New Roman" w:eastAsia="Calibri" w:hAnsi="Times New Roman" w:cs="Times New Roman"/>
          <w:sz w:val="12"/>
          <w:szCs w:val="12"/>
        </w:rPr>
        <w:t>йона Сергиевский Панфилову Н.В.</w:t>
      </w:r>
    </w:p>
    <w:p w:rsidR="00A300FA" w:rsidRPr="00A300FA" w:rsidRDefault="00A300FA" w:rsidP="00A300FA">
      <w:pPr>
        <w:tabs>
          <w:tab w:val="left" w:pos="284"/>
        </w:tabs>
        <w:spacing w:after="0" w:line="240" w:lineRule="auto"/>
        <w:jc w:val="right"/>
        <w:rPr>
          <w:rFonts w:ascii="Times New Roman" w:eastAsia="Calibri" w:hAnsi="Times New Roman" w:cs="Times New Roman"/>
          <w:sz w:val="12"/>
          <w:szCs w:val="12"/>
        </w:rPr>
      </w:pPr>
      <w:r w:rsidRPr="00A300FA">
        <w:rPr>
          <w:rFonts w:ascii="Times New Roman" w:eastAsia="Calibri" w:hAnsi="Times New Roman" w:cs="Times New Roman"/>
          <w:sz w:val="12"/>
          <w:szCs w:val="12"/>
        </w:rPr>
        <w:t>Глава</w:t>
      </w:r>
    </w:p>
    <w:p w:rsidR="00A300FA" w:rsidRDefault="00A300FA" w:rsidP="00A300FA">
      <w:pPr>
        <w:tabs>
          <w:tab w:val="left" w:pos="284"/>
        </w:tabs>
        <w:spacing w:after="0" w:line="240" w:lineRule="auto"/>
        <w:jc w:val="right"/>
        <w:rPr>
          <w:rFonts w:ascii="Times New Roman" w:eastAsia="Calibri" w:hAnsi="Times New Roman" w:cs="Times New Roman"/>
          <w:sz w:val="12"/>
          <w:szCs w:val="12"/>
        </w:rPr>
      </w:pPr>
      <w:r w:rsidRPr="00A300FA">
        <w:rPr>
          <w:rFonts w:ascii="Times New Roman" w:eastAsia="Calibri" w:hAnsi="Times New Roman" w:cs="Times New Roman"/>
          <w:sz w:val="12"/>
          <w:szCs w:val="12"/>
        </w:rPr>
        <w:t>муниципального района Сергиевский</w:t>
      </w:r>
    </w:p>
    <w:p w:rsidR="00A300FA" w:rsidRPr="00A300FA" w:rsidRDefault="00A300FA" w:rsidP="00A300FA">
      <w:pPr>
        <w:tabs>
          <w:tab w:val="left" w:pos="284"/>
        </w:tabs>
        <w:spacing w:after="0" w:line="240" w:lineRule="auto"/>
        <w:jc w:val="right"/>
        <w:rPr>
          <w:rFonts w:ascii="Times New Roman" w:eastAsia="Calibri" w:hAnsi="Times New Roman" w:cs="Times New Roman"/>
          <w:sz w:val="12"/>
          <w:szCs w:val="12"/>
        </w:rPr>
      </w:pPr>
      <w:r w:rsidRPr="00A300FA">
        <w:rPr>
          <w:rFonts w:ascii="Times New Roman" w:eastAsia="Calibri" w:hAnsi="Times New Roman" w:cs="Times New Roman"/>
          <w:sz w:val="12"/>
          <w:szCs w:val="12"/>
        </w:rPr>
        <w:t>А.А. Веселов</w:t>
      </w:r>
    </w:p>
    <w:p w:rsidR="00726476" w:rsidRPr="00F85FA7" w:rsidRDefault="00726476" w:rsidP="00726476">
      <w:pPr>
        <w:tabs>
          <w:tab w:val="left" w:pos="284"/>
        </w:tabs>
        <w:spacing w:after="0" w:line="240" w:lineRule="auto"/>
        <w:rPr>
          <w:rFonts w:ascii="Times New Roman" w:eastAsia="Calibri" w:hAnsi="Times New Roman" w:cs="Times New Roman"/>
          <w:sz w:val="12"/>
          <w:szCs w:val="12"/>
        </w:rPr>
      </w:pPr>
    </w:p>
    <w:p w:rsidR="00F85FA7" w:rsidRPr="00F85FA7" w:rsidRDefault="00F85FA7" w:rsidP="00F85FA7">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F85FA7" w:rsidRPr="00F85FA7" w:rsidRDefault="00F85FA7" w:rsidP="00F85FA7">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к постановлению Администрации</w:t>
      </w:r>
    </w:p>
    <w:p w:rsidR="00F85FA7" w:rsidRPr="00F85FA7" w:rsidRDefault="00F85FA7" w:rsidP="00F85FA7">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муниципального района Сергиевский</w:t>
      </w:r>
    </w:p>
    <w:p w:rsidR="00F85FA7" w:rsidRPr="00F85FA7" w:rsidRDefault="00A300FA" w:rsidP="00F85FA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№424 от  «29</w:t>
      </w:r>
      <w:r w:rsidR="00F85FA7" w:rsidRPr="00F85FA7">
        <w:rPr>
          <w:rFonts w:ascii="Times New Roman" w:eastAsia="Calibri" w:hAnsi="Times New Roman" w:cs="Times New Roman"/>
          <w:i/>
          <w:sz w:val="12"/>
          <w:szCs w:val="12"/>
        </w:rPr>
        <w:t>» марта 2019г.</w:t>
      </w:r>
    </w:p>
    <w:p w:rsidR="00A300FA" w:rsidRPr="00A300FA" w:rsidRDefault="00A300FA" w:rsidP="00A300F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A300FA" w:rsidRPr="00A300FA" w:rsidRDefault="00A300FA" w:rsidP="00A300FA">
      <w:pPr>
        <w:tabs>
          <w:tab w:val="left" w:pos="284"/>
        </w:tabs>
        <w:spacing w:after="0" w:line="240" w:lineRule="auto"/>
        <w:jc w:val="center"/>
        <w:rPr>
          <w:rFonts w:ascii="Times New Roman" w:eastAsia="Calibri" w:hAnsi="Times New Roman" w:cs="Times New Roman"/>
          <w:sz w:val="12"/>
          <w:szCs w:val="12"/>
        </w:rPr>
      </w:pPr>
      <w:r w:rsidRPr="00A300FA">
        <w:rPr>
          <w:rFonts w:ascii="Times New Roman" w:eastAsia="Calibri" w:hAnsi="Times New Roman" w:cs="Times New Roman"/>
          <w:sz w:val="12"/>
          <w:szCs w:val="12"/>
        </w:rPr>
        <w:t>МУНИЦИПАЛЬНАЯ ПРОГРАММА</w:t>
      </w:r>
    </w:p>
    <w:p w:rsidR="00A300FA" w:rsidRPr="00A300FA" w:rsidRDefault="00A300FA" w:rsidP="00A300FA">
      <w:pPr>
        <w:tabs>
          <w:tab w:val="left" w:pos="284"/>
        </w:tabs>
        <w:spacing w:after="0" w:line="240" w:lineRule="auto"/>
        <w:jc w:val="center"/>
        <w:rPr>
          <w:rFonts w:ascii="Times New Roman" w:eastAsia="Calibri" w:hAnsi="Times New Roman" w:cs="Times New Roman"/>
          <w:sz w:val="12"/>
          <w:szCs w:val="12"/>
        </w:rPr>
      </w:pPr>
      <w:r w:rsidRPr="00A300FA">
        <w:rPr>
          <w:rFonts w:ascii="Times New Roman" w:eastAsia="Calibri" w:hAnsi="Times New Roman" w:cs="Times New Roman"/>
          <w:sz w:val="12"/>
          <w:szCs w:val="12"/>
        </w:rPr>
        <w:t xml:space="preserve">«ПЕРЕСЕЛЕНИЕ ГРАЖДАН ИЗ </w:t>
      </w:r>
      <w:proofErr w:type="gramStart"/>
      <w:r w:rsidRPr="00A300FA">
        <w:rPr>
          <w:rFonts w:ascii="Times New Roman" w:eastAsia="Calibri" w:hAnsi="Times New Roman" w:cs="Times New Roman"/>
          <w:sz w:val="12"/>
          <w:szCs w:val="12"/>
        </w:rPr>
        <w:t>АВАРИЙНОГО</w:t>
      </w:r>
      <w:proofErr w:type="gramEnd"/>
    </w:p>
    <w:p w:rsidR="00A300FA" w:rsidRPr="00A300FA" w:rsidRDefault="00A300FA" w:rsidP="00A300FA">
      <w:pPr>
        <w:tabs>
          <w:tab w:val="left" w:pos="284"/>
        </w:tabs>
        <w:spacing w:after="0" w:line="240" w:lineRule="auto"/>
        <w:jc w:val="center"/>
        <w:rPr>
          <w:rFonts w:ascii="Times New Roman" w:eastAsia="Calibri" w:hAnsi="Times New Roman" w:cs="Times New Roman"/>
          <w:sz w:val="12"/>
          <w:szCs w:val="12"/>
        </w:rPr>
      </w:pPr>
      <w:r w:rsidRPr="00A300FA">
        <w:rPr>
          <w:rFonts w:ascii="Times New Roman" w:eastAsia="Calibri" w:hAnsi="Times New Roman" w:cs="Times New Roman"/>
          <w:sz w:val="12"/>
          <w:szCs w:val="12"/>
        </w:rPr>
        <w:t>ЖИЛИЩНОГО ФОНДА, ПРИЗНАННОГО ТАКОВЫМ</w:t>
      </w:r>
    </w:p>
    <w:p w:rsidR="00A300FA" w:rsidRDefault="00A300FA" w:rsidP="00A300FA">
      <w:pPr>
        <w:tabs>
          <w:tab w:val="left" w:pos="284"/>
        </w:tabs>
        <w:spacing w:after="0" w:line="240" w:lineRule="auto"/>
        <w:jc w:val="center"/>
        <w:rPr>
          <w:rFonts w:ascii="Times New Roman" w:eastAsia="Calibri" w:hAnsi="Times New Roman" w:cs="Times New Roman"/>
          <w:sz w:val="12"/>
          <w:szCs w:val="12"/>
        </w:rPr>
      </w:pPr>
      <w:r w:rsidRPr="00A300FA">
        <w:rPr>
          <w:rFonts w:ascii="Times New Roman" w:eastAsia="Calibri" w:hAnsi="Times New Roman" w:cs="Times New Roman"/>
          <w:sz w:val="12"/>
          <w:szCs w:val="12"/>
        </w:rPr>
        <w:t xml:space="preserve">ДО 1 ЯНВАРЯ 2017 ГОДА НА ТЕРРИТОРИИ МУНИЦИПАЛЬНОГО РАЙОНА СЕРГИЕВСКИЙ </w:t>
      </w:r>
    </w:p>
    <w:p w:rsidR="00A300FA" w:rsidRPr="00A300FA" w:rsidRDefault="00A300FA" w:rsidP="00A300FA">
      <w:pPr>
        <w:tabs>
          <w:tab w:val="left" w:pos="284"/>
        </w:tabs>
        <w:spacing w:after="0" w:line="240" w:lineRule="auto"/>
        <w:jc w:val="center"/>
        <w:rPr>
          <w:rFonts w:ascii="Times New Roman" w:eastAsia="Calibri" w:hAnsi="Times New Roman" w:cs="Times New Roman"/>
          <w:sz w:val="12"/>
          <w:szCs w:val="12"/>
        </w:rPr>
      </w:pPr>
      <w:r w:rsidRPr="00A300FA">
        <w:rPr>
          <w:rFonts w:ascii="Times New Roman" w:eastAsia="Calibri" w:hAnsi="Times New Roman" w:cs="Times New Roman"/>
          <w:sz w:val="12"/>
          <w:szCs w:val="12"/>
        </w:rPr>
        <w:t>САМАРСКОЙ ОБЛАСТИ»</w:t>
      </w:r>
      <w:r>
        <w:rPr>
          <w:rFonts w:ascii="Times New Roman" w:eastAsia="Calibri" w:hAnsi="Times New Roman" w:cs="Times New Roman"/>
          <w:sz w:val="12"/>
          <w:szCs w:val="12"/>
        </w:rPr>
        <w:t xml:space="preserve"> </w:t>
      </w:r>
      <w:r w:rsidRPr="00A300FA">
        <w:rPr>
          <w:rFonts w:ascii="Times New Roman" w:eastAsia="Calibri" w:hAnsi="Times New Roman" w:cs="Times New Roman"/>
          <w:sz w:val="12"/>
          <w:szCs w:val="12"/>
        </w:rPr>
        <w:t>ДО 2025 ГОДА</w:t>
      </w:r>
    </w:p>
    <w:p w:rsidR="00F85FA7" w:rsidRDefault="00A300FA" w:rsidP="00A300FA">
      <w:pPr>
        <w:tabs>
          <w:tab w:val="left" w:pos="284"/>
        </w:tabs>
        <w:spacing w:after="0" w:line="240" w:lineRule="auto"/>
        <w:jc w:val="center"/>
        <w:rPr>
          <w:rFonts w:ascii="Times New Roman" w:eastAsia="Calibri" w:hAnsi="Times New Roman" w:cs="Times New Roman"/>
          <w:sz w:val="12"/>
          <w:szCs w:val="12"/>
        </w:rPr>
      </w:pPr>
      <w:r w:rsidRPr="00A300FA">
        <w:rPr>
          <w:rFonts w:ascii="Times New Roman" w:eastAsia="Calibri" w:hAnsi="Times New Roman" w:cs="Times New Roman"/>
          <w:sz w:val="12"/>
          <w:szCs w:val="12"/>
        </w:rPr>
        <w:t>(далее – Программа)</w:t>
      </w:r>
    </w:p>
    <w:p w:rsidR="00F85FA7" w:rsidRDefault="00F85FA7" w:rsidP="00C2660B">
      <w:pPr>
        <w:tabs>
          <w:tab w:val="left" w:pos="284"/>
        </w:tabs>
        <w:spacing w:after="0" w:line="240" w:lineRule="auto"/>
        <w:jc w:val="both"/>
        <w:rPr>
          <w:rFonts w:ascii="Times New Roman" w:eastAsia="Calibri" w:hAnsi="Times New Roman" w:cs="Times New Roman"/>
          <w:sz w:val="12"/>
          <w:szCs w:val="12"/>
        </w:rPr>
      </w:pPr>
    </w:p>
    <w:p w:rsidR="00F85FA7" w:rsidRDefault="00A300FA" w:rsidP="00A300FA">
      <w:pPr>
        <w:tabs>
          <w:tab w:val="left" w:pos="284"/>
        </w:tabs>
        <w:spacing w:after="0" w:line="240" w:lineRule="auto"/>
        <w:jc w:val="center"/>
        <w:rPr>
          <w:rFonts w:ascii="Times New Roman" w:eastAsia="Calibri" w:hAnsi="Times New Roman" w:cs="Times New Roman"/>
          <w:sz w:val="12"/>
          <w:szCs w:val="12"/>
        </w:rPr>
      </w:pPr>
      <w:r w:rsidRPr="00A300FA">
        <w:rPr>
          <w:rFonts w:ascii="Times New Roman" w:eastAsia="Calibri" w:hAnsi="Times New Roman" w:cs="Times New Roman"/>
          <w:sz w:val="12"/>
          <w:szCs w:val="12"/>
        </w:rPr>
        <w:lastRenderedPageBreak/>
        <w:t>ПАСПОРТ МУНИЦИПАЛЬНОЙ ПРОГРАММЫ</w:t>
      </w:r>
    </w:p>
    <w:tbl>
      <w:tblPr>
        <w:tblStyle w:val="212"/>
        <w:tblW w:w="751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268"/>
        <w:gridCol w:w="284"/>
        <w:gridCol w:w="4961"/>
      </w:tblGrid>
      <w:tr w:rsidR="00A300FA" w:rsidRPr="00A300FA" w:rsidTr="00DA7E66">
        <w:trPr>
          <w:trHeight w:val="20"/>
        </w:trPr>
        <w:tc>
          <w:tcPr>
            <w:tcW w:w="2268" w:type="dxa"/>
          </w:tcPr>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НАИМЕНОВАНИЕ МУНИЦИПАЛЬНОЙ ПРОГРАММЫ</w:t>
            </w:r>
          </w:p>
        </w:tc>
        <w:tc>
          <w:tcPr>
            <w:tcW w:w="284" w:type="dxa"/>
          </w:tcPr>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w:t>
            </w:r>
          </w:p>
        </w:tc>
        <w:tc>
          <w:tcPr>
            <w:tcW w:w="4961" w:type="dxa"/>
          </w:tcPr>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w:t>
            </w:r>
          </w:p>
          <w:p w:rsidR="00A300FA" w:rsidRPr="00A300FA" w:rsidRDefault="00A300FA" w:rsidP="00A300FA">
            <w:pPr>
              <w:tabs>
                <w:tab w:val="left" w:pos="284"/>
              </w:tabs>
              <w:rPr>
                <w:rFonts w:ascii="Times New Roman" w:eastAsia="Calibri" w:hAnsi="Times New Roman" w:cs="Times New Roman"/>
                <w:sz w:val="12"/>
                <w:szCs w:val="12"/>
              </w:rPr>
            </w:pPr>
          </w:p>
        </w:tc>
      </w:tr>
      <w:tr w:rsidR="00A300FA" w:rsidRPr="00A300FA" w:rsidTr="00DA7E66">
        <w:trPr>
          <w:trHeight w:val="20"/>
        </w:trPr>
        <w:tc>
          <w:tcPr>
            <w:tcW w:w="2268" w:type="dxa"/>
          </w:tcPr>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ДАТА ПРИНЯТИЯ РЕШЕНИЯ О РАЗРАБОТКЕ МУНИЦИПАЛЬНОЙ ПРОГРАММЫ</w:t>
            </w:r>
          </w:p>
          <w:p w:rsidR="00A300FA" w:rsidRPr="00A300FA" w:rsidRDefault="00A300FA" w:rsidP="00A300FA">
            <w:pPr>
              <w:tabs>
                <w:tab w:val="left" w:pos="284"/>
              </w:tabs>
              <w:rPr>
                <w:rFonts w:ascii="Times New Roman" w:eastAsia="Calibri" w:hAnsi="Times New Roman" w:cs="Times New Roman"/>
                <w:sz w:val="12"/>
                <w:szCs w:val="12"/>
              </w:rPr>
            </w:pPr>
          </w:p>
        </w:tc>
        <w:tc>
          <w:tcPr>
            <w:tcW w:w="284" w:type="dxa"/>
          </w:tcPr>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w:t>
            </w:r>
          </w:p>
        </w:tc>
        <w:tc>
          <w:tcPr>
            <w:tcW w:w="4961" w:type="dxa"/>
          </w:tcPr>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05.03.2019 г.</w:t>
            </w:r>
          </w:p>
        </w:tc>
      </w:tr>
      <w:tr w:rsidR="00A300FA" w:rsidRPr="00A300FA" w:rsidTr="00DA7E66">
        <w:trPr>
          <w:trHeight w:val="20"/>
        </w:trPr>
        <w:tc>
          <w:tcPr>
            <w:tcW w:w="2268" w:type="dxa"/>
          </w:tcPr>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 xml:space="preserve">МУНИЦИПАЛЬНЫЙ ЗАКАЗЧИК </w:t>
            </w:r>
            <w:proofErr w:type="gramStart"/>
            <w:r w:rsidRPr="00A300FA">
              <w:rPr>
                <w:rFonts w:ascii="Times New Roman" w:eastAsia="Calibri" w:hAnsi="Times New Roman" w:cs="Times New Roman"/>
                <w:sz w:val="12"/>
                <w:szCs w:val="12"/>
              </w:rPr>
              <w:t>МУНИЦИПАЛЬНОЙ</w:t>
            </w:r>
            <w:proofErr w:type="gramEnd"/>
          </w:p>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ПРОГРАММЫ</w:t>
            </w:r>
          </w:p>
          <w:p w:rsidR="00A300FA" w:rsidRPr="00A300FA" w:rsidRDefault="00A300FA" w:rsidP="00A300FA">
            <w:pPr>
              <w:tabs>
                <w:tab w:val="left" w:pos="284"/>
              </w:tabs>
              <w:rPr>
                <w:rFonts w:ascii="Times New Roman" w:eastAsia="Calibri" w:hAnsi="Times New Roman" w:cs="Times New Roman"/>
                <w:sz w:val="12"/>
                <w:szCs w:val="12"/>
              </w:rPr>
            </w:pPr>
          </w:p>
        </w:tc>
        <w:tc>
          <w:tcPr>
            <w:tcW w:w="284" w:type="dxa"/>
          </w:tcPr>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w:t>
            </w:r>
          </w:p>
        </w:tc>
        <w:tc>
          <w:tcPr>
            <w:tcW w:w="4961" w:type="dxa"/>
          </w:tcPr>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Администрация муниципального района Сергиевский Самарской области</w:t>
            </w:r>
          </w:p>
          <w:p w:rsidR="00A300FA" w:rsidRPr="00A300FA" w:rsidRDefault="00A300FA" w:rsidP="00A300FA">
            <w:pPr>
              <w:tabs>
                <w:tab w:val="left" w:pos="284"/>
              </w:tabs>
              <w:rPr>
                <w:rFonts w:ascii="Times New Roman" w:eastAsia="Calibri" w:hAnsi="Times New Roman" w:cs="Times New Roman"/>
                <w:sz w:val="12"/>
                <w:szCs w:val="12"/>
              </w:rPr>
            </w:pPr>
          </w:p>
        </w:tc>
      </w:tr>
      <w:tr w:rsidR="00A300FA" w:rsidRPr="00A300FA" w:rsidTr="00DA7E66">
        <w:trPr>
          <w:trHeight w:val="20"/>
        </w:trPr>
        <w:tc>
          <w:tcPr>
            <w:tcW w:w="2268" w:type="dxa"/>
          </w:tcPr>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РАЗРАБОТЧИК МУНИЦИПАЛЬНОЙ ПРОГРАММЫ</w:t>
            </w:r>
          </w:p>
          <w:p w:rsidR="00A300FA" w:rsidRPr="00A300FA" w:rsidRDefault="00A300FA" w:rsidP="00A300FA">
            <w:pPr>
              <w:tabs>
                <w:tab w:val="left" w:pos="284"/>
              </w:tabs>
              <w:rPr>
                <w:rFonts w:ascii="Times New Roman" w:eastAsia="Calibri" w:hAnsi="Times New Roman" w:cs="Times New Roman"/>
                <w:sz w:val="12"/>
                <w:szCs w:val="12"/>
              </w:rPr>
            </w:pPr>
          </w:p>
        </w:tc>
        <w:tc>
          <w:tcPr>
            <w:tcW w:w="284" w:type="dxa"/>
          </w:tcPr>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w:t>
            </w:r>
          </w:p>
        </w:tc>
        <w:tc>
          <w:tcPr>
            <w:tcW w:w="4961" w:type="dxa"/>
          </w:tcPr>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Администрация муниципального района Сергиевский</w:t>
            </w:r>
          </w:p>
        </w:tc>
      </w:tr>
      <w:tr w:rsidR="00A300FA" w:rsidRPr="00A300FA" w:rsidTr="00DA7E66">
        <w:trPr>
          <w:trHeight w:val="20"/>
        </w:trPr>
        <w:tc>
          <w:tcPr>
            <w:tcW w:w="2268" w:type="dxa"/>
          </w:tcPr>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ИСПОЛНИТЕЛЬ МУНИЦИПАЛЬНОЙ ПРОГРАММЫ</w:t>
            </w:r>
          </w:p>
          <w:p w:rsidR="00A300FA" w:rsidRPr="00A300FA" w:rsidRDefault="00A300FA" w:rsidP="00A300FA">
            <w:pPr>
              <w:tabs>
                <w:tab w:val="left" w:pos="284"/>
              </w:tabs>
              <w:rPr>
                <w:rFonts w:ascii="Times New Roman" w:eastAsia="Calibri" w:hAnsi="Times New Roman" w:cs="Times New Roman"/>
                <w:sz w:val="12"/>
                <w:szCs w:val="12"/>
              </w:rPr>
            </w:pPr>
          </w:p>
        </w:tc>
        <w:tc>
          <w:tcPr>
            <w:tcW w:w="284" w:type="dxa"/>
          </w:tcPr>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w:t>
            </w:r>
          </w:p>
        </w:tc>
        <w:tc>
          <w:tcPr>
            <w:tcW w:w="4961" w:type="dxa"/>
          </w:tcPr>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Администрация муниципального района Сергиевский</w:t>
            </w:r>
          </w:p>
        </w:tc>
      </w:tr>
      <w:tr w:rsidR="00A300FA" w:rsidRPr="00A300FA" w:rsidTr="00DA7E66">
        <w:trPr>
          <w:trHeight w:val="20"/>
        </w:trPr>
        <w:tc>
          <w:tcPr>
            <w:tcW w:w="2268" w:type="dxa"/>
          </w:tcPr>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ЦЕЛИ И ЗАДАЧИ МУНИЦИПАЛЬНОЙ ПРОГРАММЫ</w:t>
            </w:r>
          </w:p>
          <w:p w:rsidR="00A300FA" w:rsidRPr="00A300FA" w:rsidRDefault="00A300FA" w:rsidP="00A300FA">
            <w:pPr>
              <w:tabs>
                <w:tab w:val="left" w:pos="284"/>
              </w:tabs>
              <w:rPr>
                <w:rFonts w:ascii="Times New Roman" w:eastAsia="Calibri" w:hAnsi="Times New Roman" w:cs="Times New Roman"/>
                <w:sz w:val="12"/>
                <w:szCs w:val="12"/>
              </w:rPr>
            </w:pPr>
          </w:p>
        </w:tc>
        <w:tc>
          <w:tcPr>
            <w:tcW w:w="284" w:type="dxa"/>
          </w:tcPr>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w:t>
            </w:r>
          </w:p>
        </w:tc>
        <w:tc>
          <w:tcPr>
            <w:tcW w:w="4961" w:type="dxa"/>
          </w:tcPr>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решение жилищных проблем граждан, проживающих в аварийном жилищном фонде на территории муниципального района Сергиевский Самарской области, признанном аварийным до 1 января 2017 года;</w:t>
            </w:r>
          </w:p>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создание безопасных и комфортных условий проживания граждан, переселенных из аварийного жилищного фонда;</w:t>
            </w:r>
          </w:p>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стимулирование развития малоэтажного жилищного строительства;</w:t>
            </w:r>
          </w:p>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содействие реформированию жилищно-коммунального хозяйства;</w:t>
            </w:r>
          </w:p>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ввод в эксплуатацию дополнительной жилой площади и повышение эффективности использования территорий застройки;</w:t>
            </w:r>
          </w:p>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 xml:space="preserve">получение государственной поддержки за счет  средств государственной корпорации – Фонда содействия реформированию жилищно-коммунального хозяйства (далее – Фонд); </w:t>
            </w:r>
          </w:p>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снос или реконструкция аварийных многоквартирных домов</w:t>
            </w:r>
          </w:p>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 xml:space="preserve"> </w:t>
            </w:r>
          </w:p>
        </w:tc>
      </w:tr>
      <w:tr w:rsidR="00A300FA" w:rsidRPr="00A300FA" w:rsidTr="00DA7E66">
        <w:trPr>
          <w:trHeight w:val="20"/>
        </w:trPr>
        <w:tc>
          <w:tcPr>
            <w:tcW w:w="2268" w:type="dxa"/>
          </w:tcPr>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СРОКИ И ЭТАПЫ</w:t>
            </w:r>
          </w:p>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РЕАЛИЗАЦИИ МУНИЦИПАЛЬНОЙ</w:t>
            </w:r>
          </w:p>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ПРОГРАММЫ</w:t>
            </w:r>
          </w:p>
          <w:p w:rsidR="00A300FA" w:rsidRPr="00A300FA" w:rsidRDefault="00A300FA" w:rsidP="00A300FA">
            <w:pPr>
              <w:tabs>
                <w:tab w:val="left" w:pos="284"/>
              </w:tabs>
              <w:rPr>
                <w:rFonts w:ascii="Times New Roman" w:eastAsia="Calibri" w:hAnsi="Times New Roman" w:cs="Times New Roman"/>
                <w:sz w:val="12"/>
                <w:szCs w:val="12"/>
              </w:rPr>
            </w:pPr>
          </w:p>
        </w:tc>
        <w:tc>
          <w:tcPr>
            <w:tcW w:w="284" w:type="dxa"/>
          </w:tcPr>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w:t>
            </w:r>
          </w:p>
        </w:tc>
        <w:tc>
          <w:tcPr>
            <w:tcW w:w="4961" w:type="dxa"/>
          </w:tcPr>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2019-2025 годы.</w:t>
            </w:r>
          </w:p>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Программа реализуется в пять этапов:</w:t>
            </w:r>
          </w:p>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первый этап – 2019 год – до 31.12.2020 г.;</w:t>
            </w:r>
          </w:p>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второй этап – 2020 год – до 31.12.2021 г.;</w:t>
            </w:r>
          </w:p>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третий этап – 2021 год  –  до 31.12.2022 г.;</w:t>
            </w:r>
          </w:p>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четвертый этап – 2022 год –  до 31.12.2023 г.;</w:t>
            </w:r>
          </w:p>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пятый этап – 2023 год – до 31.12.2024 г.</w:t>
            </w:r>
          </w:p>
          <w:p w:rsidR="00A300FA" w:rsidRPr="00A300FA" w:rsidRDefault="00A300FA" w:rsidP="00A300FA">
            <w:pPr>
              <w:tabs>
                <w:tab w:val="left" w:pos="284"/>
              </w:tabs>
              <w:rPr>
                <w:rFonts w:ascii="Times New Roman" w:eastAsia="Calibri" w:hAnsi="Times New Roman" w:cs="Times New Roman"/>
                <w:sz w:val="12"/>
                <w:szCs w:val="12"/>
              </w:rPr>
            </w:pPr>
          </w:p>
        </w:tc>
      </w:tr>
      <w:tr w:rsidR="00A300FA" w:rsidRPr="00A300FA" w:rsidTr="00DA7E66">
        <w:trPr>
          <w:trHeight w:val="20"/>
        </w:trPr>
        <w:tc>
          <w:tcPr>
            <w:tcW w:w="2268" w:type="dxa"/>
          </w:tcPr>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ВАЖНЕЙШИЕ ЦЕЛЕВЫЕ ИНДИКАТОРЫ И ПОКАЗАТЕЛИ МУНИЦИПАЛЬНОЙ ПРОГРАММЫ</w:t>
            </w:r>
          </w:p>
        </w:tc>
        <w:tc>
          <w:tcPr>
            <w:tcW w:w="284" w:type="dxa"/>
          </w:tcPr>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w:t>
            </w:r>
          </w:p>
        </w:tc>
        <w:tc>
          <w:tcPr>
            <w:tcW w:w="4961" w:type="dxa"/>
          </w:tcPr>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 xml:space="preserve">переселение 901 граждан из 33 домов общей площадью 16618,3 кв. метра, признанных в установленном порядке аварийными и подлежащими сносу </w:t>
            </w:r>
          </w:p>
        </w:tc>
      </w:tr>
      <w:tr w:rsidR="00A300FA" w:rsidRPr="00A300FA" w:rsidTr="00DA7E66">
        <w:trPr>
          <w:trHeight w:val="20"/>
        </w:trPr>
        <w:tc>
          <w:tcPr>
            <w:tcW w:w="2268" w:type="dxa"/>
          </w:tcPr>
          <w:p w:rsidR="00A300FA" w:rsidRPr="00A300FA" w:rsidRDefault="00A300FA" w:rsidP="00A300FA">
            <w:pPr>
              <w:tabs>
                <w:tab w:val="left" w:pos="284"/>
              </w:tabs>
              <w:rPr>
                <w:rFonts w:ascii="Times New Roman" w:eastAsia="Calibri" w:hAnsi="Times New Roman" w:cs="Times New Roman"/>
                <w:b/>
                <w:sz w:val="12"/>
                <w:szCs w:val="12"/>
              </w:rPr>
            </w:pPr>
          </w:p>
        </w:tc>
        <w:tc>
          <w:tcPr>
            <w:tcW w:w="284" w:type="dxa"/>
          </w:tcPr>
          <w:p w:rsidR="00A300FA" w:rsidRPr="00A300FA" w:rsidRDefault="00A300FA" w:rsidP="00A300FA">
            <w:pPr>
              <w:tabs>
                <w:tab w:val="left" w:pos="284"/>
              </w:tabs>
              <w:rPr>
                <w:rFonts w:ascii="Times New Roman" w:eastAsia="Calibri" w:hAnsi="Times New Roman" w:cs="Times New Roman"/>
                <w:sz w:val="12"/>
                <w:szCs w:val="12"/>
              </w:rPr>
            </w:pPr>
          </w:p>
        </w:tc>
        <w:tc>
          <w:tcPr>
            <w:tcW w:w="4961" w:type="dxa"/>
          </w:tcPr>
          <w:p w:rsidR="00A300FA" w:rsidRPr="00A300FA" w:rsidRDefault="00A300FA" w:rsidP="00A300FA">
            <w:pPr>
              <w:tabs>
                <w:tab w:val="left" w:pos="284"/>
              </w:tabs>
              <w:rPr>
                <w:rFonts w:ascii="Times New Roman" w:eastAsia="Calibri" w:hAnsi="Times New Roman" w:cs="Times New Roman"/>
                <w:sz w:val="12"/>
                <w:szCs w:val="12"/>
              </w:rPr>
            </w:pPr>
          </w:p>
        </w:tc>
      </w:tr>
      <w:tr w:rsidR="00A300FA" w:rsidRPr="00A300FA" w:rsidTr="00DA7E66">
        <w:trPr>
          <w:trHeight w:val="20"/>
        </w:trPr>
        <w:tc>
          <w:tcPr>
            <w:tcW w:w="2268" w:type="dxa"/>
          </w:tcPr>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 xml:space="preserve">ОБЪЕМЫ И </w:t>
            </w:r>
          </w:p>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 xml:space="preserve">ИСТОЧНИКИ </w:t>
            </w:r>
          </w:p>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 xml:space="preserve">ФИНАНСИРОВАНИЯ </w:t>
            </w:r>
          </w:p>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МУНИЦИПАЛЬНОЙ ПРОГРАММЫ</w:t>
            </w:r>
          </w:p>
          <w:p w:rsidR="00A300FA" w:rsidRPr="00A300FA" w:rsidRDefault="00A300FA" w:rsidP="00A300FA">
            <w:pPr>
              <w:tabs>
                <w:tab w:val="left" w:pos="284"/>
              </w:tabs>
              <w:rPr>
                <w:rFonts w:ascii="Times New Roman" w:eastAsia="Calibri" w:hAnsi="Times New Roman" w:cs="Times New Roman"/>
                <w:b/>
                <w:sz w:val="12"/>
                <w:szCs w:val="12"/>
              </w:rPr>
            </w:pPr>
          </w:p>
        </w:tc>
        <w:tc>
          <w:tcPr>
            <w:tcW w:w="284" w:type="dxa"/>
          </w:tcPr>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w:t>
            </w:r>
          </w:p>
        </w:tc>
        <w:tc>
          <w:tcPr>
            <w:tcW w:w="4961" w:type="dxa"/>
          </w:tcPr>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планируемый объем средств за счет всех источников финансирования программных мероприятий в 2019 – 2023 годах составляет 583 368 803,2 рублей (</w:t>
            </w:r>
            <w:proofErr w:type="spellStart"/>
            <w:r w:rsidRPr="00A300FA">
              <w:rPr>
                <w:rFonts w:ascii="Times New Roman" w:eastAsia="Calibri" w:hAnsi="Times New Roman" w:cs="Times New Roman"/>
                <w:sz w:val="12"/>
                <w:szCs w:val="12"/>
              </w:rPr>
              <w:t>прогнозно</w:t>
            </w:r>
            <w:proofErr w:type="spellEnd"/>
            <w:r w:rsidRPr="00A300FA">
              <w:rPr>
                <w:rFonts w:ascii="Times New Roman" w:eastAsia="Calibri" w:hAnsi="Times New Roman" w:cs="Times New Roman"/>
                <w:sz w:val="12"/>
                <w:szCs w:val="12"/>
              </w:rPr>
              <w:t xml:space="preserve">), из них: </w:t>
            </w:r>
          </w:p>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средства Фонда – 501 697 170,75 рублей;</w:t>
            </w:r>
          </w:p>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средства областного бюджета –        52 503 192,29 рублей;</w:t>
            </w:r>
          </w:p>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средства местного бюджета – 29 168 440,16 рублей, в том числе:</w:t>
            </w:r>
          </w:p>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объем средств первого этапа (2019 год) – 162 510 457,6  рублей, из них:</w:t>
            </w:r>
          </w:p>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средства Фонда – 139 758 993,54 рублей;</w:t>
            </w:r>
          </w:p>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средства областного бюджета – 14 625 941,18 рублей;</w:t>
            </w:r>
          </w:p>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средства местного бюджета – 8 125 522,88 рублей;</w:t>
            </w:r>
          </w:p>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объем сре</w:t>
            </w:r>
            <w:proofErr w:type="gramStart"/>
            <w:r w:rsidRPr="00A300FA">
              <w:rPr>
                <w:rFonts w:ascii="Times New Roman" w:eastAsia="Calibri" w:hAnsi="Times New Roman" w:cs="Times New Roman"/>
                <w:sz w:val="12"/>
                <w:szCs w:val="12"/>
              </w:rPr>
              <w:t>дств вт</w:t>
            </w:r>
            <w:proofErr w:type="gramEnd"/>
            <w:r w:rsidRPr="00A300FA">
              <w:rPr>
                <w:rFonts w:ascii="Times New Roman" w:eastAsia="Calibri" w:hAnsi="Times New Roman" w:cs="Times New Roman"/>
                <w:sz w:val="12"/>
                <w:szCs w:val="12"/>
              </w:rPr>
              <w:t>орого этапа (2020 год) – 82 824 377,6 рублей, из них:</w:t>
            </w:r>
          </w:p>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средства Фонда – 71 228 964,74 рублей;</w:t>
            </w:r>
          </w:p>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средства областного бюджета – 7 454 193,98 рублей;</w:t>
            </w:r>
          </w:p>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средства местного бюджета – 4 141 218,88 рублей;</w:t>
            </w:r>
          </w:p>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объем сре</w:t>
            </w:r>
            <w:proofErr w:type="gramStart"/>
            <w:r w:rsidRPr="00A300FA">
              <w:rPr>
                <w:rFonts w:ascii="Times New Roman" w:eastAsia="Calibri" w:hAnsi="Times New Roman" w:cs="Times New Roman"/>
                <w:sz w:val="12"/>
                <w:szCs w:val="12"/>
              </w:rPr>
              <w:t>дств тр</w:t>
            </w:r>
            <w:proofErr w:type="gramEnd"/>
            <w:r w:rsidRPr="00A300FA">
              <w:rPr>
                <w:rFonts w:ascii="Times New Roman" w:eastAsia="Calibri" w:hAnsi="Times New Roman" w:cs="Times New Roman"/>
                <w:sz w:val="12"/>
                <w:szCs w:val="12"/>
              </w:rPr>
              <w:t>етьего этапа (2021 год)– 163 331 891,2 рублей, из них:</w:t>
            </w:r>
          </w:p>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средства Фонда – 140 465 426,43 рублей;</w:t>
            </w:r>
          </w:p>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средства областного бюджета – 14 699 870,21 рублей;</w:t>
            </w:r>
          </w:p>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средства местного бюджета – 8 166 594,56 рублей;</w:t>
            </w:r>
          </w:p>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объем средств четвертого этапа (2022 год) – 106 867 107,2 рублей, из них:</w:t>
            </w:r>
          </w:p>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средства Фонда – 91 905 712,19 рублей;</w:t>
            </w:r>
          </w:p>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средства областного бюджета – 9 618 039,65 рублей;</w:t>
            </w:r>
          </w:p>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средства местного бюджета – 5 343 355,36 рублей;</w:t>
            </w:r>
          </w:p>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объем средств пятого этапа (2023 год) – 67 834 969,6 рублей, из них:</w:t>
            </w:r>
          </w:p>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средства Фонда – 58 338 073,86 рублей;</w:t>
            </w:r>
          </w:p>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средства областного бюджета – 6 105 147,26 рублей;</w:t>
            </w:r>
          </w:p>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средства местного бюджета – 3 391 748,48 рублей</w:t>
            </w:r>
          </w:p>
          <w:p w:rsidR="00A300FA" w:rsidRPr="00A300FA" w:rsidRDefault="00A300FA" w:rsidP="00A300FA">
            <w:pPr>
              <w:tabs>
                <w:tab w:val="left" w:pos="284"/>
              </w:tabs>
              <w:rPr>
                <w:rFonts w:ascii="Times New Roman" w:eastAsia="Calibri" w:hAnsi="Times New Roman" w:cs="Times New Roman"/>
                <w:sz w:val="12"/>
                <w:szCs w:val="12"/>
              </w:rPr>
            </w:pPr>
          </w:p>
        </w:tc>
      </w:tr>
      <w:tr w:rsidR="00A300FA" w:rsidRPr="00A300FA" w:rsidTr="00DA7E66">
        <w:trPr>
          <w:trHeight w:val="20"/>
        </w:trPr>
        <w:tc>
          <w:tcPr>
            <w:tcW w:w="2268" w:type="dxa"/>
          </w:tcPr>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ПОКАЗАТЕЛИ СОЦИАЛЬНО-ЭКОНОМИЧЕСКОЙ ЭФФЕКТИВНОСТИ РЕАЛИЗАЦИИ МУНИЦИПАЛЬНОЙ ПРОГРАММЫ</w:t>
            </w:r>
          </w:p>
          <w:p w:rsidR="00A300FA" w:rsidRPr="00A300FA" w:rsidRDefault="00A300FA" w:rsidP="00A300FA">
            <w:pPr>
              <w:tabs>
                <w:tab w:val="left" w:pos="284"/>
              </w:tabs>
              <w:rPr>
                <w:rFonts w:ascii="Times New Roman" w:eastAsia="Calibri" w:hAnsi="Times New Roman" w:cs="Times New Roman"/>
                <w:sz w:val="12"/>
                <w:szCs w:val="12"/>
              </w:rPr>
            </w:pPr>
          </w:p>
        </w:tc>
        <w:tc>
          <w:tcPr>
            <w:tcW w:w="284" w:type="dxa"/>
          </w:tcPr>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w:t>
            </w:r>
          </w:p>
        </w:tc>
        <w:tc>
          <w:tcPr>
            <w:tcW w:w="4961" w:type="dxa"/>
          </w:tcPr>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Решение жилищных проблем граждан, проживающих в аварийном жилищном фонде на территории муниципального района Сергиевский, признанном аварийным до 1 января 2017 года;</w:t>
            </w:r>
          </w:p>
          <w:p w:rsidR="00A300FA" w:rsidRPr="00A300FA" w:rsidRDefault="00A300FA" w:rsidP="00A300FA">
            <w:pPr>
              <w:tabs>
                <w:tab w:val="left" w:pos="284"/>
              </w:tabs>
              <w:rPr>
                <w:rFonts w:ascii="Times New Roman" w:eastAsia="Calibri" w:hAnsi="Times New Roman" w:cs="Times New Roman"/>
                <w:sz w:val="12"/>
                <w:szCs w:val="12"/>
              </w:rPr>
            </w:pPr>
          </w:p>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 xml:space="preserve">создание безопасных и комфортных условий проживания граждан, переселенных из </w:t>
            </w:r>
            <w:r w:rsidRPr="00A300FA">
              <w:rPr>
                <w:rFonts w:ascii="Times New Roman" w:eastAsia="Calibri" w:hAnsi="Times New Roman" w:cs="Times New Roman"/>
                <w:sz w:val="12"/>
                <w:szCs w:val="12"/>
              </w:rPr>
              <w:lastRenderedPageBreak/>
              <w:t>аварийного жилищного фонда;</w:t>
            </w:r>
          </w:p>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стимулирование развития жилищного строительства;</w:t>
            </w:r>
          </w:p>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ввод в эксплуатацию дополнительной жилой площади и повышение эффективности использования территорий застройки;</w:t>
            </w:r>
          </w:p>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снос аварийных многоквартирных домов</w:t>
            </w:r>
          </w:p>
          <w:p w:rsidR="00A300FA" w:rsidRPr="00A300FA" w:rsidRDefault="00A300FA" w:rsidP="00A300FA">
            <w:pPr>
              <w:tabs>
                <w:tab w:val="left" w:pos="284"/>
              </w:tabs>
              <w:rPr>
                <w:rFonts w:ascii="Times New Roman" w:eastAsia="Calibri" w:hAnsi="Times New Roman" w:cs="Times New Roman"/>
                <w:sz w:val="12"/>
                <w:szCs w:val="12"/>
              </w:rPr>
            </w:pPr>
          </w:p>
        </w:tc>
      </w:tr>
      <w:tr w:rsidR="00A300FA" w:rsidRPr="00A300FA" w:rsidTr="00DA7E66">
        <w:trPr>
          <w:trHeight w:val="20"/>
        </w:trPr>
        <w:tc>
          <w:tcPr>
            <w:tcW w:w="2268" w:type="dxa"/>
          </w:tcPr>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lastRenderedPageBreak/>
              <w:t xml:space="preserve">СИСТЕМА </w:t>
            </w:r>
          </w:p>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 xml:space="preserve">ОРГАНИЗАЦИИ КОНТРОЛЯ </w:t>
            </w:r>
            <w:proofErr w:type="gramStart"/>
            <w:r w:rsidRPr="00A300FA">
              <w:rPr>
                <w:rFonts w:ascii="Times New Roman" w:eastAsia="Calibri" w:hAnsi="Times New Roman" w:cs="Times New Roman"/>
                <w:sz w:val="12"/>
                <w:szCs w:val="12"/>
              </w:rPr>
              <w:t>ЗА</w:t>
            </w:r>
            <w:proofErr w:type="gramEnd"/>
            <w:r w:rsidRPr="00A300FA">
              <w:rPr>
                <w:rFonts w:ascii="Times New Roman" w:eastAsia="Calibri" w:hAnsi="Times New Roman" w:cs="Times New Roman"/>
                <w:sz w:val="12"/>
                <w:szCs w:val="12"/>
              </w:rPr>
              <w:t xml:space="preserve"> </w:t>
            </w:r>
          </w:p>
          <w:p w:rsidR="00A300FA" w:rsidRPr="00A300FA" w:rsidRDefault="00A300FA" w:rsidP="00A300FA">
            <w:pPr>
              <w:tabs>
                <w:tab w:val="left" w:pos="284"/>
              </w:tabs>
              <w:rPr>
                <w:rFonts w:ascii="Times New Roman" w:eastAsia="Calibri" w:hAnsi="Times New Roman" w:cs="Times New Roman"/>
                <w:b/>
                <w:sz w:val="12"/>
                <w:szCs w:val="12"/>
              </w:rPr>
            </w:pPr>
            <w:r w:rsidRPr="00A300FA">
              <w:rPr>
                <w:rFonts w:ascii="Times New Roman" w:eastAsia="Calibri" w:hAnsi="Times New Roman" w:cs="Times New Roman"/>
                <w:sz w:val="12"/>
                <w:szCs w:val="12"/>
              </w:rPr>
              <w:t>ХОДОМ РЕАЛИЗАЦИИ МУНИЦИПАЛЬНОЙ ПРОГРАММЫ</w:t>
            </w:r>
          </w:p>
        </w:tc>
        <w:tc>
          <w:tcPr>
            <w:tcW w:w="284" w:type="dxa"/>
          </w:tcPr>
          <w:p w:rsidR="00A300FA" w:rsidRPr="00A300FA" w:rsidRDefault="00A300FA" w:rsidP="00A300FA">
            <w:pPr>
              <w:tabs>
                <w:tab w:val="left" w:pos="284"/>
              </w:tabs>
              <w:rPr>
                <w:rFonts w:ascii="Times New Roman" w:eastAsia="Calibri" w:hAnsi="Times New Roman" w:cs="Times New Roman"/>
                <w:sz w:val="12"/>
                <w:szCs w:val="12"/>
              </w:rPr>
            </w:pPr>
            <w:r w:rsidRPr="00A300FA">
              <w:rPr>
                <w:rFonts w:ascii="Times New Roman" w:eastAsia="Calibri" w:hAnsi="Times New Roman" w:cs="Times New Roman"/>
                <w:sz w:val="12"/>
                <w:szCs w:val="12"/>
              </w:rPr>
              <w:t>-</w:t>
            </w:r>
          </w:p>
          <w:p w:rsidR="00A300FA" w:rsidRPr="00A300FA" w:rsidRDefault="00A300FA" w:rsidP="00A300FA">
            <w:pPr>
              <w:tabs>
                <w:tab w:val="left" w:pos="284"/>
              </w:tabs>
              <w:rPr>
                <w:rFonts w:ascii="Times New Roman" w:eastAsia="Calibri" w:hAnsi="Times New Roman" w:cs="Times New Roman"/>
                <w:sz w:val="12"/>
                <w:szCs w:val="12"/>
              </w:rPr>
            </w:pPr>
          </w:p>
        </w:tc>
        <w:tc>
          <w:tcPr>
            <w:tcW w:w="4961" w:type="dxa"/>
          </w:tcPr>
          <w:p w:rsidR="00A300FA" w:rsidRPr="00A300FA" w:rsidRDefault="00A300FA" w:rsidP="00A300FA">
            <w:pPr>
              <w:tabs>
                <w:tab w:val="left" w:pos="284"/>
              </w:tabs>
              <w:rPr>
                <w:rFonts w:ascii="Times New Roman" w:eastAsia="Calibri" w:hAnsi="Times New Roman" w:cs="Times New Roman"/>
                <w:sz w:val="12"/>
                <w:szCs w:val="12"/>
              </w:rPr>
            </w:pPr>
            <w:proofErr w:type="gramStart"/>
            <w:r w:rsidRPr="00A300FA">
              <w:rPr>
                <w:rFonts w:ascii="Times New Roman" w:eastAsia="Calibri" w:hAnsi="Times New Roman" w:cs="Times New Roman"/>
                <w:sz w:val="12"/>
                <w:szCs w:val="12"/>
              </w:rPr>
              <w:t>контроль за</w:t>
            </w:r>
            <w:proofErr w:type="gramEnd"/>
            <w:r w:rsidRPr="00A300FA">
              <w:rPr>
                <w:rFonts w:ascii="Times New Roman" w:eastAsia="Calibri" w:hAnsi="Times New Roman" w:cs="Times New Roman"/>
                <w:sz w:val="12"/>
                <w:szCs w:val="12"/>
              </w:rPr>
              <w:t xml:space="preserve"> ходом реализации Программы осуществляется исполнителем Программы. Контроль за целевым и эффективным использованием выделенных средств осуществляется Управлением финансами и Контрольным управлением администрации муниципального района Сергиевский.</w:t>
            </w:r>
          </w:p>
        </w:tc>
      </w:tr>
    </w:tbl>
    <w:p w:rsidR="00F85FA7" w:rsidRDefault="00F85FA7" w:rsidP="00C2660B">
      <w:pPr>
        <w:tabs>
          <w:tab w:val="left" w:pos="284"/>
        </w:tabs>
        <w:spacing w:after="0" w:line="240" w:lineRule="auto"/>
        <w:jc w:val="both"/>
        <w:rPr>
          <w:rFonts w:ascii="Times New Roman" w:eastAsia="Calibri" w:hAnsi="Times New Roman" w:cs="Times New Roman"/>
          <w:sz w:val="12"/>
          <w:szCs w:val="12"/>
        </w:rPr>
      </w:pPr>
    </w:p>
    <w:p w:rsidR="00DA7E66" w:rsidRPr="00DA7E66" w:rsidRDefault="00DA7E66" w:rsidP="00DA7E66">
      <w:pPr>
        <w:tabs>
          <w:tab w:val="left" w:pos="284"/>
        </w:tabs>
        <w:spacing w:after="0" w:line="240" w:lineRule="auto"/>
        <w:ind w:firstLine="284"/>
        <w:jc w:val="center"/>
        <w:rPr>
          <w:rFonts w:ascii="Times New Roman" w:eastAsia="Calibri" w:hAnsi="Times New Roman" w:cs="Times New Roman"/>
          <w:sz w:val="12"/>
          <w:szCs w:val="12"/>
        </w:rPr>
      </w:pPr>
      <w:r w:rsidRPr="00DA7E66">
        <w:rPr>
          <w:rFonts w:ascii="Times New Roman" w:eastAsia="Calibri" w:hAnsi="Times New Roman" w:cs="Times New Roman"/>
          <w:sz w:val="12"/>
          <w:szCs w:val="12"/>
        </w:rPr>
        <w:t>СОДЕРЖАНИЕ ПРОБЛЕМЫ</w:t>
      </w:r>
    </w:p>
    <w:p w:rsidR="00DA7E66" w:rsidRPr="00DA7E66" w:rsidRDefault="00DA7E66" w:rsidP="00DA7E66">
      <w:pPr>
        <w:tabs>
          <w:tab w:val="left" w:pos="284"/>
        </w:tabs>
        <w:spacing w:after="0" w:line="240" w:lineRule="auto"/>
        <w:ind w:firstLine="284"/>
        <w:jc w:val="center"/>
        <w:rPr>
          <w:rFonts w:ascii="Times New Roman" w:eastAsia="Calibri" w:hAnsi="Times New Roman" w:cs="Times New Roman"/>
          <w:sz w:val="12"/>
          <w:szCs w:val="12"/>
        </w:rPr>
      </w:pPr>
      <w:r w:rsidRPr="00DA7E66">
        <w:rPr>
          <w:rFonts w:ascii="Times New Roman" w:eastAsia="Calibri" w:hAnsi="Times New Roman" w:cs="Times New Roman"/>
          <w:sz w:val="12"/>
          <w:szCs w:val="12"/>
        </w:rPr>
        <w:t>И ОБОСНОВАНИЕ НЕОБХОДИМОСТИ ЕЕ РЕШЕНИЯ</w:t>
      </w:r>
    </w:p>
    <w:p w:rsidR="00DA7E66" w:rsidRPr="00DA7E66" w:rsidRDefault="00DA7E66" w:rsidP="00DA7E66">
      <w:pPr>
        <w:tabs>
          <w:tab w:val="left" w:pos="284"/>
        </w:tabs>
        <w:spacing w:after="0" w:line="240" w:lineRule="auto"/>
        <w:ind w:firstLine="284"/>
        <w:jc w:val="center"/>
        <w:rPr>
          <w:rFonts w:ascii="Times New Roman" w:eastAsia="Calibri" w:hAnsi="Times New Roman" w:cs="Times New Roman"/>
          <w:sz w:val="12"/>
          <w:szCs w:val="12"/>
        </w:rPr>
      </w:pPr>
      <w:r w:rsidRPr="00DA7E66">
        <w:rPr>
          <w:rFonts w:ascii="Times New Roman" w:eastAsia="Calibri" w:hAnsi="Times New Roman" w:cs="Times New Roman"/>
          <w:sz w:val="12"/>
          <w:szCs w:val="12"/>
        </w:rPr>
        <w:t>ПРОГРАММНЫМИ МЕТОДАМИ</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 xml:space="preserve">За период 2013 – 2018 гг. благодаря реализации мероприятий по переселению граждан из аварийного жилищного фонда на территории муниципального района Сергиевский было ликвидировано 26,83 </w:t>
      </w:r>
      <w:proofErr w:type="spellStart"/>
      <w:r w:rsidRPr="00DA7E66">
        <w:rPr>
          <w:rFonts w:ascii="Times New Roman" w:eastAsia="Calibri" w:hAnsi="Times New Roman" w:cs="Times New Roman"/>
          <w:sz w:val="12"/>
          <w:szCs w:val="12"/>
        </w:rPr>
        <w:t>тыс.кв</w:t>
      </w:r>
      <w:proofErr w:type="gramStart"/>
      <w:r w:rsidRPr="00DA7E66">
        <w:rPr>
          <w:rFonts w:ascii="Times New Roman" w:eastAsia="Calibri" w:hAnsi="Times New Roman" w:cs="Times New Roman"/>
          <w:sz w:val="12"/>
          <w:szCs w:val="12"/>
        </w:rPr>
        <w:t>.м</w:t>
      </w:r>
      <w:proofErr w:type="spellEnd"/>
      <w:proofErr w:type="gramEnd"/>
      <w:r w:rsidRPr="00DA7E66">
        <w:rPr>
          <w:rFonts w:ascii="Times New Roman" w:eastAsia="Calibri" w:hAnsi="Times New Roman" w:cs="Times New Roman"/>
          <w:sz w:val="12"/>
          <w:szCs w:val="12"/>
        </w:rPr>
        <w:t xml:space="preserve"> аварийного жилищного фонда. Тем не менее, на территории муниципального района Сергиевский по состоянию на 01.01.2019 г. существует еще 21,47 </w:t>
      </w:r>
      <w:proofErr w:type="spellStart"/>
      <w:r w:rsidRPr="00DA7E66">
        <w:rPr>
          <w:rFonts w:ascii="Times New Roman" w:eastAsia="Calibri" w:hAnsi="Times New Roman" w:cs="Times New Roman"/>
          <w:sz w:val="12"/>
          <w:szCs w:val="12"/>
        </w:rPr>
        <w:t>тыс.кв</w:t>
      </w:r>
      <w:proofErr w:type="gramStart"/>
      <w:r w:rsidRPr="00DA7E66">
        <w:rPr>
          <w:rFonts w:ascii="Times New Roman" w:eastAsia="Calibri" w:hAnsi="Times New Roman" w:cs="Times New Roman"/>
          <w:sz w:val="12"/>
          <w:szCs w:val="12"/>
        </w:rPr>
        <w:t>.м</w:t>
      </w:r>
      <w:proofErr w:type="spellEnd"/>
      <w:proofErr w:type="gramEnd"/>
      <w:r w:rsidRPr="00DA7E66">
        <w:rPr>
          <w:rFonts w:ascii="Times New Roman" w:eastAsia="Calibri" w:hAnsi="Times New Roman" w:cs="Times New Roman"/>
          <w:sz w:val="12"/>
          <w:szCs w:val="12"/>
        </w:rPr>
        <w:t xml:space="preserve"> аварийного жилищного фонда, в котором проживают 1133 человек.</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 xml:space="preserve">Проблема обеспечения жильем населения, проживающего в </w:t>
      </w:r>
      <w:proofErr w:type="gramStart"/>
      <w:r w:rsidRPr="00DA7E66">
        <w:rPr>
          <w:rFonts w:ascii="Times New Roman" w:eastAsia="Calibri" w:hAnsi="Times New Roman" w:cs="Times New Roman"/>
          <w:sz w:val="12"/>
          <w:szCs w:val="12"/>
        </w:rPr>
        <w:t>аварий-ном</w:t>
      </w:r>
      <w:proofErr w:type="gramEnd"/>
      <w:r w:rsidRPr="00DA7E66">
        <w:rPr>
          <w:rFonts w:ascii="Times New Roman" w:eastAsia="Calibri" w:hAnsi="Times New Roman" w:cs="Times New Roman"/>
          <w:sz w:val="12"/>
          <w:szCs w:val="12"/>
        </w:rPr>
        <w:t xml:space="preserve"> жилищном фонде, на территории муниципального района Сергиевский Самарской области продолжает оставаться особо актуальной.</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На федеральном уровне в целях решения вопроса переселения граждан из аварийного жилищного фонда, а также поддержки развития в регионах жилищного строительства принят Федеральный закон «О Фонде содействия реформированию жилищно-коммунального хозяйства» (далее – Федеральный закон).</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proofErr w:type="gramStart"/>
      <w:r w:rsidRPr="00DA7E66">
        <w:rPr>
          <w:rFonts w:ascii="Times New Roman" w:eastAsia="Calibri" w:hAnsi="Times New Roman" w:cs="Times New Roman"/>
          <w:sz w:val="12"/>
          <w:szCs w:val="12"/>
        </w:rPr>
        <w:t>Федеральный закон (в редакции Федерального закона от 28.11.2018 № 452-ФЗ) позволяет решить проблему переселения граждан, проживаю-</w:t>
      </w:r>
      <w:proofErr w:type="spellStart"/>
      <w:r w:rsidRPr="00DA7E66">
        <w:rPr>
          <w:rFonts w:ascii="Times New Roman" w:eastAsia="Calibri" w:hAnsi="Times New Roman" w:cs="Times New Roman"/>
          <w:sz w:val="12"/>
          <w:szCs w:val="12"/>
        </w:rPr>
        <w:t>щих</w:t>
      </w:r>
      <w:proofErr w:type="spellEnd"/>
      <w:r w:rsidRPr="00DA7E66">
        <w:rPr>
          <w:rFonts w:ascii="Times New Roman" w:eastAsia="Calibri" w:hAnsi="Times New Roman" w:cs="Times New Roman"/>
          <w:sz w:val="12"/>
          <w:szCs w:val="12"/>
        </w:rPr>
        <w:t xml:space="preserve"> в аварийном жилищном фонде, признанном до 1 января 2017 года в установленном порядке аварийным и подлежащим сносу или реконструкции в связи с физическим износом в процессе его эксплуатации, и одновременно поддержать развитие жилищного строительства на территориях субъектов Российской Федерации.</w:t>
      </w:r>
      <w:proofErr w:type="gramEnd"/>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Программа разработана в целях ликвидации аварийного жилищного фонда и позволяет создать эффективный механизм переселения граждан из жилищного фонда, признанного аварийным до 1 января 2017 года, и его сноса или реконструкции.</w:t>
      </w:r>
    </w:p>
    <w:p w:rsidR="00DA7E66" w:rsidRPr="00DA7E66" w:rsidRDefault="00DA7E66" w:rsidP="00DA7E66">
      <w:pPr>
        <w:tabs>
          <w:tab w:val="left" w:pos="284"/>
        </w:tabs>
        <w:spacing w:after="0" w:line="240" w:lineRule="auto"/>
        <w:jc w:val="both"/>
        <w:rPr>
          <w:rFonts w:ascii="Times New Roman" w:eastAsia="Calibri" w:hAnsi="Times New Roman" w:cs="Times New Roman"/>
          <w:sz w:val="12"/>
          <w:szCs w:val="12"/>
        </w:rPr>
      </w:pPr>
    </w:p>
    <w:p w:rsidR="00DA7E66" w:rsidRPr="00DA7E66" w:rsidRDefault="00DA7E66" w:rsidP="00DA7E66">
      <w:pPr>
        <w:tabs>
          <w:tab w:val="left" w:pos="284"/>
        </w:tabs>
        <w:spacing w:after="0" w:line="240" w:lineRule="auto"/>
        <w:ind w:firstLine="284"/>
        <w:jc w:val="center"/>
        <w:rPr>
          <w:rFonts w:ascii="Times New Roman" w:eastAsia="Calibri" w:hAnsi="Times New Roman" w:cs="Times New Roman"/>
          <w:sz w:val="12"/>
          <w:szCs w:val="12"/>
        </w:rPr>
      </w:pPr>
      <w:r w:rsidRPr="00DA7E66">
        <w:rPr>
          <w:rFonts w:ascii="Times New Roman" w:eastAsia="Calibri" w:hAnsi="Times New Roman" w:cs="Times New Roman"/>
          <w:sz w:val="12"/>
          <w:szCs w:val="12"/>
        </w:rPr>
        <w:t>ОСНОВНЫЕ ЦЕЛИ И ЗАДАЧИ ПРОГРАММЫ</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Основные цели Программы:</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решение жилищных проблем граждан, проживающих в аварийном жилищном фонде на территории муниципального района Сергиевский Самарской области, признанном аварийным до 1 января 2017 года;</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создание безопасных и комфортных условий проживания граждан, переселенных из аварийного жилищного фонда;</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стимулирование развития малоэтажного жилищного строительства;</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содействие реформированию жилищно-коммунального хозяйства;</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ввод в эксплуатацию дополнительной жилой площади и повышение эффективности использования территорий застройки;</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получение государственной поддержки за счет средств Фонда;</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снос или реконструкция аварийных многоквартирных домов.</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Программа предусматривает решение следующих задач:</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создание благоустроенного жилищного фонда;</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развитие малоэтажного жилищного строительства на территории Самарской области;</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предоставление государственной поддержки на переселение граждан из аварийного жилищного фонда.</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Сроки реализации Программы.</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Настоящая Программа рассчитана на 2019 – 2025 годы и будет реализована в пять этапов:</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первый этап – 2019 год (срок реализации – до 31.12.2020 г.);</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второй этап - 2020 год (срок реализации – до 31.12.2021 г.);</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третий этап – 2021 год (срок реализации – до 31.12.2022 г.);</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четвертый этап – 2022 год (срок реализации – до 31.12.2023 г.);</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пятый этап – 2023 год (срок реализации – до 31.12.2024 г.).</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p>
    <w:p w:rsidR="00DA7E66" w:rsidRDefault="00DA7E66" w:rsidP="00DA7E66">
      <w:pPr>
        <w:tabs>
          <w:tab w:val="left" w:pos="284"/>
        </w:tabs>
        <w:spacing w:after="0" w:line="240" w:lineRule="auto"/>
        <w:ind w:firstLine="284"/>
        <w:jc w:val="center"/>
        <w:rPr>
          <w:rFonts w:ascii="Times New Roman" w:eastAsia="Calibri" w:hAnsi="Times New Roman" w:cs="Times New Roman"/>
          <w:sz w:val="12"/>
          <w:szCs w:val="12"/>
        </w:rPr>
      </w:pPr>
      <w:r w:rsidRPr="00DA7E66">
        <w:rPr>
          <w:rFonts w:ascii="Times New Roman" w:eastAsia="Calibri" w:hAnsi="Times New Roman" w:cs="Times New Roman"/>
          <w:sz w:val="12"/>
          <w:szCs w:val="12"/>
        </w:rPr>
        <w:t>ЦЕЛЕВЫЕ ИНДИКАТОРЫ И ПОКАЗАТЕЛИ</w:t>
      </w:r>
      <w:r>
        <w:rPr>
          <w:rFonts w:ascii="Times New Roman" w:eastAsia="Calibri" w:hAnsi="Times New Roman" w:cs="Times New Roman"/>
          <w:sz w:val="12"/>
          <w:szCs w:val="12"/>
        </w:rPr>
        <w:t xml:space="preserve"> </w:t>
      </w:r>
      <w:r w:rsidRPr="00DA7E66">
        <w:rPr>
          <w:rFonts w:ascii="Times New Roman" w:eastAsia="Calibri" w:hAnsi="Times New Roman" w:cs="Times New Roman"/>
          <w:sz w:val="12"/>
          <w:szCs w:val="12"/>
        </w:rPr>
        <w:t>МУНИЦИПАЛЬНОЙ ПРОГРАММЫ</w:t>
      </w:r>
    </w:p>
    <w:p w:rsidR="00DA7E66" w:rsidRPr="00DA7E66" w:rsidRDefault="00DA7E66" w:rsidP="00DA7E66">
      <w:pPr>
        <w:tabs>
          <w:tab w:val="left" w:pos="284"/>
        </w:tabs>
        <w:spacing w:after="0" w:line="240" w:lineRule="auto"/>
        <w:ind w:firstLine="284"/>
        <w:jc w:val="center"/>
        <w:rPr>
          <w:rFonts w:ascii="Times New Roman" w:eastAsia="Calibri" w:hAnsi="Times New Roman" w:cs="Times New Roman"/>
          <w:sz w:val="12"/>
          <w:szCs w:val="12"/>
        </w:rPr>
      </w:pPr>
    </w:p>
    <w:p w:rsidR="00F85FA7"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В результате реализации Программы к 31 декабря 2024 года планируется переселение 901 граждан из 33 домов общей площадью 16618,3 кв. метра, признанных в установленном порядке аварийными и подлежащими сносу, в том числе по годам:</w:t>
      </w:r>
    </w:p>
    <w:p w:rsidR="00DA7E66" w:rsidRDefault="00DA7E66" w:rsidP="00DA7E66">
      <w:pPr>
        <w:tabs>
          <w:tab w:val="left" w:pos="284"/>
        </w:tabs>
        <w:spacing w:after="0" w:line="240" w:lineRule="auto"/>
        <w:jc w:val="both"/>
        <w:rPr>
          <w:rFonts w:ascii="Times New Roman" w:eastAsia="Calibri" w:hAnsi="Times New Roman" w:cs="Times New Roman"/>
          <w:sz w:val="12"/>
          <w:szCs w:val="12"/>
        </w:rPr>
      </w:pPr>
    </w:p>
    <w:tbl>
      <w:tblPr>
        <w:tblStyle w:val="212"/>
        <w:tblW w:w="7635" w:type="dxa"/>
        <w:tblInd w:w="94" w:type="dxa"/>
        <w:tblLook w:val="04A0" w:firstRow="1" w:lastRow="0" w:firstColumn="1" w:lastColumn="0" w:noHBand="0" w:noVBand="1"/>
      </w:tblPr>
      <w:tblGrid>
        <w:gridCol w:w="360"/>
        <w:gridCol w:w="3579"/>
        <w:gridCol w:w="606"/>
        <w:gridCol w:w="606"/>
        <w:gridCol w:w="606"/>
        <w:gridCol w:w="606"/>
        <w:gridCol w:w="606"/>
        <w:gridCol w:w="666"/>
      </w:tblGrid>
      <w:tr w:rsidR="00DA7E66" w:rsidRPr="00DA7E66" w:rsidTr="00DA7E66">
        <w:tc>
          <w:tcPr>
            <w:tcW w:w="360" w:type="dxa"/>
          </w:tcPr>
          <w:p w:rsidR="00DA7E66" w:rsidRPr="00DA7E66" w:rsidRDefault="00DA7E66" w:rsidP="00DA7E66">
            <w:pPr>
              <w:tabs>
                <w:tab w:val="left" w:pos="284"/>
              </w:tabs>
              <w:jc w:val="both"/>
              <w:rPr>
                <w:rFonts w:ascii="Times New Roman" w:eastAsia="Calibri" w:hAnsi="Times New Roman" w:cs="Times New Roman"/>
                <w:sz w:val="12"/>
                <w:szCs w:val="12"/>
              </w:rPr>
            </w:pPr>
          </w:p>
        </w:tc>
        <w:tc>
          <w:tcPr>
            <w:tcW w:w="3579" w:type="dxa"/>
          </w:tcPr>
          <w:p w:rsidR="00DA7E66" w:rsidRPr="00DA7E66" w:rsidRDefault="00DA7E66" w:rsidP="00DA7E66">
            <w:pPr>
              <w:tabs>
                <w:tab w:val="left" w:pos="284"/>
              </w:tabs>
              <w:rPr>
                <w:rFonts w:ascii="Times New Roman" w:eastAsia="Calibri" w:hAnsi="Times New Roman" w:cs="Times New Roman"/>
                <w:sz w:val="12"/>
                <w:szCs w:val="12"/>
              </w:rPr>
            </w:pPr>
            <w:r w:rsidRPr="00DA7E66">
              <w:rPr>
                <w:rFonts w:ascii="Times New Roman" w:eastAsia="Calibri" w:hAnsi="Times New Roman" w:cs="Times New Roman"/>
                <w:sz w:val="12"/>
                <w:szCs w:val="12"/>
              </w:rPr>
              <w:t>Наименование целевого индикатора</w:t>
            </w:r>
          </w:p>
        </w:tc>
        <w:tc>
          <w:tcPr>
            <w:tcW w:w="606" w:type="dxa"/>
          </w:tcPr>
          <w:p w:rsidR="00DA7E66" w:rsidRPr="00DA7E66" w:rsidRDefault="00DA7E66" w:rsidP="00DA7E66">
            <w:pPr>
              <w:tabs>
                <w:tab w:val="left" w:pos="284"/>
              </w:tabs>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2019г.</w:t>
            </w:r>
          </w:p>
        </w:tc>
        <w:tc>
          <w:tcPr>
            <w:tcW w:w="606" w:type="dxa"/>
          </w:tcPr>
          <w:p w:rsidR="00DA7E66" w:rsidRPr="00DA7E66" w:rsidRDefault="00DA7E66" w:rsidP="00DA7E66">
            <w:pPr>
              <w:tabs>
                <w:tab w:val="left" w:pos="284"/>
              </w:tabs>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2020г.</w:t>
            </w:r>
          </w:p>
        </w:tc>
        <w:tc>
          <w:tcPr>
            <w:tcW w:w="606" w:type="dxa"/>
          </w:tcPr>
          <w:p w:rsidR="00DA7E66" w:rsidRPr="00DA7E66" w:rsidRDefault="00DA7E66" w:rsidP="00DA7E66">
            <w:pPr>
              <w:tabs>
                <w:tab w:val="left" w:pos="284"/>
              </w:tabs>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2021г.</w:t>
            </w:r>
          </w:p>
        </w:tc>
        <w:tc>
          <w:tcPr>
            <w:tcW w:w="606" w:type="dxa"/>
          </w:tcPr>
          <w:p w:rsidR="00DA7E66" w:rsidRPr="00DA7E66" w:rsidRDefault="00DA7E66" w:rsidP="00DA7E66">
            <w:pPr>
              <w:tabs>
                <w:tab w:val="left" w:pos="284"/>
              </w:tabs>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2022г.</w:t>
            </w:r>
          </w:p>
        </w:tc>
        <w:tc>
          <w:tcPr>
            <w:tcW w:w="606" w:type="dxa"/>
          </w:tcPr>
          <w:p w:rsidR="00DA7E66" w:rsidRPr="00DA7E66" w:rsidRDefault="00DA7E66" w:rsidP="00DA7E66">
            <w:pPr>
              <w:tabs>
                <w:tab w:val="left" w:pos="284"/>
              </w:tabs>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2023г.</w:t>
            </w:r>
          </w:p>
        </w:tc>
        <w:tc>
          <w:tcPr>
            <w:tcW w:w="666" w:type="dxa"/>
          </w:tcPr>
          <w:p w:rsidR="00DA7E66" w:rsidRPr="00DA7E66" w:rsidRDefault="00DA7E66" w:rsidP="00DA7E66">
            <w:pPr>
              <w:tabs>
                <w:tab w:val="left" w:pos="284"/>
              </w:tabs>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Всего</w:t>
            </w:r>
          </w:p>
        </w:tc>
      </w:tr>
      <w:tr w:rsidR="00DA7E66" w:rsidRPr="00DA7E66" w:rsidTr="00DA7E66">
        <w:tc>
          <w:tcPr>
            <w:tcW w:w="360" w:type="dxa"/>
          </w:tcPr>
          <w:p w:rsidR="00DA7E66" w:rsidRPr="00DA7E66" w:rsidRDefault="00DA7E66" w:rsidP="00DA7E66">
            <w:pPr>
              <w:tabs>
                <w:tab w:val="left" w:pos="284"/>
              </w:tabs>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1</w:t>
            </w:r>
          </w:p>
        </w:tc>
        <w:tc>
          <w:tcPr>
            <w:tcW w:w="3579" w:type="dxa"/>
          </w:tcPr>
          <w:p w:rsidR="00DA7E66" w:rsidRPr="00DA7E66" w:rsidRDefault="00DA7E66" w:rsidP="00DA7E66">
            <w:pPr>
              <w:tabs>
                <w:tab w:val="left" w:pos="284"/>
              </w:tabs>
              <w:rPr>
                <w:rFonts w:ascii="Times New Roman" w:eastAsia="Calibri" w:hAnsi="Times New Roman" w:cs="Times New Roman"/>
                <w:sz w:val="12"/>
                <w:szCs w:val="12"/>
              </w:rPr>
            </w:pPr>
            <w:r w:rsidRPr="00DA7E66">
              <w:rPr>
                <w:rFonts w:ascii="Times New Roman" w:eastAsia="Calibri" w:hAnsi="Times New Roman" w:cs="Times New Roman"/>
                <w:sz w:val="12"/>
                <w:szCs w:val="12"/>
              </w:rPr>
              <w:t>Количество переселенных граждан из домов, признанных аварийными и подлежащими сносу, чел.</w:t>
            </w:r>
          </w:p>
        </w:tc>
        <w:tc>
          <w:tcPr>
            <w:tcW w:w="606" w:type="dxa"/>
          </w:tcPr>
          <w:p w:rsidR="00DA7E66" w:rsidRPr="00DA7E66" w:rsidRDefault="00DA7E66" w:rsidP="00DA7E66">
            <w:pPr>
              <w:tabs>
                <w:tab w:val="left" w:pos="284"/>
              </w:tabs>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228</w:t>
            </w:r>
          </w:p>
        </w:tc>
        <w:tc>
          <w:tcPr>
            <w:tcW w:w="606" w:type="dxa"/>
          </w:tcPr>
          <w:p w:rsidR="00DA7E66" w:rsidRPr="00DA7E66" w:rsidRDefault="00DA7E66" w:rsidP="00DA7E66">
            <w:pPr>
              <w:tabs>
                <w:tab w:val="left" w:pos="284"/>
              </w:tabs>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131</w:t>
            </w:r>
          </w:p>
        </w:tc>
        <w:tc>
          <w:tcPr>
            <w:tcW w:w="606" w:type="dxa"/>
          </w:tcPr>
          <w:p w:rsidR="00DA7E66" w:rsidRPr="00DA7E66" w:rsidRDefault="00DA7E66" w:rsidP="00DA7E66">
            <w:pPr>
              <w:tabs>
                <w:tab w:val="left" w:pos="284"/>
              </w:tabs>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264</w:t>
            </w:r>
          </w:p>
        </w:tc>
        <w:tc>
          <w:tcPr>
            <w:tcW w:w="606" w:type="dxa"/>
          </w:tcPr>
          <w:p w:rsidR="00DA7E66" w:rsidRPr="00DA7E66" w:rsidRDefault="00DA7E66" w:rsidP="00DA7E66">
            <w:pPr>
              <w:tabs>
                <w:tab w:val="left" w:pos="284"/>
              </w:tabs>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157</w:t>
            </w:r>
          </w:p>
        </w:tc>
        <w:tc>
          <w:tcPr>
            <w:tcW w:w="606" w:type="dxa"/>
          </w:tcPr>
          <w:p w:rsidR="00DA7E66" w:rsidRPr="00DA7E66" w:rsidRDefault="00DA7E66" w:rsidP="00DA7E66">
            <w:pPr>
              <w:tabs>
                <w:tab w:val="left" w:pos="284"/>
              </w:tabs>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121</w:t>
            </w:r>
          </w:p>
        </w:tc>
        <w:tc>
          <w:tcPr>
            <w:tcW w:w="666" w:type="dxa"/>
          </w:tcPr>
          <w:p w:rsidR="00DA7E66" w:rsidRPr="00DA7E66" w:rsidRDefault="00DA7E66" w:rsidP="00DA7E66">
            <w:pPr>
              <w:tabs>
                <w:tab w:val="left" w:pos="284"/>
              </w:tabs>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901</w:t>
            </w:r>
          </w:p>
        </w:tc>
      </w:tr>
      <w:tr w:rsidR="00DA7E66" w:rsidRPr="00DA7E66" w:rsidTr="00DA7E66">
        <w:tc>
          <w:tcPr>
            <w:tcW w:w="360" w:type="dxa"/>
          </w:tcPr>
          <w:p w:rsidR="00DA7E66" w:rsidRPr="00DA7E66" w:rsidRDefault="00DA7E66" w:rsidP="00DA7E66">
            <w:pPr>
              <w:tabs>
                <w:tab w:val="left" w:pos="284"/>
              </w:tabs>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2</w:t>
            </w:r>
          </w:p>
        </w:tc>
        <w:tc>
          <w:tcPr>
            <w:tcW w:w="3579" w:type="dxa"/>
          </w:tcPr>
          <w:p w:rsidR="00DA7E66" w:rsidRPr="00DA7E66" w:rsidRDefault="00DA7E66" w:rsidP="00DA7E66">
            <w:pPr>
              <w:tabs>
                <w:tab w:val="left" w:pos="284"/>
              </w:tabs>
              <w:rPr>
                <w:rFonts w:ascii="Times New Roman" w:eastAsia="Calibri" w:hAnsi="Times New Roman" w:cs="Times New Roman"/>
                <w:sz w:val="12"/>
                <w:szCs w:val="12"/>
              </w:rPr>
            </w:pPr>
            <w:r w:rsidRPr="00DA7E66">
              <w:rPr>
                <w:rFonts w:ascii="Times New Roman" w:eastAsia="Calibri" w:hAnsi="Times New Roman" w:cs="Times New Roman"/>
                <w:sz w:val="12"/>
                <w:szCs w:val="12"/>
              </w:rPr>
              <w:t>Количество жилых домов, признанных аварийными и подлежащими сносу, ед.</w:t>
            </w:r>
          </w:p>
        </w:tc>
        <w:tc>
          <w:tcPr>
            <w:tcW w:w="606" w:type="dxa"/>
          </w:tcPr>
          <w:p w:rsidR="00DA7E66" w:rsidRPr="00DA7E66" w:rsidRDefault="00DA7E66" w:rsidP="00DA7E66">
            <w:pPr>
              <w:tabs>
                <w:tab w:val="left" w:pos="284"/>
              </w:tabs>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12</w:t>
            </w:r>
          </w:p>
        </w:tc>
        <w:tc>
          <w:tcPr>
            <w:tcW w:w="606" w:type="dxa"/>
          </w:tcPr>
          <w:p w:rsidR="00DA7E66" w:rsidRPr="00DA7E66" w:rsidRDefault="00DA7E66" w:rsidP="00DA7E66">
            <w:pPr>
              <w:tabs>
                <w:tab w:val="left" w:pos="284"/>
              </w:tabs>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4</w:t>
            </w:r>
          </w:p>
        </w:tc>
        <w:tc>
          <w:tcPr>
            <w:tcW w:w="606" w:type="dxa"/>
          </w:tcPr>
          <w:p w:rsidR="00DA7E66" w:rsidRPr="00DA7E66" w:rsidRDefault="00DA7E66" w:rsidP="00DA7E66">
            <w:pPr>
              <w:tabs>
                <w:tab w:val="left" w:pos="284"/>
              </w:tabs>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7</w:t>
            </w:r>
          </w:p>
        </w:tc>
        <w:tc>
          <w:tcPr>
            <w:tcW w:w="606" w:type="dxa"/>
          </w:tcPr>
          <w:p w:rsidR="00DA7E66" w:rsidRPr="00DA7E66" w:rsidRDefault="00DA7E66" w:rsidP="00DA7E66">
            <w:pPr>
              <w:tabs>
                <w:tab w:val="left" w:pos="284"/>
              </w:tabs>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8</w:t>
            </w:r>
          </w:p>
        </w:tc>
        <w:tc>
          <w:tcPr>
            <w:tcW w:w="606" w:type="dxa"/>
          </w:tcPr>
          <w:p w:rsidR="00DA7E66" w:rsidRPr="00DA7E66" w:rsidRDefault="00DA7E66" w:rsidP="00DA7E66">
            <w:pPr>
              <w:tabs>
                <w:tab w:val="left" w:pos="284"/>
              </w:tabs>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2</w:t>
            </w:r>
          </w:p>
        </w:tc>
        <w:tc>
          <w:tcPr>
            <w:tcW w:w="666" w:type="dxa"/>
          </w:tcPr>
          <w:p w:rsidR="00DA7E66" w:rsidRPr="00DA7E66" w:rsidRDefault="00DA7E66" w:rsidP="00DA7E66">
            <w:pPr>
              <w:tabs>
                <w:tab w:val="left" w:pos="284"/>
              </w:tabs>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33</w:t>
            </w:r>
          </w:p>
        </w:tc>
      </w:tr>
      <w:tr w:rsidR="00DA7E66" w:rsidRPr="00DA7E66" w:rsidTr="00DA7E66">
        <w:tc>
          <w:tcPr>
            <w:tcW w:w="360" w:type="dxa"/>
          </w:tcPr>
          <w:p w:rsidR="00DA7E66" w:rsidRPr="00DA7E66" w:rsidRDefault="00DA7E66" w:rsidP="00DA7E66">
            <w:pPr>
              <w:tabs>
                <w:tab w:val="left" w:pos="284"/>
              </w:tabs>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3</w:t>
            </w:r>
          </w:p>
        </w:tc>
        <w:tc>
          <w:tcPr>
            <w:tcW w:w="3579" w:type="dxa"/>
          </w:tcPr>
          <w:p w:rsidR="00DA7E66" w:rsidRPr="00DA7E66" w:rsidRDefault="00DA7E66" w:rsidP="00DA7E66">
            <w:pPr>
              <w:tabs>
                <w:tab w:val="left" w:pos="284"/>
              </w:tabs>
              <w:rPr>
                <w:rFonts w:ascii="Times New Roman" w:eastAsia="Calibri" w:hAnsi="Times New Roman" w:cs="Times New Roman"/>
                <w:sz w:val="12"/>
                <w:szCs w:val="12"/>
              </w:rPr>
            </w:pPr>
            <w:r w:rsidRPr="00DA7E66">
              <w:rPr>
                <w:rFonts w:ascii="Times New Roman" w:eastAsia="Calibri" w:hAnsi="Times New Roman" w:cs="Times New Roman"/>
                <w:sz w:val="12"/>
                <w:szCs w:val="12"/>
              </w:rPr>
              <w:t xml:space="preserve">Площадь жилых домов, признанных аварийными и подлежащими сносу, </w:t>
            </w:r>
            <w:proofErr w:type="spellStart"/>
            <w:r w:rsidRPr="00DA7E66">
              <w:rPr>
                <w:rFonts w:ascii="Times New Roman" w:eastAsia="Calibri" w:hAnsi="Times New Roman" w:cs="Times New Roman"/>
                <w:sz w:val="12"/>
                <w:szCs w:val="12"/>
              </w:rPr>
              <w:t>кв.м</w:t>
            </w:r>
            <w:proofErr w:type="spellEnd"/>
            <w:r w:rsidRPr="00DA7E66">
              <w:rPr>
                <w:rFonts w:ascii="Times New Roman" w:eastAsia="Calibri" w:hAnsi="Times New Roman" w:cs="Times New Roman"/>
                <w:sz w:val="12"/>
                <w:szCs w:val="12"/>
              </w:rPr>
              <w:t>.</w:t>
            </w:r>
          </w:p>
        </w:tc>
        <w:tc>
          <w:tcPr>
            <w:tcW w:w="606" w:type="dxa"/>
          </w:tcPr>
          <w:p w:rsidR="00DA7E66" w:rsidRPr="00DA7E66" w:rsidRDefault="00DA7E66" w:rsidP="00DA7E66">
            <w:pPr>
              <w:tabs>
                <w:tab w:val="left" w:pos="284"/>
              </w:tabs>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4629,4</w:t>
            </w:r>
          </w:p>
        </w:tc>
        <w:tc>
          <w:tcPr>
            <w:tcW w:w="606" w:type="dxa"/>
          </w:tcPr>
          <w:p w:rsidR="00DA7E66" w:rsidRPr="00DA7E66" w:rsidRDefault="00DA7E66" w:rsidP="00DA7E66">
            <w:pPr>
              <w:tabs>
                <w:tab w:val="left" w:pos="284"/>
              </w:tabs>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2359,4</w:t>
            </w:r>
          </w:p>
        </w:tc>
        <w:tc>
          <w:tcPr>
            <w:tcW w:w="606" w:type="dxa"/>
          </w:tcPr>
          <w:p w:rsidR="00DA7E66" w:rsidRPr="00DA7E66" w:rsidRDefault="00DA7E66" w:rsidP="00DA7E66">
            <w:pPr>
              <w:tabs>
                <w:tab w:val="left" w:pos="284"/>
              </w:tabs>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4652,8</w:t>
            </w:r>
          </w:p>
        </w:tc>
        <w:tc>
          <w:tcPr>
            <w:tcW w:w="606" w:type="dxa"/>
          </w:tcPr>
          <w:p w:rsidR="00DA7E66" w:rsidRPr="00DA7E66" w:rsidRDefault="00DA7E66" w:rsidP="00DA7E66">
            <w:pPr>
              <w:tabs>
                <w:tab w:val="left" w:pos="284"/>
              </w:tabs>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3044,3</w:t>
            </w:r>
          </w:p>
        </w:tc>
        <w:tc>
          <w:tcPr>
            <w:tcW w:w="606" w:type="dxa"/>
          </w:tcPr>
          <w:p w:rsidR="00DA7E66" w:rsidRPr="00DA7E66" w:rsidRDefault="00DA7E66" w:rsidP="00DA7E66">
            <w:pPr>
              <w:tabs>
                <w:tab w:val="left" w:pos="284"/>
              </w:tabs>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1932,4</w:t>
            </w:r>
          </w:p>
        </w:tc>
        <w:tc>
          <w:tcPr>
            <w:tcW w:w="666" w:type="dxa"/>
          </w:tcPr>
          <w:p w:rsidR="00DA7E66" w:rsidRPr="00DA7E66" w:rsidRDefault="00DA7E66" w:rsidP="00DA7E66">
            <w:pPr>
              <w:tabs>
                <w:tab w:val="left" w:pos="284"/>
              </w:tabs>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16618,3</w:t>
            </w:r>
          </w:p>
        </w:tc>
      </w:tr>
    </w:tbl>
    <w:p w:rsidR="00DA7E66" w:rsidRDefault="00DA7E66" w:rsidP="00F85E6D">
      <w:pPr>
        <w:tabs>
          <w:tab w:val="left" w:pos="284"/>
        </w:tabs>
        <w:spacing w:after="0" w:line="240" w:lineRule="auto"/>
        <w:jc w:val="both"/>
        <w:rPr>
          <w:rFonts w:ascii="Times New Roman" w:eastAsia="Calibri" w:hAnsi="Times New Roman" w:cs="Times New Roman"/>
          <w:sz w:val="12"/>
          <w:szCs w:val="12"/>
        </w:rPr>
      </w:pPr>
    </w:p>
    <w:p w:rsidR="00DA7E66" w:rsidRDefault="00DA7E66" w:rsidP="00DA7E66">
      <w:pPr>
        <w:tabs>
          <w:tab w:val="left" w:pos="284"/>
        </w:tabs>
        <w:spacing w:after="0" w:line="240" w:lineRule="auto"/>
        <w:ind w:firstLine="284"/>
        <w:jc w:val="center"/>
        <w:rPr>
          <w:rFonts w:ascii="Times New Roman" w:eastAsia="Calibri" w:hAnsi="Times New Roman" w:cs="Times New Roman"/>
          <w:sz w:val="12"/>
          <w:szCs w:val="12"/>
        </w:rPr>
      </w:pPr>
      <w:r w:rsidRPr="00DA7E66">
        <w:rPr>
          <w:rFonts w:ascii="Times New Roman" w:eastAsia="Calibri" w:hAnsi="Times New Roman" w:cs="Times New Roman"/>
          <w:sz w:val="12"/>
          <w:szCs w:val="12"/>
        </w:rPr>
        <w:t>КОМПЛЕКС ПРОГРАММНЫХ МЕРОПРИЯТИЙ</w:t>
      </w:r>
    </w:p>
    <w:p w:rsidR="00DA7E66" w:rsidRPr="00DA7E66" w:rsidRDefault="00DA7E66" w:rsidP="00DA7E66">
      <w:pPr>
        <w:tabs>
          <w:tab w:val="left" w:pos="284"/>
        </w:tabs>
        <w:spacing w:after="0" w:line="240" w:lineRule="auto"/>
        <w:ind w:firstLine="284"/>
        <w:jc w:val="center"/>
        <w:rPr>
          <w:rFonts w:ascii="Times New Roman" w:eastAsia="Calibri" w:hAnsi="Times New Roman" w:cs="Times New Roman"/>
          <w:sz w:val="12"/>
          <w:szCs w:val="12"/>
        </w:rPr>
      </w:pP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proofErr w:type="gramStart"/>
      <w:r w:rsidRPr="00DA7E66">
        <w:rPr>
          <w:rFonts w:ascii="Times New Roman" w:eastAsia="Calibri" w:hAnsi="Times New Roman" w:cs="Times New Roman"/>
          <w:sz w:val="12"/>
          <w:szCs w:val="12"/>
        </w:rPr>
        <w:t xml:space="preserve">В рамках реализации Программы </w:t>
      </w:r>
      <w:r>
        <w:rPr>
          <w:rFonts w:ascii="Times New Roman" w:eastAsia="Calibri" w:hAnsi="Times New Roman" w:cs="Times New Roman"/>
          <w:sz w:val="12"/>
          <w:szCs w:val="12"/>
        </w:rPr>
        <w:t>предусмотрен снос аварийного жи</w:t>
      </w:r>
      <w:r w:rsidRPr="00DA7E66">
        <w:rPr>
          <w:rFonts w:ascii="Times New Roman" w:eastAsia="Calibri" w:hAnsi="Times New Roman" w:cs="Times New Roman"/>
          <w:sz w:val="12"/>
          <w:szCs w:val="12"/>
        </w:rPr>
        <w:t>лищного фонда, строительство многокв</w:t>
      </w:r>
      <w:r>
        <w:rPr>
          <w:rFonts w:ascii="Times New Roman" w:eastAsia="Calibri" w:hAnsi="Times New Roman" w:cs="Times New Roman"/>
          <w:sz w:val="12"/>
          <w:szCs w:val="12"/>
        </w:rPr>
        <w:t>артирных домов, приобретение жи</w:t>
      </w:r>
      <w:r w:rsidRPr="00DA7E66">
        <w:rPr>
          <w:rFonts w:ascii="Times New Roman" w:eastAsia="Calibri" w:hAnsi="Times New Roman" w:cs="Times New Roman"/>
          <w:sz w:val="12"/>
          <w:szCs w:val="12"/>
        </w:rPr>
        <w:t>лых помещений у застройщиков в построенных многоквартирных домах, приобретение жилых помещений у застройщиков в строящихся домах, при-обретение жилых помещений у лиц, не являющихся застройщиком, выплата лицам, в чьей собственности находятся жилые помещения, входящие в перечень аварийных домов Программы, выкупной цены за изымаемое жилое помещение в соответствии со</w:t>
      </w:r>
      <w:proofErr w:type="gramEnd"/>
      <w:r w:rsidRPr="00DA7E66">
        <w:rPr>
          <w:rFonts w:ascii="Times New Roman" w:eastAsia="Calibri" w:hAnsi="Times New Roman" w:cs="Times New Roman"/>
          <w:sz w:val="12"/>
          <w:szCs w:val="12"/>
        </w:rPr>
        <w:t xml:space="preserve"> статьей 32 Жилищного кодекса Российской Федерации, в зависимости от выбранного способа переселения граждан из аварийного жилищного фонда.</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lastRenderedPageBreak/>
        <w:t>Переселение граждан осуществляется в соответствии с действующим законодательством Российской Федераци</w:t>
      </w:r>
      <w:r>
        <w:rPr>
          <w:rFonts w:ascii="Times New Roman" w:eastAsia="Calibri" w:hAnsi="Times New Roman" w:cs="Times New Roman"/>
          <w:sz w:val="12"/>
          <w:szCs w:val="12"/>
        </w:rPr>
        <w:t>и путем предоставления жилых по</w:t>
      </w:r>
      <w:r w:rsidRPr="00DA7E66">
        <w:rPr>
          <w:rFonts w:ascii="Times New Roman" w:eastAsia="Calibri" w:hAnsi="Times New Roman" w:cs="Times New Roman"/>
          <w:sz w:val="12"/>
          <w:szCs w:val="12"/>
        </w:rPr>
        <w:t>мещений в домах, построенных или пр</w:t>
      </w:r>
      <w:r>
        <w:rPr>
          <w:rFonts w:ascii="Times New Roman" w:eastAsia="Calibri" w:hAnsi="Times New Roman" w:cs="Times New Roman"/>
          <w:sz w:val="12"/>
          <w:szCs w:val="12"/>
        </w:rPr>
        <w:t>иобретенных в муниципальную соб</w:t>
      </w:r>
      <w:r w:rsidRPr="00DA7E66">
        <w:rPr>
          <w:rFonts w:ascii="Times New Roman" w:eastAsia="Calibri" w:hAnsi="Times New Roman" w:cs="Times New Roman"/>
          <w:sz w:val="12"/>
          <w:szCs w:val="12"/>
        </w:rPr>
        <w:t>ственность либо предоставления возме</w:t>
      </w:r>
      <w:r>
        <w:rPr>
          <w:rFonts w:ascii="Times New Roman" w:eastAsia="Calibri" w:hAnsi="Times New Roman" w:cs="Times New Roman"/>
          <w:sz w:val="12"/>
          <w:szCs w:val="12"/>
        </w:rPr>
        <w:t>щения за изымаемые жилые помеще</w:t>
      </w:r>
      <w:r w:rsidRPr="00DA7E66">
        <w:rPr>
          <w:rFonts w:ascii="Times New Roman" w:eastAsia="Calibri" w:hAnsi="Times New Roman" w:cs="Times New Roman"/>
          <w:sz w:val="12"/>
          <w:szCs w:val="12"/>
        </w:rPr>
        <w:t>ния.</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p>
    <w:p w:rsidR="00DA7E66" w:rsidRPr="00DA7E66" w:rsidRDefault="00DA7E66" w:rsidP="00DA7E66">
      <w:pPr>
        <w:tabs>
          <w:tab w:val="left" w:pos="284"/>
        </w:tabs>
        <w:spacing w:after="0" w:line="240" w:lineRule="auto"/>
        <w:ind w:firstLine="284"/>
        <w:jc w:val="center"/>
        <w:rPr>
          <w:rFonts w:ascii="Times New Roman" w:eastAsia="Calibri" w:hAnsi="Times New Roman" w:cs="Times New Roman"/>
          <w:sz w:val="12"/>
          <w:szCs w:val="12"/>
        </w:rPr>
      </w:pPr>
      <w:r w:rsidRPr="00DA7E66">
        <w:rPr>
          <w:rFonts w:ascii="Times New Roman" w:eastAsia="Calibri" w:hAnsi="Times New Roman" w:cs="Times New Roman"/>
          <w:sz w:val="12"/>
          <w:szCs w:val="12"/>
        </w:rPr>
        <w:t>ФИНАНСОВОЕ ОБЕСПЕЧЕНИЕ ПРОГРАММЫ</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Планируемый объем средств за счет всех источников финансирования программных мероприятий в 2019 – 2023 годах составляет 583 368 803,2 рублей (</w:t>
      </w:r>
      <w:proofErr w:type="spellStart"/>
      <w:r w:rsidRPr="00DA7E66">
        <w:rPr>
          <w:rFonts w:ascii="Times New Roman" w:eastAsia="Calibri" w:hAnsi="Times New Roman" w:cs="Times New Roman"/>
          <w:sz w:val="12"/>
          <w:szCs w:val="12"/>
        </w:rPr>
        <w:t>прогнозно</w:t>
      </w:r>
      <w:proofErr w:type="spellEnd"/>
      <w:r w:rsidRPr="00DA7E66">
        <w:rPr>
          <w:rFonts w:ascii="Times New Roman" w:eastAsia="Calibri" w:hAnsi="Times New Roman" w:cs="Times New Roman"/>
          <w:sz w:val="12"/>
          <w:szCs w:val="12"/>
        </w:rPr>
        <w:t>), из них:</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средства Фонда – 501 697 170,75 рублей;</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средства областного бюджета –        52 503 192,29 рублей;</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средства местного бюджета – 29 168 440,16 рублей, в том числе:</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объем средств первого этапа (2019 год) – 162 510 457,6  рублей, из них:</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средства Фонда – 139 758 993,54 рублей;</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средства областного бюджета – 14 625 941,18 рублей;</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средства местного бюджета – 8 125 522,88 рублей;</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объем сре</w:t>
      </w:r>
      <w:proofErr w:type="gramStart"/>
      <w:r w:rsidRPr="00DA7E66">
        <w:rPr>
          <w:rFonts w:ascii="Times New Roman" w:eastAsia="Calibri" w:hAnsi="Times New Roman" w:cs="Times New Roman"/>
          <w:sz w:val="12"/>
          <w:szCs w:val="12"/>
        </w:rPr>
        <w:t>дств вт</w:t>
      </w:r>
      <w:proofErr w:type="gramEnd"/>
      <w:r w:rsidRPr="00DA7E66">
        <w:rPr>
          <w:rFonts w:ascii="Times New Roman" w:eastAsia="Calibri" w:hAnsi="Times New Roman" w:cs="Times New Roman"/>
          <w:sz w:val="12"/>
          <w:szCs w:val="12"/>
        </w:rPr>
        <w:t>орого этапа (2020 год) – 82 824 377,6 рублей, из них:</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средства Фонда – 71 228 964,74 рублей;</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средства областного бюджета – 7 454 193,98 рублей;</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средства местного бюджета – 4 141 218,88 рублей;</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объем сре</w:t>
      </w:r>
      <w:proofErr w:type="gramStart"/>
      <w:r w:rsidRPr="00DA7E66">
        <w:rPr>
          <w:rFonts w:ascii="Times New Roman" w:eastAsia="Calibri" w:hAnsi="Times New Roman" w:cs="Times New Roman"/>
          <w:sz w:val="12"/>
          <w:szCs w:val="12"/>
        </w:rPr>
        <w:t>дств тр</w:t>
      </w:r>
      <w:proofErr w:type="gramEnd"/>
      <w:r w:rsidRPr="00DA7E66">
        <w:rPr>
          <w:rFonts w:ascii="Times New Roman" w:eastAsia="Calibri" w:hAnsi="Times New Roman" w:cs="Times New Roman"/>
          <w:sz w:val="12"/>
          <w:szCs w:val="12"/>
        </w:rPr>
        <w:t>етьего этапа (2021 год) – 163 331 891,2 рублей, из них:</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средства Фонда – 140 465 426,43 рублей;</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средства областного бюджета – 14 699 870,21 рублей;</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средства местного бюджета – 8 166 594,56 рублей;</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объем средств четвертого этапа (2022 год) – 106 867 107,2 рублей, из них:</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средства Фонда – 91 905 712,19 рублей;</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средства областного бюджета – 9 618 039,65 рублей;</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средства местного бюджета – 5 343 355,36 рублей;</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объем средств пятого этапа (2023 год) – 67 834 969,6 рублей, из них:</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средства Фонда – 58 338 073,86 рублей;</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средства областного бюджета – 6 105 147,26 рублей;</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средства местного бюджета – 3 391 748,48 рублей</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Справочная информация о фина</w:t>
      </w:r>
      <w:r>
        <w:rPr>
          <w:rFonts w:ascii="Times New Roman" w:eastAsia="Calibri" w:hAnsi="Times New Roman" w:cs="Times New Roman"/>
          <w:sz w:val="12"/>
          <w:szCs w:val="12"/>
        </w:rPr>
        <w:t>нсировании программных мероприя</w:t>
      </w:r>
      <w:r w:rsidRPr="00DA7E66">
        <w:rPr>
          <w:rFonts w:ascii="Times New Roman" w:eastAsia="Calibri" w:hAnsi="Times New Roman" w:cs="Times New Roman"/>
          <w:sz w:val="12"/>
          <w:szCs w:val="12"/>
        </w:rPr>
        <w:t>тий указана в приложении 1 к Программе.</w:t>
      </w:r>
    </w:p>
    <w:p w:rsidR="00DA7E66" w:rsidRPr="00DA7E66" w:rsidRDefault="00DA7E66" w:rsidP="00DA7E66">
      <w:pPr>
        <w:tabs>
          <w:tab w:val="left" w:pos="284"/>
        </w:tabs>
        <w:spacing w:after="0" w:line="240" w:lineRule="auto"/>
        <w:jc w:val="both"/>
        <w:rPr>
          <w:rFonts w:ascii="Times New Roman" w:eastAsia="Calibri" w:hAnsi="Times New Roman" w:cs="Times New Roman"/>
          <w:sz w:val="12"/>
          <w:szCs w:val="12"/>
        </w:rPr>
      </w:pPr>
    </w:p>
    <w:p w:rsidR="00DA7E66" w:rsidRPr="00DA7E66" w:rsidRDefault="00DA7E66" w:rsidP="00DA7E66">
      <w:pPr>
        <w:tabs>
          <w:tab w:val="left" w:pos="284"/>
        </w:tabs>
        <w:spacing w:after="0" w:line="240" w:lineRule="auto"/>
        <w:ind w:firstLine="284"/>
        <w:jc w:val="center"/>
        <w:rPr>
          <w:rFonts w:ascii="Times New Roman" w:eastAsia="Calibri" w:hAnsi="Times New Roman" w:cs="Times New Roman"/>
          <w:sz w:val="12"/>
          <w:szCs w:val="12"/>
        </w:rPr>
      </w:pPr>
      <w:r w:rsidRPr="00DA7E66">
        <w:rPr>
          <w:rFonts w:ascii="Times New Roman" w:eastAsia="Calibri" w:hAnsi="Times New Roman" w:cs="Times New Roman"/>
          <w:sz w:val="12"/>
          <w:szCs w:val="12"/>
        </w:rPr>
        <w:t>МЕХАНИЗМ РЕАЛИЗАЦИИ МЕРОПРИЯТИЙ ПРОГРАММЫ</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Реализация Программы осуществляется за счет средств бюджета муниципального района Сергиевский, областного бюджета, в том числе формируемых с учетом планируемых к поступлению в областной бюджет в соответствии с федеральным законодательством средств Фонда.</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Финансирование Программы будет осуществляться в форме субсидий из областного бюджета, в том числе формируемых за счет поступающих в областной бюджет в соответствии с федеральным законодательством средств Фонда.</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 xml:space="preserve">Субсидии из областного бюджета, в том числе формируемые за счет поступающих в областной бюджет в соответствии с федеральным законодательством средств Фонда, предоставляются в целях </w:t>
      </w:r>
      <w:proofErr w:type="spellStart"/>
      <w:r w:rsidRPr="00DA7E66">
        <w:rPr>
          <w:rFonts w:ascii="Times New Roman" w:eastAsia="Calibri" w:hAnsi="Times New Roman" w:cs="Times New Roman"/>
          <w:sz w:val="12"/>
          <w:szCs w:val="12"/>
        </w:rPr>
        <w:t>софинансирования</w:t>
      </w:r>
      <w:proofErr w:type="spellEnd"/>
      <w:r w:rsidRPr="00DA7E66">
        <w:rPr>
          <w:rFonts w:ascii="Times New Roman" w:eastAsia="Calibri" w:hAnsi="Times New Roman" w:cs="Times New Roman"/>
          <w:sz w:val="12"/>
          <w:szCs w:val="12"/>
        </w:rPr>
        <w:t xml:space="preserve"> расходных обязательств муниципального района Сергиевский по переселению граждан из аварийного жилищного фонда на следующие мероприятия:</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строительство жилых домов;</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приобретение жилых помещений</w:t>
      </w:r>
      <w:r>
        <w:rPr>
          <w:rFonts w:ascii="Times New Roman" w:eastAsia="Calibri" w:hAnsi="Times New Roman" w:cs="Times New Roman"/>
          <w:sz w:val="12"/>
          <w:szCs w:val="12"/>
        </w:rPr>
        <w:t xml:space="preserve"> в построенных жилых домах у за</w:t>
      </w:r>
      <w:r w:rsidRPr="00DA7E66">
        <w:rPr>
          <w:rFonts w:ascii="Times New Roman" w:eastAsia="Calibri" w:hAnsi="Times New Roman" w:cs="Times New Roman"/>
          <w:sz w:val="12"/>
          <w:szCs w:val="12"/>
        </w:rPr>
        <w:t>стройщиков;</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приобретение жилых помещений в строящихся жилых домах у застройщиков;</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 xml:space="preserve">приобретение жилых помещений у лиц, не являющихся </w:t>
      </w:r>
      <w:proofErr w:type="gramStart"/>
      <w:r w:rsidRPr="00DA7E66">
        <w:rPr>
          <w:rFonts w:ascii="Times New Roman" w:eastAsia="Calibri" w:hAnsi="Times New Roman" w:cs="Times New Roman"/>
          <w:sz w:val="12"/>
          <w:szCs w:val="12"/>
        </w:rPr>
        <w:t>застройщика-ми</w:t>
      </w:r>
      <w:proofErr w:type="gramEnd"/>
      <w:r w:rsidRPr="00DA7E66">
        <w:rPr>
          <w:rFonts w:ascii="Times New Roman" w:eastAsia="Calibri" w:hAnsi="Times New Roman" w:cs="Times New Roman"/>
          <w:sz w:val="12"/>
          <w:szCs w:val="12"/>
        </w:rPr>
        <w:t>;</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 xml:space="preserve">выплата лицам, в чьей собственности находятся жилые помещения, входящие в перечень аварийных домов Программы, выкупной цены за </w:t>
      </w:r>
      <w:proofErr w:type="spellStart"/>
      <w:proofErr w:type="gramStart"/>
      <w:r w:rsidRPr="00DA7E66">
        <w:rPr>
          <w:rFonts w:ascii="Times New Roman" w:eastAsia="Calibri" w:hAnsi="Times New Roman" w:cs="Times New Roman"/>
          <w:sz w:val="12"/>
          <w:szCs w:val="12"/>
        </w:rPr>
        <w:t>изы-маемое</w:t>
      </w:r>
      <w:proofErr w:type="spellEnd"/>
      <w:proofErr w:type="gramEnd"/>
      <w:r w:rsidRPr="00DA7E66">
        <w:rPr>
          <w:rFonts w:ascii="Times New Roman" w:eastAsia="Calibri" w:hAnsi="Times New Roman" w:cs="Times New Roman"/>
          <w:sz w:val="12"/>
          <w:szCs w:val="12"/>
        </w:rPr>
        <w:t xml:space="preserve"> жилое помещение в соответствии со статьей 32 Жилищного кодекса Российской Федерации.</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Перечень многоквартирных домов, в отношении которых планируется предоставление финансовой поддержки на переселение граждан из аварийного жилищного фонда на территории муниципального района Сергиевский в 2019-2025 годах, с указанием способа переселения приведен в приложении 2 к Программе.</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Перечень многоквартирных домов определяет планируемую дату окончания переселения граждан из каждого аварийного многоквартирного дома.</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При этом в первую очередь подлежат переселению граждане из многоквартирных домов, год признания которых аварийными и подлежащими сносу или реконструкции более ранний, чем у других аварийных домов.</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proofErr w:type="gramStart"/>
      <w:r w:rsidRPr="00DA7E66">
        <w:rPr>
          <w:rFonts w:ascii="Times New Roman" w:eastAsia="Calibri" w:hAnsi="Times New Roman" w:cs="Times New Roman"/>
          <w:sz w:val="12"/>
          <w:szCs w:val="12"/>
        </w:rPr>
        <w:t>Вместе с тем, в целях эффективной реализации Программы на первом этапе ее реализации допускается расселение аварийного жилищного фонда с более поздним сроком признания домов аварийными, но при наличии возможности расселения их в короткие сроки посредством таких способов переселения как: выкуп жилых помещений, приобретение жилых помещений в готовом жилье, на вторичном рынке, а также переселение граждан в свободный муниципальный жилищный фонд.</w:t>
      </w:r>
      <w:proofErr w:type="gramEnd"/>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Общий объем финансирования программных мероприятий за  счет средств Фонда, областного бюджета и бюджета муниципального района Сергиевский определяется как произведение общей площади аварийного жилья на стоимость одного квадратного метра по формуле</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R= Q x S,</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где</w:t>
      </w:r>
      <w:r w:rsidRPr="00DA7E66">
        <w:rPr>
          <w:rFonts w:ascii="Times New Roman" w:eastAsia="Calibri" w:hAnsi="Times New Roman" w:cs="Times New Roman"/>
          <w:sz w:val="12"/>
          <w:szCs w:val="12"/>
        </w:rPr>
        <w:tab/>
        <w:t>R – общий объем финансирования;</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Q – объем аварийного жилищного фонда, переселение из которого осуществляется в рамках программных мероприятий;</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S – планируемая стоимость одного квадратного метра общей площади жилых помещений.</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proofErr w:type="gramStart"/>
      <w:r w:rsidRPr="00DA7E66">
        <w:rPr>
          <w:rFonts w:ascii="Times New Roman" w:eastAsia="Calibri" w:hAnsi="Times New Roman" w:cs="Times New Roman"/>
          <w:sz w:val="12"/>
          <w:szCs w:val="12"/>
        </w:rPr>
        <w:t xml:space="preserve">За планируемую стоимость одного квадратного метра общей </w:t>
      </w:r>
      <w:proofErr w:type="spellStart"/>
      <w:r w:rsidRPr="00DA7E66">
        <w:rPr>
          <w:rFonts w:ascii="Times New Roman" w:eastAsia="Calibri" w:hAnsi="Times New Roman" w:cs="Times New Roman"/>
          <w:sz w:val="12"/>
          <w:szCs w:val="12"/>
        </w:rPr>
        <w:t>площа-ди</w:t>
      </w:r>
      <w:proofErr w:type="spellEnd"/>
      <w:r w:rsidRPr="00DA7E66">
        <w:rPr>
          <w:rFonts w:ascii="Times New Roman" w:eastAsia="Calibri" w:hAnsi="Times New Roman" w:cs="Times New Roman"/>
          <w:sz w:val="12"/>
          <w:szCs w:val="12"/>
        </w:rPr>
        <w:t xml:space="preserve"> жилого помещения в 2019–2025 годах принимается стоимость, устанавливаемая постановлением Правительства Самарской области от 12.02.2018 № 70 «Об утверждении Методики определения показателя средней рыночной стоимости одного квадратного метра общей площади жилого помещения по муниципальным образованиям в Самарской области и показателя средней рыночной стоимости одного квадратного метра общей площади жилого помещения по муниципальным образованиям в</w:t>
      </w:r>
      <w:proofErr w:type="gramEnd"/>
      <w:r w:rsidRPr="00DA7E66">
        <w:rPr>
          <w:rFonts w:ascii="Times New Roman" w:eastAsia="Calibri" w:hAnsi="Times New Roman" w:cs="Times New Roman"/>
          <w:sz w:val="12"/>
          <w:szCs w:val="12"/>
        </w:rPr>
        <w:t xml:space="preserve"> Самарской области на 2018 год» (в редакции постановления Правительства Самарской области  от 26.10.2018 № 610).</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lastRenderedPageBreak/>
        <w:t>В случае заключения муниципальног</w:t>
      </w:r>
      <w:r>
        <w:rPr>
          <w:rFonts w:ascii="Times New Roman" w:eastAsia="Calibri" w:hAnsi="Times New Roman" w:cs="Times New Roman"/>
          <w:sz w:val="12"/>
          <w:szCs w:val="12"/>
        </w:rPr>
        <w:t>о контракта на строительство до</w:t>
      </w:r>
      <w:r w:rsidRPr="00DA7E66">
        <w:rPr>
          <w:rFonts w:ascii="Times New Roman" w:eastAsia="Calibri" w:hAnsi="Times New Roman" w:cs="Times New Roman"/>
          <w:sz w:val="12"/>
          <w:szCs w:val="12"/>
        </w:rPr>
        <w:t>мов или приобретение жилых помещени</w:t>
      </w:r>
      <w:r>
        <w:rPr>
          <w:rFonts w:ascii="Times New Roman" w:eastAsia="Calibri" w:hAnsi="Times New Roman" w:cs="Times New Roman"/>
          <w:sz w:val="12"/>
          <w:szCs w:val="12"/>
        </w:rPr>
        <w:t>й по цене, превышающей планируе</w:t>
      </w:r>
      <w:r w:rsidRPr="00DA7E66">
        <w:rPr>
          <w:rFonts w:ascii="Times New Roman" w:eastAsia="Calibri" w:hAnsi="Times New Roman" w:cs="Times New Roman"/>
          <w:sz w:val="12"/>
          <w:szCs w:val="12"/>
        </w:rPr>
        <w:t>мую стоимость одного квадратного ме</w:t>
      </w:r>
      <w:r>
        <w:rPr>
          <w:rFonts w:ascii="Times New Roman" w:eastAsia="Calibri" w:hAnsi="Times New Roman" w:cs="Times New Roman"/>
          <w:sz w:val="12"/>
          <w:szCs w:val="12"/>
        </w:rPr>
        <w:t>тра общей площади жилого помеще</w:t>
      </w:r>
      <w:r w:rsidRPr="00DA7E66">
        <w:rPr>
          <w:rFonts w:ascii="Times New Roman" w:eastAsia="Calibri" w:hAnsi="Times New Roman" w:cs="Times New Roman"/>
          <w:sz w:val="12"/>
          <w:szCs w:val="12"/>
        </w:rPr>
        <w:t>ния, установленной на соответствующий год реализации Программы, финансирование превышения стоимости осуществляется за счет средств местного бюджета.</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proofErr w:type="gramStart"/>
      <w:r w:rsidRPr="00DA7E66">
        <w:rPr>
          <w:rFonts w:ascii="Times New Roman" w:eastAsia="Calibri" w:hAnsi="Times New Roman" w:cs="Times New Roman"/>
          <w:sz w:val="12"/>
          <w:szCs w:val="12"/>
        </w:rPr>
        <w:t>В случае предоставления гражданину, переселяемому из аварийного жилищного фонда, жилого помещения,</w:t>
      </w:r>
      <w:r>
        <w:rPr>
          <w:rFonts w:ascii="Times New Roman" w:eastAsia="Calibri" w:hAnsi="Times New Roman" w:cs="Times New Roman"/>
          <w:sz w:val="12"/>
          <w:szCs w:val="12"/>
        </w:rPr>
        <w:t xml:space="preserve"> общая площадь которого превыша</w:t>
      </w:r>
      <w:r w:rsidRPr="00DA7E66">
        <w:rPr>
          <w:rFonts w:ascii="Times New Roman" w:eastAsia="Calibri" w:hAnsi="Times New Roman" w:cs="Times New Roman"/>
          <w:sz w:val="12"/>
          <w:szCs w:val="12"/>
        </w:rPr>
        <w:t>ет общую площадь ранее занимаемого им жилого помещения, но не больше определяемой в соответствии с жилищным законодательством нормы предоставления площади жилого поме</w:t>
      </w:r>
      <w:r>
        <w:rPr>
          <w:rFonts w:ascii="Times New Roman" w:eastAsia="Calibri" w:hAnsi="Times New Roman" w:cs="Times New Roman"/>
          <w:sz w:val="12"/>
          <w:szCs w:val="12"/>
        </w:rPr>
        <w:t>щения на одного человека, финан</w:t>
      </w:r>
      <w:r w:rsidRPr="00DA7E66">
        <w:rPr>
          <w:rFonts w:ascii="Times New Roman" w:eastAsia="Calibri" w:hAnsi="Times New Roman" w:cs="Times New Roman"/>
          <w:sz w:val="12"/>
          <w:szCs w:val="12"/>
        </w:rPr>
        <w:t>сирование расходов на оплату стоимо</w:t>
      </w:r>
      <w:r>
        <w:rPr>
          <w:rFonts w:ascii="Times New Roman" w:eastAsia="Calibri" w:hAnsi="Times New Roman" w:cs="Times New Roman"/>
          <w:sz w:val="12"/>
          <w:szCs w:val="12"/>
        </w:rPr>
        <w:t>сти такого превышения также осу</w:t>
      </w:r>
      <w:r w:rsidRPr="00DA7E66">
        <w:rPr>
          <w:rFonts w:ascii="Times New Roman" w:eastAsia="Calibri" w:hAnsi="Times New Roman" w:cs="Times New Roman"/>
          <w:sz w:val="12"/>
          <w:szCs w:val="12"/>
        </w:rPr>
        <w:t>ществляется за счет средств местного бюджета.</w:t>
      </w:r>
      <w:proofErr w:type="gramEnd"/>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p>
    <w:p w:rsidR="00DA7E66" w:rsidRDefault="00DA7E66" w:rsidP="00DA7E66">
      <w:pPr>
        <w:tabs>
          <w:tab w:val="left" w:pos="284"/>
        </w:tabs>
        <w:spacing w:after="0" w:line="240" w:lineRule="auto"/>
        <w:ind w:firstLine="284"/>
        <w:jc w:val="center"/>
        <w:rPr>
          <w:rFonts w:ascii="Times New Roman" w:eastAsia="Calibri" w:hAnsi="Times New Roman" w:cs="Times New Roman"/>
          <w:sz w:val="12"/>
          <w:szCs w:val="12"/>
        </w:rPr>
      </w:pPr>
      <w:r w:rsidRPr="00DA7E66">
        <w:rPr>
          <w:rFonts w:ascii="Times New Roman" w:eastAsia="Calibri" w:hAnsi="Times New Roman" w:cs="Times New Roman"/>
          <w:sz w:val="12"/>
          <w:szCs w:val="12"/>
        </w:rPr>
        <w:t>ПОРЯДОК ОПРЕДЕЛЕНИЯ РАЗМЕРА ВОЗМЕЩЕНИЯ</w:t>
      </w:r>
      <w:r>
        <w:rPr>
          <w:rFonts w:ascii="Times New Roman" w:eastAsia="Calibri" w:hAnsi="Times New Roman" w:cs="Times New Roman"/>
          <w:sz w:val="12"/>
          <w:szCs w:val="12"/>
        </w:rPr>
        <w:t xml:space="preserve"> </w:t>
      </w:r>
      <w:r w:rsidRPr="00DA7E66">
        <w:rPr>
          <w:rFonts w:ascii="Times New Roman" w:eastAsia="Calibri" w:hAnsi="Times New Roman" w:cs="Times New Roman"/>
          <w:sz w:val="12"/>
          <w:szCs w:val="12"/>
        </w:rPr>
        <w:t xml:space="preserve">ЗА ИЗЫМАЕМОЕ ЖИЛОЕ ПОМЕЩЕНИЕ, </w:t>
      </w:r>
    </w:p>
    <w:p w:rsidR="00DA7E66" w:rsidRPr="00DA7E66" w:rsidRDefault="00DA7E66" w:rsidP="00DA7E66">
      <w:pPr>
        <w:tabs>
          <w:tab w:val="left" w:pos="284"/>
        </w:tabs>
        <w:spacing w:after="0" w:line="240" w:lineRule="auto"/>
        <w:ind w:firstLine="284"/>
        <w:jc w:val="center"/>
        <w:rPr>
          <w:rFonts w:ascii="Times New Roman" w:eastAsia="Calibri" w:hAnsi="Times New Roman" w:cs="Times New Roman"/>
          <w:sz w:val="12"/>
          <w:szCs w:val="12"/>
        </w:rPr>
      </w:pPr>
      <w:r w:rsidRPr="00DA7E66">
        <w:rPr>
          <w:rFonts w:ascii="Times New Roman" w:eastAsia="Calibri" w:hAnsi="Times New Roman" w:cs="Times New Roman"/>
          <w:sz w:val="12"/>
          <w:szCs w:val="12"/>
        </w:rPr>
        <w:t>ВЫПЛАЧИВАЕМОГО</w:t>
      </w:r>
      <w:r>
        <w:rPr>
          <w:rFonts w:ascii="Times New Roman" w:eastAsia="Calibri" w:hAnsi="Times New Roman" w:cs="Times New Roman"/>
          <w:sz w:val="12"/>
          <w:szCs w:val="12"/>
        </w:rPr>
        <w:t xml:space="preserve"> </w:t>
      </w:r>
      <w:r w:rsidRPr="00DA7E66">
        <w:rPr>
          <w:rFonts w:ascii="Times New Roman" w:eastAsia="Calibri" w:hAnsi="Times New Roman" w:cs="Times New Roman"/>
          <w:sz w:val="12"/>
          <w:szCs w:val="12"/>
        </w:rPr>
        <w:t>В СООТВЕТСТВИИ СО СТАТЬЕЙ 32 ЖИЛИЩНОГО КОДЕКСА</w:t>
      </w:r>
      <w:r>
        <w:rPr>
          <w:rFonts w:ascii="Times New Roman" w:eastAsia="Calibri" w:hAnsi="Times New Roman" w:cs="Times New Roman"/>
          <w:sz w:val="12"/>
          <w:szCs w:val="12"/>
        </w:rPr>
        <w:t xml:space="preserve"> </w:t>
      </w:r>
      <w:r w:rsidRPr="00DA7E66">
        <w:rPr>
          <w:rFonts w:ascii="Times New Roman" w:eastAsia="Calibri" w:hAnsi="Times New Roman" w:cs="Times New Roman"/>
          <w:sz w:val="12"/>
          <w:szCs w:val="12"/>
        </w:rPr>
        <w:t>РОССИЙСКОЙ ФЕДЕРАЦИИ</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Настоящий порядок разработан в соответствии с нормами статьи 32 Жилищного кодекса Российской Федерации, с учетом судебной практики. Положения настоящего порядка применяются при определении размера возмещения при изъятии у собственников жилых помещений, доли в общем имуществе многоквартирного дома, в том числе земельного участка в рамках реализации настоящей Программы.</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При определении размера возме</w:t>
      </w:r>
      <w:r>
        <w:rPr>
          <w:rFonts w:ascii="Times New Roman" w:eastAsia="Calibri" w:hAnsi="Times New Roman" w:cs="Times New Roman"/>
          <w:sz w:val="12"/>
          <w:szCs w:val="12"/>
        </w:rPr>
        <w:t>щения за изымаемое жилое помеще</w:t>
      </w:r>
      <w:r w:rsidRPr="00DA7E66">
        <w:rPr>
          <w:rFonts w:ascii="Times New Roman" w:eastAsia="Calibri" w:hAnsi="Times New Roman" w:cs="Times New Roman"/>
          <w:sz w:val="12"/>
          <w:szCs w:val="12"/>
        </w:rPr>
        <w:t>ние, земельный участок под ним в него могут быть включены:</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рыночная стоимость жилого помещения;</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рыночная стоимость общего имущества в многоквартирном доме с учетом его доли в праве общей собственности на такое имущество;</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убытки, которые несет собственник в</w:t>
      </w:r>
      <w:r>
        <w:rPr>
          <w:rFonts w:ascii="Times New Roman" w:eastAsia="Calibri" w:hAnsi="Times New Roman" w:cs="Times New Roman"/>
          <w:sz w:val="12"/>
          <w:szCs w:val="12"/>
        </w:rPr>
        <w:t xml:space="preserve"> связи с изменением места прожи</w:t>
      </w:r>
      <w:r w:rsidRPr="00DA7E66">
        <w:rPr>
          <w:rFonts w:ascii="Times New Roman" w:eastAsia="Calibri" w:hAnsi="Times New Roman" w:cs="Times New Roman"/>
          <w:sz w:val="12"/>
          <w:szCs w:val="12"/>
        </w:rPr>
        <w:t>вания;</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расходы собственника на временное пользование иным жилым помещением до приобретения в собственность другого жилого помещения;</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расходы собственника на переезд;</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расходы собственника, связанные с поиском другого жилого п</w:t>
      </w:r>
      <w:r>
        <w:rPr>
          <w:rFonts w:ascii="Times New Roman" w:eastAsia="Calibri" w:hAnsi="Times New Roman" w:cs="Times New Roman"/>
          <w:sz w:val="12"/>
          <w:szCs w:val="12"/>
        </w:rPr>
        <w:t>омеще</w:t>
      </w:r>
      <w:r w:rsidRPr="00DA7E66">
        <w:rPr>
          <w:rFonts w:ascii="Times New Roman" w:eastAsia="Calibri" w:hAnsi="Times New Roman" w:cs="Times New Roman"/>
          <w:sz w:val="12"/>
          <w:szCs w:val="12"/>
        </w:rPr>
        <w:t>ния для приобретения права собственности на него;</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расходы собственника на оформление права собственности на другое жилое помещение;</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убытки собственника, связанные с досрочным прекращением своих обязательств перед третьими лицами, в том числе упущенная выгода.</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Для обоснования вида и объемов убытков, расходов, включаемых в размер возмещения за изымаемое жилое помещение, земельный участок под ним, применяются:</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Жилищный кодекс Российской Федерации;</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Закон Российской Федерации от 4 июля 1991 года № 1541-1                                   «О приватизации жилищного фонда в Российской Федерации»;</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 xml:space="preserve">Федеральный закон от 21 июля 2007 года № 185-ФЗ </w:t>
      </w:r>
      <w:r>
        <w:rPr>
          <w:rFonts w:ascii="Times New Roman" w:eastAsia="Calibri" w:hAnsi="Times New Roman" w:cs="Times New Roman"/>
          <w:sz w:val="12"/>
          <w:szCs w:val="12"/>
        </w:rPr>
        <w:t>«О Фонде содей</w:t>
      </w:r>
      <w:r w:rsidRPr="00DA7E66">
        <w:rPr>
          <w:rFonts w:ascii="Times New Roman" w:eastAsia="Calibri" w:hAnsi="Times New Roman" w:cs="Times New Roman"/>
          <w:sz w:val="12"/>
          <w:szCs w:val="12"/>
        </w:rPr>
        <w:t>ствия реформированию жилищно-коммунального хозяйства»;</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Федеральный закон от 29 июля 1998 года № 135-ФЗ «Об оценочной деятельности в Российской Федерации»;</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Региональная программа капитального ремонта общего имущества                      в многоквартирных домах, расположенных на территории Самарской области.</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В качестве обоснования стоимости изымаемого жилого помещения, доли в общем имуществе многоквартирного дома, убытков, связанных с изъятием жилого помещения, собственники представляют:</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заявление об определении размера возмещения с указанием перечня прилагаемых документов;</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правоустанавливающие документы (договор передачи жилого помещения в собственность, купли-продажи, дарения, мены, свидетельство о праве на наследство) с документом, подтверждающим право собственности на жилое помещение (свидетельство о государственной регистрации права собственности);</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технический паспорт жилого помещения или иной документ, определяющий размер площади жилого помещения;</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документы, подтверждающие понесенные затраты (квитанции, ордера об оплате госпошлины, услуг риэлторов, транспорта, перевозки, аренды жилья и др.) и расчет ожидаемых затрат, связанных с изъятием жилого помещения (договоры аренды, найма жилья и др.).</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 xml:space="preserve">Рыночная стоимость жилого помещения, общего имущества в </w:t>
      </w:r>
      <w:proofErr w:type="gramStart"/>
      <w:r w:rsidRPr="00DA7E66">
        <w:rPr>
          <w:rFonts w:ascii="Times New Roman" w:eastAsia="Calibri" w:hAnsi="Times New Roman" w:cs="Times New Roman"/>
          <w:sz w:val="12"/>
          <w:szCs w:val="12"/>
        </w:rPr>
        <w:t>много-квартирном</w:t>
      </w:r>
      <w:proofErr w:type="gramEnd"/>
      <w:r w:rsidRPr="00DA7E66">
        <w:rPr>
          <w:rFonts w:ascii="Times New Roman" w:eastAsia="Calibri" w:hAnsi="Times New Roman" w:cs="Times New Roman"/>
          <w:sz w:val="12"/>
          <w:szCs w:val="12"/>
        </w:rPr>
        <w:t xml:space="preserve"> доме с учетом его доли в праве общей собственности на такое имущество определяется согласно отчету об оценке стоимости имущества. При этом затраты и убытки, связанные с </w:t>
      </w:r>
      <w:r>
        <w:rPr>
          <w:rFonts w:ascii="Times New Roman" w:eastAsia="Calibri" w:hAnsi="Times New Roman" w:cs="Times New Roman"/>
          <w:sz w:val="12"/>
          <w:szCs w:val="12"/>
        </w:rPr>
        <w:t>вложениями, значительно увеличи</w:t>
      </w:r>
      <w:r w:rsidRPr="00DA7E66">
        <w:rPr>
          <w:rFonts w:ascii="Times New Roman" w:eastAsia="Calibri" w:hAnsi="Times New Roman" w:cs="Times New Roman"/>
          <w:sz w:val="12"/>
          <w:szCs w:val="12"/>
        </w:rPr>
        <w:t>вающими стоимость изымаемого жилого помещения, произведенными после принятия решения об изъятии жилого помещения, в стоимость имущества не учитываются.</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Убытки, которые связаны с изменением места проживания, могут включать расходы на переоформление документов, иные затраты, непосредственно вызванные изменением места проживания собственников.</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Расходы за временное пользование иным жилым помещением до приобретения в собственность другого жилого помещения включаются в сумму возмещения, если изымаемое ж</w:t>
      </w:r>
      <w:r>
        <w:rPr>
          <w:rFonts w:ascii="Times New Roman" w:eastAsia="Calibri" w:hAnsi="Times New Roman" w:cs="Times New Roman"/>
          <w:sz w:val="12"/>
          <w:szCs w:val="12"/>
        </w:rPr>
        <w:t>илое помещение является для соб</w:t>
      </w:r>
      <w:r w:rsidRPr="00DA7E66">
        <w:rPr>
          <w:rFonts w:ascii="Times New Roman" w:eastAsia="Calibri" w:hAnsi="Times New Roman" w:cs="Times New Roman"/>
          <w:sz w:val="12"/>
          <w:szCs w:val="12"/>
        </w:rPr>
        <w:t xml:space="preserve">ственников единственным или если соглашением не предусмотрено сохранение права пользования изымаемым жилым помещением до приобретения в собственность другого жилого помещения. Для собственников, проживающих в 1-комнатной квартире, применяется стоимость аренды 1-комнатной квартиры, для </w:t>
      </w:r>
      <w:proofErr w:type="gramStart"/>
      <w:r w:rsidRPr="00DA7E66">
        <w:rPr>
          <w:rFonts w:ascii="Times New Roman" w:eastAsia="Calibri" w:hAnsi="Times New Roman" w:cs="Times New Roman"/>
          <w:sz w:val="12"/>
          <w:szCs w:val="12"/>
        </w:rPr>
        <w:t>собственников, проживающих в 2-х и 3-комнатных квартирах применяется</w:t>
      </w:r>
      <w:proofErr w:type="gramEnd"/>
      <w:r w:rsidRPr="00DA7E66">
        <w:rPr>
          <w:rFonts w:ascii="Times New Roman" w:eastAsia="Calibri" w:hAnsi="Times New Roman" w:cs="Times New Roman"/>
          <w:sz w:val="12"/>
          <w:szCs w:val="12"/>
        </w:rPr>
        <w:t>, соответственно, стоимость аренды 2-х и 3-комнатных квартир.</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 xml:space="preserve">Расходы на временное пользование иным жилым помещением до </w:t>
      </w:r>
      <w:proofErr w:type="gramStart"/>
      <w:r w:rsidRPr="00DA7E66">
        <w:rPr>
          <w:rFonts w:ascii="Times New Roman" w:eastAsia="Calibri" w:hAnsi="Times New Roman" w:cs="Times New Roman"/>
          <w:sz w:val="12"/>
          <w:szCs w:val="12"/>
        </w:rPr>
        <w:t>при-обретения</w:t>
      </w:r>
      <w:proofErr w:type="gramEnd"/>
      <w:r w:rsidRPr="00DA7E66">
        <w:rPr>
          <w:rFonts w:ascii="Times New Roman" w:eastAsia="Calibri" w:hAnsi="Times New Roman" w:cs="Times New Roman"/>
          <w:sz w:val="12"/>
          <w:szCs w:val="12"/>
        </w:rPr>
        <w:t xml:space="preserve"> в собственность другого жилого помещения определяются по договору аренды, представленному собственником, или как произведение количества месяцев аренды жилого помещения на среднерыночную стоимость аренды. Среднерыночная стоимость аренды определяется по справке информационно-ценовых агентств или как среднее значение из числа предложений в количестве не менее трех, размещенных в средствах массовой информации за соответствующий период. Количество месяцев временного пользования иным жилым помещением определяется с учетом времени, необходимого для поиска вариантов, накопления дополнительных средств и приобретения другого жилого помещения. При этом максимальное количество не может превышать 12 месяцев.</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Расходы на переезд определяются по договору оказания услуг, документам об оплате услуг, представленным собственником, и (или) как произведение количества часов на среднерыночный тариф услуг транспорта, услуг по погрузке-выгрузке имущества (грузчиков). Тариф определяется по справке информационно-ценовых агентств или при ее отсутствии как среднее значение из числа предложений в количестве не менее трех, размещенных в средствах массовой информации за соответствующий период. При этом максимальное количество часов не может превышать 6 часов.</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Расходы, связанные с поиском другого жилого помещения для приобретения права собственности на него, включают услуги риэлторов, иных посредников и определяются по договору оказания услуг, представленному собственником, или по справке информационно-ценовых агентств. При их отсутствии как среднее значение из числа предложений в количестве не менее трех, размещенных в средствах массовой информации.</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Расходы на оформление права собственности на другое жилое помещение определяются на основании установленных государственных пошлин, тарифов. Данные расходы учитываются, если услуга риэлторов не включает данные затраты.</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Убытки, связанные с досрочным прекращением своих обязательств перед третьими лицами, в том числе упущенная выгода, учитываются, если жилое помещение использовалось собственниками путем сдачи в поднаем, аренду и было источником доходов, выгоды. Размер убытков определяется на основании подтверждающих документов - договора поднайма, аренды и иных документов. При этом продолжительность учитываемого периода не может превышать 6 месяцев.</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 xml:space="preserve">Возмещаемые затраты, убытки определяются на основании </w:t>
      </w:r>
      <w:proofErr w:type="gramStart"/>
      <w:r w:rsidRPr="00DA7E66">
        <w:rPr>
          <w:rFonts w:ascii="Times New Roman" w:eastAsia="Calibri" w:hAnsi="Times New Roman" w:cs="Times New Roman"/>
          <w:sz w:val="12"/>
          <w:szCs w:val="12"/>
        </w:rPr>
        <w:t>представ-ленных</w:t>
      </w:r>
      <w:proofErr w:type="gramEnd"/>
      <w:r w:rsidRPr="00DA7E66">
        <w:rPr>
          <w:rFonts w:ascii="Times New Roman" w:eastAsia="Calibri" w:hAnsi="Times New Roman" w:cs="Times New Roman"/>
          <w:sz w:val="12"/>
          <w:szCs w:val="12"/>
        </w:rPr>
        <w:t xml:space="preserve"> собственниками документов, подтверждающих их размеры.</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proofErr w:type="gramStart"/>
      <w:r w:rsidRPr="00DA7E66">
        <w:rPr>
          <w:rFonts w:ascii="Times New Roman" w:eastAsia="Calibri" w:hAnsi="Times New Roman" w:cs="Times New Roman"/>
          <w:sz w:val="12"/>
          <w:szCs w:val="12"/>
        </w:rPr>
        <w:lastRenderedPageBreak/>
        <w:t>Общедоступная информация о сре</w:t>
      </w:r>
      <w:r>
        <w:rPr>
          <w:rFonts w:ascii="Times New Roman" w:eastAsia="Calibri" w:hAnsi="Times New Roman" w:cs="Times New Roman"/>
          <w:sz w:val="12"/>
          <w:szCs w:val="12"/>
        </w:rPr>
        <w:t>днерыночных ценах имущества, ра</w:t>
      </w:r>
      <w:r w:rsidRPr="00DA7E66">
        <w:rPr>
          <w:rFonts w:ascii="Times New Roman" w:eastAsia="Calibri" w:hAnsi="Times New Roman" w:cs="Times New Roman"/>
          <w:sz w:val="12"/>
          <w:szCs w:val="12"/>
        </w:rPr>
        <w:t>бот, услуг, размещенная в средствах массовой информации, а также полученная по запросу у поставщиков (подрядчиков, исполнителей), осуществляющих поставки идентичных товаров, работ, услуг, у информационно-ценовых агентств применяется для согласования с собственником размера возмещения в случае отсутствия документов, по причине их утраты в результате пожара, других чрезвычайных ситуаций, а также при установлении значительного превышения заявленных собственником</w:t>
      </w:r>
      <w:proofErr w:type="gramEnd"/>
      <w:r w:rsidRPr="00DA7E66">
        <w:rPr>
          <w:rFonts w:ascii="Times New Roman" w:eastAsia="Calibri" w:hAnsi="Times New Roman" w:cs="Times New Roman"/>
          <w:sz w:val="12"/>
          <w:szCs w:val="12"/>
        </w:rPr>
        <w:t xml:space="preserve"> размеров затрат, убытков, сложившихся среднерыночных цен.</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Заявления об определении размера возмещения собственникам жилых помещений при изъятии земельног</w:t>
      </w:r>
      <w:r>
        <w:rPr>
          <w:rFonts w:ascii="Times New Roman" w:eastAsia="Calibri" w:hAnsi="Times New Roman" w:cs="Times New Roman"/>
          <w:sz w:val="12"/>
          <w:szCs w:val="12"/>
        </w:rPr>
        <w:t>о участка принимаются уполномо</w:t>
      </w:r>
      <w:r w:rsidRPr="00DA7E66">
        <w:rPr>
          <w:rFonts w:ascii="Times New Roman" w:eastAsia="Calibri" w:hAnsi="Times New Roman" w:cs="Times New Roman"/>
          <w:sz w:val="12"/>
          <w:szCs w:val="12"/>
        </w:rPr>
        <w:t>ченными органами администрации муниципального района Сергиевский  Самарской области.</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Уполномоченные органы администрации муниципального района Сергиевский Самарской области осуществляют:</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издание решений Главы муниципального р</w:t>
      </w:r>
      <w:r>
        <w:rPr>
          <w:rFonts w:ascii="Times New Roman" w:eastAsia="Calibri" w:hAnsi="Times New Roman" w:cs="Times New Roman"/>
          <w:sz w:val="12"/>
          <w:szCs w:val="12"/>
        </w:rPr>
        <w:t>айона Сергиевский Самар</w:t>
      </w:r>
      <w:r w:rsidRPr="00DA7E66">
        <w:rPr>
          <w:rFonts w:ascii="Times New Roman" w:eastAsia="Calibri" w:hAnsi="Times New Roman" w:cs="Times New Roman"/>
          <w:sz w:val="12"/>
          <w:szCs w:val="12"/>
        </w:rPr>
        <w:t xml:space="preserve">ской области об изъятии жилого помещения и земельного участка под аварийным многоквартирным домом для муниципальных нужд о необходимости собственникам </w:t>
      </w:r>
      <w:proofErr w:type="gramStart"/>
      <w:r w:rsidRPr="00DA7E66">
        <w:rPr>
          <w:rFonts w:ascii="Times New Roman" w:eastAsia="Calibri" w:hAnsi="Times New Roman" w:cs="Times New Roman"/>
          <w:sz w:val="12"/>
          <w:szCs w:val="12"/>
        </w:rPr>
        <w:t>заявить</w:t>
      </w:r>
      <w:proofErr w:type="gramEnd"/>
      <w:r w:rsidRPr="00DA7E66">
        <w:rPr>
          <w:rFonts w:ascii="Times New Roman" w:eastAsia="Calibri" w:hAnsi="Times New Roman" w:cs="Times New Roman"/>
          <w:sz w:val="12"/>
          <w:szCs w:val="12"/>
        </w:rPr>
        <w:t xml:space="preserve"> о своих правах в муниципальный орган заинтересованных лиц;</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публикацию указанных решений в средствах массовой информации;</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выбор оценочной организации путем проведения конкурса;</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заключение контракта на проведение оценки;</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уведомление участников о предстоящей оценке с указанием даты и времени;</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оценку жилого помещения и зем</w:t>
      </w:r>
      <w:r>
        <w:rPr>
          <w:rFonts w:ascii="Times New Roman" w:eastAsia="Calibri" w:hAnsi="Times New Roman" w:cs="Times New Roman"/>
          <w:sz w:val="12"/>
          <w:szCs w:val="12"/>
        </w:rPr>
        <w:t>ельного участка оценочной компа</w:t>
      </w:r>
      <w:r w:rsidRPr="00DA7E66">
        <w:rPr>
          <w:rFonts w:ascii="Times New Roman" w:eastAsia="Calibri" w:hAnsi="Times New Roman" w:cs="Times New Roman"/>
          <w:sz w:val="12"/>
          <w:szCs w:val="12"/>
        </w:rPr>
        <w:t>нией;</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уведомление правообладателя об изъятии;</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расчет размера возмещения;</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составление проекта соглашения об изъятии;</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осуществляет сбор информации, размещенной в средствах массовой информации, у поставщиков услуг, информационно-ценовых агентств и других сведений, необходимых для расчета затрат, убытков собственников, включаемых в размер возмещения;</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согласование с собственниками размер возмещения и размер доплаты в случаях наличия разницы между стоимостью предоставляемого жилого помещения и согласованным размером возмещения за изымаемое жилое помещение;</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заключение договоров мены жилыми помещениями, соглашений о предоставлении жилого помещения взамен изымаемого жилого помещения или соглашения о возмещении в денежном виде на основании документов, обосновывающих размер возмещения собственникам жилых помещений при изъятии земельного участка;</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 xml:space="preserve">вынесение в спорных случаях, в том </w:t>
      </w:r>
      <w:r>
        <w:rPr>
          <w:rFonts w:ascii="Times New Roman" w:eastAsia="Calibri" w:hAnsi="Times New Roman" w:cs="Times New Roman"/>
          <w:sz w:val="12"/>
          <w:szCs w:val="12"/>
        </w:rPr>
        <w:t>числе при несогласии собственни</w:t>
      </w:r>
      <w:r w:rsidRPr="00DA7E66">
        <w:rPr>
          <w:rFonts w:ascii="Times New Roman" w:eastAsia="Calibri" w:hAnsi="Times New Roman" w:cs="Times New Roman"/>
          <w:sz w:val="12"/>
          <w:szCs w:val="12"/>
        </w:rPr>
        <w:t>ков с размером возмещения и (или) условиями переселения, вопроса для разрешения на рассмотрение Комиссии по жилищным вопросам при администрации муниципального района Сергиевский или в судебном порядке.</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Комиссия по жилищным вопросам по итогам рассмотрения спорных вопросов принимает решение о согласовании, частичном согласовании или несогласовании размера возмещения с разъяснением причин принятия такого решения только по заявленным собственником видам затрат. При значительном превышении заявленных размеров затрат среднерыночных цен Комиссия по жилищным вопросам по итогам рассмотрения документов может предложить собственнику согласовать их среднерыночную стоимость. Согласованный размер возмещения за изымаемое жилое помещение применяется при перечислении средств на счет собственников, расчетах по мене жилыми помещениями, иным сделкам, в случае предоставления собственникам по согласованию с ними другого жилого помещения взамен суммы возмещения. Отсутствие необходимых лимитов финансирования мероприятий, соответствующих жилых помещений не может служить основанием для отказа в возмещении, уменьшения размера возмещения, а также в случаях, предусмотренных законом, для отказа в предоставлении в собственность другог</w:t>
      </w:r>
      <w:r>
        <w:rPr>
          <w:rFonts w:ascii="Times New Roman" w:eastAsia="Calibri" w:hAnsi="Times New Roman" w:cs="Times New Roman"/>
          <w:sz w:val="12"/>
          <w:szCs w:val="12"/>
        </w:rPr>
        <w:t>о жилого помещения взамен изыма</w:t>
      </w:r>
      <w:r w:rsidRPr="00DA7E66">
        <w:rPr>
          <w:rFonts w:ascii="Times New Roman" w:eastAsia="Calibri" w:hAnsi="Times New Roman" w:cs="Times New Roman"/>
          <w:sz w:val="12"/>
          <w:szCs w:val="12"/>
        </w:rPr>
        <w:t>емого.</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Ответственность за достоверность св</w:t>
      </w:r>
      <w:r>
        <w:rPr>
          <w:rFonts w:ascii="Times New Roman" w:eastAsia="Calibri" w:hAnsi="Times New Roman" w:cs="Times New Roman"/>
          <w:sz w:val="12"/>
          <w:szCs w:val="12"/>
        </w:rPr>
        <w:t>едений, документов, представлен</w:t>
      </w:r>
      <w:r w:rsidRPr="00DA7E66">
        <w:rPr>
          <w:rFonts w:ascii="Times New Roman" w:eastAsia="Calibri" w:hAnsi="Times New Roman" w:cs="Times New Roman"/>
          <w:sz w:val="12"/>
          <w:szCs w:val="12"/>
        </w:rPr>
        <w:t>ных гражданами для определения размера возмещения собственникам жилых помещений при изъятии земельного участка, возлагается на собственников жилых помещений. Комиссия по жилищным вопросам по итогам рассмотрения документов в случае выявления недостоверных с</w:t>
      </w:r>
      <w:r>
        <w:rPr>
          <w:rFonts w:ascii="Times New Roman" w:eastAsia="Calibri" w:hAnsi="Times New Roman" w:cs="Times New Roman"/>
          <w:sz w:val="12"/>
          <w:szCs w:val="12"/>
        </w:rPr>
        <w:t>веде</w:t>
      </w:r>
      <w:r w:rsidRPr="00DA7E66">
        <w:rPr>
          <w:rFonts w:ascii="Times New Roman" w:eastAsia="Calibri" w:hAnsi="Times New Roman" w:cs="Times New Roman"/>
          <w:sz w:val="12"/>
          <w:szCs w:val="12"/>
        </w:rPr>
        <w:t>ний, документов по видам затрат не учитывает их при определении размера возмещения. В случае наличия спора по размеру возмещения, в том числе о достоверности величины рыночной или иной стоимости объекта оценки, установленной в отчете, указанный спор в соответствии с законодательством подлежит рассмотрению судом.</w:t>
      </w:r>
    </w:p>
    <w:p w:rsidR="00DA7E66" w:rsidRPr="00DA7E66" w:rsidRDefault="00DA7E66" w:rsidP="00DA7E66">
      <w:pPr>
        <w:tabs>
          <w:tab w:val="left" w:pos="284"/>
        </w:tabs>
        <w:spacing w:after="0" w:line="240" w:lineRule="auto"/>
        <w:jc w:val="both"/>
        <w:rPr>
          <w:rFonts w:ascii="Times New Roman" w:eastAsia="Calibri" w:hAnsi="Times New Roman" w:cs="Times New Roman"/>
          <w:sz w:val="12"/>
          <w:szCs w:val="12"/>
        </w:rPr>
      </w:pPr>
    </w:p>
    <w:p w:rsidR="00DA7E66" w:rsidRPr="00DA7E66" w:rsidRDefault="00DA7E66" w:rsidP="00DA7E66">
      <w:pPr>
        <w:tabs>
          <w:tab w:val="left" w:pos="284"/>
        </w:tabs>
        <w:spacing w:after="0" w:line="240" w:lineRule="auto"/>
        <w:ind w:firstLine="284"/>
        <w:jc w:val="center"/>
        <w:rPr>
          <w:rFonts w:ascii="Times New Roman" w:eastAsia="Calibri" w:hAnsi="Times New Roman" w:cs="Times New Roman"/>
          <w:sz w:val="12"/>
          <w:szCs w:val="12"/>
        </w:rPr>
      </w:pPr>
      <w:r w:rsidRPr="00DA7E66">
        <w:rPr>
          <w:rFonts w:ascii="Times New Roman" w:eastAsia="Calibri" w:hAnsi="Times New Roman" w:cs="Times New Roman"/>
          <w:sz w:val="12"/>
          <w:szCs w:val="12"/>
        </w:rPr>
        <w:t>ТРЕБОВАНИЯ К ТЕХНИЧЕСКИМ ХАРАКТЕРИСТИКАМ</w:t>
      </w:r>
    </w:p>
    <w:p w:rsidR="00C41BE0" w:rsidRDefault="00DA7E66" w:rsidP="00DA7E66">
      <w:pPr>
        <w:tabs>
          <w:tab w:val="left" w:pos="284"/>
        </w:tabs>
        <w:spacing w:after="0" w:line="240" w:lineRule="auto"/>
        <w:ind w:firstLine="284"/>
        <w:jc w:val="center"/>
        <w:rPr>
          <w:rFonts w:ascii="Times New Roman" w:eastAsia="Calibri" w:hAnsi="Times New Roman" w:cs="Times New Roman"/>
          <w:sz w:val="12"/>
          <w:szCs w:val="12"/>
        </w:rPr>
      </w:pPr>
      <w:r w:rsidRPr="00DA7E66">
        <w:rPr>
          <w:rFonts w:ascii="Times New Roman" w:eastAsia="Calibri" w:hAnsi="Times New Roman" w:cs="Times New Roman"/>
          <w:sz w:val="12"/>
          <w:szCs w:val="12"/>
        </w:rPr>
        <w:t xml:space="preserve">СТРОЯЩИХСЯ ЖИЛЫХ ДОМОВ И (ИЛИ) ПРИОБРЕТАЕМЫХ В НИХ ЖИЛЫХ ПОМЕЩЕНИЙ </w:t>
      </w:r>
    </w:p>
    <w:p w:rsidR="00DA7E66" w:rsidRPr="00DA7E66" w:rsidRDefault="00DA7E66" w:rsidP="00C41BE0">
      <w:pPr>
        <w:tabs>
          <w:tab w:val="left" w:pos="284"/>
        </w:tabs>
        <w:spacing w:after="0" w:line="240" w:lineRule="auto"/>
        <w:ind w:firstLine="284"/>
        <w:jc w:val="center"/>
        <w:rPr>
          <w:rFonts w:ascii="Times New Roman" w:eastAsia="Calibri" w:hAnsi="Times New Roman" w:cs="Times New Roman"/>
          <w:sz w:val="12"/>
          <w:szCs w:val="12"/>
        </w:rPr>
      </w:pPr>
      <w:r w:rsidRPr="00DA7E66">
        <w:rPr>
          <w:rFonts w:ascii="Times New Roman" w:eastAsia="Calibri" w:hAnsi="Times New Roman" w:cs="Times New Roman"/>
          <w:sz w:val="12"/>
          <w:szCs w:val="12"/>
        </w:rPr>
        <w:t>ДЛЯ ПЕРЕСЕЛЕНИЯ ГРАЖДАН</w:t>
      </w:r>
      <w:r w:rsidR="00C41BE0">
        <w:rPr>
          <w:rFonts w:ascii="Times New Roman" w:eastAsia="Calibri" w:hAnsi="Times New Roman" w:cs="Times New Roman"/>
          <w:sz w:val="12"/>
          <w:szCs w:val="12"/>
        </w:rPr>
        <w:t xml:space="preserve"> </w:t>
      </w:r>
      <w:r w:rsidRPr="00DA7E66">
        <w:rPr>
          <w:rFonts w:ascii="Times New Roman" w:eastAsia="Calibri" w:hAnsi="Times New Roman" w:cs="Times New Roman"/>
          <w:sz w:val="12"/>
          <w:szCs w:val="12"/>
        </w:rPr>
        <w:t>ИЗ АВАРИЙНОГО ЖИЛИЩНОГО ФОНДА</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В целях эффективной реализации программных мероприятий повышенное внимание необходимо уделять вопросам качества построенных жилых домов и приобретаемых в них жилых помещений для переселения граждан из аварийного жилищного фонда.</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proofErr w:type="gramStart"/>
      <w:r w:rsidRPr="00DA7E66">
        <w:rPr>
          <w:rFonts w:ascii="Times New Roman" w:eastAsia="Calibri" w:hAnsi="Times New Roman" w:cs="Times New Roman"/>
          <w:sz w:val="12"/>
          <w:szCs w:val="12"/>
        </w:rPr>
        <w:t>При заключении контрактов необходимо применять типовые формы государственных (муниципальных) ко</w:t>
      </w:r>
      <w:r w:rsidR="00C41BE0">
        <w:rPr>
          <w:rFonts w:ascii="Times New Roman" w:eastAsia="Calibri" w:hAnsi="Times New Roman" w:cs="Times New Roman"/>
          <w:sz w:val="12"/>
          <w:szCs w:val="12"/>
        </w:rPr>
        <w:t>нтрактов, утвержденные Министер</w:t>
      </w:r>
      <w:r w:rsidRPr="00DA7E66">
        <w:rPr>
          <w:rFonts w:ascii="Times New Roman" w:eastAsia="Calibri" w:hAnsi="Times New Roman" w:cs="Times New Roman"/>
          <w:sz w:val="12"/>
          <w:szCs w:val="12"/>
        </w:rPr>
        <w:t>ством строительства и жилищно-коммунального хозяйства Российской Федерации (далее – Минстрой РФ) и Фондом, которые предусматривают обязанность застройщиков выполнить все работы по строительству с надлежащим качеством, использовать в строительстве материалы надлежащего качества, обеспечить возможность контроля за ходом выполнения работ, а также устранить все выявленные недостатки за свой счет.</w:t>
      </w:r>
      <w:proofErr w:type="gramEnd"/>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Обеспечение контроля за качеством жи</w:t>
      </w:r>
      <w:r w:rsidR="00C41BE0">
        <w:rPr>
          <w:rFonts w:ascii="Times New Roman" w:eastAsia="Calibri" w:hAnsi="Times New Roman" w:cs="Times New Roman"/>
          <w:sz w:val="12"/>
          <w:szCs w:val="12"/>
        </w:rPr>
        <w:t>лья, предоставляемого гражда</w:t>
      </w:r>
      <w:r w:rsidRPr="00DA7E66">
        <w:rPr>
          <w:rFonts w:ascii="Times New Roman" w:eastAsia="Calibri" w:hAnsi="Times New Roman" w:cs="Times New Roman"/>
          <w:sz w:val="12"/>
          <w:szCs w:val="12"/>
        </w:rPr>
        <w:t>нам для переселения из аварийного жилищного фонда, осуществляется на основании приказа Минстроя РФ от 01.10.2015 № 709/</w:t>
      </w:r>
      <w:proofErr w:type="spellStart"/>
      <w:proofErr w:type="gramStart"/>
      <w:r w:rsidRPr="00DA7E66">
        <w:rPr>
          <w:rFonts w:ascii="Times New Roman" w:eastAsia="Calibri" w:hAnsi="Times New Roman" w:cs="Times New Roman"/>
          <w:sz w:val="12"/>
          <w:szCs w:val="12"/>
        </w:rPr>
        <w:t>пр</w:t>
      </w:r>
      <w:proofErr w:type="spellEnd"/>
      <w:proofErr w:type="gramEnd"/>
      <w:r w:rsidRPr="00DA7E66">
        <w:rPr>
          <w:rFonts w:ascii="Times New Roman" w:eastAsia="Calibri" w:hAnsi="Times New Roman" w:cs="Times New Roman"/>
          <w:sz w:val="12"/>
          <w:szCs w:val="12"/>
        </w:rPr>
        <w:t xml:space="preserve"> «О создании Ко-миссии по вопросам качества жилых помещений, предоставленных гражданам при реализации региональных адресных программ по переселению граждан из аварийного жилищного фонда».</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Рекомендуемые требования к жиль</w:t>
      </w:r>
      <w:r w:rsidR="00C41BE0">
        <w:rPr>
          <w:rFonts w:ascii="Times New Roman" w:eastAsia="Calibri" w:hAnsi="Times New Roman" w:cs="Times New Roman"/>
          <w:sz w:val="12"/>
          <w:szCs w:val="12"/>
        </w:rPr>
        <w:t>ю, строящемуся или приобретаемо</w:t>
      </w:r>
      <w:r w:rsidRPr="00DA7E66">
        <w:rPr>
          <w:rFonts w:ascii="Times New Roman" w:eastAsia="Calibri" w:hAnsi="Times New Roman" w:cs="Times New Roman"/>
          <w:sz w:val="12"/>
          <w:szCs w:val="12"/>
        </w:rPr>
        <w:t>му в рамках реализации мероприятий по переселению граждан из аварийного жилищного фонда, приведены в приложении 3 к Программе.</w:t>
      </w:r>
    </w:p>
    <w:p w:rsidR="00DA7E66" w:rsidRPr="00DA7E66" w:rsidRDefault="00DA7E66" w:rsidP="00C41BE0">
      <w:pPr>
        <w:tabs>
          <w:tab w:val="left" w:pos="284"/>
        </w:tabs>
        <w:spacing w:after="0" w:line="240" w:lineRule="auto"/>
        <w:jc w:val="both"/>
        <w:rPr>
          <w:rFonts w:ascii="Times New Roman" w:eastAsia="Calibri" w:hAnsi="Times New Roman" w:cs="Times New Roman"/>
          <w:sz w:val="12"/>
          <w:szCs w:val="12"/>
        </w:rPr>
      </w:pPr>
    </w:p>
    <w:p w:rsidR="00DA7E66" w:rsidRPr="00DA7E66" w:rsidRDefault="00DA7E66" w:rsidP="00C41BE0">
      <w:pPr>
        <w:tabs>
          <w:tab w:val="left" w:pos="284"/>
        </w:tabs>
        <w:spacing w:after="0" w:line="240" w:lineRule="auto"/>
        <w:ind w:firstLine="284"/>
        <w:jc w:val="center"/>
        <w:rPr>
          <w:rFonts w:ascii="Times New Roman" w:eastAsia="Calibri" w:hAnsi="Times New Roman" w:cs="Times New Roman"/>
          <w:sz w:val="12"/>
          <w:szCs w:val="12"/>
        </w:rPr>
      </w:pPr>
      <w:r w:rsidRPr="00DA7E66">
        <w:rPr>
          <w:rFonts w:ascii="Times New Roman" w:eastAsia="Calibri" w:hAnsi="Times New Roman" w:cs="Times New Roman"/>
          <w:sz w:val="12"/>
          <w:szCs w:val="12"/>
        </w:rPr>
        <w:t>ОРГА</w:t>
      </w:r>
      <w:r w:rsidR="00C41BE0">
        <w:rPr>
          <w:rFonts w:ascii="Times New Roman" w:eastAsia="Calibri" w:hAnsi="Times New Roman" w:cs="Times New Roman"/>
          <w:sz w:val="12"/>
          <w:szCs w:val="12"/>
        </w:rPr>
        <w:t xml:space="preserve">НИЗАЦИЯ УПРАВЛЕНИЯ ПРОГРАММОЙ И </w:t>
      </w:r>
      <w:proofErr w:type="gramStart"/>
      <w:r w:rsidRPr="00DA7E66">
        <w:rPr>
          <w:rFonts w:ascii="Times New Roman" w:eastAsia="Calibri" w:hAnsi="Times New Roman" w:cs="Times New Roman"/>
          <w:sz w:val="12"/>
          <w:szCs w:val="12"/>
        </w:rPr>
        <w:t>КОНТРОЛЬ ЗА</w:t>
      </w:r>
      <w:proofErr w:type="gramEnd"/>
      <w:r w:rsidRPr="00DA7E66">
        <w:rPr>
          <w:rFonts w:ascii="Times New Roman" w:eastAsia="Calibri" w:hAnsi="Times New Roman" w:cs="Times New Roman"/>
          <w:sz w:val="12"/>
          <w:szCs w:val="12"/>
        </w:rPr>
        <w:t xml:space="preserve"> ХОДОМ ЕЕ РЕАЛИЗАЦИИ</w:t>
      </w:r>
    </w:p>
    <w:p w:rsidR="00DA7E66" w:rsidRPr="00DA7E66" w:rsidRDefault="00DA7E66" w:rsidP="00C41BE0">
      <w:pPr>
        <w:tabs>
          <w:tab w:val="left" w:pos="284"/>
        </w:tabs>
        <w:spacing w:after="0" w:line="240" w:lineRule="auto"/>
        <w:jc w:val="both"/>
        <w:rPr>
          <w:rFonts w:ascii="Times New Roman" w:eastAsia="Calibri" w:hAnsi="Times New Roman" w:cs="Times New Roman"/>
          <w:sz w:val="12"/>
          <w:szCs w:val="12"/>
        </w:rPr>
      </w:pP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 xml:space="preserve">Правовое управление администрации муниципального района Сергиевский Самарской области осуществляет </w:t>
      </w:r>
      <w:proofErr w:type="gramStart"/>
      <w:r w:rsidRPr="00DA7E66">
        <w:rPr>
          <w:rFonts w:ascii="Times New Roman" w:eastAsia="Calibri" w:hAnsi="Times New Roman" w:cs="Times New Roman"/>
          <w:sz w:val="12"/>
          <w:szCs w:val="12"/>
        </w:rPr>
        <w:t>контроль за</w:t>
      </w:r>
      <w:proofErr w:type="gramEnd"/>
      <w:r w:rsidRPr="00DA7E66">
        <w:rPr>
          <w:rFonts w:ascii="Times New Roman" w:eastAsia="Calibri" w:hAnsi="Times New Roman" w:cs="Times New Roman"/>
          <w:sz w:val="12"/>
          <w:szCs w:val="12"/>
        </w:rPr>
        <w:t xml:space="preserve"> ходом реализации Программы, общую координацию и мониторинг реализации программных мероприятий, анализирует ход выполнения Программы и в случае необходимости вносит предложения по ее корректировке.</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Контроль за целевым и эффективным использованием выделенных средств осуществляется Управлением финансами и Контрольным управлением администрации муниципального района Сергиевский.</w:t>
      </w: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p>
    <w:p w:rsidR="00DA7E66" w:rsidRPr="00DA7E66" w:rsidRDefault="00DA7E66" w:rsidP="00C41BE0">
      <w:pPr>
        <w:tabs>
          <w:tab w:val="left" w:pos="284"/>
        </w:tabs>
        <w:spacing w:after="0" w:line="240" w:lineRule="auto"/>
        <w:ind w:firstLine="284"/>
        <w:jc w:val="center"/>
        <w:rPr>
          <w:rFonts w:ascii="Times New Roman" w:eastAsia="Calibri" w:hAnsi="Times New Roman" w:cs="Times New Roman"/>
          <w:sz w:val="12"/>
          <w:szCs w:val="12"/>
        </w:rPr>
      </w:pPr>
      <w:r w:rsidRPr="00DA7E66">
        <w:rPr>
          <w:rFonts w:ascii="Times New Roman" w:eastAsia="Calibri" w:hAnsi="Times New Roman" w:cs="Times New Roman"/>
          <w:sz w:val="12"/>
          <w:szCs w:val="12"/>
        </w:rPr>
        <w:t>ОЦЕНКА</w:t>
      </w:r>
      <w:r w:rsidR="00C41BE0">
        <w:rPr>
          <w:rFonts w:ascii="Times New Roman" w:eastAsia="Calibri" w:hAnsi="Times New Roman" w:cs="Times New Roman"/>
          <w:sz w:val="12"/>
          <w:szCs w:val="12"/>
        </w:rPr>
        <w:t xml:space="preserve"> </w:t>
      </w:r>
      <w:r w:rsidRPr="00DA7E66">
        <w:rPr>
          <w:rFonts w:ascii="Times New Roman" w:eastAsia="Calibri" w:hAnsi="Times New Roman" w:cs="Times New Roman"/>
          <w:sz w:val="12"/>
          <w:szCs w:val="12"/>
        </w:rPr>
        <w:t>СОЦИАЛЬНО-ЭКОНОМИЧЕСКОЙ ЭФФЕКТИВНОСТИ РЕАЛИЗАЦИИ МУНИЦИПАЛЬНОЙ ПРОГРАММЫ</w:t>
      </w:r>
    </w:p>
    <w:p w:rsidR="00DA7E66" w:rsidRPr="00DA7E66" w:rsidRDefault="00DA7E66" w:rsidP="00C41BE0">
      <w:pPr>
        <w:tabs>
          <w:tab w:val="left" w:pos="284"/>
        </w:tabs>
        <w:spacing w:after="0" w:line="240" w:lineRule="auto"/>
        <w:jc w:val="both"/>
        <w:rPr>
          <w:rFonts w:ascii="Times New Roman" w:eastAsia="Calibri" w:hAnsi="Times New Roman" w:cs="Times New Roman"/>
          <w:sz w:val="12"/>
          <w:szCs w:val="12"/>
        </w:rPr>
      </w:pPr>
    </w:p>
    <w:p w:rsidR="00DA7E66" w:rsidRP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уровнем ее финансирования (расходов).</w:t>
      </w:r>
    </w:p>
    <w:p w:rsidR="00DA7E66" w:rsidRDefault="00DA7E66" w:rsidP="00DA7E66">
      <w:pPr>
        <w:tabs>
          <w:tab w:val="left" w:pos="284"/>
        </w:tabs>
        <w:spacing w:after="0" w:line="240" w:lineRule="auto"/>
        <w:ind w:firstLine="284"/>
        <w:jc w:val="both"/>
        <w:rPr>
          <w:rFonts w:ascii="Times New Roman" w:eastAsia="Calibri" w:hAnsi="Times New Roman" w:cs="Times New Roman"/>
          <w:sz w:val="12"/>
          <w:szCs w:val="12"/>
        </w:rPr>
      </w:pPr>
      <w:r w:rsidRPr="00DA7E66">
        <w:rPr>
          <w:rFonts w:ascii="Times New Roman" w:eastAsia="Calibri" w:hAnsi="Times New Roman" w:cs="Times New Roman"/>
          <w:sz w:val="12"/>
          <w:szCs w:val="12"/>
        </w:rPr>
        <w:t>Показатель эффективности реализации муниципальной программы (R) за отчетный год рассчитывается по формуле</w:t>
      </w:r>
    </w:p>
    <w:p w:rsidR="00DA7E66" w:rsidRDefault="00DA7E66" w:rsidP="00F85E6D">
      <w:pPr>
        <w:tabs>
          <w:tab w:val="left" w:pos="284"/>
        </w:tabs>
        <w:spacing w:after="0" w:line="240" w:lineRule="auto"/>
        <w:jc w:val="both"/>
        <w:rPr>
          <w:rFonts w:ascii="Times New Roman" w:eastAsia="Calibri" w:hAnsi="Times New Roman" w:cs="Times New Roman"/>
          <w:sz w:val="12"/>
          <w:szCs w:val="12"/>
        </w:rPr>
      </w:pPr>
    </w:p>
    <w:p w:rsidR="00C41BE0" w:rsidRPr="00C41BE0" w:rsidRDefault="00C41BE0" w:rsidP="00C41BE0">
      <w:pPr>
        <w:tabs>
          <w:tab w:val="left" w:pos="284"/>
        </w:tabs>
        <w:spacing w:after="0" w:line="240" w:lineRule="auto"/>
        <w:jc w:val="both"/>
        <w:rPr>
          <w:rFonts w:ascii="Times New Roman" w:eastAsia="Calibri" w:hAnsi="Times New Roman" w:cs="Times New Roman"/>
          <w:sz w:val="12"/>
          <w:szCs w:val="12"/>
        </w:rPr>
      </w:pPr>
    </w:p>
    <w:p w:rsidR="00C41BE0" w:rsidRPr="00C41BE0" w:rsidRDefault="00C41BE0" w:rsidP="00C41BE0">
      <w:pPr>
        <w:tabs>
          <w:tab w:val="left" w:pos="284"/>
        </w:tabs>
        <w:spacing w:after="0" w:line="240" w:lineRule="auto"/>
        <w:jc w:val="both"/>
        <w:rPr>
          <w:rFonts w:ascii="Times New Roman" w:eastAsia="Calibri" w:hAnsi="Times New Roman" w:cs="Times New Roman"/>
          <w:sz w:val="12"/>
          <w:szCs w:val="12"/>
        </w:rPr>
      </w:pPr>
      <w:r w:rsidRPr="00C41BE0">
        <w:rPr>
          <w:rFonts w:ascii="Times New Roman" w:eastAsia="Calibri" w:hAnsi="Times New Roman" w:cs="Times New Roman"/>
          <w:noProof/>
          <w:sz w:val="12"/>
          <w:szCs w:val="12"/>
          <w:lang w:eastAsia="ru-RU"/>
        </w:rPr>
        <w:drawing>
          <wp:inline distT="0" distB="0" distL="0" distR="0">
            <wp:extent cx="1233578" cy="839909"/>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634" cy="839947"/>
                    </a:xfrm>
                    <a:prstGeom prst="rect">
                      <a:avLst/>
                    </a:prstGeom>
                    <a:noFill/>
                    <a:ln>
                      <a:noFill/>
                    </a:ln>
                  </pic:spPr>
                </pic:pic>
              </a:graphicData>
            </a:graphic>
          </wp:inline>
        </w:drawing>
      </w:r>
      <w:r w:rsidRPr="00C41BE0">
        <w:rPr>
          <w:rFonts w:ascii="Times New Roman" w:eastAsia="Calibri" w:hAnsi="Times New Roman" w:cs="Times New Roman"/>
          <w:sz w:val="12"/>
          <w:szCs w:val="12"/>
        </w:rPr>
        <w:t>,</w:t>
      </w:r>
    </w:p>
    <w:p w:rsidR="00C41BE0" w:rsidRPr="00C41BE0" w:rsidRDefault="00C41BE0" w:rsidP="00C41BE0">
      <w:pPr>
        <w:tabs>
          <w:tab w:val="left" w:pos="284"/>
        </w:tabs>
        <w:spacing w:after="0" w:line="240" w:lineRule="auto"/>
        <w:jc w:val="both"/>
        <w:rPr>
          <w:rFonts w:ascii="Times New Roman" w:eastAsia="Calibri" w:hAnsi="Times New Roman" w:cs="Times New Roman"/>
          <w:sz w:val="12"/>
          <w:szCs w:val="12"/>
        </w:rPr>
      </w:pPr>
    </w:p>
    <w:p w:rsidR="00C41BE0" w:rsidRDefault="00C41BE0" w:rsidP="00C41BE0">
      <w:pPr>
        <w:tabs>
          <w:tab w:val="left" w:pos="284"/>
        </w:tabs>
        <w:spacing w:after="0" w:line="240" w:lineRule="auto"/>
        <w:jc w:val="both"/>
        <w:rPr>
          <w:rFonts w:ascii="Times New Roman" w:eastAsia="Calibri" w:hAnsi="Times New Roman" w:cs="Times New Roman"/>
          <w:sz w:val="12"/>
          <w:szCs w:val="12"/>
        </w:rPr>
      </w:pPr>
      <w:r w:rsidRPr="00C41BE0">
        <w:rPr>
          <w:rFonts w:ascii="Times New Roman" w:eastAsia="Calibri" w:hAnsi="Times New Roman" w:cs="Times New Roman"/>
          <w:sz w:val="12"/>
          <w:szCs w:val="12"/>
        </w:rPr>
        <w:t>где</w:t>
      </w:r>
    </w:p>
    <w:p w:rsidR="00C41BE0" w:rsidRDefault="00C41BE0" w:rsidP="00C41BE0">
      <w:pPr>
        <w:tabs>
          <w:tab w:val="left" w:pos="284"/>
        </w:tabs>
        <w:spacing w:after="0" w:line="240" w:lineRule="auto"/>
        <w:jc w:val="both"/>
        <w:rPr>
          <w:rFonts w:ascii="Times New Roman" w:eastAsia="Calibri" w:hAnsi="Times New Roman" w:cs="Times New Roman"/>
          <w:sz w:val="12"/>
          <w:szCs w:val="12"/>
        </w:rPr>
      </w:pPr>
    </w:p>
    <w:p w:rsidR="00C41BE0" w:rsidRDefault="00C41BE0" w:rsidP="00C41BE0">
      <w:pPr>
        <w:tabs>
          <w:tab w:val="left" w:pos="284"/>
        </w:tabs>
        <w:spacing w:after="0" w:line="240" w:lineRule="auto"/>
        <w:jc w:val="both"/>
        <w:rPr>
          <w:rFonts w:ascii="Times New Roman" w:eastAsia="Calibri" w:hAnsi="Times New Roman" w:cs="Times New Roman"/>
          <w:sz w:val="12"/>
          <w:szCs w:val="12"/>
        </w:rPr>
      </w:pPr>
      <w:r w:rsidRPr="00C41BE0">
        <w:rPr>
          <w:rFonts w:ascii="Times New Roman" w:eastAsia="Calibri" w:hAnsi="Times New Roman" w:cs="Times New Roman"/>
          <w:noProof/>
          <w:sz w:val="12"/>
          <w:szCs w:val="12"/>
          <w:lang w:eastAsia="ru-RU"/>
        </w:rPr>
        <w:drawing>
          <wp:inline distT="0" distB="0" distL="0" distR="0" wp14:anchorId="3E4B0564" wp14:editId="5F1A9A5A">
            <wp:extent cx="103118" cy="12129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176" cy="121364"/>
                    </a:xfrm>
                    <a:prstGeom prst="rect">
                      <a:avLst/>
                    </a:prstGeom>
                    <a:noFill/>
                    <a:ln>
                      <a:noFill/>
                    </a:ln>
                  </pic:spPr>
                </pic:pic>
              </a:graphicData>
            </a:graphic>
          </wp:inline>
        </w:drawing>
      </w:r>
      <w:r w:rsidRPr="00C41BE0">
        <w:rPr>
          <w:rFonts w:ascii="Times New Roman" w:eastAsia="Calibri" w:hAnsi="Times New Roman" w:cs="Times New Roman"/>
          <w:sz w:val="12"/>
          <w:szCs w:val="12"/>
        </w:rPr>
        <w:t xml:space="preserve">  - количество показателей (индикаторов) муниципальной программы;</w:t>
      </w:r>
    </w:p>
    <w:p w:rsidR="00C41BE0" w:rsidRPr="00C41BE0" w:rsidRDefault="00C41BE0" w:rsidP="00C41BE0">
      <w:pPr>
        <w:tabs>
          <w:tab w:val="left" w:pos="284"/>
        </w:tabs>
        <w:spacing w:after="0" w:line="240" w:lineRule="auto"/>
        <w:jc w:val="both"/>
        <w:rPr>
          <w:rFonts w:ascii="Times New Roman" w:eastAsia="Calibri" w:hAnsi="Times New Roman" w:cs="Times New Roman"/>
          <w:sz w:val="12"/>
          <w:szCs w:val="12"/>
        </w:rPr>
      </w:pPr>
    </w:p>
    <w:p w:rsidR="00C41BE0" w:rsidRPr="00C41BE0" w:rsidRDefault="00C41BE0" w:rsidP="00C41BE0">
      <w:pPr>
        <w:tabs>
          <w:tab w:val="left" w:pos="284"/>
        </w:tabs>
        <w:spacing w:after="0" w:line="240" w:lineRule="auto"/>
        <w:jc w:val="both"/>
        <w:rPr>
          <w:rFonts w:ascii="Times New Roman" w:eastAsia="Calibri" w:hAnsi="Times New Roman" w:cs="Times New Roman"/>
          <w:sz w:val="12"/>
          <w:szCs w:val="12"/>
        </w:rPr>
      </w:pPr>
      <w:r w:rsidRPr="00C41BE0">
        <w:rPr>
          <w:rFonts w:ascii="Times New Roman" w:eastAsia="Calibri" w:hAnsi="Times New Roman" w:cs="Times New Roman"/>
          <w:noProof/>
          <w:sz w:val="12"/>
          <w:szCs w:val="12"/>
          <w:lang w:eastAsia="ru-RU"/>
        </w:rPr>
        <w:drawing>
          <wp:inline distT="0" distB="0" distL="0" distR="0">
            <wp:extent cx="308495" cy="21309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428" cy="215123"/>
                    </a:xfrm>
                    <a:prstGeom prst="rect">
                      <a:avLst/>
                    </a:prstGeom>
                    <a:noFill/>
                    <a:ln>
                      <a:noFill/>
                    </a:ln>
                  </pic:spPr>
                </pic:pic>
              </a:graphicData>
            </a:graphic>
          </wp:inline>
        </w:drawing>
      </w:r>
      <w:r w:rsidRPr="00C41BE0">
        <w:rPr>
          <w:rFonts w:ascii="Times New Roman" w:eastAsia="Calibri" w:hAnsi="Times New Roman" w:cs="Times New Roman"/>
          <w:sz w:val="12"/>
          <w:szCs w:val="12"/>
        </w:rPr>
        <w:t xml:space="preserve"> - плановое значение n-</w:t>
      </w:r>
      <w:proofErr w:type="spellStart"/>
      <w:r w:rsidRPr="00C41BE0">
        <w:rPr>
          <w:rFonts w:ascii="Times New Roman" w:eastAsia="Calibri" w:hAnsi="Times New Roman" w:cs="Times New Roman"/>
          <w:sz w:val="12"/>
          <w:szCs w:val="12"/>
        </w:rPr>
        <w:t>го</w:t>
      </w:r>
      <w:proofErr w:type="spellEnd"/>
      <w:r w:rsidRPr="00C41BE0">
        <w:rPr>
          <w:rFonts w:ascii="Times New Roman" w:eastAsia="Calibri" w:hAnsi="Times New Roman" w:cs="Times New Roman"/>
          <w:sz w:val="12"/>
          <w:szCs w:val="12"/>
        </w:rPr>
        <w:t xml:space="preserve"> показателя (индикатора);</w:t>
      </w:r>
    </w:p>
    <w:p w:rsidR="00C41BE0" w:rsidRPr="00C41BE0" w:rsidRDefault="00C41BE0" w:rsidP="00C41BE0">
      <w:pPr>
        <w:tabs>
          <w:tab w:val="left" w:pos="284"/>
        </w:tabs>
        <w:spacing w:after="0" w:line="240" w:lineRule="auto"/>
        <w:jc w:val="both"/>
        <w:rPr>
          <w:rFonts w:ascii="Times New Roman" w:eastAsia="Calibri" w:hAnsi="Times New Roman" w:cs="Times New Roman"/>
          <w:sz w:val="12"/>
          <w:szCs w:val="12"/>
        </w:rPr>
      </w:pPr>
      <w:r w:rsidRPr="00C41BE0">
        <w:rPr>
          <w:rFonts w:ascii="Times New Roman" w:eastAsia="Calibri" w:hAnsi="Times New Roman" w:cs="Times New Roman"/>
          <w:noProof/>
          <w:sz w:val="12"/>
          <w:szCs w:val="12"/>
          <w:lang w:eastAsia="ru-RU"/>
        </w:rPr>
        <w:drawing>
          <wp:inline distT="0" distB="0" distL="0" distR="0">
            <wp:extent cx="310551" cy="22256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0551" cy="222562"/>
                    </a:xfrm>
                    <a:prstGeom prst="rect">
                      <a:avLst/>
                    </a:prstGeom>
                    <a:noFill/>
                    <a:ln>
                      <a:noFill/>
                    </a:ln>
                  </pic:spPr>
                </pic:pic>
              </a:graphicData>
            </a:graphic>
          </wp:inline>
        </w:drawing>
      </w:r>
      <w:r w:rsidRPr="00C41BE0">
        <w:rPr>
          <w:rFonts w:ascii="Times New Roman" w:eastAsia="Calibri" w:hAnsi="Times New Roman" w:cs="Times New Roman"/>
          <w:sz w:val="12"/>
          <w:szCs w:val="12"/>
        </w:rPr>
        <w:t xml:space="preserve"> - значение n-</w:t>
      </w:r>
      <w:proofErr w:type="spellStart"/>
      <w:r w:rsidRPr="00C41BE0">
        <w:rPr>
          <w:rFonts w:ascii="Times New Roman" w:eastAsia="Calibri" w:hAnsi="Times New Roman" w:cs="Times New Roman"/>
          <w:sz w:val="12"/>
          <w:szCs w:val="12"/>
        </w:rPr>
        <w:t>го</w:t>
      </w:r>
      <w:proofErr w:type="spellEnd"/>
      <w:r w:rsidRPr="00C41BE0">
        <w:rPr>
          <w:rFonts w:ascii="Times New Roman" w:eastAsia="Calibri" w:hAnsi="Times New Roman" w:cs="Times New Roman"/>
          <w:sz w:val="12"/>
          <w:szCs w:val="12"/>
        </w:rPr>
        <w:t xml:space="preserve"> показателя (индикатора) на конец отчетного года;</w:t>
      </w:r>
    </w:p>
    <w:p w:rsidR="00C41BE0" w:rsidRPr="00C41BE0" w:rsidRDefault="00C41BE0" w:rsidP="00C41BE0">
      <w:pPr>
        <w:tabs>
          <w:tab w:val="left" w:pos="284"/>
        </w:tabs>
        <w:spacing w:after="0" w:line="240" w:lineRule="auto"/>
        <w:jc w:val="both"/>
        <w:rPr>
          <w:rFonts w:ascii="Times New Roman" w:eastAsia="Calibri" w:hAnsi="Times New Roman" w:cs="Times New Roman"/>
          <w:sz w:val="12"/>
          <w:szCs w:val="12"/>
        </w:rPr>
      </w:pPr>
      <w:r w:rsidRPr="00C41BE0">
        <w:rPr>
          <w:rFonts w:ascii="Times New Roman" w:eastAsia="Calibri" w:hAnsi="Times New Roman" w:cs="Times New Roman"/>
          <w:noProof/>
          <w:sz w:val="12"/>
          <w:szCs w:val="12"/>
          <w:lang w:eastAsia="ru-RU"/>
        </w:rPr>
        <w:drawing>
          <wp:inline distT="0" distB="0" distL="0" distR="0">
            <wp:extent cx="316956" cy="21566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034" cy="215714"/>
                    </a:xfrm>
                    <a:prstGeom prst="rect">
                      <a:avLst/>
                    </a:prstGeom>
                    <a:noFill/>
                    <a:ln>
                      <a:noFill/>
                    </a:ln>
                  </pic:spPr>
                </pic:pic>
              </a:graphicData>
            </a:graphic>
          </wp:inline>
        </w:drawing>
      </w:r>
      <w:r w:rsidRPr="00C41BE0">
        <w:rPr>
          <w:rFonts w:ascii="Times New Roman" w:eastAsia="Calibri" w:hAnsi="Times New Roman" w:cs="Times New Roman"/>
          <w:sz w:val="12"/>
          <w:szCs w:val="12"/>
        </w:rPr>
        <w:t xml:space="preserve"> </w:t>
      </w:r>
      <w:proofErr w:type="gramStart"/>
      <w:r w:rsidRPr="00C41BE0">
        <w:rPr>
          <w:rFonts w:ascii="Times New Roman" w:eastAsia="Calibri" w:hAnsi="Times New Roman" w:cs="Times New Roman"/>
          <w:sz w:val="12"/>
          <w:szCs w:val="12"/>
        </w:rPr>
        <w:t>- плановая сумма финансирования по муниципальной программы, предусмотренная на реализацию мероприятий муниципальной программы в отчетном году;</w:t>
      </w:r>
      <w:proofErr w:type="gramEnd"/>
    </w:p>
    <w:p w:rsidR="00C41BE0" w:rsidRDefault="00C41BE0" w:rsidP="00C41BE0">
      <w:pPr>
        <w:tabs>
          <w:tab w:val="left" w:pos="284"/>
        </w:tabs>
        <w:spacing w:after="0" w:line="240" w:lineRule="auto"/>
        <w:jc w:val="both"/>
        <w:rPr>
          <w:rFonts w:ascii="Times New Roman" w:eastAsia="Calibri" w:hAnsi="Times New Roman" w:cs="Times New Roman"/>
          <w:sz w:val="12"/>
          <w:szCs w:val="12"/>
        </w:rPr>
      </w:pPr>
      <w:r w:rsidRPr="00C41BE0">
        <w:rPr>
          <w:rFonts w:ascii="Times New Roman" w:eastAsia="Calibri" w:hAnsi="Times New Roman" w:cs="Times New Roman"/>
          <w:noProof/>
          <w:sz w:val="12"/>
          <w:szCs w:val="12"/>
          <w:lang w:eastAsia="ru-RU"/>
        </w:rPr>
        <w:drawing>
          <wp:inline distT="0" distB="0" distL="0" distR="0">
            <wp:extent cx="319178" cy="22141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9340" cy="221525"/>
                    </a:xfrm>
                    <a:prstGeom prst="rect">
                      <a:avLst/>
                    </a:prstGeom>
                    <a:noFill/>
                    <a:ln>
                      <a:noFill/>
                    </a:ln>
                  </pic:spPr>
                </pic:pic>
              </a:graphicData>
            </a:graphic>
          </wp:inline>
        </w:drawing>
      </w:r>
      <w:r w:rsidRPr="00C41BE0">
        <w:rPr>
          <w:rFonts w:ascii="Times New Roman" w:eastAsia="Calibri" w:hAnsi="Times New Roman" w:cs="Times New Roman"/>
          <w:sz w:val="12"/>
          <w:szCs w:val="12"/>
        </w:rPr>
        <w:t xml:space="preserve"> - сумма фактически произведенных расходов на реализацию мероприятий муниципальной программы на конец отчетного года.</w:t>
      </w:r>
    </w:p>
    <w:p w:rsidR="00C41BE0" w:rsidRPr="00C41BE0" w:rsidRDefault="00C41BE0" w:rsidP="00C41BE0">
      <w:pPr>
        <w:tabs>
          <w:tab w:val="left" w:pos="284"/>
        </w:tabs>
        <w:spacing w:after="0" w:line="240" w:lineRule="auto"/>
        <w:jc w:val="both"/>
        <w:rPr>
          <w:rFonts w:ascii="Times New Roman" w:eastAsia="Calibri" w:hAnsi="Times New Roman" w:cs="Times New Roman"/>
          <w:sz w:val="12"/>
          <w:szCs w:val="12"/>
        </w:rPr>
      </w:pPr>
    </w:p>
    <w:p w:rsidR="00C41BE0" w:rsidRPr="00C41BE0" w:rsidRDefault="00C41BE0" w:rsidP="00C41BE0">
      <w:pPr>
        <w:tabs>
          <w:tab w:val="left" w:pos="284"/>
        </w:tabs>
        <w:spacing w:after="0" w:line="240" w:lineRule="auto"/>
        <w:ind w:firstLine="284"/>
        <w:jc w:val="both"/>
        <w:rPr>
          <w:rFonts w:ascii="Times New Roman" w:eastAsia="Calibri" w:hAnsi="Times New Roman" w:cs="Times New Roman"/>
          <w:sz w:val="12"/>
          <w:szCs w:val="12"/>
        </w:rPr>
      </w:pPr>
      <w:r w:rsidRPr="00C41BE0">
        <w:rPr>
          <w:rFonts w:ascii="Times New Roman" w:eastAsia="Calibri" w:hAnsi="Times New Roman" w:cs="Times New Roman"/>
          <w:sz w:val="12"/>
          <w:szCs w:val="12"/>
        </w:rPr>
        <w:t>Для расчета показателя эффективности реализации муниципальной программы (R) используются показатели (индикаторы), достижение значений которых предусмотрено в отчетном году.</w:t>
      </w:r>
    </w:p>
    <w:p w:rsidR="00C41BE0" w:rsidRPr="00C41BE0" w:rsidRDefault="00C41BE0" w:rsidP="00C41BE0">
      <w:pPr>
        <w:tabs>
          <w:tab w:val="left" w:pos="284"/>
        </w:tabs>
        <w:spacing w:after="0" w:line="240" w:lineRule="auto"/>
        <w:ind w:firstLine="284"/>
        <w:jc w:val="both"/>
        <w:rPr>
          <w:rFonts w:ascii="Times New Roman" w:eastAsia="Calibri" w:hAnsi="Times New Roman" w:cs="Times New Roman"/>
          <w:sz w:val="12"/>
          <w:szCs w:val="12"/>
        </w:rPr>
      </w:pPr>
      <w:r w:rsidRPr="00C41BE0">
        <w:rPr>
          <w:rFonts w:ascii="Times New Roman" w:eastAsia="Calibri" w:hAnsi="Times New Roman" w:cs="Times New Roman"/>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w:t>
      </w:r>
    </w:p>
    <w:p w:rsidR="00C41BE0" w:rsidRPr="00C41BE0" w:rsidRDefault="00C41BE0" w:rsidP="00C41BE0">
      <w:pPr>
        <w:tabs>
          <w:tab w:val="left" w:pos="284"/>
        </w:tabs>
        <w:spacing w:after="0" w:line="240" w:lineRule="auto"/>
        <w:ind w:firstLine="284"/>
        <w:jc w:val="both"/>
        <w:rPr>
          <w:rFonts w:ascii="Times New Roman" w:eastAsia="Calibri" w:hAnsi="Times New Roman" w:cs="Times New Roman"/>
          <w:bCs/>
          <w:sz w:val="12"/>
          <w:szCs w:val="12"/>
        </w:rPr>
      </w:pPr>
      <w:r w:rsidRPr="00C41BE0">
        <w:rPr>
          <w:rFonts w:ascii="Times New Roman" w:eastAsia="Calibri" w:hAnsi="Times New Roman" w:cs="Times New Roman"/>
          <w:bCs/>
          <w:sz w:val="12"/>
          <w:szCs w:val="12"/>
        </w:rPr>
        <w:t>Эффективность реализации плана мероприятий признается низкой при степени выполнения включенных в него мероприятий менее 80 процентов.</w:t>
      </w:r>
    </w:p>
    <w:p w:rsidR="00C41BE0" w:rsidRPr="00C41BE0" w:rsidRDefault="00C41BE0" w:rsidP="00C41BE0">
      <w:pPr>
        <w:tabs>
          <w:tab w:val="left" w:pos="284"/>
        </w:tabs>
        <w:spacing w:after="0" w:line="240" w:lineRule="auto"/>
        <w:ind w:firstLine="284"/>
        <w:jc w:val="both"/>
        <w:rPr>
          <w:rFonts w:ascii="Times New Roman" w:eastAsia="Calibri" w:hAnsi="Times New Roman" w:cs="Times New Roman"/>
          <w:bCs/>
          <w:sz w:val="12"/>
          <w:szCs w:val="12"/>
        </w:rPr>
      </w:pPr>
      <w:r w:rsidRPr="00C41BE0">
        <w:rPr>
          <w:rFonts w:ascii="Times New Roman" w:eastAsia="Calibri" w:hAnsi="Times New Roman" w:cs="Times New Roman"/>
          <w:bCs/>
          <w:sz w:val="12"/>
          <w:szCs w:val="12"/>
        </w:rPr>
        <w:t>Реализация плана мероприятий признается эффективной при степени выполнения включенных в него мероприятий (в пределах) более или равной 80 и менее 100 процентов.</w:t>
      </w:r>
    </w:p>
    <w:p w:rsidR="00C41BE0" w:rsidRPr="00C41BE0" w:rsidRDefault="00C41BE0" w:rsidP="00C41BE0">
      <w:pPr>
        <w:tabs>
          <w:tab w:val="left" w:pos="284"/>
        </w:tabs>
        <w:spacing w:after="0" w:line="240" w:lineRule="auto"/>
        <w:ind w:firstLine="284"/>
        <w:jc w:val="both"/>
        <w:rPr>
          <w:rFonts w:ascii="Times New Roman" w:eastAsia="Calibri" w:hAnsi="Times New Roman" w:cs="Times New Roman"/>
          <w:bCs/>
          <w:sz w:val="12"/>
          <w:szCs w:val="12"/>
        </w:rPr>
      </w:pPr>
      <w:r w:rsidRPr="00C41BE0">
        <w:rPr>
          <w:rFonts w:ascii="Times New Roman" w:eastAsia="Calibri" w:hAnsi="Times New Roman" w:cs="Times New Roman"/>
          <w:bCs/>
          <w:sz w:val="12"/>
          <w:szCs w:val="12"/>
        </w:rPr>
        <w:t>Эффективность реализации плана мероприятий признается высокой при степени выполнения включенных в него мероприятий равной 100 процентам.</w:t>
      </w:r>
    </w:p>
    <w:p w:rsidR="00C41BE0" w:rsidRPr="00C41BE0" w:rsidRDefault="00C41BE0" w:rsidP="00C41BE0">
      <w:pPr>
        <w:tabs>
          <w:tab w:val="left" w:pos="284"/>
        </w:tabs>
        <w:spacing w:after="0" w:line="240" w:lineRule="auto"/>
        <w:jc w:val="both"/>
        <w:rPr>
          <w:rFonts w:ascii="Times New Roman" w:eastAsia="Calibri" w:hAnsi="Times New Roman" w:cs="Times New Roman"/>
          <w:sz w:val="12"/>
          <w:szCs w:val="12"/>
        </w:rPr>
      </w:pPr>
    </w:p>
    <w:p w:rsidR="00C41BE0" w:rsidRPr="00C41BE0" w:rsidRDefault="00C41BE0" w:rsidP="00C41BE0">
      <w:pPr>
        <w:tabs>
          <w:tab w:val="left" w:pos="284"/>
        </w:tabs>
        <w:spacing w:after="0" w:line="240" w:lineRule="auto"/>
        <w:jc w:val="right"/>
        <w:rPr>
          <w:rFonts w:ascii="Times New Roman" w:eastAsia="Calibri" w:hAnsi="Times New Roman" w:cs="Times New Roman"/>
          <w:i/>
          <w:sz w:val="12"/>
          <w:szCs w:val="12"/>
        </w:rPr>
      </w:pPr>
      <w:r w:rsidRPr="00C41BE0">
        <w:rPr>
          <w:rFonts w:ascii="Times New Roman" w:eastAsia="Calibri" w:hAnsi="Times New Roman" w:cs="Times New Roman"/>
          <w:i/>
          <w:sz w:val="12"/>
          <w:szCs w:val="12"/>
        </w:rPr>
        <w:t>Приложение №1</w:t>
      </w:r>
    </w:p>
    <w:p w:rsidR="00C41BE0" w:rsidRDefault="00C41BE0" w:rsidP="00C41BE0">
      <w:pPr>
        <w:tabs>
          <w:tab w:val="left" w:pos="284"/>
        </w:tabs>
        <w:spacing w:after="0" w:line="240" w:lineRule="auto"/>
        <w:jc w:val="right"/>
        <w:rPr>
          <w:rFonts w:ascii="Times New Roman" w:eastAsia="Calibri" w:hAnsi="Times New Roman" w:cs="Times New Roman"/>
          <w:i/>
          <w:sz w:val="12"/>
          <w:szCs w:val="12"/>
        </w:rPr>
      </w:pPr>
      <w:r w:rsidRPr="00C41BE0">
        <w:rPr>
          <w:rFonts w:ascii="Times New Roman" w:eastAsia="Calibri" w:hAnsi="Times New Roman" w:cs="Times New Roman"/>
          <w:i/>
          <w:sz w:val="12"/>
          <w:szCs w:val="12"/>
        </w:rPr>
        <w:t xml:space="preserve">к муниципальной программе "Переселение граждан из </w:t>
      </w:r>
      <w:proofErr w:type="gramStart"/>
      <w:r w:rsidRPr="00C41BE0">
        <w:rPr>
          <w:rFonts w:ascii="Times New Roman" w:eastAsia="Calibri" w:hAnsi="Times New Roman" w:cs="Times New Roman"/>
          <w:i/>
          <w:sz w:val="12"/>
          <w:szCs w:val="12"/>
        </w:rPr>
        <w:t>аварийного</w:t>
      </w:r>
      <w:proofErr w:type="gramEnd"/>
    </w:p>
    <w:p w:rsidR="00C41BE0" w:rsidRDefault="00C41BE0" w:rsidP="00C41BE0">
      <w:pPr>
        <w:tabs>
          <w:tab w:val="left" w:pos="284"/>
        </w:tabs>
        <w:spacing w:after="0" w:line="240" w:lineRule="auto"/>
        <w:jc w:val="right"/>
        <w:rPr>
          <w:rFonts w:ascii="Times New Roman" w:eastAsia="Calibri" w:hAnsi="Times New Roman" w:cs="Times New Roman"/>
          <w:i/>
          <w:sz w:val="12"/>
          <w:szCs w:val="12"/>
        </w:rPr>
      </w:pPr>
      <w:r w:rsidRPr="00C41BE0">
        <w:rPr>
          <w:rFonts w:ascii="Times New Roman" w:eastAsia="Calibri" w:hAnsi="Times New Roman" w:cs="Times New Roman"/>
          <w:i/>
          <w:sz w:val="12"/>
          <w:szCs w:val="12"/>
        </w:rPr>
        <w:t>жилищного фонда, признанного таковым до 1 января 2017 года</w:t>
      </w:r>
    </w:p>
    <w:p w:rsidR="00DA7E66" w:rsidRDefault="00C41BE0" w:rsidP="00C41BE0">
      <w:pPr>
        <w:tabs>
          <w:tab w:val="left" w:pos="284"/>
        </w:tabs>
        <w:spacing w:after="0" w:line="240" w:lineRule="auto"/>
        <w:jc w:val="right"/>
        <w:rPr>
          <w:rFonts w:ascii="Times New Roman" w:eastAsia="Calibri" w:hAnsi="Times New Roman" w:cs="Times New Roman"/>
          <w:i/>
          <w:sz w:val="12"/>
          <w:szCs w:val="12"/>
        </w:rPr>
      </w:pPr>
      <w:r w:rsidRPr="00C41BE0">
        <w:rPr>
          <w:rFonts w:ascii="Times New Roman" w:eastAsia="Calibri" w:hAnsi="Times New Roman" w:cs="Times New Roman"/>
          <w:i/>
          <w:sz w:val="12"/>
          <w:szCs w:val="12"/>
        </w:rPr>
        <w:t>на территории муниципального района Сергиевский Самарской области"  до 2025 года</w:t>
      </w:r>
    </w:p>
    <w:p w:rsidR="00C41BE0" w:rsidRPr="00C41BE0" w:rsidRDefault="00C41BE0" w:rsidP="00C41BE0">
      <w:pPr>
        <w:tabs>
          <w:tab w:val="left" w:pos="284"/>
        </w:tabs>
        <w:spacing w:after="0" w:line="240" w:lineRule="auto"/>
        <w:jc w:val="right"/>
        <w:rPr>
          <w:rFonts w:ascii="Times New Roman" w:eastAsia="Calibri" w:hAnsi="Times New Roman" w:cs="Times New Roman"/>
          <w:i/>
          <w:sz w:val="12"/>
          <w:szCs w:val="12"/>
        </w:rPr>
      </w:pPr>
    </w:p>
    <w:p w:rsidR="00C41BE0" w:rsidRDefault="00C41BE0" w:rsidP="00C41BE0">
      <w:pPr>
        <w:tabs>
          <w:tab w:val="left" w:pos="284"/>
        </w:tabs>
        <w:spacing w:after="0" w:line="240" w:lineRule="auto"/>
        <w:jc w:val="center"/>
        <w:rPr>
          <w:rFonts w:ascii="Times New Roman" w:eastAsia="Calibri" w:hAnsi="Times New Roman" w:cs="Times New Roman"/>
          <w:b/>
          <w:sz w:val="12"/>
          <w:szCs w:val="12"/>
        </w:rPr>
      </w:pPr>
      <w:r w:rsidRPr="00C41BE0">
        <w:rPr>
          <w:rFonts w:ascii="Times New Roman" w:eastAsia="Calibri" w:hAnsi="Times New Roman" w:cs="Times New Roman"/>
          <w:b/>
          <w:sz w:val="12"/>
          <w:szCs w:val="12"/>
        </w:rPr>
        <w:t xml:space="preserve">Финансовое обеспечение муниципальной программы "Переселение граждан из аварийного жилищного фонда, </w:t>
      </w:r>
    </w:p>
    <w:p w:rsidR="00DA7E66" w:rsidRPr="00C41BE0" w:rsidRDefault="00C41BE0" w:rsidP="00C41BE0">
      <w:pPr>
        <w:tabs>
          <w:tab w:val="left" w:pos="284"/>
        </w:tabs>
        <w:spacing w:after="0" w:line="240" w:lineRule="auto"/>
        <w:jc w:val="center"/>
        <w:rPr>
          <w:rFonts w:ascii="Times New Roman" w:eastAsia="Calibri" w:hAnsi="Times New Roman" w:cs="Times New Roman"/>
          <w:b/>
          <w:sz w:val="12"/>
          <w:szCs w:val="12"/>
        </w:rPr>
      </w:pPr>
      <w:r w:rsidRPr="00C41BE0">
        <w:rPr>
          <w:rFonts w:ascii="Times New Roman" w:eastAsia="Calibri" w:hAnsi="Times New Roman" w:cs="Times New Roman"/>
          <w:b/>
          <w:sz w:val="12"/>
          <w:szCs w:val="12"/>
        </w:rPr>
        <w:t>признанного таковым до 1 января 2017 года на территории муниципального района Сергиевский Самарской области" до 2025 года</w:t>
      </w:r>
    </w:p>
    <w:tbl>
      <w:tblPr>
        <w:tblStyle w:val="af4"/>
        <w:tblW w:w="0" w:type="auto"/>
        <w:tblInd w:w="108" w:type="dxa"/>
        <w:tblLook w:val="04A0" w:firstRow="1" w:lastRow="0" w:firstColumn="1" w:lastColumn="0" w:noHBand="0" w:noVBand="1"/>
      </w:tblPr>
      <w:tblGrid>
        <w:gridCol w:w="1553"/>
        <w:gridCol w:w="1141"/>
        <w:gridCol w:w="2551"/>
        <w:gridCol w:w="1134"/>
        <w:gridCol w:w="1134"/>
      </w:tblGrid>
      <w:tr w:rsidR="00A9251F" w:rsidRPr="00C41BE0" w:rsidTr="00A9251F">
        <w:trPr>
          <w:trHeight w:val="20"/>
        </w:trPr>
        <w:tc>
          <w:tcPr>
            <w:tcW w:w="1553" w:type="dxa"/>
            <w:hideMark/>
          </w:tcPr>
          <w:p w:rsidR="00C41BE0" w:rsidRPr="00C41BE0" w:rsidRDefault="00C41BE0" w:rsidP="00C41BE0">
            <w:pPr>
              <w:tabs>
                <w:tab w:val="left" w:pos="284"/>
              </w:tabs>
              <w:rPr>
                <w:rFonts w:ascii="Times New Roman" w:eastAsia="Calibri" w:hAnsi="Times New Roman" w:cs="Times New Roman"/>
                <w:bCs/>
                <w:sz w:val="12"/>
                <w:szCs w:val="12"/>
              </w:rPr>
            </w:pPr>
            <w:r w:rsidRPr="00C41BE0">
              <w:rPr>
                <w:rFonts w:ascii="Times New Roman" w:eastAsia="Calibri" w:hAnsi="Times New Roman" w:cs="Times New Roman"/>
                <w:bCs/>
                <w:sz w:val="12"/>
                <w:szCs w:val="12"/>
              </w:rPr>
              <w:t>Этапы реализации</w:t>
            </w:r>
          </w:p>
        </w:tc>
        <w:tc>
          <w:tcPr>
            <w:tcW w:w="1141" w:type="dxa"/>
            <w:hideMark/>
          </w:tcPr>
          <w:p w:rsidR="00C41BE0" w:rsidRPr="00C41BE0" w:rsidRDefault="00C41BE0" w:rsidP="00C41BE0">
            <w:pPr>
              <w:tabs>
                <w:tab w:val="left" w:pos="284"/>
              </w:tabs>
              <w:rPr>
                <w:rFonts w:ascii="Times New Roman" w:eastAsia="Calibri" w:hAnsi="Times New Roman" w:cs="Times New Roman"/>
                <w:bCs/>
                <w:sz w:val="12"/>
                <w:szCs w:val="12"/>
              </w:rPr>
            </w:pPr>
            <w:r w:rsidRPr="00C41BE0">
              <w:rPr>
                <w:rFonts w:ascii="Times New Roman" w:eastAsia="Calibri" w:hAnsi="Times New Roman" w:cs="Times New Roman"/>
                <w:bCs/>
                <w:sz w:val="12"/>
                <w:szCs w:val="12"/>
              </w:rPr>
              <w:t>Всего, рублей (</w:t>
            </w:r>
            <w:proofErr w:type="spellStart"/>
            <w:r w:rsidRPr="00C41BE0">
              <w:rPr>
                <w:rFonts w:ascii="Times New Roman" w:eastAsia="Calibri" w:hAnsi="Times New Roman" w:cs="Times New Roman"/>
                <w:bCs/>
                <w:sz w:val="12"/>
                <w:szCs w:val="12"/>
              </w:rPr>
              <w:t>прогнозно</w:t>
            </w:r>
            <w:proofErr w:type="spellEnd"/>
            <w:r w:rsidRPr="00C41BE0">
              <w:rPr>
                <w:rFonts w:ascii="Times New Roman" w:eastAsia="Calibri" w:hAnsi="Times New Roman" w:cs="Times New Roman"/>
                <w:bCs/>
                <w:sz w:val="12"/>
                <w:szCs w:val="12"/>
              </w:rPr>
              <w:t>)</w:t>
            </w:r>
          </w:p>
        </w:tc>
        <w:tc>
          <w:tcPr>
            <w:tcW w:w="2551" w:type="dxa"/>
            <w:hideMark/>
          </w:tcPr>
          <w:p w:rsidR="00C41BE0" w:rsidRPr="00C41BE0" w:rsidRDefault="00C41BE0" w:rsidP="00C41BE0">
            <w:pPr>
              <w:tabs>
                <w:tab w:val="left" w:pos="284"/>
              </w:tabs>
              <w:rPr>
                <w:rFonts w:ascii="Times New Roman" w:eastAsia="Calibri" w:hAnsi="Times New Roman" w:cs="Times New Roman"/>
                <w:bCs/>
                <w:sz w:val="12"/>
                <w:szCs w:val="12"/>
              </w:rPr>
            </w:pPr>
            <w:r w:rsidRPr="00C41BE0">
              <w:rPr>
                <w:rFonts w:ascii="Times New Roman" w:eastAsia="Calibri" w:hAnsi="Times New Roman" w:cs="Times New Roman"/>
                <w:bCs/>
                <w:sz w:val="12"/>
                <w:szCs w:val="12"/>
              </w:rPr>
              <w:t>Средства государственной корпорации - Фонда содействию реформированию жилищно-коммунального хозяйства, рублей</w:t>
            </w:r>
          </w:p>
        </w:tc>
        <w:tc>
          <w:tcPr>
            <w:tcW w:w="1134" w:type="dxa"/>
            <w:hideMark/>
          </w:tcPr>
          <w:p w:rsidR="00C41BE0" w:rsidRPr="00C41BE0" w:rsidRDefault="00C41BE0" w:rsidP="00C41BE0">
            <w:pPr>
              <w:tabs>
                <w:tab w:val="left" w:pos="284"/>
              </w:tabs>
              <w:rPr>
                <w:rFonts w:ascii="Times New Roman" w:eastAsia="Calibri" w:hAnsi="Times New Roman" w:cs="Times New Roman"/>
                <w:bCs/>
                <w:sz w:val="12"/>
                <w:szCs w:val="12"/>
              </w:rPr>
            </w:pPr>
            <w:r w:rsidRPr="00C41BE0">
              <w:rPr>
                <w:rFonts w:ascii="Times New Roman" w:eastAsia="Calibri" w:hAnsi="Times New Roman" w:cs="Times New Roman"/>
                <w:bCs/>
                <w:sz w:val="12"/>
                <w:szCs w:val="12"/>
              </w:rPr>
              <w:t>Средства областного бюджета, рублей</w:t>
            </w:r>
          </w:p>
        </w:tc>
        <w:tc>
          <w:tcPr>
            <w:tcW w:w="1134" w:type="dxa"/>
            <w:hideMark/>
          </w:tcPr>
          <w:p w:rsidR="00C41BE0" w:rsidRPr="00C41BE0" w:rsidRDefault="00C41BE0" w:rsidP="00C41BE0">
            <w:pPr>
              <w:tabs>
                <w:tab w:val="left" w:pos="284"/>
              </w:tabs>
              <w:rPr>
                <w:rFonts w:ascii="Times New Roman" w:eastAsia="Calibri" w:hAnsi="Times New Roman" w:cs="Times New Roman"/>
                <w:bCs/>
                <w:sz w:val="12"/>
                <w:szCs w:val="12"/>
              </w:rPr>
            </w:pPr>
            <w:r w:rsidRPr="00C41BE0">
              <w:rPr>
                <w:rFonts w:ascii="Times New Roman" w:eastAsia="Calibri" w:hAnsi="Times New Roman" w:cs="Times New Roman"/>
                <w:bCs/>
                <w:sz w:val="12"/>
                <w:szCs w:val="12"/>
              </w:rPr>
              <w:t>Средства местного бюджета, рублей</w:t>
            </w:r>
          </w:p>
        </w:tc>
      </w:tr>
      <w:tr w:rsidR="00A9251F" w:rsidRPr="00C41BE0" w:rsidTr="00A9251F">
        <w:trPr>
          <w:trHeight w:val="20"/>
        </w:trPr>
        <w:tc>
          <w:tcPr>
            <w:tcW w:w="1553" w:type="dxa"/>
            <w:noWrap/>
            <w:hideMark/>
          </w:tcPr>
          <w:p w:rsidR="00C41BE0" w:rsidRPr="00C41BE0" w:rsidRDefault="00C41BE0" w:rsidP="00C41BE0">
            <w:pPr>
              <w:tabs>
                <w:tab w:val="left" w:pos="284"/>
              </w:tabs>
              <w:rPr>
                <w:rFonts w:ascii="Times New Roman" w:eastAsia="Calibri" w:hAnsi="Times New Roman" w:cs="Times New Roman"/>
                <w:sz w:val="12"/>
                <w:szCs w:val="12"/>
              </w:rPr>
            </w:pPr>
            <w:r w:rsidRPr="00C41BE0">
              <w:rPr>
                <w:rFonts w:ascii="Times New Roman" w:eastAsia="Calibri" w:hAnsi="Times New Roman" w:cs="Times New Roman"/>
                <w:sz w:val="12"/>
                <w:szCs w:val="12"/>
              </w:rPr>
              <w:t>1</w:t>
            </w:r>
          </w:p>
        </w:tc>
        <w:tc>
          <w:tcPr>
            <w:tcW w:w="1141" w:type="dxa"/>
            <w:noWrap/>
            <w:hideMark/>
          </w:tcPr>
          <w:p w:rsidR="00C41BE0" w:rsidRPr="00C41BE0" w:rsidRDefault="00C41BE0" w:rsidP="00C41BE0">
            <w:pPr>
              <w:tabs>
                <w:tab w:val="left" w:pos="284"/>
              </w:tabs>
              <w:rPr>
                <w:rFonts w:ascii="Times New Roman" w:eastAsia="Calibri" w:hAnsi="Times New Roman" w:cs="Times New Roman"/>
                <w:sz w:val="12"/>
                <w:szCs w:val="12"/>
              </w:rPr>
            </w:pPr>
            <w:r w:rsidRPr="00C41BE0">
              <w:rPr>
                <w:rFonts w:ascii="Times New Roman" w:eastAsia="Calibri" w:hAnsi="Times New Roman" w:cs="Times New Roman"/>
                <w:sz w:val="12"/>
                <w:szCs w:val="12"/>
              </w:rPr>
              <w:t>2</w:t>
            </w:r>
          </w:p>
        </w:tc>
        <w:tc>
          <w:tcPr>
            <w:tcW w:w="2551" w:type="dxa"/>
            <w:noWrap/>
            <w:hideMark/>
          </w:tcPr>
          <w:p w:rsidR="00C41BE0" w:rsidRPr="00C41BE0" w:rsidRDefault="00C41BE0" w:rsidP="00C41BE0">
            <w:pPr>
              <w:tabs>
                <w:tab w:val="left" w:pos="284"/>
              </w:tabs>
              <w:rPr>
                <w:rFonts w:ascii="Times New Roman" w:eastAsia="Calibri" w:hAnsi="Times New Roman" w:cs="Times New Roman"/>
                <w:sz w:val="12"/>
                <w:szCs w:val="12"/>
              </w:rPr>
            </w:pPr>
            <w:r w:rsidRPr="00C41BE0">
              <w:rPr>
                <w:rFonts w:ascii="Times New Roman" w:eastAsia="Calibri" w:hAnsi="Times New Roman" w:cs="Times New Roman"/>
                <w:sz w:val="12"/>
                <w:szCs w:val="12"/>
              </w:rPr>
              <w:t>3</w:t>
            </w:r>
          </w:p>
        </w:tc>
        <w:tc>
          <w:tcPr>
            <w:tcW w:w="1134" w:type="dxa"/>
            <w:noWrap/>
            <w:hideMark/>
          </w:tcPr>
          <w:p w:rsidR="00C41BE0" w:rsidRPr="00C41BE0" w:rsidRDefault="00C41BE0" w:rsidP="00C41BE0">
            <w:pPr>
              <w:tabs>
                <w:tab w:val="left" w:pos="284"/>
              </w:tabs>
              <w:rPr>
                <w:rFonts w:ascii="Times New Roman" w:eastAsia="Calibri" w:hAnsi="Times New Roman" w:cs="Times New Roman"/>
                <w:sz w:val="12"/>
                <w:szCs w:val="12"/>
              </w:rPr>
            </w:pPr>
            <w:r w:rsidRPr="00C41BE0">
              <w:rPr>
                <w:rFonts w:ascii="Times New Roman" w:eastAsia="Calibri" w:hAnsi="Times New Roman" w:cs="Times New Roman"/>
                <w:sz w:val="12"/>
                <w:szCs w:val="12"/>
              </w:rPr>
              <w:t>4</w:t>
            </w:r>
          </w:p>
        </w:tc>
        <w:tc>
          <w:tcPr>
            <w:tcW w:w="1134" w:type="dxa"/>
            <w:noWrap/>
            <w:hideMark/>
          </w:tcPr>
          <w:p w:rsidR="00C41BE0" w:rsidRPr="00C41BE0" w:rsidRDefault="00C41BE0" w:rsidP="00C41BE0">
            <w:pPr>
              <w:tabs>
                <w:tab w:val="left" w:pos="284"/>
              </w:tabs>
              <w:rPr>
                <w:rFonts w:ascii="Times New Roman" w:eastAsia="Calibri" w:hAnsi="Times New Roman" w:cs="Times New Roman"/>
                <w:sz w:val="12"/>
                <w:szCs w:val="12"/>
              </w:rPr>
            </w:pPr>
            <w:r w:rsidRPr="00C41BE0">
              <w:rPr>
                <w:rFonts w:ascii="Times New Roman" w:eastAsia="Calibri" w:hAnsi="Times New Roman" w:cs="Times New Roman"/>
                <w:sz w:val="12"/>
                <w:szCs w:val="12"/>
              </w:rPr>
              <w:t>5</w:t>
            </w:r>
          </w:p>
        </w:tc>
      </w:tr>
      <w:tr w:rsidR="00A9251F" w:rsidRPr="00C41BE0" w:rsidTr="00A9251F">
        <w:trPr>
          <w:trHeight w:val="20"/>
        </w:trPr>
        <w:tc>
          <w:tcPr>
            <w:tcW w:w="1553" w:type="dxa"/>
            <w:hideMark/>
          </w:tcPr>
          <w:p w:rsidR="00C41BE0" w:rsidRPr="00C41BE0" w:rsidRDefault="00C41BE0" w:rsidP="00C41BE0">
            <w:pPr>
              <w:tabs>
                <w:tab w:val="left" w:pos="284"/>
              </w:tabs>
              <w:rPr>
                <w:rFonts w:ascii="Times New Roman" w:eastAsia="Calibri" w:hAnsi="Times New Roman" w:cs="Times New Roman"/>
                <w:bCs/>
                <w:sz w:val="12"/>
                <w:szCs w:val="12"/>
              </w:rPr>
            </w:pPr>
            <w:r w:rsidRPr="00C41BE0">
              <w:rPr>
                <w:rFonts w:ascii="Times New Roman" w:eastAsia="Calibri" w:hAnsi="Times New Roman" w:cs="Times New Roman"/>
                <w:bCs/>
                <w:sz w:val="12"/>
                <w:szCs w:val="12"/>
              </w:rPr>
              <w:t>2019 год (первый этап)</w:t>
            </w:r>
          </w:p>
        </w:tc>
        <w:tc>
          <w:tcPr>
            <w:tcW w:w="1141" w:type="dxa"/>
            <w:noWrap/>
            <w:hideMark/>
          </w:tcPr>
          <w:p w:rsidR="00C41BE0" w:rsidRPr="00C41BE0" w:rsidRDefault="00C41BE0" w:rsidP="00C41BE0">
            <w:pPr>
              <w:tabs>
                <w:tab w:val="left" w:pos="284"/>
              </w:tabs>
              <w:rPr>
                <w:rFonts w:ascii="Times New Roman" w:eastAsia="Calibri" w:hAnsi="Times New Roman" w:cs="Times New Roman"/>
                <w:sz w:val="12"/>
                <w:szCs w:val="12"/>
              </w:rPr>
            </w:pPr>
            <w:r w:rsidRPr="00C41BE0">
              <w:rPr>
                <w:rFonts w:ascii="Times New Roman" w:eastAsia="Calibri" w:hAnsi="Times New Roman" w:cs="Times New Roman"/>
                <w:sz w:val="12"/>
                <w:szCs w:val="12"/>
              </w:rPr>
              <w:t>162 510 457,60</w:t>
            </w:r>
          </w:p>
        </w:tc>
        <w:tc>
          <w:tcPr>
            <w:tcW w:w="2551" w:type="dxa"/>
            <w:noWrap/>
            <w:hideMark/>
          </w:tcPr>
          <w:p w:rsidR="00C41BE0" w:rsidRPr="00C41BE0" w:rsidRDefault="00C41BE0" w:rsidP="00C41BE0">
            <w:pPr>
              <w:tabs>
                <w:tab w:val="left" w:pos="284"/>
              </w:tabs>
              <w:rPr>
                <w:rFonts w:ascii="Times New Roman" w:eastAsia="Calibri" w:hAnsi="Times New Roman" w:cs="Times New Roman"/>
                <w:sz w:val="12"/>
                <w:szCs w:val="12"/>
              </w:rPr>
            </w:pPr>
            <w:r w:rsidRPr="00C41BE0">
              <w:rPr>
                <w:rFonts w:ascii="Times New Roman" w:eastAsia="Calibri" w:hAnsi="Times New Roman" w:cs="Times New Roman"/>
                <w:sz w:val="12"/>
                <w:szCs w:val="12"/>
              </w:rPr>
              <w:t>139 758 993,54</w:t>
            </w:r>
          </w:p>
        </w:tc>
        <w:tc>
          <w:tcPr>
            <w:tcW w:w="1134" w:type="dxa"/>
            <w:noWrap/>
            <w:hideMark/>
          </w:tcPr>
          <w:p w:rsidR="00C41BE0" w:rsidRPr="00C41BE0" w:rsidRDefault="00C41BE0" w:rsidP="00C41BE0">
            <w:pPr>
              <w:tabs>
                <w:tab w:val="left" w:pos="284"/>
              </w:tabs>
              <w:rPr>
                <w:rFonts w:ascii="Times New Roman" w:eastAsia="Calibri" w:hAnsi="Times New Roman" w:cs="Times New Roman"/>
                <w:sz w:val="12"/>
                <w:szCs w:val="12"/>
              </w:rPr>
            </w:pPr>
            <w:r w:rsidRPr="00C41BE0">
              <w:rPr>
                <w:rFonts w:ascii="Times New Roman" w:eastAsia="Calibri" w:hAnsi="Times New Roman" w:cs="Times New Roman"/>
                <w:sz w:val="12"/>
                <w:szCs w:val="12"/>
              </w:rPr>
              <w:t>14 625 941,18</w:t>
            </w:r>
          </w:p>
        </w:tc>
        <w:tc>
          <w:tcPr>
            <w:tcW w:w="1134" w:type="dxa"/>
            <w:noWrap/>
            <w:hideMark/>
          </w:tcPr>
          <w:p w:rsidR="00C41BE0" w:rsidRPr="00C41BE0" w:rsidRDefault="00C41BE0" w:rsidP="00C41BE0">
            <w:pPr>
              <w:tabs>
                <w:tab w:val="left" w:pos="284"/>
              </w:tabs>
              <w:rPr>
                <w:rFonts w:ascii="Times New Roman" w:eastAsia="Calibri" w:hAnsi="Times New Roman" w:cs="Times New Roman"/>
                <w:sz w:val="12"/>
                <w:szCs w:val="12"/>
              </w:rPr>
            </w:pPr>
            <w:r w:rsidRPr="00C41BE0">
              <w:rPr>
                <w:rFonts w:ascii="Times New Roman" w:eastAsia="Calibri" w:hAnsi="Times New Roman" w:cs="Times New Roman"/>
                <w:sz w:val="12"/>
                <w:szCs w:val="12"/>
              </w:rPr>
              <w:t>8 125 522,88</w:t>
            </w:r>
          </w:p>
        </w:tc>
      </w:tr>
      <w:tr w:rsidR="00A9251F" w:rsidRPr="00C41BE0" w:rsidTr="00A9251F">
        <w:trPr>
          <w:trHeight w:val="20"/>
        </w:trPr>
        <w:tc>
          <w:tcPr>
            <w:tcW w:w="1553" w:type="dxa"/>
            <w:hideMark/>
          </w:tcPr>
          <w:p w:rsidR="00C41BE0" w:rsidRPr="00C41BE0" w:rsidRDefault="00C41BE0" w:rsidP="00C41BE0">
            <w:pPr>
              <w:tabs>
                <w:tab w:val="left" w:pos="284"/>
              </w:tabs>
              <w:rPr>
                <w:rFonts w:ascii="Times New Roman" w:eastAsia="Calibri" w:hAnsi="Times New Roman" w:cs="Times New Roman"/>
                <w:bCs/>
                <w:sz w:val="12"/>
                <w:szCs w:val="12"/>
              </w:rPr>
            </w:pPr>
            <w:r w:rsidRPr="00C41BE0">
              <w:rPr>
                <w:rFonts w:ascii="Times New Roman" w:eastAsia="Calibri" w:hAnsi="Times New Roman" w:cs="Times New Roman"/>
                <w:bCs/>
                <w:sz w:val="12"/>
                <w:szCs w:val="12"/>
              </w:rPr>
              <w:t>2020 год (второй этап)</w:t>
            </w:r>
          </w:p>
        </w:tc>
        <w:tc>
          <w:tcPr>
            <w:tcW w:w="1141" w:type="dxa"/>
            <w:noWrap/>
            <w:hideMark/>
          </w:tcPr>
          <w:p w:rsidR="00C41BE0" w:rsidRPr="00C41BE0" w:rsidRDefault="00C41BE0" w:rsidP="00C41BE0">
            <w:pPr>
              <w:tabs>
                <w:tab w:val="left" w:pos="284"/>
              </w:tabs>
              <w:rPr>
                <w:rFonts w:ascii="Times New Roman" w:eastAsia="Calibri" w:hAnsi="Times New Roman" w:cs="Times New Roman"/>
                <w:sz w:val="12"/>
                <w:szCs w:val="12"/>
              </w:rPr>
            </w:pPr>
            <w:r w:rsidRPr="00C41BE0">
              <w:rPr>
                <w:rFonts w:ascii="Times New Roman" w:eastAsia="Calibri" w:hAnsi="Times New Roman" w:cs="Times New Roman"/>
                <w:sz w:val="12"/>
                <w:szCs w:val="12"/>
              </w:rPr>
              <w:t>82 824 377,60</w:t>
            </w:r>
          </w:p>
        </w:tc>
        <w:tc>
          <w:tcPr>
            <w:tcW w:w="2551" w:type="dxa"/>
            <w:noWrap/>
            <w:hideMark/>
          </w:tcPr>
          <w:p w:rsidR="00C41BE0" w:rsidRPr="00C41BE0" w:rsidRDefault="00C41BE0" w:rsidP="00C41BE0">
            <w:pPr>
              <w:tabs>
                <w:tab w:val="left" w:pos="284"/>
              </w:tabs>
              <w:rPr>
                <w:rFonts w:ascii="Times New Roman" w:eastAsia="Calibri" w:hAnsi="Times New Roman" w:cs="Times New Roman"/>
                <w:sz w:val="12"/>
                <w:szCs w:val="12"/>
              </w:rPr>
            </w:pPr>
            <w:r w:rsidRPr="00C41BE0">
              <w:rPr>
                <w:rFonts w:ascii="Times New Roman" w:eastAsia="Calibri" w:hAnsi="Times New Roman" w:cs="Times New Roman"/>
                <w:sz w:val="12"/>
                <w:szCs w:val="12"/>
              </w:rPr>
              <w:t>71 228 964,74</w:t>
            </w:r>
          </w:p>
        </w:tc>
        <w:tc>
          <w:tcPr>
            <w:tcW w:w="1134" w:type="dxa"/>
            <w:noWrap/>
            <w:hideMark/>
          </w:tcPr>
          <w:p w:rsidR="00C41BE0" w:rsidRPr="00C41BE0" w:rsidRDefault="00C41BE0" w:rsidP="00C41BE0">
            <w:pPr>
              <w:tabs>
                <w:tab w:val="left" w:pos="284"/>
              </w:tabs>
              <w:rPr>
                <w:rFonts w:ascii="Times New Roman" w:eastAsia="Calibri" w:hAnsi="Times New Roman" w:cs="Times New Roman"/>
                <w:sz w:val="12"/>
                <w:szCs w:val="12"/>
              </w:rPr>
            </w:pPr>
            <w:r w:rsidRPr="00C41BE0">
              <w:rPr>
                <w:rFonts w:ascii="Times New Roman" w:eastAsia="Calibri" w:hAnsi="Times New Roman" w:cs="Times New Roman"/>
                <w:sz w:val="12"/>
                <w:szCs w:val="12"/>
              </w:rPr>
              <w:t>7 454 193,98</w:t>
            </w:r>
          </w:p>
        </w:tc>
        <w:tc>
          <w:tcPr>
            <w:tcW w:w="1134" w:type="dxa"/>
            <w:noWrap/>
            <w:hideMark/>
          </w:tcPr>
          <w:p w:rsidR="00C41BE0" w:rsidRPr="00C41BE0" w:rsidRDefault="00C41BE0" w:rsidP="00C41BE0">
            <w:pPr>
              <w:tabs>
                <w:tab w:val="left" w:pos="284"/>
              </w:tabs>
              <w:rPr>
                <w:rFonts w:ascii="Times New Roman" w:eastAsia="Calibri" w:hAnsi="Times New Roman" w:cs="Times New Roman"/>
                <w:sz w:val="12"/>
                <w:szCs w:val="12"/>
              </w:rPr>
            </w:pPr>
            <w:r w:rsidRPr="00C41BE0">
              <w:rPr>
                <w:rFonts w:ascii="Times New Roman" w:eastAsia="Calibri" w:hAnsi="Times New Roman" w:cs="Times New Roman"/>
                <w:sz w:val="12"/>
                <w:szCs w:val="12"/>
              </w:rPr>
              <w:t>4 141 218,88</w:t>
            </w:r>
          </w:p>
        </w:tc>
      </w:tr>
      <w:tr w:rsidR="00A9251F" w:rsidRPr="00C41BE0" w:rsidTr="00A9251F">
        <w:trPr>
          <w:trHeight w:val="20"/>
        </w:trPr>
        <w:tc>
          <w:tcPr>
            <w:tcW w:w="1553" w:type="dxa"/>
            <w:hideMark/>
          </w:tcPr>
          <w:p w:rsidR="00C41BE0" w:rsidRPr="00C41BE0" w:rsidRDefault="00C41BE0" w:rsidP="00C41BE0">
            <w:pPr>
              <w:tabs>
                <w:tab w:val="left" w:pos="284"/>
              </w:tabs>
              <w:rPr>
                <w:rFonts w:ascii="Times New Roman" w:eastAsia="Calibri" w:hAnsi="Times New Roman" w:cs="Times New Roman"/>
                <w:bCs/>
                <w:sz w:val="12"/>
                <w:szCs w:val="12"/>
              </w:rPr>
            </w:pPr>
            <w:r w:rsidRPr="00C41BE0">
              <w:rPr>
                <w:rFonts w:ascii="Times New Roman" w:eastAsia="Calibri" w:hAnsi="Times New Roman" w:cs="Times New Roman"/>
                <w:bCs/>
                <w:sz w:val="12"/>
                <w:szCs w:val="12"/>
              </w:rPr>
              <w:t>2021 год (третий этап)</w:t>
            </w:r>
          </w:p>
        </w:tc>
        <w:tc>
          <w:tcPr>
            <w:tcW w:w="1141" w:type="dxa"/>
            <w:noWrap/>
            <w:hideMark/>
          </w:tcPr>
          <w:p w:rsidR="00C41BE0" w:rsidRPr="00C41BE0" w:rsidRDefault="00C41BE0" w:rsidP="00C41BE0">
            <w:pPr>
              <w:tabs>
                <w:tab w:val="left" w:pos="284"/>
              </w:tabs>
              <w:rPr>
                <w:rFonts w:ascii="Times New Roman" w:eastAsia="Calibri" w:hAnsi="Times New Roman" w:cs="Times New Roman"/>
                <w:sz w:val="12"/>
                <w:szCs w:val="12"/>
              </w:rPr>
            </w:pPr>
            <w:r w:rsidRPr="00C41BE0">
              <w:rPr>
                <w:rFonts w:ascii="Times New Roman" w:eastAsia="Calibri" w:hAnsi="Times New Roman" w:cs="Times New Roman"/>
                <w:sz w:val="12"/>
                <w:szCs w:val="12"/>
              </w:rPr>
              <w:t>163 331 891,20</w:t>
            </w:r>
          </w:p>
        </w:tc>
        <w:tc>
          <w:tcPr>
            <w:tcW w:w="2551" w:type="dxa"/>
            <w:noWrap/>
            <w:hideMark/>
          </w:tcPr>
          <w:p w:rsidR="00C41BE0" w:rsidRPr="00C41BE0" w:rsidRDefault="00C41BE0" w:rsidP="00C41BE0">
            <w:pPr>
              <w:tabs>
                <w:tab w:val="left" w:pos="284"/>
              </w:tabs>
              <w:rPr>
                <w:rFonts w:ascii="Times New Roman" w:eastAsia="Calibri" w:hAnsi="Times New Roman" w:cs="Times New Roman"/>
                <w:sz w:val="12"/>
                <w:szCs w:val="12"/>
              </w:rPr>
            </w:pPr>
            <w:r w:rsidRPr="00C41BE0">
              <w:rPr>
                <w:rFonts w:ascii="Times New Roman" w:eastAsia="Calibri" w:hAnsi="Times New Roman" w:cs="Times New Roman"/>
                <w:sz w:val="12"/>
                <w:szCs w:val="12"/>
              </w:rPr>
              <w:t>140 465 426,43</w:t>
            </w:r>
          </w:p>
        </w:tc>
        <w:tc>
          <w:tcPr>
            <w:tcW w:w="1134" w:type="dxa"/>
            <w:noWrap/>
            <w:hideMark/>
          </w:tcPr>
          <w:p w:rsidR="00C41BE0" w:rsidRPr="00C41BE0" w:rsidRDefault="00C41BE0" w:rsidP="00C41BE0">
            <w:pPr>
              <w:tabs>
                <w:tab w:val="left" w:pos="284"/>
              </w:tabs>
              <w:rPr>
                <w:rFonts w:ascii="Times New Roman" w:eastAsia="Calibri" w:hAnsi="Times New Roman" w:cs="Times New Roman"/>
                <w:sz w:val="12"/>
                <w:szCs w:val="12"/>
              </w:rPr>
            </w:pPr>
            <w:r w:rsidRPr="00C41BE0">
              <w:rPr>
                <w:rFonts w:ascii="Times New Roman" w:eastAsia="Calibri" w:hAnsi="Times New Roman" w:cs="Times New Roman"/>
                <w:sz w:val="12"/>
                <w:szCs w:val="12"/>
              </w:rPr>
              <w:t>14 699 870,21</w:t>
            </w:r>
          </w:p>
        </w:tc>
        <w:tc>
          <w:tcPr>
            <w:tcW w:w="1134" w:type="dxa"/>
            <w:noWrap/>
            <w:hideMark/>
          </w:tcPr>
          <w:p w:rsidR="00C41BE0" w:rsidRPr="00C41BE0" w:rsidRDefault="00C41BE0" w:rsidP="00C41BE0">
            <w:pPr>
              <w:tabs>
                <w:tab w:val="left" w:pos="284"/>
              </w:tabs>
              <w:rPr>
                <w:rFonts w:ascii="Times New Roman" w:eastAsia="Calibri" w:hAnsi="Times New Roman" w:cs="Times New Roman"/>
                <w:sz w:val="12"/>
                <w:szCs w:val="12"/>
              </w:rPr>
            </w:pPr>
            <w:r w:rsidRPr="00C41BE0">
              <w:rPr>
                <w:rFonts w:ascii="Times New Roman" w:eastAsia="Calibri" w:hAnsi="Times New Roman" w:cs="Times New Roman"/>
                <w:sz w:val="12"/>
                <w:szCs w:val="12"/>
              </w:rPr>
              <w:t>8 166 594,56</w:t>
            </w:r>
          </w:p>
        </w:tc>
      </w:tr>
      <w:tr w:rsidR="00A9251F" w:rsidRPr="00C41BE0" w:rsidTr="00A9251F">
        <w:trPr>
          <w:trHeight w:val="20"/>
        </w:trPr>
        <w:tc>
          <w:tcPr>
            <w:tcW w:w="1553" w:type="dxa"/>
            <w:hideMark/>
          </w:tcPr>
          <w:p w:rsidR="00C41BE0" w:rsidRPr="00C41BE0" w:rsidRDefault="00C41BE0" w:rsidP="00C41BE0">
            <w:pPr>
              <w:tabs>
                <w:tab w:val="left" w:pos="284"/>
              </w:tabs>
              <w:rPr>
                <w:rFonts w:ascii="Times New Roman" w:eastAsia="Calibri" w:hAnsi="Times New Roman" w:cs="Times New Roman"/>
                <w:bCs/>
                <w:sz w:val="12"/>
                <w:szCs w:val="12"/>
              </w:rPr>
            </w:pPr>
            <w:r w:rsidRPr="00C41BE0">
              <w:rPr>
                <w:rFonts w:ascii="Times New Roman" w:eastAsia="Calibri" w:hAnsi="Times New Roman" w:cs="Times New Roman"/>
                <w:bCs/>
                <w:sz w:val="12"/>
                <w:szCs w:val="12"/>
              </w:rPr>
              <w:t>2022 год (четвертый этап)</w:t>
            </w:r>
          </w:p>
        </w:tc>
        <w:tc>
          <w:tcPr>
            <w:tcW w:w="1141" w:type="dxa"/>
            <w:noWrap/>
            <w:hideMark/>
          </w:tcPr>
          <w:p w:rsidR="00C41BE0" w:rsidRPr="00C41BE0" w:rsidRDefault="00C41BE0" w:rsidP="00C41BE0">
            <w:pPr>
              <w:tabs>
                <w:tab w:val="left" w:pos="284"/>
              </w:tabs>
              <w:rPr>
                <w:rFonts w:ascii="Times New Roman" w:eastAsia="Calibri" w:hAnsi="Times New Roman" w:cs="Times New Roman"/>
                <w:sz w:val="12"/>
                <w:szCs w:val="12"/>
              </w:rPr>
            </w:pPr>
            <w:r w:rsidRPr="00C41BE0">
              <w:rPr>
                <w:rFonts w:ascii="Times New Roman" w:eastAsia="Calibri" w:hAnsi="Times New Roman" w:cs="Times New Roman"/>
                <w:sz w:val="12"/>
                <w:szCs w:val="12"/>
              </w:rPr>
              <w:t>106 867 107,20</w:t>
            </w:r>
          </w:p>
        </w:tc>
        <w:tc>
          <w:tcPr>
            <w:tcW w:w="2551" w:type="dxa"/>
            <w:noWrap/>
            <w:hideMark/>
          </w:tcPr>
          <w:p w:rsidR="00C41BE0" w:rsidRPr="00C41BE0" w:rsidRDefault="00C41BE0" w:rsidP="00C41BE0">
            <w:pPr>
              <w:tabs>
                <w:tab w:val="left" w:pos="284"/>
              </w:tabs>
              <w:rPr>
                <w:rFonts w:ascii="Times New Roman" w:eastAsia="Calibri" w:hAnsi="Times New Roman" w:cs="Times New Roman"/>
                <w:sz w:val="12"/>
                <w:szCs w:val="12"/>
              </w:rPr>
            </w:pPr>
            <w:r w:rsidRPr="00C41BE0">
              <w:rPr>
                <w:rFonts w:ascii="Times New Roman" w:eastAsia="Calibri" w:hAnsi="Times New Roman" w:cs="Times New Roman"/>
                <w:sz w:val="12"/>
                <w:szCs w:val="12"/>
              </w:rPr>
              <w:t>91 905 712,19</w:t>
            </w:r>
          </w:p>
        </w:tc>
        <w:tc>
          <w:tcPr>
            <w:tcW w:w="1134" w:type="dxa"/>
            <w:noWrap/>
            <w:hideMark/>
          </w:tcPr>
          <w:p w:rsidR="00C41BE0" w:rsidRPr="00C41BE0" w:rsidRDefault="00C41BE0" w:rsidP="00C41BE0">
            <w:pPr>
              <w:tabs>
                <w:tab w:val="left" w:pos="284"/>
              </w:tabs>
              <w:rPr>
                <w:rFonts w:ascii="Times New Roman" w:eastAsia="Calibri" w:hAnsi="Times New Roman" w:cs="Times New Roman"/>
                <w:sz w:val="12"/>
                <w:szCs w:val="12"/>
              </w:rPr>
            </w:pPr>
            <w:r w:rsidRPr="00C41BE0">
              <w:rPr>
                <w:rFonts w:ascii="Times New Roman" w:eastAsia="Calibri" w:hAnsi="Times New Roman" w:cs="Times New Roman"/>
                <w:sz w:val="12"/>
                <w:szCs w:val="12"/>
              </w:rPr>
              <w:t>9 618 039,65</w:t>
            </w:r>
          </w:p>
        </w:tc>
        <w:tc>
          <w:tcPr>
            <w:tcW w:w="1134" w:type="dxa"/>
            <w:noWrap/>
            <w:hideMark/>
          </w:tcPr>
          <w:p w:rsidR="00C41BE0" w:rsidRPr="00C41BE0" w:rsidRDefault="00C41BE0" w:rsidP="00C41BE0">
            <w:pPr>
              <w:tabs>
                <w:tab w:val="left" w:pos="284"/>
              </w:tabs>
              <w:rPr>
                <w:rFonts w:ascii="Times New Roman" w:eastAsia="Calibri" w:hAnsi="Times New Roman" w:cs="Times New Roman"/>
                <w:sz w:val="12"/>
                <w:szCs w:val="12"/>
              </w:rPr>
            </w:pPr>
            <w:r w:rsidRPr="00C41BE0">
              <w:rPr>
                <w:rFonts w:ascii="Times New Roman" w:eastAsia="Calibri" w:hAnsi="Times New Roman" w:cs="Times New Roman"/>
                <w:sz w:val="12"/>
                <w:szCs w:val="12"/>
              </w:rPr>
              <w:t>5 343 355,36</w:t>
            </w:r>
          </w:p>
        </w:tc>
      </w:tr>
      <w:tr w:rsidR="00A9251F" w:rsidRPr="00C41BE0" w:rsidTr="00A9251F">
        <w:trPr>
          <w:trHeight w:val="20"/>
        </w:trPr>
        <w:tc>
          <w:tcPr>
            <w:tcW w:w="1553" w:type="dxa"/>
            <w:hideMark/>
          </w:tcPr>
          <w:p w:rsidR="00C41BE0" w:rsidRPr="00C41BE0" w:rsidRDefault="00C41BE0" w:rsidP="00C41BE0">
            <w:pPr>
              <w:tabs>
                <w:tab w:val="left" w:pos="284"/>
              </w:tabs>
              <w:rPr>
                <w:rFonts w:ascii="Times New Roman" w:eastAsia="Calibri" w:hAnsi="Times New Roman" w:cs="Times New Roman"/>
                <w:bCs/>
                <w:sz w:val="12"/>
                <w:szCs w:val="12"/>
              </w:rPr>
            </w:pPr>
            <w:r w:rsidRPr="00C41BE0">
              <w:rPr>
                <w:rFonts w:ascii="Times New Roman" w:eastAsia="Calibri" w:hAnsi="Times New Roman" w:cs="Times New Roman"/>
                <w:bCs/>
                <w:sz w:val="12"/>
                <w:szCs w:val="12"/>
              </w:rPr>
              <w:t>2023 год (пятый этап)</w:t>
            </w:r>
          </w:p>
        </w:tc>
        <w:tc>
          <w:tcPr>
            <w:tcW w:w="1141" w:type="dxa"/>
            <w:noWrap/>
            <w:hideMark/>
          </w:tcPr>
          <w:p w:rsidR="00C41BE0" w:rsidRPr="00C41BE0" w:rsidRDefault="00C41BE0" w:rsidP="00C41BE0">
            <w:pPr>
              <w:tabs>
                <w:tab w:val="left" w:pos="284"/>
              </w:tabs>
              <w:rPr>
                <w:rFonts w:ascii="Times New Roman" w:eastAsia="Calibri" w:hAnsi="Times New Roman" w:cs="Times New Roman"/>
                <w:sz w:val="12"/>
                <w:szCs w:val="12"/>
              </w:rPr>
            </w:pPr>
            <w:r w:rsidRPr="00C41BE0">
              <w:rPr>
                <w:rFonts w:ascii="Times New Roman" w:eastAsia="Calibri" w:hAnsi="Times New Roman" w:cs="Times New Roman"/>
                <w:sz w:val="12"/>
                <w:szCs w:val="12"/>
              </w:rPr>
              <w:t>67 834 969,60</w:t>
            </w:r>
          </w:p>
        </w:tc>
        <w:tc>
          <w:tcPr>
            <w:tcW w:w="2551" w:type="dxa"/>
            <w:noWrap/>
            <w:hideMark/>
          </w:tcPr>
          <w:p w:rsidR="00C41BE0" w:rsidRPr="00C41BE0" w:rsidRDefault="00C41BE0" w:rsidP="00C41BE0">
            <w:pPr>
              <w:tabs>
                <w:tab w:val="left" w:pos="284"/>
              </w:tabs>
              <w:rPr>
                <w:rFonts w:ascii="Times New Roman" w:eastAsia="Calibri" w:hAnsi="Times New Roman" w:cs="Times New Roman"/>
                <w:sz w:val="12"/>
                <w:szCs w:val="12"/>
              </w:rPr>
            </w:pPr>
            <w:r w:rsidRPr="00C41BE0">
              <w:rPr>
                <w:rFonts w:ascii="Times New Roman" w:eastAsia="Calibri" w:hAnsi="Times New Roman" w:cs="Times New Roman"/>
                <w:sz w:val="12"/>
                <w:szCs w:val="12"/>
              </w:rPr>
              <w:t>58 338 073,86</w:t>
            </w:r>
          </w:p>
        </w:tc>
        <w:tc>
          <w:tcPr>
            <w:tcW w:w="1134" w:type="dxa"/>
            <w:noWrap/>
            <w:hideMark/>
          </w:tcPr>
          <w:p w:rsidR="00C41BE0" w:rsidRPr="00C41BE0" w:rsidRDefault="00C41BE0" w:rsidP="00C41BE0">
            <w:pPr>
              <w:tabs>
                <w:tab w:val="left" w:pos="284"/>
              </w:tabs>
              <w:rPr>
                <w:rFonts w:ascii="Times New Roman" w:eastAsia="Calibri" w:hAnsi="Times New Roman" w:cs="Times New Roman"/>
                <w:sz w:val="12"/>
                <w:szCs w:val="12"/>
              </w:rPr>
            </w:pPr>
            <w:r w:rsidRPr="00C41BE0">
              <w:rPr>
                <w:rFonts w:ascii="Times New Roman" w:eastAsia="Calibri" w:hAnsi="Times New Roman" w:cs="Times New Roman"/>
                <w:sz w:val="12"/>
                <w:szCs w:val="12"/>
              </w:rPr>
              <w:t>6 105 147,26</w:t>
            </w:r>
          </w:p>
        </w:tc>
        <w:tc>
          <w:tcPr>
            <w:tcW w:w="1134" w:type="dxa"/>
            <w:noWrap/>
            <w:hideMark/>
          </w:tcPr>
          <w:p w:rsidR="00C41BE0" w:rsidRPr="00C41BE0" w:rsidRDefault="00C41BE0" w:rsidP="00C41BE0">
            <w:pPr>
              <w:tabs>
                <w:tab w:val="left" w:pos="284"/>
              </w:tabs>
              <w:rPr>
                <w:rFonts w:ascii="Times New Roman" w:eastAsia="Calibri" w:hAnsi="Times New Roman" w:cs="Times New Roman"/>
                <w:sz w:val="12"/>
                <w:szCs w:val="12"/>
              </w:rPr>
            </w:pPr>
            <w:r w:rsidRPr="00C41BE0">
              <w:rPr>
                <w:rFonts w:ascii="Times New Roman" w:eastAsia="Calibri" w:hAnsi="Times New Roman" w:cs="Times New Roman"/>
                <w:sz w:val="12"/>
                <w:szCs w:val="12"/>
              </w:rPr>
              <w:t>3 391 748,48</w:t>
            </w:r>
          </w:p>
        </w:tc>
      </w:tr>
      <w:tr w:rsidR="00A9251F" w:rsidRPr="00C41BE0" w:rsidTr="00A9251F">
        <w:trPr>
          <w:trHeight w:val="20"/>
        </w:trPr>
        <w:tc>
          <w:tcPr>
            <w:tcW w:w="1553" w:type="dxa"/>
            <w:hideMark/>
          </w:tcPr>
          <w:p w:rsidR="00C41BE0" w:rsidRPr="00C41BE0" w:rsidRDefault="00C41BE0" w:rsidP="00C41BE0">
            <w:pPr>
              <w:tabs>
                <w:tab w:val="left" w:pos="284"/>
              </w:tabs>
              <w:rPr>
                <w:rFonts w:ascii="Times New Roman" w:eastAsia="Calibri" w:hAnsi="Times New Roman" w:cs="Times New Roman"/>
                <w:bCs/>
                <w:sz w:val="12"/>
                <w:szCs w:val="12"/>
              </w:rPr>
            </w:pPr>
            <w:r w:rsidRPr="00C41BE0">
              <w:rPr>
                <w:rFonts w:ascii="Times New Roman" w:eastAsia="Calibri" w:hAnsi="Times New Roman" w:cs="Times New Roman"/>
                <w:bCs/>
                <w:sz w:val="12"/>
                <w:szCs w:val="12"/>
              </w:rPr>
              <w:t>ИТОГО</w:t>
            </w:r>
          </w:p>
        </w:tc>
        <w:tc>
          <w:tcPr>
            <w:tcW w:w="1141" w:type="dxa"/>
            <w:noWrap/>
            <w:hideMark/>
          </w:tcPr>
          <w:p w:rsidR="00C41BE0" w:rsidRPr="00C41BE0" w:rsidRDefault="00C41BE0" w:rsidP="00C41BE0">
            <w:pPr>
              <w:tabs>
                <w:tab w:val="left" w:pos="284"/>
              </w:tabs>
              <w:rPr>
                <w:rFonts w:ascii="Times New Roman" w:eastAsia="Calibri" w:hAnsi="Times New Roman" w:cs="Times New Roman"/>
                <w:bCs/>
                <w:sz w:val="12"/>
                <w:szCs w:val="12"/>
              </w:rPr>
            </w:pPr>
            <w:r w:rsidRPr="00C41BE0">
              <w:rPr>
                <w:rFonts w:ascii="Times New Roman" w:eastAsia="Calibri" w:hAnsi="Times New Roman" w:cs="Times New Roman"/>
                <w:bCs/>
                <w:sz w:val="12"/>
                <w:szCs w:val="12"/>
              </w:rPr>
              <w:t>583 368 803,20</w:t>
            </w:r>
          </w:p>
        </w:tc>
        <w:tc>
          <w:tcPr>
            <w:tcW w:w="2551" w:type="dxa"/>
            <w:noWrap/>
            <w:hideMark/>
          </w:tcPr>
          <w:p w:rsidR="00C41BE0" w:rsidRPr="00C41BE0" w:rsidRDefault="00C41BE0" w:rsidP="00C41BE0">
            <w:pPr>
              <w:tabs>
                <w:tab w:val="left" w:pos="284"/>
              </w:tabs>
              <w:rPr>
                <w:rFonts w:ascii="Times New Roman" w:eastAsia="Calibri" w:hAnsi="Times New Roman" w:cs="Times New Roman"/>
                <w:bCs/>
                <w:sz w:val="12"/>
                <w:szCs w:val="12"/>
              </w:rPr>
            </w:pPr>
            <w:r w:rsidRPr="00C41BE0">
              <w:rPr>
                <w:rFonts w:ascii="Times New Roman" w:eastAsia="Calibri" w:hAnsi="Times New Roman" w:cs="Times New Roman"/>
                <w:bCs/>
                <w:sz w:val="12"/>
                <w:szCs w:val="12"/>
              </w:rPr>
              <w:t>501 697 170,75</w:t>
            </w:r>
          </w:p>
        </w:tc>
        <w:tc>
          <w:tcPr>
            <w:tcW w:w="1134" w:type="dxa"/>
            <w:noWrap/>
            <w:hideMark/>
          </w:tcPr>
          <w:p w:rsidR="00C41BE0" w:rsidRPr="00C41BE0" w:rsidRDefault="00C41BE0" w:rsidP="00C41BE0">
            <w:pPr>
              <w:tabs>
                <w:tab w:val="left" w:pos="284"/>
              </w:tabs>
              <w:rPr>
                <w:rFonts w:ascii="Times New Roman" w:eastAsia="Calibri" w:hAnsi="Times New Roman" w:cs="Times New Roman"/>
                <w:bCs/>
                <w:sz w:val="12"/>
                <w:szCs w:val="12"/>
              </w:rPr>
            </w:pPr>
            <w:r w:rsidRPr="00C41BE0">
              <w:rPr>
                <w:rFonts w:ascii="Times New Roman" w:eastAsia="Calibri" w:hAnsi="Times New Roman" w:cs="Times New Roman"/>
                <w:bCs/>
                <w:sz w:val="12"/>
                <w:szCs w:val="12"/>
              </w:rPr>
              <w:t>52 503 192,29</w:t>
            </w:r>
          </w:p>
        </w:tc>
        <w:tc>
          <w:tcPr>
            <w:tcW w:w="1134" w:type="dxa"/>
            <w:noWrap/>
            <w:hideMark/>
          </w:tcPr>
          <w:p w:rsidR="00C41BE0" w:rsidRPr="00C41BE0" w:rsidRDefault="00C41BE0" w:rsidP="00C41BE0">
            <w:pPr>
              <w:tabs>
                <w:tab w:val="left" w:pos="284"/>
              </w:tabs>
              <w:rPr>
                <w:rFonts w:ascii="Times New Roman" w:eastAsia="Calibri" w:hAnsi="Times New Roman" w:cs="Times New Roman"/>
                <w:bCs/>
                <w:sz w:val="12"/>
                <w:szCs w:val="12"/>
              </w:rPr>
            </w:pPr>
            <w:r w:rsidRPr="00C41BE0">
              <w:rPr>
                <w:rFonts w:ascii="Times New Roman" w:eastAsia="Calibri" w:hAnsi="Times New Roman" w:cs="Times New Roman"/>
                <w:bCs/>
                <w:sz w:val="12"/>
                <w:szCs w:val="12"/>
              </w:rPr>
              <w:t>29 168 440,16</w:t>
            </w:r>
          </w:p>
        </w:tc>
      </w:tr>
    </w:tbl>
    <w:p w:rsidR="00DA7E66" w:rsidRDefault="00DA7E66" w:rsidP="00F85E6D">
      <w:pPr>
        <w:tabs>
          <w:tab w:val="left" w:pos="284"/>
        </w:tabs>
        <w:spacing w:after="0" w:line="240" w:lineRule="auto"/>
        <w:jc w:val="both"/>
        <w:rPr>
          <w:rFonts w:ascii="Times New Roman" w:eastAsia="Calibri" w:hAnsi="Times New Roman" w:cs="Times New Roman"/>
          <w:sz w:val="12"/>
          <w:szCs w:val="12"/>
        </w:rPr>
      </w:pPr>
    </w:p>
    <w:p w:rsidR="00A9251F" w:rsidRPr="00C41BE0" w:rsidRDefault="00A9251F" w:rsidP="00A9251F">
      <w:pPr>
        <w:tabs>
          <w:tab w:val="left" w:pos="284"/>
        </w:tabs>
        <w:spacing w:after="0" w:line="240" w:lineRule="auto"/>
        <w:jc w:val="right"/>
        <w:rPr>
          <w:rFonts w:ascii="Times New Roman" w:eastAsia="Calibri" w:hAnsi="Times New Roman" w:cs="Times New Roman"/>
          <w:i/>
          <w:sz w:val="12"/>
          <w:szCs w:val="12"/>
        </w:rPr>
      </w:pPr>
      <w:r w:rsidRPr="00C41BE0">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A9251F" w:rsidRDefault="00A9251F" w:rsidP="00A9251F">
      <w:pPr>
        <w:tabs>
          <w:tab w:val="left" w:pos="284"/>
        </w:tabs>
        <w:spacing w:after="0" w:line="240" w:lineRule="auto"/>
        <w:jc w:val="right"/>
        <w:rPr>
          <w:rFonts w:ascii="Times New Roman" w:eastAsia="Calibri" w:hAnsi="Times New Roman" w:cs="Times New Roman"/>
          <w:i/>
          <w:sz w:val="12"/>
          <w:szCs w:val="12"/>
        </w:rPr>
      </w:pPr>
      <w:r w:rsidRPr="00C41BE0">
        <w:rPr>
          <w:rFonts w:ascii="Times New Roman" w:eastAsia="Calibri" w:hAnsi="Times New Roman" w:cs="Times New Roman"/>
          <w:i/>
          <w:sz w:val="12"/>
          <w:szCs w:val="12"/>
        </w:rPr>
        <w:t xml:space="preserve">к муниципальной программе "Переселение граждан из </w:t>
      </w:r>
      <w:proofErr w:type="gramStart"/>
      <w:r w:rsidRPr="00C41BE0">
        <w:rPr>
          <w:rFonts w:ascii="Times New Roman" w:eastAsia="Calibri" w:hAnsi="Times New Roman" w:cs="Times New Roman"/>
          <w:i/>
          <w:sz w:val="12"/>
          <w:szCs w:val="12"/>
        </w:rPr>
        <w:t>аварийного</w:t>
      </w:r>
      <w:proofErr w:type="gramEnd"/>
    </w:p>
    <w:p w:rsidR="00A9251F" w:rsidRDefault="00A9251F" w:rsidP="00A9251F">
      <w:pPr>
        <w:tabs>
          <w:tab w:val="left" w:pos="284"/>
        </w:tabs>
        <w:spacing w:after="0" w:line="240" w:lineRule="auto"/>
        <w:jc w:val="right"/>
        <w:rPr>
          <w:rFonts w:ascii="Times New Roman" w:eastAsia="Calibri" w:hAnsi="Times New Roman" w:cs="Times New Roman"/>
          <w:i/>
          <w:sz w:val="12"/>
          <w:szCs w:val="12"/>
        </w:rPr>
      </w:pPr>
      <w:r w:rsidRPr="00C41BE0">
        <w:rPr>
          <w:rFonts w:ascii="Times New Roman" w:eastAsia="Calibri" w:hAnsi="Times New Roman" w:cs="Times New Roman"/>
          <w:i/>
          <w:sz w:val="12"/>
          <w:szCs w:val="12"/>
        </w:rPr>
        <w:t>жилищного фонда, признанного таковым до 1 января 2017 года</w:t>
      </w:r>
    </w:p>
    <w:p w:rsidR="00A9251F" w:rsidRDefault="00A9251F" w:rsidP="00A9251F">
      <w:pPr>
        <w:tabs>
          <w:tab w:val="left" w:pos="284"/>
        </w:tabs>
        <w:spacing w:after="0" w:line="240" w:lineRule="auto"/>
        <w:jc w:val="right"/>
        <w:rPr>
          <w:rFonts w:ascii="Times New Roman" w:eastAsia="Calibri" w:hAnsi="Times New Roman" w:cs="Times New Roman"/>
          <w:i/>
          <w:sz w:val="12"/>
          <w:szCs w:val="12"/>
        </w:rPr>
      </w:pPr>
      <w:r w:rsidRPr="00C41BE0">
        <w:rPr>
          <w:rFonts w:ascii="Times New Roman" w:eastAsia="Calibri" w:hAnsi="Times New Roman" w:cs="Times New Roman"/>
          <w:i/>
          <w:sz w:val="12"/>
          <w:szCs w:val="12"/>
        </w:rPr>
        <w:t>на территории муниципального района Сергиевский Самарской области"  до 2025 года</w:t>
      </w:r>
    </w:p>
    <w:p w:rsidR="00A9251F" w:rsidRDefault="00A9251F" w:rsidP="00A9251F">
      <w:pPr>
        <w:tabs>
          <w:tab w:val="left" w:pos="284"/>
        </w:tabs>
        <w:spacing w:after="0" w:line="240" w:lineRule="auto"/>
        <w:jc w:val="right"/>
        <w:rPr>
          <w:rFonts w:ascii="Times New Roman" w:eastAsia="Calibri" w:hAnsi="Times New Roman" w:cs="Times New Roman"/>
          <w:i/>
          <w:sz w:val="12"/>
          <w:szCs w:val="12"/>
        </w:rPr>
      </w:pPr>
    </w:p>
    <w:p w:rsidR="00A9251F" w:rsidRDefault="00A9251F" w:rsidP="00A9251F">
      <w:pPr>
        <w:tabs>
          <w:tab w:val="left" w:pos="284"/>
        </w:tabs>
        <w:spacing w:after="0" w:line="240" w:lineRule="auto"/>
        <w:jc w:val="center"/>
        <w:rPr>
          <w:rFonts w:ascii="Times New Roman" w:eastAsia="Calibri" w:hAnsi="Times New Roman" w:cs="Times New Roman"/>
          <w:b/>
          <w:sz w:val="12"/>
          <w:szCs w:val="12"/>
        </w:rPr>
      </w:pPr>
      <w:r w:rsidRPr="00A9251F">
        <w:rPr>
          <w:rFonts w:ascii="Times New Roman" w:eastAsia="Calibri" w:hAnsi="Times New Roman" w:cs="Times New Roman"/>
          <w:b/>
          <w:sz w:val="12"/>
          <w:szCs w:val="12"/>
        </w:rPr>
        <w:t xml:space="preserve">Перечень многоквартирных домов, в отношении которых планируется предоставление финансовой поддержки на переселение </w:t>
      </w:r>
    </w:p>
    <w:p w:rsidR="00DA7E66" w:rsidRPr="00A9251F" w:rsidRDefault="00A9251F" w:rsidP="00A9251F">
      <w:pPr>
        <w:tabs>
          <w:tab w:val="left" w:pos="284"/>
        </w:tabs>
        <w:spacing w:after="0" w:line="240" w:lineRule="auto"/>
        <w:jc w:val="center"/>
        <w:rPr>
          <w:rFonts w:ascii="Times New Roman" w:eastAsia="Calibri" w:hAnsi="Times New Roman" w:cs="Times New Roman"/>
          <w:b/>
          <w:sz w:val="12"/>
          <w:szCs w:val="12"/>
        </w:rPr>
      </w:pPr>
      <w:r w:rsidRPr="00A9251F">
        <w:rPr>
          <w:rFonts w:ascii="Times New Roman" w:eastAsia="Calibri" w:hAnsi="Times New Roman" w:cs="Times New Roman"/>
          <w:b/>
          <w:sz w:val="12"/>
          <w:szCs w:val="12"/>
        </w:rPr>
        <w:t>граждан из аварийного жилищного фонда на территории муниципального района Сергиевский Самарской области в 2019-2025 годах</w:t>
      </w:r>
    </w:p>
    <w:p w:rsidR="00DA7E66" w:rsidRDefault="00DA7E66" w:rsidP="00F85E6D">
      <w:pPr>
        <w:tabs>
          <w:tab w:val="left" w:pos="284"/>
        </w:tabs>
        <w:spacing w:after="0" w:line="240" w:lineRule="auto"/>
        <w:jc w:val="both"/>
        <w:rPr>
          <w:rFonts w:ascii="Times New Roman" w:eastAsia="Calibri" w:hAnsi="Times New Roman" w:cs="Times New Roman"/>
          <w:sz w:val="12"/>
          <w:szCs w:val="12"/>
        </w:rPr>
      </w:pPr>
    </w:p>
    <w:tbl>
      <w:tblPr>
        <w:tblStyle w:val="af4"/>
        <w:tblW w:w="0" w:type="auto"/>
        <w:tblInd w:w="108" w:type="dxa"/>
        <w:tblLook w:val="04A0" w:firstRow="1" w:lastRow="0" w:firstColumn="1" w:lastColumn="0" w:noHBand="0" w:noVBand="1"/>
      </w:tblPr>
      <w:tblGrid>
        <w:gridCol w:w="378"/>
        <w:gridCol w:w="1511"/>
        <w:gridCol w:w="848"/>
        <w:gridCol w:w="754"/>
        <w:gridCol w:w="813"/>
        <w:gridCol w:w="902"/>
        <w:gridCol w:w="2329"/>
      </w:tblGrid>
      <w:tr w:rsidR="00A9251F" w:rsidRPr="00A9251F" w:rsidTr="00A9251F">
        <w:trPr>
          <w:trHeight w:val="138"/>
        </w:trPr>
        <w:tc>
          <w:tcPr>
            <w:tcW w:w="374" w:type="dxa"/>
            <w:vMerge w:val="restart"/>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xml:space="preserve">№                     </w:t>
            </w:r>
            <w:proofErr w:type="gramStart"/>
            <w:r w:rsidRPr="00A9251F">
              <w:rPr>
                <w:rFonts w:ascii="Times New Roman" w:eastAsia="Calibri" w:hAnsi="Times New Roman" w:cs="Times New Roman"/>
                <w:sz w:val="12"/>
                <w:szCs w:val="12"/>
              </w:rPr>
              <w:t>п</w:t>
            </w:r>
            <w:proofErr w:type="gramEnd"/>
            <w:r w:rsidRPr="00A9251F">
              <w:rPr>
                <w:rFonts w:ascii="Times New Roman" w:eastAsia="Calibri" w:hAnsi="Times New Roman" w:cs="Times New Roman"/>
                <w:sz w:val="12"/>
                <w:szCs w:val="12"/>
              </w:rPr>
              <w:t>/п</w:t>
            </w:r>
          </w:p>
        </w:tc>
        <w:tc>
          <w:tcPr>
            <w:tcW w:w="1511" w:type="dxa"/>
            <w:vMerge w:val="restart"/>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Адрес многоквартирного дома (далее – МКД), признанного аварийным</w:t>
            </w:r>
          </w:p>
        </w:tc>
        <w:tc>
          <w:tcPr>
            <w:tcW w:w="848" w:type="dxa"/>
            <w:vMerge w:val="restart"/>
            <w:hideMark/>
          </w:tcPr>
          <w:p w:rsidR="00A9251F" w:rsidRPr="00A9251F" w:rsidRDefault="00A9251F" w:rsidP="00A9251F">
            <w:pPr>
              <w:tabs>
                <w:tab w:val="left" w:pos="284"/>
              </w:tabs>
              <w:rPr>
                <w:rFonts w:ascii="Times New Roman" w:eastAsia="Calibri" w:hAnsi="Times New Roman" w:cs="Times New Roman"/>
                <w:sz w:val="10"/>
                <w:szCs w:val="10"/>
              </w:rPr>
            </w:pPr>
            <w:r w:rsidRPr="00A9251F">
              <w:rPr>
                <w:rFonts w:ascii="Times New Roman" w:eastAsia="Calibri" w:hAnsi="Times New Roman" w:cs="Times New Roman"/>
                <w:sz w:val="10"/>
                <w:szCs w:val="10"/>
              </w:rPr>
              <w:t>Число жителей, планируемых  к переселению</w:t>
            </w:r>
          </w:p>
        </w:tc>
        <w:tc>
          <w:tcPr>
            <w:tcW w:w="754" w:type="dxa"/>
            <w:vMerge w:val="restart"/>
            <w:hideMark/>
          </w:tcPr>
          <w:p w:rsidR="00A9251F" w:rsidRPr="00A9251F" w:rsidRDefault="00A9251F" w:rsidP="00A9251F">
            <w:pPr>
              <w:tabs>
                <w:tab w:val="left" w:pos="284"/>
              </w:tabs>
              <w:rPr>
                <w:rFonts w:ascii="Times New Roman" w:eastAsia="Calibri" w:hAnsi="Times New Roman" w:cs="Times New Roman"/>
                <w:sz w:val="10"/>
                <w:szCs w:val="10"/>
              </w:rPr>
            </w:pPr>
            <w:r w:rsidRPr="00A9251F">
              <w:rPr>
                <w:rFonts w:ascii="Times New Roman" w:eastAsia="Calibri" w:hAnsi="Times New Roman" w:cs="Times New Roman"/>
                <w:sz w:val="10"/>
                <w:szCs w:val="10"/>
              </w:rPr>
              <w:t>Общая площадь жилых помещений МКД</w:t>
            </w:r>
          </w:p>
        </w:tc>
        <w:tc>
          <w:tcPr>
            <w:tcW w:w="813" w:type="dxa"/>
            <w:vMerge w:val="restart"/>
            <w:hideMark/>
          </w:tcPr>
          <w:p w:rsidR="00A9251F" w:rsidRPr="00A9251F" w:rsidRDefault="00A9251F" w:rsidP="00A9251F">
            <w:pPr>
              <w:tabs>
                <w:tab w:val="left" w:pos="284"/>
              </w:tabs>
              <w:rPr>
                <w:rFonts w:ascii="Times New Roman" w:eastAsia="Calibri" w:hAnsi="Times New Roman" w:cs="Times New Roman"/>
                <w:sz w:val="10"/>
                <w:szCs w:val="10"/>
              </w:rPr>
            </w:pPr>
            <w:r w:rsidRPr="00A9251F">
              <w:rPr>
                <w:rFonts w:ascii="Times New Roman" w:eastAsia="Calibri" w:hAnsi="Times New Roman" w:cs="Times New Roman"/>
                <w:sz w:val="10"/>
                <w:szCs w:val="10"/>
              </w:rPr>
              <w:t>Количество расселяемых жилых помещений</w:t>
            </w:r>
          </w:p>
        </w:tc>
        <w:tc>
          <w:tcPr>
            <w:tcW w:w="884" w:type="dxa"/>
            <w:vMerge w:val="restart"/>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Планируемая дата окончания переселения граждан</w:t>
            </w:r>
          </w:p>
        </w:tc>
        <w:tc>
          <w:tcPr>
            <w:tcW w:w="2329" w:type="dxa"/>
            <w:vMerge w:val="restart"/>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Способ переселения</w:t>
            </w:r>
          </w:p>
        </w:tc>
      </w:tr>
      <w:tr w:rsidR="00A9251F" w:rsidRPr="00A9251F" w:rsidTr="00A9251F">
        <w:trPr>
          <w:trHeight w:val="138"/>
        </w:trPr>
        <w:tc>
          <w:tcPr>
            <w:tcW w:w="374" w:type="dxa"/>
            <w:vMerge/>
            <w:hideMark/>
          </w:tcPr>
          <w:p w:rsidR="00A9251F" w:rsidRPr="00A9251F" w:rsidRDefault="00A9251F" w:rsidP="00A9251F">
            <w:pPr>
              <w:tabs>
                <w:tab w:val="left" w:pos="284"/>
              </w:tabs>
              <w:rPr>
                <w:rFonts w:ascii="Times New Roman" w:eastAsia="Calibri" w:hAnsi="Times New Roman" w:cs="Times New Roman"/>
                <w:sz w:val="12"/>
                <w:szCs w:val="12"/>
              </w:rPr>
            </w:pPr>
          </w:p>
        </w:tc>
        <w:tc>
          <w:tcPr>
            <w:tcW w:w="1511" w:type="dxa"/>
            <w:vMerge/>
            <w:hideMark/>
          </w:tcPr>
          <w:p w:rsidR="00A9251F" w:rsidRPr="00A9251F" w:rsidRDefault="00A9251F" w:rsidP="00A9251F">
            <w:pPr>
              <w:tabs>
                <w:tab w:val="left" w:pos="284"/>
              </w:tabs>
              <w:rPr>
                <w:rFonts w:ascii="Times New Roman" w:eastAsia="Calibri" w:hAnsi="Times New Roman" w:cs="Times New Roman"/>
                <w:sz w:val="12"/>
                <w:szCs w:val="12"/>
              </w:rPr>
            </w:pPr>
          </w:p>
        </w:tc>
        <w:tc>
          <w:tcPr>
            <w:tcW w:w="848" w:type="dxa"/>
            <w:vMerge/>
            <w:hideMark/>
          </w:tcPr>
          <w:p w:rsidR="00A9251F" w:rsidRPr="00A9251F" w:rsidRDefault="00A9251F" w:rsidP="00A9251F">
            <w:pPr>
              <w:tabs>
                <w:tab w:val="left" w:pos="284"/>
              </w:tabs>
              <w:rPr>
                <w:rFonts w:ascii="Times New Roman" w:eastAsia="Calibri" w:hAnsi="Times New Roman" w:cs="Times New Roman"/>
                <w:sz w:val="12"/>
                <w:szCs w:val="12"/>
              </w:rPr>
            </w:pPr>
          </w:p>
        </w:tc>
        <w:tc>
          <w:tcPr>
            <w:tcW w:w="754" w:type="dxa"/>
            <w:vMerge/>
            <w:hideMark/>
          </w:tcPr>
          <w:p w:rsidR="00A9251F" w:rsidRPr="00A9251F" w:rsidRDefault="00A9251F" w:rsidP="00A9251F">
            <w:pPr>
              <w:tabs>
                <w:tab w:val="left" w:pos="284"/>
              </w:tabs>
              <w:rPr>
                <w:rFonts w:ascii="Times New Roman" w:eastAsia="Calibri" w:hAnsi="Times New Roman" w:cs="Times New Roman"/>
                <w:sz w:val="12"/>
                <w:szCs w:val="12"/>
              </w:rPr>
            </w:pPr>
          </w:p>
        </w:tc>
        <w:tc>
          <w:tcPr>
            <w:tcW w:w="813" w:type="dxa"/>
            <w:vMerge/>
            <w:hideMark/>
          </w:tcPr>
          <w:p w:rsidR="00A9251F" w:rsidRPr="00A9251F" w:rsidRDefault="00A9251F" w:rsidP="00A9251F">
            <w:pPr>
              <w:tabs>
                <w:tab w:val="left" w:pos="284"/>
              </w:tabs>
              <w:rPr>
                <w:rFonts w:ascii="Times New Roman" w:eastAsia="Calibri" w:hAnsi="Times New Roman" w:cs="Times New Roman"/>
                <w:sz w:val="12"/>
                <w:szCs w:val="12"/>
              </w:rPr>
            </w:pPr>
          </w:p>
        </w:tc>
        <w:tc>
          <w:tcPr>
            <w:tcW w:w="884" w:type="dxa"/>
            <w:vMerge/>
            <w:hideMark/>
          </w:tcPr>
          <w:p w:rsidR="00A9251F" w:rsidRPr="00A9251F" w:rsidRDefault="00A9251F" w:rsidP="00A9251F">
            <w:pPr>
              <w:tabs>
                <w:tab w:val="left" w:pos="284"/>
              </w:tabs>
              <w:rPr>
                <w:rFonts w:ascii="Times New Roman" w:eastAsia="Calibri" w:hAnsi="Times New Roman" w:cs="Times New Roman"/>
                <w:sz w:val="12"/>
                <w:szCs w:val="12"/>
              </w:rPr>
            </w:pPr>
          </w:p>
        </w:tc>
        <w:tc>
          <w:tcPr>
            <w:tcW w:w="2329" w:type="dxa"/>
            <w:vMerge/>
            <w:hideMark/>
          </w:tcPr>
          <w:p w:rsidR="00A9251F" w:rsidRPr="00A9251F" w:rsidRDefault="00A9251F" w:rsidP="00A9251F">
            <w:pPr>
              <w:tabs>
                <w:tab w:val="left" w:pos="284"/>
              </w:tabs>
              <w:rPr>
                <w:rFonts w:ascii="Times New Roman" w:eastAsia="Calibri" w:hAnsi="Times New Roman" w:cs="Times New Roman"/>
                <w:sz w:val="12"/>
                <w:szCs w:val="12"/>
              </w:rPr>
            </w:pPr>
          </w:p>
        </w:tc>
      </w:tr>
      <w:tr w:rsidR="00A9251F" w:rsidRPr="00A9251F" w:rsidTr="00A9251F">
        <w:trPr>
          <w:trHeight w:val="138"/>
        </w:trPr>
        <w:tc>
          <w:tcPr>
            <w:tcW w:w="374" w:type="dxa"/>
            <w:vMerge/>
            <w:hideMark/>
          </w:tcPr>
          <w:p w:rsidR="00A9251F" w:rsidRPr="00A9251F" w:rsidRDefault="00A9251F" w:rsidP="00A9251F">
            <w:pPr>
              <w:tabs>
                <w:tab w:val="left" w:pos="284"/>
              </w:tabs>
              <w:rPr>
                <w:rFonts w:ascii="Times New Roman" w:eastAsia="Calibri" w:hAnsi="Times New Roman" w:cs="Times New Roman"/>
                <w:sz w:val="12"/>
                <w:szCs w:val="12"/>
              </w:rPr>
            </w:pPr>
          </w:p>
        </w:tc>
        <w:tc>
          <w:tcPr>
            <w:tcW w:w="1511" w:type="dxa"/>
            <w:vMerge/>
            <w:hideMark/>
          </w:tcPr>
          <w:p w:rsidR="00A9251F" w:rsidRPr="00A9251F" w:rsidRDefault="00A9251F" w:rsidP="00A9251F">
            <w:pPr>
              <w:tabs>
                <w:tab w:val="left" w:pos="284"/>
              </w:tabs>
              <w:rPr>
                <w:rFonts w:ascii="Times New Roman" w:eastAsia="Calibri" w:hAnsi="Times New Roman" w:cs="Times New Roman"/>
                <w:sz w:val="12"/>
                <w:szCs w:val="12"/>
              </w:rPr>
            </w:pPr>
          </w:p>
        </w:tc>
        <w:tc>
          <w:tcPr>
            <w:tcW w:w="848" w:type="dxa"/>
            <w:vMerge/>
            <w:hideMark/>
          </w:tcPr>
          <w:p w:rsidR="00A9251F" w:rsidRPr="00A9251F" w:rsidRDefault="00A9251F" w:rsidP="00A9251F">
            <w:pPr>
              <w:tabs>
                <w:tab w:val="left" w:pos="284"/>
              </w:tabs>
              <w:rPr>
                <w:rFonts w:ascii="Times New Roman" w:eastAsia="Calibri" w:hAnsi="Times New Roman" w:cs="Times New Roman"/>
                <w:sz w:val="12"/>
                <w:szCs w:val="12"/>
              </w:rPr>
            </w:pPr>
          </w:p>
        </w:tc>
        <w:tc>
          <w:tcPr>
            <w:tcW w:w="754" w:type="dxa"/>
            <w:vMerge/>
            <w:hideMark/>
          </w:tcPr>
          <w:p w:rsidR="00A9251F" w:rsidRPr="00A9251F" w:rsidRDefault="00A9251F" w:rsidP="00A9251F">
            <w:pPr>
              <w:tabs>
                <w:tab w:val="left" w:pos="284"/>
              </w:tabs>
              <w:rPr>
                <w:rFonts w:ascii="Times New Roman" w:eastAsia="Calibri" w:hAnsi="Times New Roman" w:cs="Times New Roman"/>
                <w:sz w:val="12"/>
                <w:szCs w:val="12"/>
              </w:rPr>
            </w:pPr>
          </w:p>
        </w:tc>
        <w:tc>
          <w:tcPr>
            <w:tcW w:w="813" w:type="dxa"/>
            <w:vMerge/>
            <w:hideMark/>
          </w:tcPr>
          <w:p w:rsidR="00A9251F" w:rsidRPr="00A9251F" w:rsidRDefault="00A9251F" w:rsidP="00A9251F">
            <w:pPr>
              <w:tabs>
                <w:tab w:val="left" w:pos="284"/>
              </w:tabs>
              <w:rPr>
                <w:rFonts w:ascii="Times New Roman" w:eastAsia="Calibri" w:hAnsi="Times New Roman" w:cs="Times New Roman"/>
                <w:sz w:val="12"/>
                <w:szCs w:val="12"/>
              </w:rPr>
            </w:pPr>
          </w:p>
        </w:tc>
        <w:tc>
          <w:tcPr>
            <w:tcW w:w="884" w:type="dxa"/>
            <w:vMerge/>
            <w:hideMark/>
          </w:tcPr>
          <w:p w:rsidR="00A9251F" w:rsidRPr="00A9251F" w:rsidRDefault="00A9251F" w:rsidP="00A9251F">
            <w:pPr>
              <w:tabs>
                <w:tab w:val="left" w:pos="284"/>
              </w:tabs>
              <w:rPr>
                <w:rFonts w:ascii="Times New Roman" w:eastAsia="Calibri" w:hAnsi="Times New Roman" w:cs="Times New Roman"/>
                <w:sz w:val="12"/>
                <w:szCs w:val="12"/>
              </w:rPr>
            </w:pPr>
          </w:p>
        </w:tc>
        <w:tc>
          <w:tcPr>
            <w:tcW w:w="2329" w:type="dxa"/>
            <w:vMerge/>
            <w:hideMark/>
          </w:tcPr>
          <w:p w:rsidR="00A9251F" w:rsidRPr="00A9251F" w:rsidRDefault="00A9251F" w:rsidP="00A9251F">
            <w:pPr>
              <w:tabs>
                <w:tab w:val="left" w:pos="284"/>
              </w:tabs>
              <w:rPr>
                <w:rFonts w:ascii="Times New Roman" w:eastAsia="Calibri" w:hAnsi="Times New Roman" w:cs="Times New Roman"/>
                <w:sz w:val="12"/>
                <w:szCs w:val="12"/>
              </w:rPr>
            </w:pPr>
          </w:p>
        </w:tc>
      </w:tr>
      <w:tr w:rsidR="00A9251F" w:rsidRPr="00A9251F" w:rsidTr="00A9251F">
        <w:trPr>
          <w:trHeight w:val="20"/>
        </w:trPr>
        <w:tc>
          <w:tcPr>
            <w:tcW w:w="374" w:type="dxa"/>
            <w:vMerge/>
            <w:hideMark/>
          </w:tcPr>
          <w:p w:rsidR="00A9251F" w:rsidRPr="00A9251F" w:rsidRDefault="00A9251F" w:rsidP="00A9251F">
            <w:pPr>
              <w:tabs>
                <w:tab w:val="left" w:pos="284"/>
              </w:tabs>
              <w:rPr>
                <w:rFonts w:ascii="Times New Roman" w:eastAsia="Calibri" w:hAnsi="Times New Roman" w:cs="Times New Roman"/>
                <w:sz w:val="12"/>
                <w:szCs w:val="12"/>
              </w:rPr>
            </w:pPr>
          </w:p>
        </w:tc>
        <w:tc>
          <w:tcPr>
            <w:tcW w:w="1511" w:type="dxa"/>
            <w:vMerge/>
            <w:hideMark/>
          </w:tcPr>
          <w:p w:rsidR="00A9251F" w:rsidRPr="00A9251F" w:rsidRDefault="00A9251F" w:rsidP="00A9251F">
            <w:pPr>
              <w:tabs>
                <w:tab w:val="left" w:pos="284"/>
              </w:tabs>
              <w:rPr>
                <w:rFonts w:ascii="Times New Roman" w:eastAsia="Calibri" w:hAnsi="Times New Roman" w:cs="Times New Roman"/>
                <w:sz w:val="12"/>
                <w:szCs w:val="12"/>
              </w:rPr>
            </w:pPr>
          </w:p>
        </w:tc>
        <w:tc>
          <w:tcPr>
            <w:tcW w:w="848"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человек</w:t>
            </w:r>
          </w:p>
        </w:tc>
        <w:tc>
          <w:tcPr>
            <w:tcW w:w="754" w:type="dxa"/>
            <w:noWrap/>
            <w:hideMark/>
          </w:tcPr>
          <w:p w:rsidR="00A9251F" w:rsidRPr="00A9251F" w:rsidRDefault="00A9251F" w:rsidP="00A9251F">
            <w:pPr>
              <w:tabs>
                <w:tab w:val="left" w:pos="284"/>
              </w:tabs>
              <w:rPr>
                <w:rFonts w:ascii="Times New Roman" w:eastAsia="Calibri" w:hAnsi="Times New Roman" w:cs="Times New Roman"/>
                <w:sz w:val="12"/>
                <w:szCs w:val="12"/>
              </w:rPr>
            </w:pPr>
            <w:proofErr w:type="spellStart"/>
            <w:r w:rsidRPr="00A9251F">
              <w:rPr>
                <w:rFonts w:ascii="Times New Roman" w:eastAsia="Calibri" w:hAnsi="Times New Roman" w:cs="Times New Roman"/>
                <w:sz w:val="12"/>
                <w:szCs w:val="12"/>
              </w:rPr>
              <w:t>кв</w:t>
            </w:r>
            <w:proofErr w:type="gramStart"/>
            <w:r w:rsidRPr="00A9251F">
              <w:rPr>
                <w:rFonts w:ascii="Times New Roman" w:eastAsia="Calibri" w:hAnsi="Times New Roman" w:cs="Times New Roman"/>
                <w:sz w:val="12"/>
                <w:szCs w:val="12"/>
              </w:rPr>
              <w:t>.м</w:t>
            </w:r>
            <w:proofErr w:type="spellEnd"/>
            <w:proofErr w:type="gramEnd"/>
          </w:p>
        </w:tc>
        <w:tc>
          <w:tcPr>
            <w:tcW w:w="813"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ед.</w:t>
            </w:r>
          </w:p>
        </w:tc>
        <w:tc>
          <w:tcPr>
            <w:tcW w:w="884" w:type="dxa"/>
            <w:vMerge/>
            <w:hideMark/>
          </w:tcPr>
          <w:p w:rsidR="00A9251F" w:rsidRPr="00A9251F" w:rsidRDefault="00A9251F" w:rsidP="00A9251F">
            <w:pPr>
              <w:tabs>
                <w:tab w:val="left" w:pos="284"/>
              </w:tabs>
              <w:rPr>
                <w:rFonts w:ascii="Times New Roman" w:eastAsia="Calibri" w:hAnsi="Times New Roman" w:cs="Times New Roman"/>
                <w:sz w:val="12"/>
                <w:szCs w:val="12"/>
              </w:rPr>
            </w:pPr>
          </w:p>
        </w:tc>
        <w:tc>
          <w:tcPr>
            <w:tcW w:w="2329" w:type="dxa"/>
            <w:vMerge/>
            <w:hideMark/>
          </w:tcPr>
          <w:p w:rsidR="00A9251F" w:rsidRPr="00A9251F" w:rsidRDefault="00A9251F" w:rsidP="00A9251F">
            <w:pPr>
              <w:tabs>
                <w:tab w:val="left" w:pos="284"/>
              </w:tabs>
              <w:rPr>
                <w:rFonts w:ascii="Times New Roman" w:eastAsia="Calibri" w:hAnsi="Times New Roman" w:cs="Times New Roman"/>
                <w:sz w:val="12"/>
                <w:szCs w:val="12"/>
              </w:rPr>
            </w:pPr>
          </w:p>
        </w:tc>
      </w:tr>
      <w:tr w:rsidR="00A9251F" w:rsidRPr="00A9251F" w:rsidTr="00A9251F">
        <w:trPr>
          <w:trHeight w:val="20"/>
        </w:trPr>
        <w:tc>
          <w:tcPr>
            <w:tcW w:w="37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w:t>
            </w:r>
          </w:p>
        </w:tc>
        <w:tc>
          <w:tcPr>
            <w:tcW w:w="1511" w:type="dxa"/>
            <w:hideMark/>
          </w:tcPr>
          <w:p w:rsidR="00A9251F" w:rsidRPr="00A9251F" w:rsidRDefault="00A9251F" w:rsidP="00A9251F">
            <w:pPr>
              <w:tabs>
                <w:tab w:val="left" w:pos="284"/>
              </w:tabs>
              <w:rPr>
                <w:rFonts w:ascii="Times New Roman" w:eastAsia="Calibri" w:hAnsi="Times New Roman" w:cs="Times New Roman"/>
                <w:bCs/>
                <w:sz w:val="12"/>
                <w:szCs w:val="12"/>
              </w:rPr>
            </w:pPr>
            <w:r w:rsidRPr="00A9251F">
              <w:rPr>
                <w:rFonts w:ascii="Times New Roman" w:eastAsia="Calibri" w:hAnsi="Times New Roman" w:cs="Times New Roman"/>
                <w:bCs/>
                <w:sz w:val="12"/>
                <w:szCs w:val="12"/>
              </w:rPr>
              <w:t xml:space="preserve"> 2019 год (первый этап)</w:t>
            </w:r>
          </w:p>
        </w:tc>
        <w:tc>
          <w:tcPr>
            <w:tcW w:w="848" w:type="dxa"/>
            <w:noWrap/>
            <w:hideMark/>
          </w:tcPr>
          <w:p w:rsidR="00A9251F" w:rsidRPr="00A9251F" w:rsidRDefault="00A9251F" w:rsidP="00A9251F">
            <w:pPr>
              <w:tabs>
                <w:tab w:val="left" w:pos="284"/>
              </w:tabs>
              <w:rPr>
                <w:rFonts w:ascii="Times New Roman" w:eastAsia="Calibri" w:hAnsi="Times New Roman" w:cs="Times New Roman"/>
                <w:bCs/>
                <w:sz w:val="12"/>
                <w:szCs w:val="12"/>
              </w:rPr>
            </w:pPr>
            <w:r w:rsidRPr="00A9251F">
              <w:rPr>
                <w:rFonts w:ascii="Times New Roman" w:eastAsia="Calibri" w:hAnsi="Times New Roman" w:cs="Times New Roman"/>
                <w:bCs/>
                <w:sz w:val="12"/>
                <w:szCs w:val="12"/>
              </w:rPr>
              <w:t>228</w:t>
            </w:r>
          </w:p>
        </w:tc>
        <w:tc>
          <w:tcPr>
            <w:tcW w:w="754" w:type="dxa"/>
            <w:noWrap/>
            <w:hideMark/>
          </w:tcPr>
          <w:p w:rsidR="00A9251F" w:rsidRPr="00A9251F" w:rsidRDefault="00A9251F" w:rsidP="00A9251F">
            <w:pPr>
              <w:tabs>
                <w:tab w:val="left" w:pos="284"/>
              </w:tabs>
              <w:rPr>
                <w:rFonts w:ascii="Times New Roman" w:eastAsia="Calibri" w:hAnsi="Times New Roman" w:cs="Times New Roman"/>
                <w:bCs/>
                <w:sz w:val="12"/>
                <w:szCs w:val="12"/>
              </w:rPr>
            </w:pPr>
            <w:r w:rsidRPr="00A9251F">
              <w:rPr>
                <w:rFonts w:ascii="Times New Roman" w:eastAsia="Calibri" w:hAnsi="Times New Roman" w:cs="Times New Roman"/>
                <w:bCs/>
                <w:sz w:val="12"/>
                <w:szCs w:val="12"/>
              </w:rPr>
              <w:t>4629,4</w:t>
            </w:r>
          </w:p>
        </w:tc>
        <w:tc>
          <w:tcPr>
            <w:tcW w:w="813" w:type="dxa"/>
            <w:noWrap/>
            <w:hideMark/>
          </w:tcPr>
          <w:p w:rsidR="00A9251F" w:rsidRPr="00A9251F" w:rsidRDefault="00A9251F" w:rsidP="00A9251F">
            <w:pPr>
              <w:tabs>
                <w:tab w:val="left" w:pos="284"/>
              </w:tabs>
              <w:rPr>
                <w:rFonts w:ascii="Times New Roman" w:eastAsia="Calibri" w:hAnsi="Times New Roman" w:cs="Times New Roman"/>
                <w:bCs/>
                <w:sz w:val="12"/>
                <w:szCs w:val="12"/>
              </w:rPr>
            </w:pPr>
            <w:r w:rsidRPr="00A9251F">
              <w:rPr>
                <w:rFonts w:ascii="Times New Roman" w:eastAsia="Calibri" w:hAnsi="Times New Roman" w:cs="Times New Roman"/>
                <w:bCs/>
                <w:sz w:val="12"/>
                <w:szCs w:val="12"/>
              </w:rPr>
              <w:t>131</w:t>
            </w:r>
          </w:p>
        </w:tc>
        <w:tc>
          <w:tcPr>
            <w:tcW w:w="88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w:t>
            </w:r>
          </w:p>
        </w:tc>
        <w:tc>
          <w:tcPr>
            <w:tcW w:w="2329"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w:t>
            </w:r>
          </w:p>
        </w:tc>
      </w:tr>
      <w:tr w:rsidR="00A9251F" w:rsidRPr="00A9251F" w:rsidTr="00A9251F">
        <w:trPr>
          <w:trHeight w:val="20"/>
        </w:trPr>
        <w:tc>
          <w:tcPr>
            <w:tcW w:w="37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1</w:t>
            </w:r>
          </w:p>
        </w:tc>
        <w:tc>
          <w:tcPr>
            <w:tcW w:w="1511"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п. Светлодольск, ул. Гагарина, д.14</w:t>
            </w:r>
          </w:p>
        </w:tc>
        <w:tc>
          <w:tcPr>
            <w:tcW w:w="848"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4</w:t>
            </w:r>
          </w:p>
        </w:tc>
        <w:tc>
          <w:tcPr>
            <w:tcW w:w="75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158,8</w:t>
            </w:r>
          </w:p>
        </w:tc>
        <w:tc>
          <w:tcPr>
            <w:tcW w:w="813"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w:t>
            </w:r>
          </w:p>
        </w:tc>
        <w:tc>
          <w:tcPr>
            <w:tcW w:w="88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31.12.2020</w:t>
            </w:r>
          </w:p>
        </w:tc>
        <w:tc>
          <w:tcPr>
            <w:tcW w:w="2329" w:type="dxa"/>
            <w:vMerge w:val="restart"/>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xml:space="preserve">Приобретение квартир у застройщика в строящихся домах - 14 квартир; </w:t>
            </w:r>
            <w:r w:rsidRPr="00A9251F">
              <w:rPr>
                <w:rFonts w:ascii="Times New Roman" w:eastAsia="Calibri" w:hAnsi="Times New Roman" w:cs="Times New Roman"/>
                <w:sz w:val="12"/>
                <w:szCs w:val="12"/>
              </w:rPr>
              <w:lastRenderedPageBreak/>
              <w:t>Приобретение квартир у застройщика в построенных домах - 4 квартиры;     Приобретение квартир у лиц, не являющихся застройщиком - 2 квартиры.</w:t>
            </w:r>
          </w:p>
        </w:tc>
      </w:tr>
      <w:tr w:rsidR="00A9251F" w:rsidRPr="00A9251F" w:rsidTr="00A9251F">
        <w:trPr>
          <w:trHeight w:val="20"/>
        </w:trPr>
        <w:tc>
          <w:tcPr>
            <w:tcW w:w="37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2</w:t>
            </w:r>
          </w:p>
        </w:tc>
        <w:tc>
          <w:tcPr>
            <w:tcW w:w="1511" w:type="dxa"/>
            <w:noWrap/>
            <w:hideMark/>
          </w:tcPr>
          <w:p w:rsidR="00A9251F" w:rsidRPr="00A9251F" w:rsidRDefault="00A9251F" w:rsidP="00A9251F">
            <w:pPr>
              <w:tabs>
                <w:tab w:val="left" w:pos="284"/>
              </w:tabs>
              <w:rPr>
                <w:rFonts w:ascii="Times New Roman" w:eastAsia="Calibri" w:hAnsi="Times New Roman" w:cs="Times New Roman"/>
                <w:sz w:val="12"/>
                <w:szCs w:val="12"/>
              </w:rPr>
            </w:pPr>
            <w:proofErr w:type="spellStart"/>
            <w:r w:rsidRPr="00A9251F">
              <w:rPr>
                <w:rFonts w:ascii="Times New Roman" w:eastAsia="Calibri" w:hAnsi="Times New Roman" w:cs="Times New Roman"/>
                <w:sz w:val="12"/>
                <w:szCs w:val="12"/>
              </w:rPr>
              <w:t>пгт</w:t>
            </w:r>
            <w:proofErr w:type="spellEnd"/>
            <w:r w:rsidRPr="00A9251F">
              <w:rPr>
                <w:rFonts w:ascii="Times New Roman" w:eastAsia="Calibri" w:hAnsi="Times New Roman" w:cs="Times New Roman"/>
                <w:sz w:val="12"/>
                <w:szCs w:val="12"/>
              </w:rPr>
              <w:t xml:space="preserve">. Суходол, ул. </w:t>
            </w:r>
            <w:proofErr w:type="gramStart"/>
            <w:r w:rsidRPr="00A9251F">
              <w:rPr>
                <w:rFonts w:ascii="Times New Roman" w:eastAsia="Calibri" w:hAnsi="Times New Roman" w:cs="Times New Roman"/>
                <w:sz w:val="12"/>
                <w:szCs w:val="12"/>
              </w:rPr>
              <w:t>Парковая</w:t>
            </w:r>
            <w:proofErr w:type="gramEnd"/>
            <w:r w:rsidRPr="00A9251F">
              <w:rPr>
                <w:rFonts w:ascii="Times New Roman" w:eastAsia="Calibri" w:hAnsi="Times New Roman" w:cs="Times New Roman"/>
                <w:sz w:val="12"/>
                <w:szCs w:val="12"/>
              </w:rPr>
              <w:t>, д.17</w:t>
            </w:r>
          </w:p>
        </w:tc>
        <w:tc>
          <w:tcPr>
            <w:tcW w:w="848"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25</w:t>
            </w:r>
          </w:p>
        </w:tc>
        <w:tc>
          <w:tcPr>
            <w:tcW w:w="75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715,5</w:t>
            </w:r>
          </w:p>
        </w:tc>
        <w:tc>
          <w:tcPr>
            <w:tcW w:w="813"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15</w:t>
            </w:r>
          </w:p>
        </w:tc>
        <w:tc>
          <w:tcPr>
            <w:tcW w:w="88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31.12.2020</w:t>
            </w:r>
          </w:p>
        </w:tc>
        <w:tc>
          <w:tcPr>
            <w:tcW w:w="2329" w:type="dxa"/>
            <w:vMerge/>
            <w:hideMark/>
          </w:tcPr>
          <w:p w:rsidR="00A9251F" w:rsidRPr="00A9251F" w:rsidRDefault="00A9251F" w:rsidP="00A9251F">
            <w:pPr>
              <w:tabs>
                <w:tab w:val="left" w:pos="284"/>
              </w:tabs>
              <w:rPr>
                <w:rFonts w:ascii="Times New Roman" w:eastAsia="Calibri" w:hAnsi="Times New Roman" w:cs="Times New Roman"/>
                <w:sz w:val="12"/>
                <w:szCs w:val="12"/>
              </w:rPr>
            </w:pPr>
          </w:p>
        </w:tc>
      </w:tr>
      <w:tr w:rsidR="00A9251F" w:rsidRPr="00A9251F" w:rsidTr="00A9251F">
        <w:trPr>
          <w:trHeight w:val="20"/>
        </w:trPr>
        <w:tc>
          <w:tcPr>
            <w:tcW w:w="37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w:t>
            </w:r>
          </w:p>
        </w:tc>
        <w:tc>
          <w:tcPr>
            <w:tcW w:w="1511"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xml:space="preserve">с. Сергиевск, ул. </w:t>
            </w:r>
            <w:proofErr w:type="gramStart"/>
            <w:r w:rsidRPr="00A9251F">
              <w:rPr>
                <w:rFonts w:ascii="Times New Roman" w:eastAsia="Calibri" w:hAnsi="Times New Roman" w:cs="Times New Roman"/>
                <w:sz w:val="12"/>
                <w:szCs w:val="12"/>
              </w:rPr>
              <w:t>Советская</w:t>
            </w:r>
            <w:proofErr w:type="gramEnd"/>
            <w:r w:rsidRPr="00A9251F">
              <w:rPr>
                <w:rFonts w:ascii="Times New Roman" w:eastAsia="Calibri" w:hAnsi="Times New Roman" w:cs="Times New Roman"/>
                <w:sz w:val="12"/>
                <w:szCs w:val="12"/>
              </w:rPr>
              <w:t>, д.126</w:t>
            </w:r>
          </w:p>
        </w:tc>
        <w:tc>
          <w:tcPr>
            <w:tcW w:w="848"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w:t>
            </w:r>
          </w:p>
        </w:tc>
        <w:tc>
          <w:tcPr>
            <w:tcW w:w="75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43</w:t>
            </w:r>
          </w:p>
        </w:tc>
        <w:tc>
          <w:tcPr>
            <w:tcW w:w="813"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2</w:t>
            </w:r>
          </w:p>
        </w:tc>
        <w:tc>
          <w:tcPr>
            <w:tcW w:w="88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31.12.2020</w:t>
            </w:r>
          </w:p>
        </w:tc>
        <w:tc>
          <w:tcPr>
            <w:tcW w:w="2329" w:type="dxa"/>
            <w:vMerge/>
            <w:hideMark/>
          </w:tcPr>
          <w:p w:rsidR="00A9251F" w:rsidRPr="00A9251F" w:rsidRDefault="00A9251F" w:rsidP="00A9251F">
            <w:pPr>
              <w:tabs>
                <w:tab w:val="left" w:pos="284"/>
              </w:tabs>
              <w:rPr>
                <w:rFonts w:ascii="Times New Roman" w:eastAsia="Calibri" w:hAnsi="Times New Roman" w:cs="Times New Roman"/>
                <w:sz w:val="12"/>
                <w:szCs w:val="12"/>
              </w:rPr>
            </w:pPr>
          </w:p>
        </w:tc>
      </w:tr>
      <w:tr w:rsidR="00A9251F" w:rsidRPr="00A9251F" w:rsidTr="00A9251F">
        <w:trPr>
          <w:trHeight w:val="20"/>
        </w:trPr>
        <w:tc>
          <w:tcPr>
            <w:tcW w:w="37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4</w:t>
            </w:r>
          </w:p>
        </w:tc>
        <w:tc>
          <w:tcPr>
            <w:tcW w:w="1511"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п. Антоновка, ул. Мичурина, д.42</w:t>
            </w:r>
          </w:p>
        </w:tc>
        <w:tc>
          <w:tcPr>
            <w:tcW w:w="848"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23</w:t>
            </w:r>
          </w:p>
        </w:tc>
        <w:tc>
          <w:tcPr>
            <w:tcW w:w="75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353,3</w:t>
            </w:r>
          </w:p>
        </w:tc>
        <w:tc>
          <w:tcPr>
            <w:tcW w:w="813"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11</w:t>
            </w:r>
          </w:p>
        </w:tc>
        <w:tc>
          <w:tcPr>
            <w:tcW w:w="88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31.12.2020</w:t>
            </w:r>
          </w:p>
        </w:tc>
        <w:tc>
          <w:tcPr>
            <w:tcW w:w="2329"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Приобретение квартир у застройщика в построенных домах</w:t>
            </w:r>
          </w:p>
        </w:tc>
      </w:tr>
      <w:tr w:rsidR="00A9251F" w:rsidRPr="00A9251F" w:rsidTr="00A9251F">
        <w:trPr>
          <w:trHeight w:val="20"/>
        </w:trPr>
        <w:tc>
          <w:tcPr>
            <w:tcW w:w="37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5</w:t>
            </w:r>
          </w:p>
        </w:tc>
        <w:tc>
          <w:tcPr>
            <w:tcW w:w="1511"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п. Антоновка, ул. Мичурина, д.44</w:t>
            </w:r>
          </w:p>
        </w:tc>
        <w:tc>
          <w:tcPr>
            <w:tcW w:w="848"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13</w:t>
            </w:r>
          </w:p>
        </w:tc>
        <w:tc>
          <w:tcPr>
            <w:tcW w:w="75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371,3</w:t>
            </w:r>
          </w:p>
        </w:tc>
        <w:tc>
          <w:tcPr>
            <w:tcW w:w="813"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11</w:t>
            </w:r>
          </w:p>
        </w:tc>
        <w:tc>
          <w:tcPr>
            <w:tcW w:w="88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31.12.2020</w:t>
            </w:r>
          </w:p>
        </w:tc>
        <w:tc>
          <w:tcPr>
            <w:tcW w:w="2329"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Приобретение квартир у застройщика в построенных домах</w:t>
            </w:r>
          </w:p>
        </w:tc>
      </w:tr>
      <w:tr w:rsidR="00A9251F" w:rsidRPr="00A9251F" w:rsidTr="00A9251F">
        <w:trPr>
          <w:trHeight w:val="20"/>
        </w:trPr>
        <w:tc>
          <w:tcPr>
            <w:tcW w:w="37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6</w:t>
            </w:r>
          </w:p>
        </w:tc>
        <w:tc>
          <w:tcPr>
            <w:tcW w:w="1511"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с. Красные Дубки, ул. Гагарина, д.7</w:t>
            </w:r>
          </w:p>
        </w:tc>
        <w:tc>
          <w:tcPr>
            <w:tcW w:w="848"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24</w:t>
            </w:r>
          </w:p>
        </w:tc>
        <w:tc>
          <w:tcPr>
            <w:tcW w:w="75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497,2</w:t>
            </w:r>
          </w:p>
        </w:tc>
        <w:tc>
          <w:tcPr>
            <w:tcW w:w="813"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16</w:t>
            </w:r>
          </w:p>
        </w:tc>
        <w:tc>
          <w:tcPr>
            <w:tcW w:w="88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31.12.2020</w:t>
            </w:r>
          </w:p>
        </w:tc>
        <w:tc>
          <w:tcPr>
            <w:tcW w:w="2329"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Приобретение квартир у застройщика в построенных домах</w:t>
            </w:r>
          </w:p>
        </w:tc>
      </w:tr>
      <w:tr w:rsidR="00A9251F" w:rsidRPr="00A9251F" w:rsidTr="00A9251F">
        <w:trPr>
          <w:trHeight w:val="20"/>
        </w:trPr>
        <w:tc>
          <w:tcPr>
            <w:tcW w:w="37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7</w:t>
            </w:r>
          </w:p>
        </w:tc>
        <w:tc>
          <w:tcPr>
            <w:tcW w:w="1511"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с. Красные Дубки, ул. Гагарина, д.9</w:t>
            </w:r>
          </w:p>
        </w:tc>
        <w:tc>
          <w:tcPr>
            <w:tcW w:w="848"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28</w:t>
            </w:r>
          </w:p>
        </w:tc>
        <w:tc>
          <w:tcPr>
            <w:tcW w:w="75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528,6</w:t>
            </w:r>
          </w:p>
        </w:tc>
        <w:tc>
          <w:tcPr>
            <w:tcW w:w="813"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16</w:t>
            </w:r>
          </w:p>
        </w:tc>
        <w:tc>
          <w:tcPr>
            <w:tcW w:w="88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31.12.2020</w:t>
            </w:r>
          </w:p>
        </w:tc>
        <w:tc>
          <w:tcPr>
            <w:tcW w:w="2329"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Приобретение квартир у застройщика в построенных домах</w:t>
            </w:r>
          </w:p>
        </w:tc>
      </w:tr>
      <w:tr w:rsidR="00A9251F" w:rsidRPr="00A9251F" w:rsidTr="00A9251F">
        <w:trPr>
          <w:trHeight w:val="20"/>
        </w:trPr>
        <w:tc>
          <w:tcPr>
            <w:tcW w:w="37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8</w:t>
            </w:r>
          </w:p>
        </w:tc>
        <w:tc>
          <w:tcPr>
            <w:tcW w:w="1511"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xml:space="preserve">п. Кутузовский, ул. </w:t>
            </w:r>
            <w:proofErr w:type="gramStart"/>
            <w:r w:rsidRPr="00A9251F">
              <w:rPr>
                <w:rFonts w:ascii="Times New Roman" w:eastAsia="Calibri" w:hAnsi="Times New Roman" w:cs="Times New Roman"/>
                <w:sz w:val="12"/>
                <w:szCs w:val="12"/>
              </w:rPr>
              <w:t>Полевая</w:t>
            </w:r>
            <w:proofErr w:type="gramEnd"/>
            <w:r w:rsidRPr="00A9251F">
              <w:rPr>
                <w:rFonts w:ascii="Times New Roman" w:eastAsia="Calibri" w:hAnsi="Times New Roman" w:cs="Times New Roman"/>
                <w:sz w:val="12"/>
                <w:szCs w:val="12"/>
              </w:rPr>
              <w:t>, д.1</w:t>
            </w:r>
          </w:p>
        </w:tc>
        <w:tc>
          <w:tcPr>
            <w:tcW w:w="848"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34</w:t>
            </w:r>
          </w:p>
        </w:tc>
        <w:tc>
          <w:tcPr>
            <w:tcW w:w="75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562,9</w:t>
            </w:r>
          </w:p>
        </w:tc>
        <w:tc>
          <w:tcPr>
            <w:tcW w:w="813"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18</w:t>
            </w:r>
          </w:p>
        </w:tc>
        <w:tc>
          <w:tcPr>
            <w:tcW w:w="88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31.12.2020</w:t>
            </w:r>
          </w:p>
        </w:tc>
        <w:tc>
          <w:tcPr>
            <w:tcW w:w="2329"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Приобретение квартир у застройщика в построенных домах</w:t>
            </w:r>
          </w:p>
        </w:tc>
      </w:tr>
      <w:tr w:rsidR="00A9251F" w:rsidRPr="00A9251F" w:rsidTr="00A9251F">
        <w:trPr>
          <w:trHeight w:val="20"/>
        </w:trPr>
        <w:tc>
          <w:tcPr>
            <w:tcW w:w="37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9</w:t>
            </w:r>
          </w:p>
        </w:tc>
        <w:tc>
          <w:tcPr>
            <w:tcW w:w="1511" w:type="dxa"/>
            <w:noWrap/>
            <w:hideMark/>
          </w:tcPr>
          <w:p w:rsidR="00A9251F" w:rsidRPr="00A9251F" w:rsidRDefault="00A9251F" w:rsidP="00A9251F">
            <w:pPr>
              <w:tabs>
                <w:tab w:val="left" w:pos="284"/>
              </w:tabs>
              <w:rPr>
                <w:rFonts w:ascii="Times New Roman" w:eastAsia="Calibri" w:hAnsi="Times New Roman" w:cs="Times New Roman"/>
                <w:sz w:val="12"/>
                <w:szCs w:val="12"/>
              </w:rPr>
            </w:pPr>
            <w:proofErr w:type="spellStart"/>
            <w:r w:rsidRPr="00A9251F">
              <w:rPr>
                <w:rFonts w:ascii="Times New Roman" w:eastAsia="Calibri" w:hAnsi="Times New Roman" w:cs="Times New Roman"/>
                <w:sz w:val="12"/>
                <w:szCs w:val="12"/>
              </w:rPr>
              <w:t>п</w:t>
            </w:r>
            <w:proofErr w:type="gramStart"/>
            <w:r w:rsidRPr="00A9251F">
              <w:rPr>
                <w:rFonts w:ascii="Times New Roman" w:eastAsia="Calibri" w:hAnsi="Times New Roman" w:cs="Times New Roman"/>
                <w:sz w:val="12"/>
                <w:szCs w:val="12"/>
              </w:rPr>
              <w:t>.С</w:t>
            </w:r>
            <w:proofErr w:type="gramEnd"/>
            <w:r w:rsidRPr="00A9251F">
              <w:rPr>
                <w:rFonts w:ascii="Times New Roman" w:eastAsia="Calibri" w:hAnsi="Times New Roman" w:cs="Times New Roman"/>
                <w:sz w:val="12"/>
                <w:szCs w:val="12"/>
              </w:rPr>
              <w:t>ок</w:t>
            </w:r>
            <w:proofErr w:type="spellEnd"/>
            <w:r w:rsidRPr="00A9251F">
              <w:rPr>
                <w:rFonts w:ascii="Times New Roman" w:eastAsia="Calibri" w:hAnsi="Times New Roman" w:cs="Times New Roman"/>
                <w:sz w:val="12"/>
                <w:szCs w:val="12"/>
              </w:rPr>
              <w:t>, ул. Школьная, д.1</w:t>
            </w:r>
          </w:p>
        </w:tc>
        <w:tc>
          <w:tcPr>
            <w:tcW w:w="848"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w:t>
            </w:r>
          </w:p>
        </w:tc>
        <w:tc>
          <w:tcPr>
            <w:tcW w:w="75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43,9</w:t>
            </w:r>
          </w:p>
        </w:tc>
        <w:tc>
          <w:tcPr>
            <w:tcW w:w="813"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1</w:t>
            </w:r>
          </w:p>
        </w:tc>
        <w:tc>
          <w:tcPr>
            <w:tcW w:w="88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31.12.2020</w:t>
            </w:r>
          </w:p>
        </w:tc>
        <w:tc>
          <w:tcPr>
            <w:tcW w:w="2329"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Приобретение квартир у застройщика в построенных домах</w:t>
            </w:r>
          </w:p>
        </w:tc>
      </w:tr>
      <w:tr w:rsidR="00A9251F" w:rsidRPr="00A9251F" w:rsidTr="00A9251F">
        <w:trPr>
          <w:trHeight w:val="20"/>
        </w:trPr>
        <w:tc>
          <w:tcPr>
            <w:tcW w:w="37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10</w:t>
            </w:r>
          </w:p>
        </w:tc>
        <w:tc>
          <w:tcPr>
            <w:tcW w:w="1511"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xml:space="preserve">с. Красносельское, ул. </w:t>
            </w:r>
            <w:proofErr w:type="gramStart"/>
            <w:r w:rsidRPr="00A9251F">
              <w:rPr>
                <w:rFonts w:ascii="Times New Roman" w:eastAsia="Calibri" w:hAnsi="Times New Roman" w:cs="Times New Roman"/>
                <w:sz w:val="12"/>
                <w:szCs w:val="12"/>
              </w:rPr>
              <w:t>Советская</w:t>
            </w:r>
            <w:proofErr w:type="gramEnd"/>
            <w:r w:rsidRPr="00A9251F">
              <w:rPr>
                <w:rFonts w:ascii="Times New Roman" w:eastAsia="Calibri" w:hAnsi="Times New Roman" w:cs="Times New Roman"/>
                <w:sz w:val="12"/>
                <w:szCs w:val="12"/>
              </w:rPr>
              <w:t>, д.3</w:t>
            </w:r>
          </w:p>
        </w:tc>
        <w:tc>
          <w:tcPr>
            <w:tcW w:w="848"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27</w:t>
            </w:r>
          </w:p>
        </w:tc>
        <w:tc>
          <w:tcPr>
            <w:tcW w:w="75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523,7</w:t>
            </w:r>
          </w:p>
        </w:tc>
        <w:tc>
          <w:tcPr>
            <w:tcW w:w="813"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15</w:t>
            </w:r>
          </w:p>
        </w:tc>
        <w:tc>
          <w:tcPr>
            <w:tcW w:w="88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31.12.2020</w:t>
            </w:r>
          </w:p>
        </w:tc>
        <w:tc>
          <w:tcPr>
            <w:tcW w:w="2329"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Приобретение квартир у застройщика в построенных домах</w:t>
            </w:r>
          </w:p>
        </w:tc>
      </w:tr>
      <w:tr w:rsidR="00A9251F" w:rsidRPr="00A9251F" w:rsidTr="00A9251F">
        <w:trPr>
          <w:trHeight w:val="20"/>
        </w:trPr>
        <w:tc>
          <w:tcPr>
            <w:tcW w:w="37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11</w:t>
            </w:r>
          </w:p>
        </w:tc>
        <w:tc>
          <w:tcPr>
            <w:tcW w:w="1511"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xml:space="preserve">с. Красносельское, ул. </w:t>
            </w:r>
            <w:proofErr w:type="gramStart"/>
            <w:r w:rsidRPr="00A9251F">
              <w:rPr>
                <w:rFonts w:ascii="Times New Roman" w:eastAsia="Calibri" w:hAnsi="Times New Roman" w:cs="Times New Roman"/>
                <w:sz w:val="12"/>
                <w:szCs w:val="12"/>
              </w:rPr>
              <w:t>Школьная</w:t>
            </w:r>
            <w:proofErr w:type="gramEnd"/>
            <w:r w:rsidRPr="00A9251F">
              <w:rPr>
                <w:rFonts w:ascii="Times New Roman" w:eastAsia="Calibri" w:hAnsi="Times New Roman" w:cs="Times New Roman"/>
                <w:sz w:val="12"/>
                <w:szCs w:val="12"/>
              </w:rPr>
              <w:t>, д.2</w:t>
            </w:r>
          </w:p>
        </w:tc>
        <w:tc>
          <w:tcPr>
            <w:tcW w:w="848"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w:t>
            </w:r>
          </w:p>
        </w:tc>
        <w:tc>
          <w:tcPr>
            <w:tcW w:w="75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99,6</w:t>
            </w:r>
          </w:p>
        </w:tc>
        <w:tc>
          <w:tcPr>
            <w:tcW w:w="813"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w:t>
            </w:r>
          </w:p>
        </w:tc>
        <w:tc>
          <w:tcPr>
            <w:tcW w:w="88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31.12.2020</w:t>
            </w:r>
          </w:p>
        </w:tc>
        <w:tc>
          <w:tcPr>
            <w:tcW w:w="2329"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Приобретение квартир у застройщика в построенных домах</w:t>
            </w:r>
          </w:p>
        </w:tc>
      </w:tr>
      <w:tr w:rsidR="00A9251F" w:rsidRPr="00A9251F" w:rsidTr="00A9251F">
        <w:trPr>
          <w:trHeight w:val="20"/>
        </w:trPr>
        <w:tc>
          <w:tcPr>
            <w:tcW w:w="37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12</w:t>
            </w:r>
          </w:p>
        </w:tc>
        <w:tc>
          <w:tcPr>
            <w:tcW w:w="1511" w:type="dxa"/>
            <w:noWrap/>
            <w:hideMark/>
          </w:tcPr>
          <w:p w:rsidR="00A9251F" w:rsidRPr="00A9251F" w:rsidRDefault="00A9251F" w:rsidP="00A9251F">
            <w:pPr>
              <w:tabs>
                <w:tab w:val="left" w:pos="284"/>
              </w:tabs>
              <w:rPr>
                <w:rFonts w:ascii="Times New Roman" w:eastAsia="Calibri" w:hAnsi="Times New Roman" w:cs="Times New Roman"/>
                <w:sz w:val="12"/>
                <w:szCs w:val="12"/>
              </w:rPr>
            </w:pPr>
            <w:proofErr w:type="spellStart"/>
            <w:r w:rsidRPr="00A9251F">
              <w:rPr>
                <w:rFonts w:ascii="Times New Roman" w:eastAsia="Calibri" w:hAnsi="Times New Roman" w:cs="Times New Roman"/>
                <w:sz w:val="12"/>
                <w:szCs w:val="12"/>
              </w:rPr>
              <w:t>пгт</w:t>
            </w:r>
            <w:proofErr w:type="spellEnd"/>
            <w:r w:rsidRPr="00A9251F">
              <w:rPr>
                <w:rFonts w:ascii="Times New Roman" w:eastAsia="Calibri" w:hAnsi="Times New Roman" w:cs="Times New Roman"/>
                <w:sz w:val="12"/>
                <w:szCs w:val="12"/>
              </w:rPr>
              <w:t xml:space="preserve">. Суходол, ул. </w:t>
            </w:r>
            <w:proofErr w:type="gramStart"/>
            <w:r w:rsidRPr="00A9251F">
              <w:rPr>
                <w:rFonts w:ascii="Times New Roman" w:eastAsia="Calibri" w:hAnsi="Times New Roman" w:cs="Times New Roman"/>
                <w:sz w:val="12"/>
                <w:szCs w:val="12"/>
              </w:rPr>
              <w:t>Школьная</w:t>
            </w:r>
            <w:proofErr w:type="gramEnd"/>
            <w:r w:rsidRPr="00A9251F">
              <w:rPr>
                <w:rFonts w:ascii="Times New Roman" w:eastAsia="Calibri" w:hAnsi="Times New Roman" w:cs="Times New Roman"/>
                <w:sz w:val="12"/>
                <w:szCs w:val="12"/>
              </w:rPr>
              <w:t>, д.19</w:t>
            </w:r>
          </w:p>
        </w:tc>
        <w:tc>
          <w:tcPr>
            <w:tcW w:w="848"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41</w:t>
            </w:r>
          </w:p>
        </w:tc>
        <w:tc>
          <w:tcPr>
            <w:tcW w:w="75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731,6</w:t>
            </w:r>
          </w:p>
        </w:tc>
        <w:tc>
          <w:tcPr>
            <w:tcW w:w="813"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20</w:t>
            </w:r>
          </w:p>
        </w:tc>
        <w:tc>
          <w:tcPr>
            <w:tcW w:w="88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31.12.2020</w:t>
            </w:r>
          </w:p>
        </w:tc>
        <w:tc>
          <w:tcPr>
            <w:tcW w:w="2329"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Приобретение квартир у застройщика в построенных домах</w:t>
            </w:r>
          </w:p>
        </w:tc>
      </w:tr>
      <w:tr w:rsidR="00A9251F" w:rsidRPr="00A9251F" w:rsidTr="00A9251F">
        <w:trPr>
          <w:trHeight w:val="20"/>
        </w:trPr>
        <w:tc>
          <w:tcPr>
            <w:tcW w:w="37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w:t>
            </w:r>
          </w:p>
        </w:tc>
        <w:tc>
          <w:tcPr>
            <w:tcW w:w="1511" w:type="dxa"/>
            <w:hideMark/>
          </w:tcPr>
          <w:p w:rsidR="00A9251F" w:rsidRPr="00A9251F" w:rsidRDefault="00A9251F" w:rsidP="00A9251F">
            <w:pPr>
              <w:tabs>
                <w:tab w:val="left" w:pos="284"/>
              </w:tabs>
              <w:rPr>
                <w:rFonts w:ascii="Times New Roman" w:eastAsia="Calibri" w:hAnsi="Times New Roman" w:cs="Times New Roman"/>
                <w:bCs/>
                <w:sz w:val="12"/>
                <w:szCs w:val="12"/>
              </w:rPr>
            </w:pPr>
            <w:r w:rsidRPr="00A9251F">
              <w:rPr>
                <w:rFonts w:ascii="Times New Roman" w:eastAsia="Calibri" w:hAnsi="Times New Roman" w:cs="Times New Roman"/>
                <w:bCs/>
                <w:sz w:val="12"/>
                <w:szCs w:val="12"/>
              </w:rPr>
              <w:t>2020 год (второй этап)</w:t>
            </w:r>
          </w:p>
        </w:tc>
        <w:tc>
          <w:tcPr>
            <w:tcW w:w="848" w:type="dxa"/>
            <w:noWrap/>
            <w:hideMark/>
          </w:tcPr>
          <w:p w:rsidR="00A9251F" w:rsidRPr="00A9251F" w:rsidRDefault="00A9251F" w:rsidP="00A9251F">
            <w:pPr>
              <w:tabs>
                <w:tab w:val="left" w:pos="284"/>
              </w:tabs>
              <w:rPr>
                <w:rFonts w:ascii="Times New Roman" w:eastAsia="Calibri" w:hAnsi="Times New Roman" w:cs="Times New Roman"/>
                <w:bCs/>
                <w:sz w:val="12"/>
                <w:szCs w:val="12"/>
              </w:rPr>
            </w:pPr>
            <w:r w:rsidRPr="00A9251F">
              <w:rPr>
                <w:rFonts w:ascii="Times New Roman" w:eastAsia="Calibri" w:hAnsi="Times New Roman" w:cs="Times New Roman"/>
                <w:bCs/>
                <w:sz w:val="12"/>
                <w:szCs w:val="12"/>
              </w:rPr>
              <w:t>131</w:t>
            </w:r>
          </w:p>
        </w:tc>
        <w:tc>
          <w:tcPr>
            <w:tcW w:w="754" w:type="dxa"/>
            <w:noWrap/>
            <w:hideMark/>
          </w:tcPr>
          <w:p w:rsidR="00A9251F" w:rsidRPr="00A9251F" w:rsidRDefault="00A9251F" w:rsidP="00A9251F">
            <w:pPr>
              <w:tabs>
                <w:tab w:val="left" w:pos="284"/>
              </w:tabs>
              <w:rPr>
                <w:rFonts w:ascii="Times New Roman" w:eastAsia="Calibri" w:hAnsi="Times New Roman" w:cs="Times New Roman"/>
                <w:bCs/>
                <w:sz w:val="12"/>
                <w:szCs w:val="12"/>
              </w:rPr>
            </w:pPr>
            <w:r w:rsidRPr="00A9251F">
              <w:rPr>
                <w:rFonts w:ascii="Times New Roman" w:eastAsia="Calibri" w:hAnsi="Times New Roman" w:cs="Times New Roman"/>
                <w:bCs/>
                <w:sz w:val="12"/>
                <w:szCs w:val="12"/>
              </w:rPr>
              <w:t>2359,4</w:t>
            </w:r>
          </w:p>
        </w:tc>
        <w:tc>
          <w:tcPr>
            <w:tcW w:w="813" w:type="dxa"/>
            <w:noWrap/>
            <w:hideMark/>
          </w:tcPr>
          <w:p w:rsidR="00A9251F" w:rsidRPr="00A9251F" w:rsidRDefault="00A9251F" w:rsidP="00A9251F">
            <w:pPr>
              <w:tabs>
                <w:tab w:val="left" w:pos="284"/>
              </w:tabs>
              <w:rPr>
                <w:rFonts w:ascii="Times New Roman" w:eastAsia="Calibri" w:hAnsi="Times New Roman" w:cs="Times New Roman"/>
                <w:bCs/>
                <w:sz w:val="12"/>
                <w:szCs w:val="12"/>
              </w:rPr>
            </w:pPr>
            <w:r w:rsidRPr="00A9251F">
              <w:rPr>
                <w:rFonts w:ascii="Times New Roman" w:eastAsia="Calibri" w:hAnsi="Times New Roman" w:cs="Times New Roman"/>
                <w:bCs/>
                <w:sz w:val="12"/>
                <w:szCs w:val="12"/>
              </w:rPr>
              <w:t>53</w:t>
            </w:r>
          </w:p>
        </w:tc>
        <w:tc>
          <w:tcPr>
            <w:tcW w:w="88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w:t>
            </w:r>
          </w:p>
        </w:tc>
        <w:tc>
          <w:tcPr>
            <w:tcW w:w="2329"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w:t>
            </w:r>
          </w:p>
        </w:tc>
      </w:tr>
      <w:tr w:rsidR="00A9251F" w:rsidRPr="00A9251F" w:rsidTr="00A9251F">
        <w:trPr>
          <w:trHeight w:val="20"/>
        </w:trPr>
        <w:tc>
          <w:tcPr>
            <w:tcW w:w="37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1</w:t>
            </w:r>
          </w:p>
        </w:tc>
        <w:tc>
          <w:tcPr>
            <w:tcW w:w="1511"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п. Сок, ул. Специалистов, д.2</w:t>
            </w:r>
          </w:p>
        </w:tc>
        <w:tc>
          <w:tcPr>
            <w:tcW w:w="848"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32</w:t>
            </w:r>
          </w:p>
        </w:tc>
        <w:tc>
          <w:tcPr>
            <w:tcW w:w="75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593,30</w:t>
            </w:r>
          </w:p>
        </w:tc>
        <w:tc>
          <w:tcPr>
            <w:tcW w:w="813"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10</w:t>
            </w:r>
          </w:p>
        </w:tc>
        <w:tc>
          <w:tcPr>
            <w:tcW w:w="88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31.12.2021</w:t>
            </w:r>
          </w:p>
        </w:tc>
        <w:tc>
          <w:tcPr>
            <w:tcW w:w="2329"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Приобретение квартир у застройщика в построенных домах</w:t>
            </w:r>
          </w:p>
        </w:tc>
      </w:tr>
      <w:tr w:rsidR="00A9251F" w:rsidRPr="00A9251F" w:rsidTr="00A9251F">
        <w:trPr>
          <w:trHeight w:val="20"/>
        </w:trPr>
        <w:tc>
          <w:tcPr>
            <w:tcW w:w="37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2</w:t>
            </w:r>
          </w:p>
        </w:tc>
        <w:tc>
          <w:tcPr>
            <w:tcW w:w="1511"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п. Сок, ул. Специалистов, д.4</w:t>
            </w:r>
          </w:p>
        </w:tc>
        <w:tc>
          <w:tcPr>
            <w:tcW w:w="848"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37</w:t>
            </w:r>
          </w:p>
        </w:tc>
        <w:tc>
          <w:tcPr>
            <w:tcW w:w="75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671,80</w:t>
            </w:r>
          </w:p>
        </w:tc>
        <w:tc>
          <w:tcPr>
            <w:tcW w:w="813"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10</w:t>
            </w:r>
          </w:p>
        </w:tc>
        <w:tc>
          <w:tcPr>
            <w:tcW w:w="88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31.12.2021</w:t>
            </w:r>
          </w:p>
        </w:tc>
        <w:tc>
          <w:tcPr>
            <w:tcW w:w="2329"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Приобретение квартир у застройщика в построенных домах</w:t>
            </w:r>
          </w:p>
        </w:tc>
      </w:tr>
      <w:tr w:rsidR="00A9251F" w:rsidRPr="00A9251F" w:rsidTr="00A9251F">
        <w:trPr>
          <w:trHeight w:val="20"/>
        </w:trPr>
        <w:tc>
          <w:tcPr>
            <w:tcW w:w="37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w:t>
            </w:r>
          </w:p>
        </w:tc>
        <w:tc>
          <w:tcPr>
            <w:tcW w:w="1511"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п. Светлодольск, ул. Школьная, д.9</w:t>
            </w:r>
          </w:p>
        </w:tc>
        <w:tc>
          <w:tcPr>
            <w:tcW w:w="848"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4</w:t>
            </w:r>
          </w:p>
        </w:tc>
        <w:tc>
          <w:tcPr>
            <w:tcW w:w="75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140</w:t>
            </w:r>
          </w:p>
        </w:tc>
        <w:tc>
          <w:tcPr>
            <w:tcW w:w="813"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w:t>
            </w:r>
          </w:p>
        </w:tc>
        <w:tc>
          <w:tcPr>
            <w:tcW w:w="88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31.12.2021</w:t>
            </w:r>
          </w:p>
        </w:tc>
        <w:tc>
          <w:tcPr>
            <w:tcW w:w="2329"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Приобретение квартир у застройщика в построенных домах</w:t>
            </w:r>
          </w:p>
        </w:tc>
      </w:tr>
      <w:tr w:rsidR="00A9251F" w:rsidRPr="00A9251F" w:rsidTr="00A9251F">
        <w:trPr>
          <w:trHeight w:val="20"/>
        </w:trPr>
        <w:tc>
          <w:tcPr>
            <w:tcW w:w="37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4</w:t>
            </w:r>
          </w:p>
        </w:tc>
        <w:tc>
          <w:tcPr>
            <w:tcW w:w="1511"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п. Сургут, ул. Победы, д.12</w:t>
            </w:r>
          </w:p>
        </w:tc>
        <w:tc>
          <w:tcPr>
            <w:tcW w:w="848"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58</w:t>
            </w:r>
          </w:p>
        </w:tc>
        <w:tc>
          <w:tcPr>
            <w:tcW w:w="75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954,3</w:t>
            </w:r>
          </w:p>
        </w:tc>
        <w:tc>
          <w:tcPr>
            <w:tcW w:w="813"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30</w:t>
            </w:r>
          </w:p>
        </w:tc>
        <w:tc>
          <w:tcPr>
            <w:tcW w:w="88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31.12.2021</w:t>
            </w:r>
          </w:p>
        </w:tc>
        <w:tc>
          <w:tcPr>
            <w:tcW w:w="2329"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Приобретение квартир у застройщика в построенных домах</w:t>
            </w:r>
          </w:p>
        </w:tc>
      </w:tr>
      <w:tr w:rsidR="00A9251F" w:rsidRPr="00A9251F" w:rsidTr="00A9251F">
        <w:trPr>
          <w:trHeight w:val="20"/>
        </w:trPr>
        <w:tc>
          <w:tcPr>
            <w:tcW w:w="37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w:t>
            </w:r>
          </w:p>
        </w:tc>
        <w:tc>
          <w:tcPr>
            <w:tcW w:w="1511" w:type="dxa"/>
            <w:hideMark/>
          </w:tcPr>
          <w:p w:rsidR="00A9251F" w:rsidRPr="00A9251F" w:rsidRDefault="00A9251F" w:rsidP="00A9251F">
            <w:pPr>
              <w:tabs>
                <w:tab w:val="left" w:pos="284"/>
              </w:tabs>
              <w:rPr>
                <w:rFonts w:ascii="Times New Roman" w:eastAsia="Calibri" w:hAnsi="Times New Roman" w:cs="Times New Roman"/>
                <w:bCs/>
                <w:sz w:val="12"/>
                <w:szCs w:val="12"/>
              </w:rPr>
            </w:pPr>
            <w:r w:rsidRPr="00A9251F">
              <w:rPr>
                <w:rFonts w:ascii="Times New Roman" w:eastAsia="Calibri" w:hAnsi="Times New Roman" w:cs="Times New Roman"/>
                <w:bCs/>
                <w:sz w:val="12"/>
                <w:szCs w:val="12"/>
              </w:rPr>
              <w:t>2021 год (третий этап)</w:t>
            </w:r>
          </w:p>
        </w:tc>
        <w:tc>
          <w:tcPr>
            <w:tcW w:w="848" w:type="dxa"/>
            <w:noWrap/>
            <w:hideMark/>
          </w:tcPr>
          <w:p w:rsidR="00A9251F" w:rsidRPr="00A9251F" w:rsidRDefault="00A9251F" w:rsidP="00A9251F">
            <w:pPr>
              <w:tabs>
                <w:tab w:val="left" w:pos="284"/>
              </w:tabs>
              <w:rPr>
                <w:rFonts w:ascii="Times New Roman" w:eastAsia="Calibri" w:hAnsi="Times New Roman" w:cs="Times New Roman"/>
                <w:bCs/>
                <w:sz w:val="12"/>
                <w:szCs w:val="12"/>
              </w:rPr>
            </w:pPr>
            <w:r w:rsidRPr="00A9251F">
              <w:rPr>
                <w:rFonts w:ascii="Times New Roman" w:eastAsia="Calibri" w:hAnsi="Times New Roman" w:cs="Times New Roman"/>
                <w:bCs/>
                <w:sz w:val="12"/>
                <w:szCs w:val="12"/>
              </w:rPr>
              <w:t>264</w:t>
            </w:r>
          </w:p>
        </w:tc>
        <w:tc>
          <w:tcPr>
            <w:tcW w:w="754" w:type="dxa"/>
            <w:noWrap/>
            <w:hideMark/>
          </w:tcPr>
          <w:p w:rsidR="00A9251F" w:rsidRPr="00A9251F" w:rsidRDefault="00A9251F" w:rsidP="00A9251F">
            <w:pPr>
              <w:tabs>
                <w:tab w:val="left" w:pos="284"/>
              </w:tabs>
              <w:rPr>
                <w:rFonts w:ascii="Times New Roman" w:eastAsia="Calibri" w:hAnsi="Times New Roman" w:cs="Times New Roman"/>
                <w:bCs/>
                <w:sz w:val="12"/>
                <w:szCs w:val="12"/>
              </w:rPr>
            </w:pPr>
            <w:r w:rsidRPr="00A9251F">
              <w:rPr>
                <w:rFonts w:ascii="Times New Roman" w:eastAsia="Calibri" w:hAnsi="Times New Roman" w:cs="Times New Roman"/>
                <w:bCs/>
                <w:sz w:val="12"/>
                <w:szCs w:val="12"/>
              </w:rPr>
              <w:t>4652,8</w:t>
            </w:r>
          </w:p>
        </w:tc>
        <w:tc>
          <w:tcPr>
            <w:tcW w:w="813" w:type="dxa"/>
            <w:noWrap/>
            <w:hideMark/>
          </w:tcPr>
          <w:p w:rsidR="00A9251F" w:rsidRPr="00A9251F" w:rsidRDefault="00A9251F" w:rsidP="00A9251F">
            <w:pPr>
              <w:tabs>
                <w:tab w:val="left" w:pos="284"/>
              </w:tabs>
              <w:rPr>
                <w:rFonts w:ascii="Times New Roman" w:eastAsia="Calibri" w:hAnsi="Times New Roman" w:cs="Times New Roman"/>
                <w:bCs/>
                <w:sz w:val="12"/>
                <w:szCs w:val="12"/>
              </w:rPr>
            </w:pPr>
            <w:r w:rsidRPr="00A9251F">
              <w:rPr>
                <w:rFonts w:ascii="Times New Roman" w:eastAsia="Calibri" w:hAnsi="Times New Roman" w:cs="Times New Roman"/>
                <w:bCs/>
                <w:sz w:val="12"/>
                <w:szCs w:val="12"/>
              </w:rPr>
              <w:t>107</w:t>
            </w:r>
          </w:p>
        </w:tc>
        <w:tc>
          <w:tcPr>
            <w:tcW w:w="88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w:t>
            </w:r>
          </w:p>
        </w:tc>
        <w:tc>
          <w:tcPr>
            <w:tcW w:w="2329"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w:t>
            </w:r>
          </w:p>
        </w:tc>
      </w:tr>
      <w:tr w:rsidR="00A9251F" w:rsidRPr="00A9251F" w:rsidTr="00A9251F">
        <w:trPr>
          <w:trHeight w:val="20"/>
        </w:trPr>
        <w:tc>
          <w:tcPr>
            <w:tcW w:w="37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1</w:t>
            </w:r>
          </w:p>
        </w:tc>
        <w:tc>
          <w:tcPr>
            <w:tcW w:w="1511"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xml:space="preserve">п. Кутузовский, ул. </w:t>
            </w:r>
            <w:proofErr w:type="gramStart"/>
            <w:r w:rsidRPr="00A9251F">
              <w:rPr>
                <w:rFonts w:ascii="Times New Roman" w:eastAsia="Calibri" w:hAnsi="Times New Roman" w:cs="Times New Roman"/>
                <w:sz w:val="12"/>
                <w:szCs w:val="12"/>
              </w:rPr>
              <w:t>Полевая</w:t>
            </w:r>
            <w:proofErr w:type="gramEnd"/>
            <w:r w:rsidRPr="00A9251F">
              <w:rPr>
                <w:rFonts w:ascii="Times New Roman" w:eastAsia="Calibri" w:hAnsi="Times New Roman" w:cs="Times New Roman"/>
                <w:sz w:val="12"/>
                <w:szCs w:val="12"/>
              </w:rPr>
              <w:t>, д.3</w:t>
            </w:r>
          </w:p>
        </w:tc>
        <w:tc>
          <w:tcPr>
            <w:tcW w:w="848"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38</w:t>
            </w:r>
          </w:p>
        </w:tc>
        <w:tc>
          <w:tcPr>
            <w:tcW w:w="75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624,3</w:t>
            </w:r>
          </w:p>
        </w:tc>
        <w:tc>
          <w:tcPr>
            <w:tcW w:w="813"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12</w:t>
            </w:r>
          </w:p>
        </w:tc>
        <w:tc>
          <w:tcPr>
            <w:tcW w:w="88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31.12.2022</w:t>
            </w:r>
          </w:p>
        </w:tc>
        <w:tc>
          <w:tcPr>
            <w:tcW w:w="2329"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Приобретение квартир у застройщика в построенных домах</w:t>
            </w:r>
          </w:p>
        </w:tc>
      </w:tr>
      <w:tr w:rsidR="00A9251F" w:rsidRPr="00A9251F" w:rsidTr="00A9251F">
        <w:trPr>
          <w:trHeight w:val="20"/>
        </w:trPr>
        <w:tc>
          <w:tcPr>
            <w:tcW w:w="37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2</w:t>
            </w:r>
          </w:p>
        </w:tc>
        <w:tc>
          <w:tcPr>
            <w:tcW w:w="1511"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п. Новая Елховка, ул. Центральная, д.1</w:t>
            </w:r>
          </w:p>
        </w:tc>
        <w:tc>
          <w:tcPr>
            <w:tcW w:w="848"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29</w:t>
            </w:r>
          </w:p>
        </w:tc>
        <w:tc>
          <w:tcPr>
            <w:tcW w:w="75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632,2</w:t>
            </w:r>
          </w:p>
        </w:tc>
        <w:tc>
          <w:tcPr>
            <w:tcW w:w="813"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12</w:t>
            </w:r>
          </w:p>
        </w:tc>
        <w:tc>
          <w:tcPr>
            <w:tcW w:w="88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31.12.2022</w:t>
            </w:r>
          </w:p>
        </w:tc>
        <w:tc>
          <w:tcPr>
            <w:tcW w:w="2329"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Приобретение квартир у застройщика в построенных домах</w:t>
            </w:r>
          </w:p>
        </w:tc>
      </w:tr>
      <w:tr w:rsidR="00A9251F" w:rsidRPr="00A9251F" w:rsidTr="00A9251F">
        <w:trPr>
          <w:trHeight w:val="20"/>
        </w:trPr>
        <w:tc>
          <w:tcPr>
            <w:tcW w:w="37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w:t>
            </w:r>
          </w:p>
        </w:tc>
        <w:tc>
          <w:tcPr>
            <w:tcW w:w="1511"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п. Новая Елховка, ул. Центральная, д.2</w:t>
            </w:r>
          </w:p>
        </w:tc>
        <w:tc>
          <w:tcPr>
            <w:tcW w:w="848"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31</w:t>
            </w:r>
          </w:p>
        </w:tc>
        <w:tc>
          <w:tcPr>
            <w:tcW w:w="75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540,5</w:t>
            </w:r>
          </w:p>
        </w:tc>
        <w:tc>
          <w:tcPr>
            <w:tcW w:w="813"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12</w:t>
            </w:r>
          </w:p>
        </w:tc>
        <w:tc>
          <w:tcPr>
            <w:tcW w:w="88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31.12.2022</w:t>
            </w:r>
          </w:p>
        </w:tc>
        <w:tc>
          <w:tcPr>
            <w:tcW w:w="2329"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Приобретение квартир у застройщика в построенных домах</w:t>
            </w:r>
          </w:p>
        </w:tc>
      </w:tr>
      <w:tr w:rsidR="00A9251F" w:rsidRPr="00A9251F" w:rsidTr="00A9251F">
        <w:trPr>
          <w:trHeight w:val="20"/>
        </w:trPr>
        <w:tc>
          <w:tcPr>
            <w:tcW w:w="37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4</w:t>
            </w:r>
          </w:p>
        </w:tc>
        <w:tc>
          <w:tcPr>
            <w:tcW w:w="1511"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xml:space="preserve">п. Сургут, ул. </w:t>
            </w:r>
            <w:proofErr w:type="gramStart"/>
            <w:r w:rsidRPr="00A9251F">
              <w:rPr>
                <w:rFonts w:ascii="Times New Roman" w:eastAsia="Calibri" w:hAnsi="Times New Roman" w:cs="Times New Roman"/>
                <w:sz w:val="12"/>
                <w:szCs w:val="12"/>
              </w:rPr>
              <w:t>Первомайская</w:t>
            </w:r>
            <w:proofErr w:type="gramEnd"/>
            <w:r w:rsidRPr="00A9251F">
              <w:rPr>
                <w:rFonts w:ascii="Times New Roman" w:eastAsia="Calibri" w:hAnsi="Times New Roman" w:cs="Times New Roman"/>
                <w:sz w:val="12"/>
                <w:szCs w:val="12"/>
              </w:rPr>
              <w:t>, д.12</w:t>
            </w:r>
          </w:p>
        </w:tc>
        <w:tc>
          <w:tcPr>
            <w:tcW w:w="848"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70</w:t>
            </w:r>
          </w:p>
        </w:tc>
        <w:tc>
          <w:tcPr>
            <w:tcW w:w="75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835,4</w:t>
            </w:r>
          </w:p>
        </w:tc>
        <w:tc>
          <w:tcPr>
            <w:tcW w:w="813"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24</w:t>
            </w:r>
          </w:p>
        </w:tc>
        <w:tc>
          <w:tcPr>
            <w:tcW w:w="88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31.12.2022</w:t>
            </w:r>
          </w:p>
        </w:tc>
        <w:tc>
          <w:tcPr>
            <w:tcW w:w="2329"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Приобретение квартир у застройщика в построенных домах</w:t>
            </w:r>
          </w:p>
        </w:tc>
      </w:tr>
      <w:tr w:rsidR="00A9251F" w:rsidRPr="00A9251F" w:rsidTr="00A9251F">
        <w:trPr>
          <w:trHeight w:val="20"/>
        </w:trPr>
        <w:tc>
          <w:tcPr>
            <w:tcW w:w="37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5</w:t>
            </w:r>
          </w:p>
        </w:tc>
        <w:tc>
          <w:tcPr>
            <w:tcW w:w="1511"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с. Воротнее, ул. Почтовая, д.2</w:t>
            </w:r>
          </w:p>
        </w:tc>
        <w:tc>
          <w:tcPr>
            <w:tcW w:w="848"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26</w:t>
            </w:r>
          </w:p>
        </w:tc>
        <w:tc>
          <w:tcPr>
            <w:tcW w:w="75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665,2</w:t>
            </w:r>
          </w:p>
        </w:tc>
        <w:tc>
          <w:tcPr>
            <w:tcW w:w="813"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16</w:t>
            </w:r>
          </w:p>
        </w:tc>
        <w:tc>
          <w:tcPr>
            <w:tcW w:w="88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31.12.2022</w:t>
            </w:r>
          </w:p>
        </w:tc>
        <w:tc>
          <w:tcPr>
            <w:tcW w:w="2329"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Приобретение квартир у застройщика в построенных домах</w:t>
            </w:r>
          </w:p>
        </w:tc>
      </w:tr>
      <w:tr w:rsidR="00A9251F" w:rsidRPr="00A9251F" w:rsidTr="00A9251F">
        <w:trPr>
          <w:trHeight w:val="20"/>
        </w:trPr>
        <w:tc>
          <w:tcPr>
            <w:tcW w:w="37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6</w:t>
            </w:r>
          </w:p>
        </w:tc>
        <w:tc>
          <w:tcPr>
            <w:tcW w:w="1511"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с. Воротнее, ул. Почтовая, д.4</w:t>
            </w:r>
          </w:p>
        </w:tc>
        <w:tc>
          <w:tcPr>
            <w:tcW w:w="848"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29</w:t>
            </w:r>
          </w:p>
        </w:tc>
        <w:tc>
          <w:tcPr>
            <w:tcW w:w="75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625,9</w:t>
            </w:r>
          </w:p>
        </w:tc>
        <w:tc>
          <w:tcPr>
            <w:tcW w:w="813"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15</w:t>
            </w:r>
          </w:p>
        </w:tc>
        <w:tc>
          <w:tcPr>
            <w:tcW w:w="88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31.12.2022</w:t>
            </w:r>
          </w:p>
        </w:tc>
        <w:tc>
          <w:tcPr>
            <w:tcW w:w="2329"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Приобретение квартир у застройщика в построенных домах</w:t>
            </w:r>
          </w:p>
        </w:tc>
      </w:tr>
      <w:tr w:rsidR="00A9251F" w:rsidRPr="00A9251F" w:rsidTr="00A9251F">
        <w:trPr>
          <w:trHeight w:val="20"/>
        </w:trPr>
        <w:tc>
          <w:tcPr>
            <w:tcW w:w="37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7</w:t>
            </w:r>
          </w:p>
        </w:tc>
        <w:tc>
          <w:tcPr>
            <w:tcW w:w="1511"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xml:space="preserve">с. Красносельское, ул. </w:t>
            </w:r>
            <w:proofErr w:type="gramStart"/>
            <w:r w:rsidRPr="00A9251F">
              <w:rPr>
                <w:rFonts w:ascii="Times New Roman" w:eastAsia="Calibri" w:hAnsi="Times New Roman" w:cs="Times New Roman"/>
                <w:sz w:val="12"/>
                <w:szCs w:val="12"/>
              </w:rPr>
              <w:t>Школьная</w:t>
            </w:r>
            <w:proofErr w:type="gramEnd"/>
            <w:r w:rsidRPr="00A9251F">
              <w:rPr>
                <w:rFonts w:ascii="Times New Roman" w:eastAsia="Calibri" w:hAnsi="Times New Roman" w:cs="Times New Roman"/>
                <w:sz w:val="12"/>
                <w:szCs w:val="12"/>
              </w:rPr>
              <w:t>, д.9</w:t>
            </w:r>
          </w:p>
        </w:tc>
        <w:tc>
          <w:tcPr>
            <w:tcW w:w="848"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41</w:t>
            </w:r>
          </w:p>
        </w:tc>
        <w:tc>
          <w:tcPr>
            <w:tcW w:w="75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729,3</w:t>
            </w:r>
          </w:p>
        </w:tc>
        <w:tc>
          <w:tcPr>
            <w:tcW w:w="813"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16</w:t>
            </w:r>
          </w:p>
        </w:tc>
        <w:tc>
          <w:tcPr>
            <w:tcW w:w="88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31.12.2022</w:t>
            </w:r>
          </w:p>
        </w:tc>
        <w:tc>
          <w:tcPr>
            <w:tcW w:w="2329"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Приобретение квартир у застройщика в построенных домах</w:t>
            </w:r>
          </w:p>
        </w:tc>
      </w:tr>
      <w:tr w:rsidR="00A9251F" w:rsidRPr="00A9251F" w:rsidTr="00A9251F">
        <w:trPr>
          <w:trHeight w:val="20"/>
        </w:trPr>
        <w:tc>
          <w:tcPr>
            <w:tcW w:w="37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w:t>
            </w:r>
          </w:p>
        </w:tc>
        <w:tc>
          <w:tcPr>
            <w:tcW w:w="1511" w:type="dxa"/>
            <w:hideMark/>
          </w:tcPr>
          <w:p w:rsidR="00A9251F" w:rsidRPr="00A9251F" w:rsidRDefault="00A9251F" w:rsidP="00A9251F">
            <w:pPr>
              <w:tabs>
                <w:tab w:val="left" w:pos="284"/>
              </w:tabs>
              <w:rPr>
                <w:rFonts w:ascii="Times New Roman" w:eastAsia="Calibri" w:hAnsi="Times New Roman" w:cs="Times New Roman"/>
                <w:bCs/>
                <w:sz w:val="12"/>
                <w:szCs w:val="12"/>
              </w:rPr>
            </w:pPr>
            <w:r w:rsidRPr="00A9251F">
              <w:rPr>
                <w:rFonts w:ascii="Times New Roman" w:eastAsia="Calibri" w:hAnsi="Times New Roman" w:cs="Times New Roman"/>
                <w:bCs/>
                <w:sz w:val="12"/>
                <w:szCs w:val="12"/>
              </w:rPr>
              <w:t>2022 год (четвертый этап)</w:t>
            </w:r>
          </w:p>
        </w:tc>
        <w:tc>
          <w:tcPr>
            <w:tcW w:w="848" w:type="dxa"/>
            <w:noWrap/>
            <w:hideMark/>
          </w:tcPr>
          <w:p w:rsidR="00A9251F" w:rsidRPr="00A9251F" w:rsidRDefault="00A9251F" w:rsidP="00A9251F">
            <w:pPr>
              <w:tabs>
                <w:tab w:val="left" w:pos="284"/>
              </w:tabs>
              <w:rPr>
                <w:rFonts w:ascii="Times New Roman" w:eastAsia="Calibri" w:hAnsi="Times New Roman" w:cs="Times New Roman"/>
                <w:bCs/>
                <w:sz w:val="12"/>
                <w:szCs w:val="12"/>
              </w:rPr>
            </w:pPr>
            <w:r w:rsidRPr="00A9251F">
              <w:rPr>
                <w:rFonts w:ascii="Times New Roman" w:eastAsia="Calibri" w:hAnsi="Times New Roman" w:cs="Times New Roman"/>
                <w:bCs/>
                <w:sz w:val="12"/>
                <w:szCs w:val="12"/>
              </w:rPr>
              <w:t>157</w:t>
            </w:r>
          </w:p>
        </w:tc>
        <w:tc>
          <w:tcPr>
            <w:tcW w:w="754" w:type="dxa"/>
            <w:noWrap/>
            <w:hideMark/>
          </w:tcPr>
          <w:p w:rsidR="00A9251F" w:rsidRPr="00A9251F" w:rsidRDefault="00A9251F" w:rsidP="00A9251F">
            <w:pPr>
              <w:tabs>
                <w:tab w:val="left" w:pos="284"/>
              </w:tabs>
              <w:rPr>
                <w:rFonts w:ascii="Times New Roman" w:eastAsia="Calibri" w:hAnsi="Times New Roman" w:cs="Times New Roman"/>
                <w:bCs/>
                <w:sz w:val="12"/>
                <w:szCs w:val="12"/>
              </w:rPr>
            </w:pPr>
            <w:r w:rsidRPr="00A9251F">
              <w:rPr>
                <w:rFonts w:ascii="Times New Roman" w:eastAsia="Calibri" w:hAnsi="Times New Roman" w:cs="Times New Roman"/>
                <w:bCs/>
                <w:sz w:val="12"/>
                <w:szCs w:val="12"/>
              </w:rPr>
              <w:t>3044,3</w:t>
            </w:r>
          </w:p>
        </w:tc>
        <w:tc>
          <w:tcPr>
            <w:tcW w:w="813" w:type="dxa"/>
            <w:noWrap/>
            <w:hideMark/>
          </w:tcPr>
          <w:p w:rsidR="00A9251F" w:rsidRPr="00A9251F" w:rsidRDefault="00A9251F" w:rsidP="00A9251F">
            <w:pPr>
              <w:tabs>
                <w:tab w:val="left" w:pos="284"/>
              </w:tabs>
              <w:rPr>
                <w:rFonts w:ascii="Times New Roman" w:eastAsia="Calibri" w:hAnsi="Times New Roman" w:cs="Times New Roman"/>
                <w:bCs/>
                <w:sz w:val="12"/>
                <w:szCs w:val="12"/>
              </w:rPr>
            </w:pPr>
            <w:r w:rsidRPr="00A9251F">
              <w:rPr>
                <w:rFonts w:ascii="Times New Roman" w:eastAsia="Calibri" w:hAnsi="Times New Roman" w:cs="Times New Roman"/>
                <w:bCs/>
                <w:sz w:val="12"/>
                <w:szCs w:val="12"/>
              </w:rPr>
              <w:t>66</w:t>
            </w:r>
          </w:p>
        </w:tc>
        <w:tc>
          <w:tcPr>
            <w:tcW w:w="88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w:t>
            </w:r>
          </w:p>
        </w:tc>
        <w:tc>
          <w:tcPr>
            <w:tcW w:w="2329"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w:t>
            </w:r>
          </w:p>
        </w:tc>
      </w:tr>
      <w:tr w:rsidR="00A9251F" w:rsidRPr="00A9251F" w:rsidTr="00A9251F">
        <w:trPr>
          <w:trHeight w:val="20"/>
        </w:trPr>
        <w:tc>
          <w:tcPr>
            <w:tcW w:w="37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1</w:t>
            </w:r>
          </w:p>
        </w:tc>
        <w:tc>
          <w:tcPr>
            <w:tcW w:w="1511"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xml:space="preserve">с. Красносельское, ул. </w:t>
            </w:r>
            <w:proofErr w:type="gramStart"/>
            <w:r w:rsidRPr="00A9251F">
              <w:rPr>
                <w:rFonts w:ascii="Times New Roman" w:eastAsia="Calibri" w:hAnsi="Times New Roman" w:cs="Times New Roman"/>
                <w:sz w:val="12"/>
                <w:szCs w:val="12"/>
              </w:rPr>
              <w:t>Рабочая</w:t>
            </w:r>
            <w:proofErr w:type="gramEnd"/>
            <w:r w:rsidRPr="00A9251F">
              <w:rPr>
                <w:rFonts w:ascii="Times New Roman" w:eastAsia="Calibri" w:hAnsi="Times New Roman" w:cs="Times New Roman"/>
                <w:sz w:val="12"/>
                <w:szCs w:val="12"/>
              </w:rPr>
              <w:t>, д.4</w:t>
            </w:r>
          </w:p>
        </w:tc>
        <w:tc>
          <w:tcPr>
            <w:tcW w:w="848"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5</w:t>
            </w:r>
          </w:p>
        </w:tc>
        <w:tc>
          <w:tcPr>
            <w:tcW w:w="75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93,3</w:t>
            </w:r>
          </w:p>
        </w:tc>
        <w:tc>
          <w:tcPr>
            <w:tcW w:w="813"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2</w:t>
            </w:r>
          </w:p>
        </w:tc>
        <w:tc>
          <w:tcPr>
            <w:tcW w:w="88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31.12.2023</w:t>
            </w:r>
          </w:p>
        </w:tc>
        <w:tc>
          <w:tcPr>
            <w:tcW w:w="2329"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Приобретение квартир у застройщика в построенных домах</w:t>
            </w:r>
          </w:p>
        </w:tc>
      </w:tr>
      <w:tr w:rsidR="00A9251F" w:rsidRPr="00A9251F" w:rsidTr="00A9251F">
        <w:trPr>
          <w:trHeight w:val="20"/>
        </w:trPr>
        <w:tc>
          <w:tcPr>
            <w:tcW w:w="37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2</w:t>
            </w:r>
          </w:p>
        </w:tc>
        <w:tc>
          <w:tcPr>
            <w:tcW w:w="1511" w:type="dxa"/>
            <w:noWrap/>
            <w:hideMark/>
          </w:tcPr>
          <w:p w:rsidR="00A9251F" w:rsidRPr="00A9251F" w:rsidRDefault="00A9251F" w:rsidP="00A9251F">
            <w:pPr>
              <w:tabs>
                <w:tab w:val="left" w:pos="284"/>
              </w:tabs>
              <w:rPr>
                <w:rFonts w:ascii="Times New Roman" w:eastAsia="Calibri" w:hAnsi="Times New Roman" w:cs="Times New Roman"/>
                <w:sz w:val="12"/>
                <w:szCs w:val="12"/>
              </w:rPr>
            </w:pPr>
            <w:proofErr w:type="spellStart"/>
            <w:r w:rsidRPr="00A9251F">
              <w:rPr>
                <w:rFonts w:ascii="Times New Roman" w:eastAsia="Calibri" w:hAnsi="Times New Roman" w:cs="Times New Roman"/>
                <w:sz w:val="12"/>
                <w:szCs w:val="12"/>
              </w:rPr>
              <w:t>пгт</w:t>
            </w:r>
            <w:proofErr w:type="spellEnd"/>
            <w:r w:rsidRPr="00A9251F">
              <w:rPr>
                <w:rFonts w:ascii="Times New Roman" w:eastAsia="Calibri" w:hAnsi="Times New Roman" w:cs="Times New Roman"/>
                <w:sz w:val="12"/>
                <w:szCs w:val="12"/>
              </w:rPr>
              <w:t xml:space="preserve">. Суходол, ул. </w:t>
            </w:r>
            <w:proofErr w:type="gramStart"/>
            <w:r w:rsidRPr="00A9251F">
              <w:rPr>
                <w:rFonts w:ascii="Times New Roman" w:eastAsia="Calibri" w:hAnsi="Times New Roman" w:cs="Times New Roman"/>
                <w:sz w:val="12"/>
                <w:szCs w:val="12"/>
              </w:rPr>
              <w:t>Школьная</w:t>
            </w:r>
            <w:proofErr w:type="gramEnd"/>
            <w:r w:rsidRPr="00A9251F">
              <w:rPr>
                <w:rFonts w:ascii="Times New Roman" w:eastAsia="Calibri" w:hAnsi="Times New Roman" w:cs="Times New Roman"/>
                <w:sz w:val="12"/>
                <w:szCs w:val="12"/>
              </w:rPr>
              <w:t>, д.21</w:t>
            </w:r>
          </w:p>
        </w:tc>
        <w:tc>
          <w:tcPr>
            <w:tcW w:w="848"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35</w:t>
            </w:r>
          </w:p>
        </w:tc>
        <w:tc>
          <w:tcPr>
            <w:tcW w:w="75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728,9</w:t>
            </w:r>
          </w:p>
        </w:tc>
        <w:tc>
          <w:tcPr>
            <w:tcW w:w="813"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12</w:t>
            </w:r>
          </w:p>
        </w:tc>
        <w:tc>
          <w:tcPr>
            <w:tcW w:w="88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31.12.2023</w:t>
            </w:r>
          </w:p>
        </w:tc>
        <w:tc>
          <w:tcPr>
            <w:tcW w:w="2329"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Приобретение квартир у застройщика в построенных домах</w:t>
            </w:r>
          </w:p>
        </w:tc>
      </w:tr>
      <w:tr w:rsidR="00A9251F" w:rsidRPr="00A9251F" w:rsidTr="00A9251F">
        <w:trPr>
          <w:trHeight w:val="20"/>
        </w:trPr>
        <w:tc>
          <w:tcPr>
            <w:tcW w:w="37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w:t>
            </w:r>
          </w:p>
        </w:tc>
        <w:tc>
          <w:tcPr>
            <w:tcW w:w="1511"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xml:space="preserve">п. Сургут, </w:t>
            </w:r>
            <w:proofErr w:type="spellStart"/>
            <w:r w:rsidRPr="00A9251F">
              <w:rPr>
                <w:rFonts w:ascii="Times New Roman" w:eastAsia="Calibri" w:hAnsi="Times New Roman" w:cs="Times New Roman"/>
                <w:sz w:val="12"/>
                <w:szCs w:val="12"/>
              </w:rPr>
              <w:t>ул</w:t>
            </w:r>
            <w:proofErr w:type="gramStart"/>
            <w:r w:rsidRPr="00A9251F">
              <w:rPr>
                <w:rFonts w:ascii="Times New Roman" w:eastAsia="Calibri" w:hAnsi="Times New Roman" w:cs="Times New Roman"/>
                <w:sz w:val="12"/>
                <w:szCs w:val="12"/>
              </w:rPr>
              <w:t>.Н</w:t>
            </w:r>
            <w:proofErr w:type="gramEnd"/>
            <w:r w:rsidRPr="00A9251F">
              <w:rPr>
                <w:rFonts w:ascii="Times New Roman" w:eastAsia="Calibri" w:hAnsi="Times New Roman" w:cs="Times New Roman"/>
                <w:sz w:val="12"/>
                <w:szCs w:val="12"/>
              </w:rPr>
              <w:t>ово</w:t>
            </w:r>
            <w:proofErr w:type="spellEnd"/>
            <w:r w:rsidRPr="00A9251F">
              <w:rPr>
                <w:rFonts w:ascii="Times New Roman" w:eastAsia="Calibri" w:hAnsi="Times New Roman" w:cs="Times New Roman"/>
                <w:sz w:val="12"/>
                <w:szCs w:val="12"/>
              </w:rPr>
              <w:t>-Садовая, д.50</w:t>
            </w:r>
          </w:p>
        </w:tc>
        <w:tc>
          <w:tcPr>
            <w:tcW w:w="848"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10</w:t>
            </w:r>
          </w:p>
        </w:tc>
        <w:tc>
          <w:tcPr>
            <w:tcW w:w="75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187,2</w:t>
            </w:r>
          </w:p>
        </w:tc>
        <w:tc>
          <w:tcPr>
            <w:tcW w:w="813"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7</w:t>
            </w:r>
          </w:p>
        </w:tc>
        <w:tc>
          <w:tcPr>
            <w:tcW w:w="88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31.12.2023</w:t>
            </w:r>
          </w:p>
        </w:tc>
        <w:tc>
          <w:tcPr>
            <w:tcW w:w="2329"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Приобретение квартир у застройщика в построенных домах</w:t>
            </w:r>
          </w:p>
        </w:tc>
      </w:tr>
      <w:tr w:rsidR="00A9251F" w:rsidRPr="00A9251F" w:rsidTr="00A9251F">
        <w:trPr>
          <w:trHeight w:val="20"/>
        </w:trPr>
        <w:tc>
          <w:tcPr>
            <w:tcW w:w="37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4</w:t>
            </w:r>
          </w:p>
        </w:tc>
        <w:tc>
          <w:tcPr>
            <w:tcW w:w="1511"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п. Сургут, ул. Победы, д.3</w:t>
            </w:r>
          </w:p>
        </w:tc>
        <w:tc>
          <w:tcPr>
            <w:tcW w:w="848"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8</w:t>
            </w:r>
          </w:p>
        </w:tc>
        <w:tc>
          <w:tcPr>
            <w:tcW w:w="75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142,5</w:t>
            </w:r>
          </w:p>
        </w:tc>
        <w:tc>
          <w:tcPr>
            <w:tcW w:w="813"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4</w:t>
            </w:r>
          </w:p>
        </w:tc>
        <w:tc>
          <w:tcPr>
            <w:tcW w:w="88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31.12.2023</w:t>
            </w:r>
          </w:p>
        </w:tc>
        <w:tc>
          <w:tcPr>
            <w:tcW w:w="2329"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Приобретение квартир у застройщика в построенных домах</w:t>
            </w:r>
          </w:p>
        </w:tc>
      </w:tr>
      <w:tr w:rsidR="00A9251F" w:rsidRPr="00A9251F" w:rsidTr="00A9251F">
        <w:trPr>
          <w:trHeight w:val="20"/>
        </w:trPr>
        <w:tc>
          <w:tcPr>
            <w:tcW w:w="37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5</w:t>
            </w:r>
          </w:p>
        </w:tc>
        <w:tc>
          <w:tcPr>
            <w:tcW w:w="1511"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с. Воротнее, ул. Молодежная, д.8</w:t>
            </w:r>
          </w:p>
        </w:tc>
        <w:tc>
          <w:tcPr>
            <w:tcW w:w="848"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18</w:t>
            </w:r>
          </w:p>
        </w:tc>
        <w:tc>
          <w:tcPr>
            <w:tcW w:w="75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400,3</w:t>
            </w:r>
          </w:p>
        </w:tc>
        <w:tc>
          <w:tcPr>
            <w:tcW w:w="813"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7</w:t>
            </w:r>
          </w:p>
        </w:tc>
        <w:tc>
          <w:tcPr>
            <w:tcW w:w="88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31.12.2023</w:t>
            </w:r>
          </w:p>
        </w:tc>
        <w:tc>
          <w:tcPr>
            <w:tcW w:w="2329"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Приобретение квартир у застройщика в построенных домах</w:t>
            </w:r>
          </w:p>
        </w:tc>
      </w:tr>
      <w:tr w:rsidR="00A9251F" w:rsidRPr="00A9251F" w:rsidTr="00A9251F">
        <w:trPr>
          <w:trHeight w:val="20"/>
        </w:trPr>
        <w:tc>
          <w:tcPr>
            <w:tcW w:w="37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6</w:t>
            </w:r>
          </w:p>
        </w:tc>
        <w:tc>
          <w:tcPr>
            <w:tcW w:w="1511"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xml:space="preserve">с. Черновка, </w:t>
            </w:r>
            <w:proofErr w:type="spellStart"/>
            <w:r w:rsidRPr="00A9251F">
              <w:rPr>
                <w:rFonts w:ascii="Times New Roman" w:eastAsia="Calibri" w:hAnsi="Times New Roman" w:cs="Times New Roman"/>
                <w:sz w:val="12"/>
                <w:szCs w:val="12"/>
              </w:rPr>
              <w:t>ул</w:t>
            </w:r>
            <w:proofErr w:type="gramStart"/>
            <w:r w:rsidRPr="00A9251F">
              <w:rPr>
                <w:rFonts w:ascii="Times New Roman" w:eastAsia="Calibri" w:hAnsi="Times New Roman" w:cs="Times New Roman"/>
                <w:sz w:val="12"/>
                <w:szCs w:val="12"/>
              </w:rPr>
              <w:t>.Н</w:t>
            </w:r>
            <w:proofErr w:type="gramEnd"/>
            <w:r w:rsidRPr="00A9251F">
              <w:rPr>
                <w:rFonts w:ascii="Times New Roman" w:eastAsia="Calibri" w:hAnsi="Times New Roman" w:cs="Times New Roman"/>
                <w:sz w:val="12"/>
                <w:szCs w:val="12"/>
              </w:rPr>
              <w:t>овостроевская</w:t>
            </w:r>
            <w:proofErr w:type="spellEnd"/>
            <w:r w:rsidRPr="00A9251F">
              <w:rPr>
                <w:rFonts w:ascii="Times New Roman" w:eastAsia="Calibri" w:hAnsi="Times New Roman" w:cs="Times New Roman"/>
                <w:sz w:val="12"/>
                <w:szCs w:val="12"/>
              </w:rPr>
              <w:t>, д.2</w:t>
            </w:r>
          </w:p>
        </w:tc>
        <w:tc>
          <w:tcPr>
            <w:tcW w:w="848"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52</w:t>
            </w:r>
          </w:p>
        </w:tc>
        <w:tc>
          <w:tcPr>
            <w:tcW w:w="75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1018,5</w:t>
            </w:r>
          </w:p>
        </w:tc>
        <w:tc>
          <w:tcPr>
            <w:tcW w:w="813"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20</w:t>
            </w:r>
          </w:p>
        </w:tc>
        <w:tc>
          <w:tcPr>
            <w:tcW w:w="88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31.12.2023</w:t>
            </w:r>
          </w:p>
        </w:tc>
        <w:tc>
          <w:tcPr>
            <w:tcW w:w="2329"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Приобретение квартир у застройщика в построенных домах</w:t>
            </w:r>
          </w:p>
        </w:tc>
      </w:tr>
      <w:tr w:rsidR="00A9251F" w:rsidRPr="00A9251F" w:rsidTr="00A9251F">
        <w:trPr>
          <w:trHeight w:val="20"/>
        </w:trPr>
        <w:tc>
          <w:tcPr>
            <w:tcW w:w="37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7</w:t>
            </w:r>
          </w:p>
        </w:tc>
        <w:tc>
          <w:tcPr>
            <w:tcW w:w="1511"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п. Новая Елховка, ул. Центральная, д.3</w:t>
            </w:r>
          </w:p>
        </w:tc>
        <w:tc>
          <w:tcPr>
            <w:tcW w:w="848"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26</w:t>
            </w:r>
          </w:p>
        </w:tc>
        <w:tc>
          <w:tcPr>
            <w:tcW w:w="75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423,6</w:t>
            </w:r>
          </w:p>
        </w:tc>
        <w:tc>
          <w:tcPr>
            <w:tcW w:w="813"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12</w:t>
            </w:r>
          </w:p>
        </w:tc>
        <w:tc>
          <w:tcPr>
            <w:tcW w:w="88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31.12.2023</w:t>
            </w:r>
          </w:p>
        </w:tc>
        <w:tc>
          <w:tcPr>
            <w:tcW w:w="2329"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Приобретение квартир у застройщика в построенных домах</w:t>
            </w:r>
          </w:p>
        </w:tc>
      </w:tr>
      <w:tr w:rsidR="00A9251F" w:rsidRPr="00A9251F" w:rsidTr="00A9251F">
        <w:trPr>
          <w:trHeight w:val="20"/>
        </w:trPr>
        <w:tc>
          <w:tcPr>
            <w:tcW w:w="37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8</w:t>
            </w:r>
          </w:p>
        </w:tc>
        <w:tc>
          <w:tcPr>
            <w:tcW w:w="1511"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xml:space="preserve">п. </w:t>
            </w:r>
            <w:proofErr w:type="spellStart"/>
            <w:r w:rsidRPr="00A9251F">
              <w:rPr>
                <w:rFonts w:ascii="Times New Roman" w:eastAsia="Calibri" w:hAnsi="Times New Roman" w:cs="Times New Roman"/>
                <w:sz w:val="12"/>
                <w:szCs w:val="12"/>
              </w:rPr>
              <w:t>Лагода</w:t>
            </w:r>
            <w:proofErr w:type="spellEnd"/>
            <w:r w:rsidRPr="00A9251F">
              <w:rPr>
                <w:rFonts w:ascii="Times New Roman" w:eastAsia="Calibri" w:hAnsi="Times New Roman" w:cs="Times New Roman"/>
                <w:sz w:val="12"/>
                <w:szCs w:val="12"/>
              </w:rPr>
              <w:t>, д.117</w:t>
            </w:r>
          </w:p>
        </w:tc>
        <w:tc>
          <w:tcPr>
            <w:tcW w:w="848"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w:t>
            </w:r>
          </w:p>
        </w:tc>
        <w:tc>
          <w:tcPr>
            <w:tcW w:w="75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50</w:t>
            </w:r>
          </w:p>
        </w:tc>
        <w:tc>
          <w:tcPr>
            <w:tcW w:w="813"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2</w:t>
            </w:r>
          </w:p>
        </w:tc>
        <w:tc>
          <w:tcPr>
            <w:tcW w:w="88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31.12.2023</w:t>
            </w:r>
          </w:p>
        </w:tc>
        <w:tc>
          <w:tcPr>
            <w:tcW w:w="2329"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Приобретение квартир у застройщика в построенных домах</w:t>
            </w:r>
          </w:p>
        </w:tc>
      </w:tr>
      <w:tr w:rsidR="00A9251F" w:rsidRPr="00A9251F" w:rsidTr="00A9251F">
        <w:trPr>
          <w:trHeight w:val="20"/>
        </w:trPr>
        <w:tc>
          <w:tcPr>
            <w:tcW w:w="37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w:t>
            </w:r>
          </w:p>
        </w:tc>
        <w:tc>
          <w:tcPr>
            <w:tcW w:w="1511" w:type="dxa"/>
            <w:hideMark/>
          </w:tcPr>
          <w:p w:rsidR="00A9251F" w:rsidRPr="00A9251F" w:rsidRDefault="00A9251F" w:rsidP="00A9251F">
            <w:pPr>
              <w:tabs>
                <w:tab w:val="left" w:pos="284"/>
              </w:tabs>
              <w:rPr>
                <w:rFonts w:ascii="Times New Roman" w:eastAsia="Calibri" w:hAnsi="Times New Roman" w:cs="Times New Roman"/>
                <w:bCs/>
                <w:sz w:val="12"/>
                <w:szCs w:val="12"/>
              </w:rPr>
            </w:pPr>
            <w:r w:rsidRPr="00A9251F">
              <w:rPr>
                <w:rFonts w:ascii="Times New Roman" w:eastAsia="Calibri" w:hAnsi="Times New Roman" w:cs="Times New Roman"/>
                <w:bCs/>
                <w:sz w:val="12"/>
                <w:szCs w:val="12"/>
              </w:rPr>
              <w:t>2023 год (пятый этап)</w:t>
            </w:r>
          </w:p>
        </w:tc>
        <w:tc>
          <w:tcPr>
            <w:tcW w:w="848" w:type="dxa"/>
            <w:noWrap/>
            <w:hideMark/>
          </w:tcPr>
          <w:p w:rsidR="00A9251F" w:rsidRPr="00A9251F" w:rsidRDefault="00A9251F" w:rsidP="00A9251F">
            <w:pPr>
              <w:tabs>
                <w:tab w:val="left" w:pos="284"/>
              </w:tabs>
              <w:rPr>
                <w:rFonts w:ascii="Times New Roman" w:eastAsia="Calibri" w:hAnsi="Times New Roman" w:cs="Times New Roman"/>
                <w:bCs/>
                <w:sz w:val="12"/>
                <w:szCs w:val="12"/>
              </w:rPr>
            </w:pPr>
            <w:r w:rsidRPr="00A9251F">
              <w:rPr>
                <w:rFonts w:ascii="Times New Roman" w:eastAsia="Calibri" w:hAnsi="Times New Roman" w:cs="Times New Roman"/>
                <w:bCs/>
                <w:sz w:val="12"/>
                <w:szCs w:val="12"/>
              </w:rPr>
              <w:t>121</w:t>
            </w:r>
          </w:p>
        </w:tc>
        <w:tc>
          <w:tcPr>
            <w:tcW w:w="754" w:type="dxa"/>
            <w:noWrap/>
            <w:hideMark/>
          </w:tcPr>
          <w:p w:rsidR="00A9251F" w:rsidRPr="00A9251F" w:rsidRDefault="00A9251F" w:rsidP="00A9251F">
            <w:pPr>
              <w:tabs>
                <w:tab w:val="left" w:pos="284"/>
              </w:tabs>
              <w:rPr>
                <w:rFonts w:ascii="Times New Roman" w:eastAsia="Calibri" w:hAnsi="Times New Roman" w:cs="Times New Roman"/>
                <w:bCs/>
                <w:sz w:val="12"/>
                <w:szCs w:val="12"/>
              </w:rPr>
            </w:pPr>
            <w:r w:rsidRPr="00A9251F">
              <w:rPr>
                <w:rFonts w:ascii="Times New Roman" w:eastAsia="Calibri" w:hAnsi="Times New Roman" w:cs="Times New Roman"/>
                <w:bCs/>
                <w:sz w:val="12"/>
                <w:szCs w:val="12"/>
              </w:rPr>
              <w:t>1932,4</w:t>
            </w:r>
          </w:p>
        </w:tc>
        <w:tc>
          <w:tcPr>
            <w:tcW w:w="813" w:type="dxa"/>
            <w:noWrap/>
            <w:hideMark/>
          </w:tcPr>
          <w:p w:rsidR="00A9251F" w:rsidRPr="00A9251F" w:rsidRDefault="00A9251F" w:rsidP="00A9251F">
            <w:pPr>
              <w:tabs>
                <w:tab w:val="left" w:pos="284"/>
              </w:tabs>
              <w:rPr>
                <w:rFonts w:ascii="Times New Roman" w:eastAsia="Calibri" w:hAnsi="Times New Roman" w:cs="Times New Roman"/>
                <w:bCs/>
                <w:sz w:val="12"/>
                <w:szCs w:val="12"/>
              </w:rPr>
            </w:pPr>
            <w:r w:rsidRPr="00A9251F">
              <w:rPr>
                <w:rFonts w:ascii="Times New Roman" w:eastAsia="Calibri" w:hAnsi="Times New Roman" w:cs="Times New Roman"/>
                <w:bCs/>
                <w:sz w:val="12"/>
                <w:szCs w:val="12"/>
              </w:rPr>
              <w:t>46</w:t>
            </w:r>
          </w:p>
        </w:tc>
        <w:tc>
          <w:tcPr>
            <w:tcW w:w="88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w:t>
            </w:r>
          </w:p>
        </w:tc>
        <w:tc>
          <w:tcPr>
            <w:tcW w:w="2329"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w:t>
            </w:r>
          </w:p>
        </w:tc>
      </w:tr>
      <w:tr w:rsidR="00A9251F" w:rsidRPr="00A9251F" w:rsidTr="00A9251F">
        <w:trPr>
          <w:trHeight w:val="20"/>
        </w:trPr>
        <w:tc>
          <w:tcPr>
            <w:tcW w:w="37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1</w:t>
            </w:r>
          </w:p>
        </w:tc>
        <w:tc>
          <w:tcPr>
            <w:tcW w:w="1511"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xml:space="preserve">с. Черновка, </w:t>
            </w:r>
            <w:proofErr w:type="spellStart"/>
            <w:r w:rsidRPr="00A9251F">
              <w:rPr>
                <w:rFonts w:ascii="Times New Roman" w:eastAsia="Calibri" w:hAnsi="Times New Roman" w:cs="Times New Roman"/>
                <w:sz w:val="12"/>
                <w:szCs w:val="12"/>
              </w:rPr>
              <w:t>ул</w:t>
            </w:r>
            <w:proofErr w:type="gramStart"/>
            <w:r w:rsidRPr="00A9251F">
              <w:rPr>
                <w:rFonts w:ascii="Times New Roman" w:eastAsia="Calibri" w:hAnsi="Times New Roman" w:cs="Times New Roman"/>
                <w:sz w:val="12"/>
                <w:szCs w:val="12"/>
              </w:rPr>
              <w:t>.Н</w:t>
            </w:r>
            <w:proofErr w:type="gramEnd"/>
            <w:r w:rsidRPr="00A9251F">
              <w:rPr>
                <w:rFonts w:ascii="Times New Roman" w:eastAsia="Calibri" w:hAnsi="Times New Roman" w:cs="Times New Roman"/>
                <w:sz w:val="12"/>
                <w:szCs w:val="12"/>
              </w:rPr>
              <w:t>овостроевская</w:t>
            </w:r>
            <w:proofErr w:type="spellEnd"/>
            <w:r w:rsidRPr="00A9251F">
              <w:rPr>
                <w:rFonts w:ascii="Times New Roman" w:eastAsia="Calibri" w:hAnsi="Times New Roman" w:cs="Times New Roman"/>
                <w:sz w:val="12"/>
                <w:szCs w:val="12"/>
              </w:rPr>
              <w:t>, д.4</w:t>
            </w:r>
          </w:p>
        </w:tc>
        <w:tc>
          <w:tcPr>
            <w:tcW w:w="848"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68</w:t>
            </w:r>
          </w:p>
        </w:tc>
        <w:tc>
          <w:tcPr>
            <w:tcW w:w="75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1021,2</w:t>
            </w:r>
          </w:p>
        </w:tc>
        <w:tc>
          <w:tcPr>
            <w:tcW w:w="813"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24</w:t>
            </w:r>
          </w:p>
        </w:tc>
        <w:tc>
          <w:tcPr>
            <w:tcW w:w="88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31.12.2024</w:t>
            </w:r>
          </w:p>
        </w:tc>
        <w:tc>
          <w:tcPr>
            <w:tcW w:w="2329"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Приобретение квартир у застройщика в построенных домах</w:t>
            </w:r>
          </w:p>
        </w:tc>
      </w:tr>
      <w:tr w:rsidR="00A9251F" w:rsidRPr="00A9251F" w:rsidTr="00A9251F">
        <w:trPr>
          <w:trHeight w:val="20"/>
        </w:trPr>
        <w:tc>
          <w:tcPr>
            <w:tcW w:w="37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2</w:t>
            </w:r>
          </w:p>
        </w:tc>
        <w:tc>
          <w:tcPr>
            <w:tcW w:w="1511"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xml:space="preserve">с. Черновка, </w:t>
            </w:r>
            <w:proofErr w:type="spellStart"/>
            <w:r w:rsidRPr="00A9251F">
              <w:rPr>
                <w:rFonts w:ascii="Times New Roman" w:eastAsia="Calibri" w:hAnsi="Times New Roman" w:cs="Times New Roman"/>
                <w:sz w:val="12"/>
                <w:szCs w:val="12"/>
              </w:rPr>
              <w:t>ул</w:t>
            </w:r>
            <w:proofErr w:type="gramStart"/>
            <w:r w:rsidRPr="00A9251F">
              <w:rPr>
                <w:rFonts w:ascii="Times New Roman" w:eastAsia="Calibri" w:hAnsi="Times New Roman" w:cs="Times New Roman"/>
                <w:sz w:val="12"/>
                <w:szCs w:val="12"/>
              </w:rPr>
              <w:t>.Н</w:t>
            </w:r>
            <w:proofErr w:type="gramEnd"/>
            <w:r w:rsidRPr="00A9251F">
              <w:rPr>
                <w:rFonts w:ascii="Times New Roman" w:eastAsia="Calibri" w:hAnsi="Times New Roman" w:cs="Times New Roman"/>
                <w:sz w:val="12"/>
                <w:szCs w:val="12"/>
              </w:rPr>
              <w:t>овостроевская</w:t>
            </w:r>
            <w:proofErr w:type="spellEnd"/>
            <w:r w:rsidRPr="00A9251F">
              <w:rPr>
                <w:rFonts w:ascii="Times New Roman" w:eastAsia="Calibri" w:hAnsi="Times New Roman" w:cs="Times New Roman"/>
                <w:sz w:val="12"/>
                <w:szCs w:val="12"/>
              </w:rPr>
              <w:t>, д.6</w:t>
            </w:r>
          </w:p>
        </w:tc>
        <w:tc>
          <w:tcPr>
            <w:tcW w:w="848"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53</w:t>
            </w:r>
          </w:p>
        </w:tc>
        <w:tc>
          <w:tcPr>
            <w:tcW w:w="75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911,2</w:t>
            </w:r>
          </w:p>
        </w:tc>
        <w:tc>
          <w:tcPr>
            <w:tcW w:w="813"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22</w:t>
            </w:r>
          </w:p>
        </w:tc>
        <w:tc>
          <w:tcPr>
            <w:tcW w:w="88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31.12.2024</w:t>
            </w:r>
          </w:p>
        </w:tc>
        <w:tc>
          <w:tcPr>
            <w:tcW w:w="2329"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Приобретение квартир у застройщика в построенных домах</w:t>
            </w:r>
          </w:p>
        </w:tc>
      </w:tr>
      <w:tr w:rsidR="00A9251F" w:rsidRPr="00A9251F" w:rsidTr="00A9251F">
        <w:trPr>
          <w:trHeight w:val="20"/>
        </w:trPr>
        <w:tc>
          <w:tcPr>
            <w:tcW w:w="37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w:t>
            </w:r>
          </w:p>
        </w:tc>
        <w:tc>
          <w:tcPr>
            <w:tcW w:w="1511" w:type="dxa"/>
            <w:hideMark/>
          </w:tcPr>
          <w:p w:rsidR="00A9251F" w:rsidRPr="00A9251F" w:rsidRDefault="00A9251F" w:rsidP="00A9251F">
            <w:pPr>
              <w:tabs>
                <w:tab w:val="left" w:pos="284"/>
              </w:tabs>
              <w:rPr>
                <w:rFonts w:ascii="Times New Roman" w:eastAsia="Calibri" w:hAnsi="Times New Roman" w:cs="Times New Roman"/>
                <w:bCs/>
                <w:sz w:val="12"/>
                <w:szCs w:val="12"/>
              </w:rPr>
            </w:pPr>
            <w:r w:rsidRPr="00A9251F">
              <w:rPr>
                <w:rFonts w:ascii="Times New Roman" w:eastAsia="Calibri" w:hAnsi="Times New Roman" w:cs="Times New Roman"/>
                <w:bCs/>
                <w:sz w:val="12"/>
                <w:szCs w:val="12"/>
              </w:rPr>
              <w:t>Всего:</w:t>
            </w:r>
          </w:p>
        </w:tc>
        <w:tc>
          <w:tcPr>
            <w:tcW w:w="848" w:type="dxa"/>
            <w:noWrap/>
            <w:hideMark/>
          </w:tcPr>
          <w:p w:rsidR="00A9251F" w:rsidRPr="00A9251F" w:rsidRDefault="00A9251F" w:rsidP="00A9251F">
            <w:pPr>
              <w:tabs>
                <w:tab w:val="left" w:pos="284"/>
              </w:tabs>
              <w:rPr>
                <w:rFonts w:ascii="Times New Roman" w:eastAsia="Calibri" w:hAnsi="Times New Roman" w:cs="Times New Roman"/>
                <w:bCs/>
                <w:sz w:val="12"/>
                <w:szCs w:val="12"/>
              </w:rPr>
            </w:pPr>
            <w:r w:rsidRPr="00A9251F">
              <w:rPr>
                <w:rFonts w:ascii="Times New Roman" w:eastAsia="Calibri" w:hAnsi="Times New Roman" w:cs="Times New Roman"/>
                <w:bCs/>
                <w:sz w:val="12"/>
                <w:szCs w:val="12"/>
              </w:rPr>
              <w:t>901</w:t>
            </w:r>
          </w:p>
        </w:tc>
        <w:tc>
          <w:tcPr>
            <w:tcW w:w="754" w:type="dxa"/>
            <w:noWrap/>
            <w:hideMark/>
          </w:tcPr>
          <w:p w:rsidR="00A9251F" w:rsidRPr="00A9251F" w:rsidRDefault="00A9251F" w:rsidP="00A9251F">
            <w:pPr>
              <w:tabs>
                <w:tab w:val="left" w:pos="284"/>
              </w:tabs>
              <w:rPr>
                <w:rFonts w:ascii="Times New Roman" w:eastAsia="Calibri" w:hAnsi="Times New Roman" w:cs="Times New Roman"/>
                <w:bCs/>
                <w:sz w:val="12"/>
                <w:szCs w:val="12"/>
              </w:rPr>
            </w:pPr>
            <w:r w:rsidRPr="00A9251F">
              <w:rPr>
                <w:rFonts w:ascii="Times New Roman" w:eastAsia="Calibri" w:hAnsi="Times New Roman" w:cs="Times New Roman"/>
                <w:bCs/>
                <w:sz w:val="12"/>
                <w:szCs w:val="12"/>
              </w:rPr>
              <w:t>16618,3</w:t>
            </w:r>
          </w:p>
        </w:tc>
        <w:tc>
          <w:tcPr>
            <w:tcW w:w="813" w:type="dxa"/>
            <w:noWrap/>
            <w:hideMark/>
          </w:tcPr>
          <w:p w:rsidR="00A9251F" w:rsidRPr="00A9251F" w:rsidRDefault="00A9251F" w:rsidP="00A9251F">
            <w:pPr>
              <w:tabs>
                <w:tab w:val="left" w:pos="284"/>
              </w:tabs>
              <w:rPr>
                <w:rFonts w:ascii="Times New Roman" w:eastAsia="Calibri" w:hAnsi="Times New Roman" w:cs="Times New Roman"/>
                <w:bCs/>
                <w:sz w:val="12"/>
                <w:szCs w:val="12"/>
              </w:rPr>
            </w:pPr>
            <w:r w:rsidRPr="00A9251F">
              <w:rPr>
                <w:rFonts w:ascii="Times New Roman" w:eastAsia="Calibri" w:hAnsi="Times New Roman" w:cs="Times New Roman"/>
                <w:bCs/>
                <w:sz w:val="12"/>
                <w:szCs w:val="12"/>
              </w:rPr>
              <w:t>403</w:t>
            </w:r>
          </w:p>
        </w:tc>
        <w:tc>
          <w:tcPr>
            <w:tcW w:w="884"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w:t>
            </w:r>
          </w:p>
        </w:tc>
        <w:tc>
          <w:tcPr>
            <w:tcW w:w="2329" w:type="dxa"/>
            <w:noWrap/>
            <w:hideMark/>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w:t>
            </w:r>
          </w:p>
        </w:tc>
      </w:tr>
    </w:tbl>
    <w:p w:rsidR="00DA7E66" w:rsidRDefault="00DA7E66" w:rsidP="00F85E6D">
      <w:pPr>
        <w:tabs>
          <w:tab w:val="left" w:pos="284"/>
        </w:tabs>
        <w:spacing w:after="0" w:line="240" w:lineRule="auto"/>
        <w:jc w:val="both"/>
        <w:rPr>
          <w:rFonts w:ascii="Times New Roman" w:eastAsia="Calibri" w:hAnsi="Times New Roman" w:cs="Times New Roman"/>
          <w:sz w:val="12"/>
          <w:szCs w:val="12"/>
        </w:rPr>
      </w:pPr>
    </w:p>
    <w:p w:rsidR="00A9251F" w:rsidRPr="00C41BE0" w:rsidRDefault="00A9251F" w:rsidP="00A9251F">
      <w:pPr>
        <w:tabs>
          <w:tab w:val="left" w:pos="284"/>
        </w:tabs>
        <w:spacing w:after="0" w:line="240" w:lineRule="auto"/>
        <w:jc w:val="right"/>
        <w:rPr>
          <w:rFonts w:ascii="Times New Roman" w:eastAsia="Calibri" w:hAnsi="Times New Roman" w:cs="Times New Roman"/>
          <w:i/>
          <w:sz w:val="12"/>
          <w:szCs w:val="12"/>
        </w:rPr>
      </w:pPr>
      <w:r w:rsidRPr="00C41BE0">
        <w:rPr>
          <w:rFonts w:ascii="Times New Roman" w:eastAsia="Calibri" w:hAnsi="Times New Roman" w:cs="Times New Roman"/>
          <w:i/>
          <w:sz w:val="12"/>
          <w:szCs w:val="12"/>
        </w:rPr>
        <w:lastRenderedPageBreak/>
        <w:t>Приложение №</w:t>
      </w:r>
      <w:r>
        <w:rPr>
          <w:rFonts w:ascii="Times New Roman" w:eastAsia="Calibri" w:hAnsi="Times New Roman" w:cs="Times New Roman"/>
          <w:i/>
          <w:sz w:val="12"/>
          <w:szCs w:val="12"/>
        </w:rPr>
        <w:t>3</w:t>
      </w:r>
    </w:p>
    <w:p w:rsidR="00A9251F" w:rsidRDefault="00A9251F" w:rsidP="00A9251F">
      <w:pPr>
        <w:tabs>
          <w:tab w:val="left" w:pos="284"/>
        </w:tabs>
        <w:spacing w:after="0" w:line="240" w:lineRule="auto"/>
        <w:jc w:val="right"/>
        <w:rPr>
          <w:rFonts w:ascii="Times New Roman" w:eastAsia="Calibri" w:hAnsi="Times New Roman" w:cs="Times New Roman"/>
          <w:i/>
          <w:sz w:val="12"/>
          <w:szCs w:val="12"/>
        </w:rPr>
      </w:pPr>
      <w:r w:rsidRPr="00C41BE0">
        <w:rPr>
          <w:rFonts w:ascii="Times New Roman" w:eastAsia="Calibri" w:hAnsi="Times New Roman" w:cs="Times New Roman"/>
          <w:i/>
          <w:sz w:val="12"/>
          <w:szCs w:val="12"/>
        </w:rPr>
        <w:t xml:space="preserve">к муниципальной программе "Переселение граждан из </w:t>
      </w:r>
      <w:proofErr w:type="gramStart"/>
      <w:r w:rsidRPr="00C41BE0">
        <w:rPr>
          <w:rFonts w:ascii="Times New Roman" w:eastAsia="Calibri" w:hAnsi="Times New Roman" w:cs="Times New Roman"/>
          <w:i/>
          <w:sz w:val="12"/>
          <w:szCs w:val="12"/>
        </w:rPr>
        <w:t>аварийного</w:t>
      </w:r>
      <w:proofErr w:type="gramEnd"/>
    </w:p>
    <w:p w:rsidR="00A9251F" w:rsidRDefault="00A9251F" w:rsidP="00A9251F">
      <w:pPr>
        <w:tabs>
          <w:tab w:val="left" w:pos="284"/>
        </w:tabs>
        <w:spacing w:after="0" w:line="240" w:lineRule="auto"/>
        <w:jc w:val="right"/>
        <w:rPr>
          <w:rFonts w:ascii="Times New Roman" w:eastAsia="Calibri" w:hAnsi="Times New Roman" w:cs="Times New Roman"/>
          <w:i/>
          <w:sz w:val="12"/>
          <w:szCs w:val="12"/>
        </w:rPr>
      </w:pPr>
      <w:r w:rsidRPr="00C41BE0">
        <w:rPr>
          <w:rFonts w:ascii="Times New Roman" w:eastAsia="Calibri" w:hAnsi="Times New Roman" w:cs="Times New Roman"/>
          <w:i/>
          <w:sz w:val="12"/>
          <w:szCs w:val="12"/>
        </w:rPr>
        <w:t>жилищного фонда, признанного таковым до 1 января 2017 года</w:t>
      </w:r>
    </w:p>
    <w:p w:rsidR="00A9251F" w:rsidRDefault="00A9251F" w:rsidP="00A9251F">
      <w:pPr>
        <w:tabs>
          <w:tab w:val="left" w:pos="284"/>
        </w:tabs>
        <w:spacing w:after="0" w:line="240" w:lineRule="auto"/>
        <w:jc w:val="right"/>
        <w:rPr>
          <w:rFonts w:ascii="Times New Roman" w:eastAsia="Calibri" w:hAnsi="Times New Roman" w:cs="Times New Roman"/>
          <w:i/>
          <w:sz w:val="12"/>
          <w:szCs w:val="12"/>
        </w:rPr>
      </w:pPr>
      <w:r w:rsidRPr="00C41BE0">
        <w:rPr>
          <w:rFonts w:ascii="Times New Roman" w:eastAsia="Calibri" w:hAnsi="Times New Roman" w:cs="Times New Roman"/>
          <w:i/>
          <w:sz w:val="12"/>
          <w:szCs w:val="12"/>
        </w:rPr>
        <w:t>на территории муниципального района Сергиевский Самарской области"  до 2025 года</w:t>
      </w:r>
    </w:p>
    <w:p w:rsidR="00A9251F" w:rsidRDefault="00A9251F" w:rsidP="00A9251F">
      <w:pPr>
        <w:tabs>
          <w:tab w:val="left" w:pos="284"/>
        </w:tabs>
        <w:spacing w:after="0" w:line="240" w:lineRule="auto"/>
        <w:jc w:val="right"/>
        <w:rPr>
          <w:rFonts w:ascii="Times New Roman" w:eastAsia="Calibri" w:hAnsi="Times New Roman" w:cs="Times New Roman"/>
          <w:i/>
          <w:sz w:val="12"/>
          <w:szCs w:val="12"/>
        </w:rPr>
      </w:pPr>
    </w:p>
    <w:p w:rsidR="00A9251F" w:rsidRPr="00A9251F" w:rsidRDefault="00A9251F" w:rsidP="00A9251F">
      <w:pPr>
        <w:tabs>
          <w:tab w:val="left" w:pos="284"/>
        </w:tabs>
        <w:spacing w:after="0" w:line="240" w:lineRule="auto"/>
        <w:jc w:val="center"/>
        <w:rPr>
          <w:rFonts w:ascii="Times New Roman" w:eastAsia="Calibri" w:hAnsi="Times New Roman" w:cs="Times New Roman"/>
          <w:b/>
          <w:sz w:val="12"/>
          <w:szCs w:val="12"/>
        </w:rPr>
      </w:pPr>
      <w:r w:rsidRPr="00A9251F">
        <w:rPr>
          <w:rFonts w:ascii="Times New Roman" w:eastAsia="Calibri" w:hAnsi="Times New Roman" w:cs="Times New Roman"/>
          <w:b/>
          <w:sz w:val="12"/>
          <w:szCs w:val="12"/>
        </w:rPr>
        <w:t>Рекомендуемый перечень характеристик проектируемых (строящихся)</w:t>
      </w:r>
    </w:p>
    <w:p w:rsidR="00DA7E66" w:rsidRPr="00A9251F" w:rsidRDefault="00A9251F" w:rsidP="00A9251F">
      <w:pPr>
        <w:tabs>
          <w:tab w:val="left" w:pos="284"/>
        </w:tabs>
        <w:spacing w:after="0" w:line="240" w:lineRule="auto"/>
        <w:jc w:val="center"/>
        <w:rPr>
          <w:rFonts w:ascii="Times New Roman" w:eastAsia="Calibri" w:hAnsi="Times New Roman" w:cs="Times New Roman"/>
          <w:b/>
          <w:sz w:val="12"/>
          <w:szCs w:val="12"/>
        </w:rPr>
      </w:pPr>
      <w:r w:rsidRPr="00A9251F">
        <w:rPr>
          <w:rFonts w:ascii="Times New Roman" w:eastAsia="Calibri" w:hAnsi="Times New Roman" w:cs="Times New Roman"/>
          <w:b/>
          <w:sz w:val="12"/>
          <w:szCs w:val="12"/>
        </w:rPr>
        <w:t>и приобретаемых жилых помещений, которые будут предоставлены гражданам в рамках реализации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w:t>
      </w:r>
      <w:r>
        <w:rPr>
          <w:rFonts w:ascii="Times New Roman" w:eastAsia="Calibri" w:hAnsi="Times New Roman" w:cs="Times New Roman"/>
          <w:b/>
          <w:sz w:val="12"/>
          <w:szCs w:val="12"/>
        </w:rPr>
        <w:t xml:space="preserve"> области» </w:t>
      </w:r>
      <w:r w:rsidRPr="00A9251F">
        <w:rPr>
          <w:rFonts w:ascii="Times New Roman" w:eastAsia="Calibri" w:hAnsi="Times New Roman" w:cs="Times New Roman"/>
          <w:b/>
          <w:sz w:val="12"/>
          <w:szCs w:val="12"/>
        </w:rPr>
        <w:t>до 2025 года</w:t>
      </w:r>
    </w:p>
    <w:tbl>
      <w:tblPr>
        <w:tblStyle w:val="af4"/>
        <w:tblW w:w="0" w:type="auto"/>
        <w:tblInd w:w="108" w:type="dxa"/>
        <w:tblLayout w:type="fixed"/>
        <w:tblLook w:val="04A0" w:firstRow="1" w:lastRow="0" w:firstColumn="1" w:lastColumn="0" w:noHBand="0" w:noVBand="1"/>
      </w:tblPr>
      <w:tblGrid>
        <w:gridCol w:w="382"/>
        <w:gridCol w:w="894"/>
        <w:gridCol w:w="6237"/>
      </w:tblGrid>
      <w:tr w:rsidR="00A9251F" w:rsidRPr="00A9251F" w:rsidTr="00A9251F">
        <w:tc>
          <w:tcPr>
            <w:tcW w:w="382" w:type="dxa"/>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xml:space="preserve">№ </w:t>
            </w:r>
            <w:proofErr w:type="gramStart"/>
            <w:r w:rsidRPr="00A9251F">
              <w:rPr>
                <w:rFonts w:ascii="Times New Roman" w:eastAsia="Calibri" w:hAnsi="Times New Roman" w:cs="Times New Roman"/>
                <w:sz w:val="12"/>
                <w:szCs w:val="12"/>
              </w:rPr>
              <w:t>п</w:t>
            </w:r>
            <w:proofErr w:type="gramEnd"/>
            <w:r w:rsidRPr="00A9251F">
              <w:rPr>
                <w:rFonts w:ascii="Times New Roman" w:eastAsia="Calibri" w:hAnsi="Times New Roman" w:cs="Times New Roman"/>
                <w:sz w:val="12"/>
                <w:szCs w:val="12"/>
              </w:rPr>
              <w:t>/п</w:t>
            </w:r>
          </w:p>
        </w:tc>
        <w:tc>
          <w:tcPr>
            <w:tcW w:w="894" w:type="dxa"/>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Наименование рекомендуемой характеристики</w:t>
            </w:r>
          </w:p>
        </w:tc>
        <w:tc>
          <w:tcPr>
            <w:tcW w:w="6237" w:type="dxa"/>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Содержание рекомендуемой характеристики</w:t>
            </w:r>
          </w:p>
        </w:tc>
      </w:tr>
      <w:tr w:rsidR="00A9251F" w:rsidRPr="00A9251F" w:rsidTr="00A9251F">
        <w:tc>
          <w:tcPr>
            <w:tcW w:w="382" w:type="dxa"/>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1</w:t>
            </w:r>
          </w:p>
        </w:tc>
        <w:tc>
          <w:tcPr>
            <w:tcW w:w="894" w:type="dxa"/>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Проектная документация на дом</w:t>
            </w:r>
          </w:p>
        </w:tc>
        <w:tc>
          <w:tcPr>
            <w:tcW w:w="6237" w:type="dxa"/>
          </w:tcPr>
          <w:p w:rsidR="00A9251F" w:rsidRPr="00A9251F" w:rsidRDefault="00A9251F" w:rsidP="00A9251F">
            <w:pPr>
              <w:tabs>
                <w:tab w:val="left" w:pos="284"/>
              </w:tabs>
              <w:rPr>
                <w:rFonts w:ascii="Times New Roman" w:eastAsia="Calibri" w:hAnsi="Times New Roman" w:cs="Times New Roman"/>
                <w:sz w:val="12"/>
                <w:szCs w:val="12"/>
              </w:rPr>
            </w:pPr>
            <w:proofErr w:type="gramStart"/>
            <w:r w:rsidRPr="00A9251F">
              <w:rPr>
                <w:rFonts w:ascii="Times New Roman" w:eastAsia="Calibri" w:hAnsi="Times New Roman" w:cs="Times New Roman"/>
                <w:sz w:val="12"/>
                <w:szCs w:val="12"/>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рекомендуется устанавливать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roofErr w:type="gramEnd"/>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Проектную документацию рекомендуется разрабатывать в соответствии с требованиями:</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Федерального закона от 22 июля 2008 г. № 123-ФЗ «Технический регламент о требованиях пожарной безопасности»;</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Федерального закона от 30 декабря 2009 г. № 384-ФЗ «Технический регламент о безопасности зданий и сооружений»;</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xml:space="preserve">– постановления Правительства Российской Федерации от 16 февраля 2008 г. № 87 </w:t>
            </w:r>
            <w:r w:rsidRPr="00A9251F">
              <w:rPr>
                <w:rFonts w:ascii="Times New Roman" w:eastAsia="Calibri" w:hAnsi="Times New Roman" w:cs="Times New Roman"/>
                <w:sz w:val="12"/>
                <w:szCs w:val="12"/>
              </w:rPr>
              <w:br/>
              <w:t>«О составе разделов проектной документации и требованиях к их содержанию»;</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СП 42.13330.2016 «Градостроительство. Планировка и застройка городских и сельских поселений», утвержденным приказом Минстроя России от 30 декабря 2016 г. №1034/</w:t>
            </w:r>
            <w:proofErr w:type="spellStart"/>
            <w:proofErr w:type="gramStart"/>
            <w:r w:rsidRPr="00A9251F">
              <w:rPr>
                <w:rFonts w:ascii="Times New Roman" w:eastAsia="Calibri" w:hAnsi="Times New Roman" w:cs="Times New Roman"/>
                <w:sz w:val="12"/>
                <w:szCs w:val="12"/>
              </w:rPr>
              <w:t>пр</w:t>
            </w:r>
            <w:proofErr w:type="spellEnd"/>
            <w:proofErr w:type="gramEnd"/>
            <w:r w:rsidRPr="00A9251F">
              <w:rPr>
                <w:rFonts w:ascii="Times New Roman" w:eastAsia="Calibri" w:hAnsi="Times New Roman" w:cs="Times New Roman"/>
                <w:sz w:val="12"/>
                <w:szCs w:val="12"/>
              </w:rPr>
              <w:t>;</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СП 54.13330.2016 «Здания жилые многоквартирные», утвержденным приказом Минстроя России от 03 декабря 2016 г. № 883/</w:t>
            </w:r>
            <w:proofErr w:type="spellStart"/>
            <w:proofErr w:type="gramStart"/>
            <w:r w:rsidRPr="00A9251F">
              <w:rPr>
                <w:rFonts w:ascii="Times New Roman" w:eastAsia="Calibri" w:hAnsi="Times New Roman" w:cs="Times New Roman"/>
                <w:sz w:val="12"/>
                <w:szCs w:val="12"/>
              </w:rPr>
              <w:t>пр</w:t>
            </w:r>
            <w:proofErr w:type="spellEnd"/>
            <w:proofErr w:type="gramEnd"/>
            <w:r w:rsidRPr="00A9251F">
              <w:rPr>
                <w:rFonts w:ascii="Times New Roman" w:eastAsia="Calibri" w:hAnsi="Times New Roman" w:cs="Times New Roman"/>
                <w:sz w:val="12"/>
                <w:szCs w:val="12"/>
              </w:rPr>
              <w:t>;</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СП 59.13330.2016 «Доступность зданий и сооружений для маломобильных групп населения», утвержденным приказом Минстроя России от 14 ноября 2016 г. № 798/</w:t>
            </w:r>
            <w:proofErr w:type="spellStart"/>
            <w:proofErr w:type="gramStart"/>
            <w:r w:rsidRPr="00A9251F">
              <w:rPr>
                <w:rFonts w:ascii="Times New Roman" w:eastAsia="Calibri" w:hAnsi="Times New Roman" w:cs="Times New Roman"/>
                <w:sz w:val="12"/>
                <w:szCs w:val="12"/>
              </w:rPr>
              <w:t>пр</w:t>
            </w:r>
            <w:proofErr w:type="spellEnd"/>
            <w:proofErr w:type="gramEnd"/>
            <w:r w:rsidRPr="00A9251F">
              <w:rPr>
                <w:rFonts w:ascii="Times New Roman" w:eastAsia="Calibri" w:hAnsi="Times New Roman" w:cs="Times New Roman"/>
                <w:sz w:val="12"/>
                <w:szCs w:val="12"/>
              </w:rPr>
              <w:t>;</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СП 14.13330.2014 «Строительство в сейсмических районах», утвержденным приказом Минстроя России от 23 ноября 2015 г. № 844/</w:t>
            </w:r>
            <w:proofErr w:type="spellStart"/>
            <w:proofErr w:type="gramStart"/>
            <w:r w:rsidRPr="00A9251F">
              <w:rPr>
                <w:rFonts w:ascii="Times New Roman" w:eastAsia="Calibri" w:hAnsi="Times New Roman" w:cs="Times New Roman"/>
                <w:sz w:val="12"/>
                <w:szCs w:val="12"/>
              </w:rPr>
              <w:t>пр</w:t>
            </w:r>
            <w:proofErr w:type="spellEnd"/>
            <w:proofErr w:type="gramEnd"/>
            <w:r w:rsidRPr="00A9251F">
              <w:rPr>
                <w:rFonts w:ascii="Times New Roman" w:eastAsia="Calibri" w:hAnsi="Times New Roman" w:cs="Times New Roman"/>
                <w:sz w:val="12"/>
                <w:szCs w:val="12"/>
              </w:rPr>
              <w:t>;</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СП 22.13330.2016 «Основания зданий и сооружений», утвержденным приказом Минстроя России от 16 декабря 2016 г. № 970/</w:t>
            </w:r>
            <w:proofErr w:type="spellStart"/>
            <w:proofErr w:type="gramStart"/>
            <w:r w:rsidRPr="00A9251F">
              <w:rPr>
                <w:rFonts w:ascii="Times New Roman" w:eastAsia="Calibri" w:hAnsi="Times New Roman" w:cs="Times New Roman"/>
                <w:sz w:val="12"/>
                <w:szCs w:val="12"/>
              </w:rPr>
              <w:t>пр</w:t>
            </w:r>
            <w:proofErr w:type="spellEnd"/>
            <w:proofErr w:type="gramEnd"/>
            <w:r w:rsidRPr="00A9251F">
              <w:rPr>
                <w:rFonts w:ascii="Times New Roman" w:eastAsia="Calibri" w:hAnsi="Times New Roman" w:cs="Times New Roman"/>
                <w:sz w:val="12"/>
                <w:szCs w:val="12"/>
              </w:rPr>
              <w:t>;</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СП 2.13130.2012 «Системы противопожарной защиты. Обеспечение огнестойкости объектов защиты», утвержденным приказом МЧС России от 21 ноября 2012 г. № 693;</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xml:space="preserve">– СП 4.13130.2013 «Системы противопожарной защиты. Ограничение распространения пожара на объектах защиты. </w:t>
            </w:r>
            <w:r w:rsidRPr="00A9251F">
              <w:rPr>
                <w:rFonts w:ascii="Times New Roman" w:eastAsia="Calibri" w:hAnsi="Times New Roman" w:cs="Times New Roman"/>
                <w:noProof/>
                <w:sz w:val="12"/>
                <w:szCs w:val="12"/>
                <w:lang w:eastAsia="ru-RU"/>
              </w:rPr>
              <w:drawing>
                <wp:inline distT="0" distB="0" distL="0" distR="0" wp14:anchorId="6F4FD83F" wp14:editId="6527E437">
                  <wp:extent cx="9525" cy="95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9251F">
              <w:rPr>
                <w:rFonts w:ascii="Times New Roman" w:eastAsia="Calibri" w:hAnsi="Times New Roman" w:cs="Times New Roman"/>
                <w:sz w:val="12"/>
                <w:szCs w:val="12"/>
              </w:rPr>
              <w:t>Требования к объемно-планировочным и конструктивным решениям», утвержденным приказом МЧС России от 24 апреля 2013 г. № 288;</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СП 255.1325800 «Здания и сооружения. Правила эксплуатации. Общие положения», утвержденным приказом Минстроя России от 24 августа 2016 г. № 590/пр.</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xml:space="preserve">Оформление проектной документации рекомендуется осуществлять в соответствии с ГОСТ </w:t>
            </w:r>
            <w:proofErr w:type="gramStart"/>
            <w:r w:rsidRPr="00A9251F">
              <w:rPr>
                <w:rFonts w:ascii="Times New Roman" w:eastAsia="Calibri" w:hAnsi="Times New Roman" w:cs="Times New Roman"/>
                <w:sz w:val="12"/>
                <w:szCs w:val="12"/>
              </w:rPr>
              <w:t>Р</w:t>
            </w:r>
            <w:proofErr w:type="gramEnd"/>
            <w:r w:rsidRPr="00A9251F">
              <w:rPr>
                <w:rFonts w:ascii="Times New Roman" w:eastAsia="Calibri" w:hAnsi="Times New Roman" w:cs="Times New Roman"/>
                <w:sz w:val="12"/>
                <w:szCs w:val="12"/>
              </w:rPr>
              <w:t xml:space="preserve"> 21.1101-2013 «Основные требования к проектной и рабочей документации», утвержденным Приказом </w:t>
            </w:r>
            <w:proofErr w:type="spellStart"/>
            <w:r w:rsidRPr="00A9251F">
              <w:rPr>
                <w:rFonts w:ascii="Times New Roman" w:eastAsia="Calibri" w:hAnsi="Times New Roman" w:cs="Times New Roman"/>
                <w:sz w:val="12"/>
                <w:szCs w:val="12"/>
              </w:rPr>
              <w:t>Росстандарта</w:t>
            </w:r>
            <w:proofErr w:type="spellEnd"/>
            <w:r w:rsidRPr="00A9251F">
              <w:rPr>
                <w:rFonts w:ascii="Times New Roman" w:eastAsia="Calibri" w:hAnsi="Times New Roman" w:cs="Times New Roman"/>
                <w:sz w:val="12"/>
                <w:szCs w:val="12"/>
              </w:rPr>
              <w:t xml:space="preserve"> от 11 июня 2013 г. № 156-ст.</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Планируемые к строительству (строящиеся) многоквартирные дома,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 июня 2010 г. № 64 (с изменениями и дополнениями).</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xml:space="preserve">В отношении 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A9251F">
              <w:rPr>
                <w:rFonts w:ascii="Times New Roman" w:eastAsia="Calibri" w:hAnsi="Times New Roman" w:cs="Times New Roman"/>
                <w:noProof/>
                <w:sz w:val="12"/>
                <w:szCs w:val="12"/>
                <w:lang w:eastAsia="ru-RU"/>
              </w:rPr>
              <w:drawing>
                <wp:inline distT="0" distB="0" distL="0" distR="0" wp14:anchorId="466B1195" wp14:editId="148E67C9">
                  <wp:extent cx="9525" cy="9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9251F">
              <w:rPr>
                <w:rFonts w:ascii="Times New Roman" w:eastAsia="Calibri" w:hAnsi="Times New Roman" w:cs="Times New Roman"/>
                <w:sz w:val="12"/>
                <w:szCs w:val="12"/>
              </w:rPr>
              <w:t>требованиями градостроительного законодательства экспертизы</w:t>
            </w:r>
          </w:p>
        </w:tc>
      </w:tr>
      <w:tr w:rsidR="00A9251F" w:rsidRPr="00A9251F" w:rsidTr="00A9251F">
        <w:tc>
          <w:tcPr>
            <w:tcW w:w="382" w:type="dxa"/>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2</w:t>
            </w:r>
          </w:p>
        </w:tc>
        <w:tc>
          <w:tcPr>
            <w:tcW w:w="894" w:type="dxa"/>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Конструктивное, инженерное и технологическое оснащение строящегося многоквартирного дома, введенного в эксплуатацию многоквартирного дома, в котором приобретается готовое жилье</w:t>
            </w:r>
          </w:p>
        </w:tc>
        <w:tc>
          <w:tcPr>
            <w:tcW w:w="6237" w:type="dxa"/>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В строящихся домах рекомендовано обеспечить наличие:</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несущие строительные конструкции рекомендуется выполнять из следующих материалов:</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б) перекрытия из сборных и монолитных железобетонных конструкций;</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в) фундаменты из сборных и монолитных железобетонных и каменных конструкций.</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xml:space="preserve">Не рекомендуется строительство домов и приобретение жилья в домах, выполненных из легких стальных тонкостенных конструкций (ЛСТК), </w:t>
            </w:r>
            <w:proofErr w:type="gramStart"/>
            <w:r w:rsidRPr="00A9251F">
              <w:rPr>
                <w:rFonts w:ascii="Times New Roman" w:eastAsia="Calibri" w:hAnsi="Times New Roman" w:cs="Times New Roman"/>
                <w:sz w:val="12"/>
                <w:szCs w:val="12"/>
                <w:lang w:val="en-US"/>
              </w:rPr>
              <w:t>SIP</w:t>
            </w:r>
            <w:proofErr w:type="gramEnd"/>
            <w:r w:rsidRPr="00A9251F">
              <w:rPr>
                <w:rFonts w:ascii="Times New Roman" w:eastAsia="Calibri" w:hAnsi="Times New Roman" w:cs="Times New Roman"/>
                <w:sz w:val="12"/>
                <w:szCs w:val="12"/>
              </w:rPr>
              <w:t>панелей, металлических сэндвич панелей.</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xml:space="preserve">–подключение к централизованным </w:t>
            </w:r>
            <w:r w:rsidRPr="00A9251F">
              <w:rPr>
                <w:rFonts w:ascii="Times New Roman" w:eastAsia="Calibri" w:hAnsi="Times New Roman" w:cs="Times New Roman"/>
                <w:noProof/>
                <w:sz w:val="12"/>
                <w:szCs w:val="12"/>
                <w:lang w:eastAsia="ru-RU"/>
              </w:rPr>
              <w:drawing>
                <wp:inline distT="0" distB="0" distL="0" distR="0" wp14:anchorId="0FA91E75" wp14:editId="66022DAB">
                  <wp:extent cx="9525" cy="952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9251F">
              <w:rPr>
                <w:rFonts w:ascii="Times New Roman" w:eastAsia="Calibri" w:hAnsi="Times New Roman" w:cs="Times New Roman"/>
                <w:sz w:val="12"/>
                <w:szCs w:val="12"/>
              </w:rPr>
              <w:t xml:space="preserve">сетям инженерно-технического обеспечения по выданным соответствующими </w:t>
            </w:r>
            <w:r w:rsidRPr="00A9251F">
              <w:rPr>
                <w:rFonts w:ascii="Times New Roman" w:eastAsia="Calibri" w:hAnsi="Times New Roman" w:cs="Times New Roman"/>
                <w:noProof/>
                <w:sz w:val="12"/>
                <w:szCs w:val="12"/>
                <w:lang w:eastAsia="ru-RU"/>
              </w:rPr>
              <w:drawing>
                <wp:inline distT="0" distB="0" distL="0" distR="0" wp14:anchorId="7C9ED7AD" wp14:editId="74C510E3">
                  <wp:extent cx="9525" cy="952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9251F">
              <w:rPr>
                <w:rFonts w:ascii="Times New Roman" w:eastAsia="Calibri" w:hAnsi="Times New Roman" w:cs="Times New Roman"/>
                <w:noProof/>
                <w:sz w:val="12"/>
                <w:szCs w:val="12"/>
                <w:lang w:eastAsia="ru-RU"/>
              </w:rPr>
              <w:drawing>
                <wp:inline distT="0" distB="0" distL="0" distR="0" wp14:anchorId="4725DD35" wp14:editId="12A42721">
                  <wp:extent cx="9525" cy="952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roofErr w:type="spellStart"/>
            <w:r w:rsidRPr="00A9251F">
              <w:rPr>
                <w:rFonts w:ascii="Times New Roman" w:eastAsia="Calibri" w:hAnsi="Times New Roman" w:cs="Times New Roman"/>
                <w:sz w:val="12"/>
                <w:szCs w:val="12"/>
              </w:rPr>
              <w:t>ресурсоснабжающими</w:t>
            </w:r>
            <w:proofErr w:type="spellEnd"/>
            <w:r w:rsidRPr="00A9251F">
              <w:rPr>
                <w:rFonts w:ascii="Times New Roman" w:eastAsia="Calibri" w:hAnsi="Times New Roman" w:cs="Times New Roman"/>
                <w:sz w:val="12"/>
                <w:szCs w:val="12"/>
              </w:rPr>
              <w:t xml:space="preserve"> и иными организациями техническим условиям при наличии технической возможности;</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внутриквартирный санитарный узел (раздельный или совмещенный), включающий ванну, унитаз, раковину.</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w:t>
            </w:r>
            <w:r w:rsidRPr="00A9251F">
              <w:rPr>
                <w:rFonts w:ascii="Times New Roman" w:eastAsia="Calibri" w:hAnsi="Times New Roman" w:cs="Times New Roman"/>
                <w:noProof/>
                <w:sz w:val="12"/>
                <w:szCs w:val="12"/>
                <w:lang w:eastAsia="ru-RU"/>
              </w:rPr>
              <w:drawing>
                <wp:inline distT="0" distB="0" distL="0" distR="0" wp14:anchorId="3E7DCD8B" wp14:editId="7B431BF1">
                  <wp:extent cx="9525" cy="952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9251F">
              <w:rPr>
                <w:rFonts w:ascii="Times New Roman" w:eastAsia="Calibri" w:hAnsi="Times New Roman" w:cs="Times New Roman"/>
                <w:sz w:val="12"/>
                <w:szCs w:val="12"/>
              </w:rPr>
              <w:t>внутридомовые инженерные системы, включая системы:</w:t>
            </w:r>
            <w:r w:rsidRPr="00A9251F">
              <w:rPr>
                <w:rFonts w:ascii="Times New Roman" w:eastAsia="Calibri" w:hAnsi="Times New Roman" w:cs="Times New Roman"/>
                <w:noProof/>
                <w:sz w:val="12"/>
                <w:szCs w:val="12"/>
                <w:lang w:eastAsia="ru-RU"/>
              </w:rPr>
              <w:drawing>
                <wp:inline distT="0" distB="0" distL="0" distR="0" wp14:anchorId="5893F392" wp14:editId="3EF40E2B">
                  <wp:extent cx="9525" cy="952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а) электроснабжения (с силовым и иным электрооборудованием в соответствии с проектной документацией);</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б) холодного водоснабжения;</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в) водоотведения (канализации);</w:t>
            </w:r>
            <w:r w:rsidRPr="00A9251F">
              <w:rPr>
                <w:rFonts w:ascii="Times New Roman" w:eastAsia="Calibri" w:hAnsi="Times New Roman" w:cs="Times New Roman"/>
                <w:noProof/>
                <w:sz w:val="12"/>
                <w:szCs w:val="12"/>
                <w:lang w:eastAsia="ru-RU"/>
              </w:rPr>
              <w:drawing>
                <wp:inline distT="0" distB="0" distL="0" distR="0" wp14:anchorId="33D05134" wp14:editId="59C7F99A">
                  <wp:extent cx="9525" cy="952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xml:space="preserve">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A9251F">
              <w:rPr>
                <w:rFonts w:ascii="Times New Roman" w:eastAsia="Calibri" w:hAnsi="Times New Roman" w:cs="Times New Roman"/>
                <w:sz w:val="12"/>
                <w:szCs w:val="12"/>
              </w:rPr>
              <w:t>легкосбрасываемых</w:t>
            </w:r>
            <w:proofErr w:type="spellEnd"/>
            <w:r w:rsidRPr="00A9251F">
              <w:rPr>
                <w:rFonts w:ascii="Times New Roman" w:eastAsia="Calibri" w:hAnsi="Times New Roman" w:cs="Times New Roman"/>
                <w:sz w:val="12"/>
                <w:szCs w:val="12"/>
              </w:rPr>
              <w:t xml:space="preserve"> оконных блоко</w:t>
            </w:r>
            <w:proofErr w:type="gramStart"/>
            <w:r w:rsidRPr="00A9251F">
              <w:rPr>
                <w:rFonts w:ascii="Times New Roman" w:eastAsia="Calibri" w:hAnsi="Times New Roman" w:cs="Times New Roman"/>
                <w:sz w:val="12"/>
                <w:szCs w:val="12"/>
              </w:rPr>
              <w:t>в(</w:t>
            </w:r>
            <w:proofErr w:type="gramEnd"/>
            <w:r w:rsidRPr="00A9251F">
              <w:rPr>
                <w:rFonts w:ascii="Times New Roman" w:eastAsia="Calibri" w:hAnsi="Times New Roman" w:cs="Times New Roman"/>
                <w:sz w:val="12"/>
                <w:szCs w:val="12"/>
              </w:rPr>
              <w:t>в соответствии с проектной документацией);</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xml:space="preserve">д) отопления (при отсутствии централизованного отопления и наличии газа рекомендуется установка коллективных </w:t>
            </w:r>
            <w:r w:rsidRPr="00A9251F">
              <w:rPr>
                <w:rFonts w:ascii="Times New Roman" w:eastAsia="Calibri" w:hAnsi="Times New Roman" w:cs="Times New Roman"/>
                <w:sz w:val="12"/>
                <w:szCs w:val="12"/>
              </w:rPr>
              <w:lastRenderedPageBreak/>
              <w:t>или индивидуальных газовых котлов);</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е) горячего водоснабжения при наличии технической возможности;</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ж) противопожарной безопасности (в соответствии с проектной документацией);</w:t>
            </w:r>
            <w:r w:rsidRPr="00A9251F">
              <w:rPr>
                <w:rFonts w:ascii="Times New Roman" w:eastAsia="Calibri" w:hAnsi="Times New Roman" w:cs="Times New Roman"/>
                <w:noProof/>
                <w:sz w:val="12"/>
                <w:szCs w:val="12"/>
                <w:lang w:eastAsia="ru-RU"/>
              </w:rPr>
              <w:drawing>
                <wp:inline distT="0" distB="0" distL="0" distR="0" wp14:anchorId="67BF6E3F" wp14:editId="35F556E8">
                  <wp:extent cx="9525" cy="952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3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xml:space="preserve">з) </w:t>
            </w:r>
            <w:proofErr w:type="spellStart"/>
            <w:r w:rsidRPr="00A9251F">
              <w:rPr>
                <w:rFonts w:ascii="Times New Roman" w:eastAsia="Calibri" w:hAnsi="Times New Roman" w:cs="Times New Roman"/>
                <w:sz w:val="12"/>
                <w:szCs w:val="12"/>
              </w:rPr>
              <w:t>мусороудаления</w:t>
            </w:r>
            <w:proofErr w:type="spellEnd"/>
            <w:r w:rsidRPr="00A9251F">
              <w:rPr>
                <w:rFonts w:ascii="Times New Roman" w:eastAsia="Calibri" w:hAnsi="Times New Roman" w:cs="Times New Roman"/>
                <w:sz w:val="12"/>
                <w:szCs w:val="12"/>
              </w:rPr>
              <w:t xml:space="preserve"> (при наличии в соответствии с проектной документацией);</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в случае экономической целесообразности рекомендуется использовать локальные системы энергоснабжения;</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–принятые в эксплуатацию и зарегистрированные в установленном порядке лифты (при наличии в соответствии с проектной документацией).</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Лифты рекомендуется оснащать:</w:t>
            </w:r>
            <w:r w:rsidRPr="00A9251F">
              <w:rPr>
                <w:rFonts w:ascii="Times New Roman" w:eastAsia="Calibri" w:hAnsi="Times New Roman" w:cs="Times New Roman"/>
                <w:noProof/>
                <w:sz w:val="12"/>
                <w:szCs w:val="12"/>
                <w:lang w:eastAsia="ru-RU"/>
              </w:rPr>
              <w:drawing>
                <wp:inline distT="0" distB="0" distL="0" distR="0" wp14:anchorId="2013CAF7" wp14:editId="325E208D">
                  <wp:extent cx="9525" cy="2857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9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а) кабиной, предназначенной для пользования инвалидом на кресле-коляске с сопровождающим лицом;</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б) оборудованием для связи с диспетчером;</w:t>
            </w:r>
            <w:r w:rsidRPr="00A9251F">
              <w:rPr>
                <w:rFonts w:ascii="Times New Roman" w:eastAsia="Calibri" w:hAnsi="Times New Roman" w:cs="Times New Roman"/>
                <w:noProof/>
                <w:sz w:val="12"/>
                <w:szCs w:val="12"/>
                <w:lang w:eastAsia="ru-RU"/>
              </w:rPr>
              <w:drawing>
                <wp:inline distT="0" distB="0" distL="0" distR="0" wp14:anchorId="60138B40" wp14:editId="68D201C5">
                  <wp:extent cx="9525" cy="9525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в) аварийным освещением кабины лифта;</w:t>
            </w:r>
            <w:r w:rsidRPr="00A9251F">
              <w:rPr>
                <w:rFonts w:ascii="Times New Roman" w:eastAsia="Calibri" w:hAnsi="Times New Roman" w:cs="Times New Roman"/>
                <w:noProof/>
                <w:sz w:val="12"/>
                <w:szCs w:val="12"/>
                <w:lang w:eastAsia="ru-RU"/>
              </w:rPr>
              <w:drawing>
                <wp:inline distT="0" distB="0" distL="0" distR="0" wp14:anchorId="5B9AD581" wp14:editId="5DFDA821">
                  <wp:extent cx="9525" cy="10477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0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104775"/>
                          </a:xfrm>
                          <a:prstGeom prst="rect">
                            <a:avLst/>
                          </a:prstGeom>
                          <a:noFill/>
                          <a:ln>
                            <a:noFill/>
                          </a:ln>
                        </pic:spPr>
                      </pic:pic>
                    </a:graphicData>
                  </a:graphic>
                </wp:inline>
              </w:drawing>
            </w:r>
            <w:r w:rsidRPr="00A9251F">
              <w:rPr>
                <w:rFonts w:ascii="Times New Roman" w:eastAsia="Calibri" w:hAnsi="Times New Roman" w:cs="Times New Roman"/>
                <w:sz w:val="12"/>
                <w:szCs w:val="12"/>
              </w:rPr>
              <w:t>г) светодиодным освещением кабины лифта в антивандальном исполнении;</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noProof/>
                <w:sz w:val="12"/>
                <w:szCs w:val="12"/>
                <w:lang w:eastAsia="ru-RU"/>
              </w:rPr>
              <w:drawing>
                <wp:anchor distT="0" distB="0" distL="114300" distR="114300" simplePos="0" relativeHeight="251659264" behindDoc="0" locked="0" layoutInCell="1" allowOverlap="0" wp14:anchorId="6727D3E6" wp14:editId="7DF91D8E">
                  <wp:simplePos x="0" y="0"/>
                  <wp:positionH relativeFrom="page">
                    <wp:posOffset>4121150</wp:posOffset>
                  </wp:positionH>
                  <wp:positionV relativeFrom="page">
                    <wp:posOffset>557530</wp:posOffset>
                  </wp:positionV>
                  <wp:extent cx="4445" cy="4445"/>
                  <wp:effectExtent l="0" t="0" r="0" b="0"/>
                  <wp:wrapTopAndBottom/>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A9251F">
              <w:rPr>
                <w:rFonts w:ascii="Times New Roman" w:eastAsia="Calibri" w:hAnsi="Times New Roman" w:cs="Times New Roman"/>
                <w:sz w:val="12"/>
                <w:szCs w:val="12"/>
              </w:rPr>
              <w:t>д) панелью управления кабиной лифта в антивандальном исполнении.</w:t>
            </w:r>
          </w:p>
          <w:p w:rsidR="00A9251F" w:rsidRPr="00A9251F" w:rsidRDefault="00A9251F" w:rsidP="00A9251F">
            <w:pPr>
              <w:tabs>
                <w:tab w:val="left" w:pos="284"/>
              </w:tabs>
              <w:rPr>
                <w:rFonts w:ascii="Times New Roman" w:eastAsia="Calibri" w:hAnsi="Times New Roman" w:cs="Times New Roman"/>
                <w:sz w:val="12"/>
                <w:szCs w:val="12"/>
              </w:rPr>
            </w:pPr>
            <w:proofErr w:type="gramStart"/>
            <w:r w:rsidRPr="00A9251F">
              <w:rPr>
                <w:rFonts w:ascii="Times New Roman" w:eastAsia="Calibri" w:hAnsi="Times New Roman" w:cs="Times New Roman"/>
                <w:sz w:val="12"/>
                <w:szCs w:val="12"/>
              </w:rPr>
              <w:t xml:space="preserve">–внесенные в Государственный реестр средства измерений, поверенных предприятиями-изготовителями, принятых в эксплуатацию соответствующими </w:t>
            </w:r>
            <w:proofErr w:type="spellStart"/>
            <w:r w:rsidRPr="00A9251F">
              <w:rPr>
                <w:rFonts w:ascii="Times New Roman" w:eastAsia="Calibri" w:hAnsi="Times New Roman" w:cs="Times New Roman"/>
                <w:sz w:val="12"/>
                <w:szCs w:val="12"/>
              </w:rPr>
              <w:t>ресурсоснабжающими</w:t>
            </w:r>
            <w:proofErr w:type="spellEnd"/>
            <w:r w:rsidRPr="00A9251F">
              <w:rPr>
                <w:rFonts w:ascii="Times New Roman" w:eastAsia="Calibri" w:hAnsi="Times New Roman" w:cs="Times New Roman"/>
                <w:sz w:val="12"/>
                <w:szCs w:val="12"/>
              </w:rPr>
              <w:t xml:space="preserve">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roofErr w:type="gramEnd"/>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xml:space="preserve">- оконные блоки со стеклопакетом класса </w:t>
            </w:r>
            <w:proofErr w:type="spellStart"/>
            <w:r w:rsidRPr="00A9251F">
              <w:rPr>
                <w:rFonts w:ascii="Times New Roman" w:eastAsia="Calibri" w:hAnsi="Times New Roman" w:cs="Times New Roman"/>
                <w:sz w:val="12"/>
                <w:szCs w:val="12"/>
              </w:rPr>
              <w:t>энергоэффективности</w:t>
            </w:r>
            <w:proofErr w:type="spellEnd"/>
            <w:r w:rsidRPr="00A9251F">
              <w:rPr>
                <w:rFonts w:ascii="Times New Roman" w:eastAsia="Calibri" w:hAnsi="Times New Roman" w:cs="Times New Roman"/>
                <w:sz w:val="12"/>
                <w:szCs w:val="12"/>
              </w:rPr>
              <w:t xml:space="preserve"> в соответствии с классом </w:t>
            </w:r>
            <w:proofErr w:type="spellStart"/>
            <w:r w:rsidRPr="00A9251F">
              <w:rPr>
                <w:rFonts w:ascii="Times New Roman" w:eastAsia="Calibri" w:hAnsi="Times New Roman" w:cs="Times New Roman"/>
                <w:sz w:val="12"/>
                <w:szCs w:val="12"/>
              </w:rPr>
              <w:t>энергоэффективности</w:t>
            </w:r>
            <w:proofErr w:type="spellEnd"/>
            <w:r w:rsidRPr="00A9251F">
              <w:rPr>
                <w:rFonts w:ascii="Times New Roman" w:eastAsia="Calibri" w:hAnsi="Times New Roman" w:cs="Times New Roman"/>
                <w:sz w:val="12"/>
                <w:szCs w:val="12"/>
              </w:rPr>
              <w:t xml:space="preserve"> дома;</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xml:space="preserve">–освещение этажных лестничных площадок дома с </w:t>
            </w:r>
            <w:r w:rsidRPr="00A9251F">
              <w:rPr>
                <w:rFonts w:ascii="Times New Roman" w:eastAsia="Calibri" w:hAnsi="Times New Roman" w:cs="Times New Roman"/>
                <w:noProof/>
                <w:sz w:val="12"/>
                <w:szCs w:val="12"/>
                <w:lang w:eastAsia="ru-RU"/>
              </w:rPr>
              <w:drawing>
                <wp:inline distT="0" distB="0" distL="0" distR="0" wp14:anchorId="58EFCC37" wp14:editId="027A4F19">
                  <wp:extent cx="9525" cy="95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9251F">
              <w:rPr>
                <w:rFonts w:ascii="Times New Roman" w:eastAsia="Calibri" w:hAnsi="Times New Roman" w:cs="Times New Roman"/>
                <w:noProof/>
                <w:sz w:val="12"/>
                <w:szCs w:val="12"/>
                <w:lang w:eastAsia="ru-RU"/>
              </w:rPr>
              <w:drawing>
                <wp:inline distT="0" distB="0" distL="0" distR="0" wp14:anchorId="293921E3" wp14:editId="0FD5D6F7">
                  <wp:extent cx="9525" cy="952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4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9251F">
              <w:rPr>
                <w:rFonts w:ascii="Times New Roman" w:eastAsia="Calibri" w:hAnsi="Times New Roman" w:cs="Times New Roman"/>
                <w:sz w:val="12"/>
                <w:szCs w:val="12"/>
              </w:rPr>
              <w:t>использованием светильников в антивандальном исполнении со светодиодным источником света, датчиков движения и освещенности;</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w:t>
            </w:r>
            <w:proofErr w:type="gramStart"/>
            <w:r w:rsidRPr="00A9251F">
              <w:rPr>
                <w:rFonts w:ascii="Times New Roman" w:eastAsia="Calibri" w:hAnsi="Times New Roman" w:cs="Times New Roman"/>
                <w:sz w:val="12"/>
                <w:szCs w:val="12"/>
              </w:rPr>
              <w:t>при входах в подъезды дома освещение с использованием светильников в антивандальном исполнении со светодиодным источником</w:t>
            </w:r>
            <w:proofErr w:type="gramEnd"/>
            <w:r w:rsidRPr="00A9251F">
              <w:rPr>
                <w:rFonts w:ascii="Times New Roman" w:eastAsia="Calibri" w:hAnsi="Times New Roman" w:cs="Times New Roman"/>
                <w:sz w:val="12"/>
                <w:szCs w:val="12"/>
              </w:rPr>
              <w:t xml:space="preserve"> света и датчиков освещенности, козырьки над входной дверью и утепленные дверные блоки с ручками и </w:t>
            </w:r>
            <w:proofErr w:type="spellStart"/>
            <w:r w:rsidRPr="00A9251F">
              <w:rPr>
                <w:rFonts w:ascii="Times New Roman" w:eastAsia="Calibri" w:hAnsi="Times New Roman" w:cs="Times New Roman"/>
                <w:sz w:val="12"/>
                <w:szCs w:val="12"/>
              </w:rPr>
              <w:t>автодоводчиком</w:t>
            </w:r>
            <w:proofErr w:type="spellEnd"/>
            <w:r w:rsidRPr="00A9251F">
              <w:rPr>
                <w:rFonts w:ascii="Times New Roman" w:eastAsia="Calibri" w:hAnsi="Times New Roman" w:cs="Times New Roman"/>
                <w:sz w:val="12"/>
                <w:szCs w:val="12"/>
              </w:rPr>
              <w:t>;</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xml:space="preserve">–во входах в подвал (техническое подполье) дома металлические дверные блоки с замком, ручками и </w:t>
            </w:r>
            <w:proofErr w:type="spellStart"/>
            <w:r w:rsidRPr="00A9251F">
              <w:rPr>
                <w:rFonts w:ascii="Times New Roman" w:eastAsia="Calibri" w:hAnsi="Times New Roman" w:cs="Times New Roman"/>
                <w:sz w:val="12"/>
                <w:szCs w:val="12"/>
              </w:rPr>
              <w:t>автодоводчиком</w:t>
            </w:r>
            <w:proofErr w:type="spellEnd"/>
            <w:r w:rsidRPr="00A9251F">
              <w:rPr>
                <w:rFonts w:ascii="Times New Roman" w:eastAsia="Calibri" w:hAnsi="Times New Roman" w:cs="Times New Roman"/>
                <w:sz w:val="12"/>
                <w:szCs w:val="12"/>
              </w:rPr>
              <w:t>;</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xml:space="preserve">– </w:t>
            </w:r>
            <w:proofErr w:type="spellStart"/>
            <w:r w:rsidRPr="00A9251F">
              <w:rPr>
                <w:rFonts w:ascii="Times New Roman" w:eastAsia="Calibri" w:hAnsi="Times New Roman" w:cs="Times New Roman"/>
                <w:sz w:val="12"/>
                <w:szCs w:val="12"/>
              </w:rPr>
              <w:t>отмостку</w:t>
            </w:r>
            <w:proofErr w:type="spellEnd"/>
            <w:r w:rsidRPr="00A9251F">
              <w:rPr>
                <w:rFonts w:ascii="Times New Roman" w:eastAsia="Calibri" w:hAnsi="Times New Roman" w:cs="Times New Roman"/>
                <w:sz w:val="12"/>
                <w:szCs w:val="12"/>
              </w:rPr>
              <w:t xml:space="preserve"> из армированного бетона, асфальта, устроенную по всему</w:t>
            </w:r>
            <w:r w:rsidRPr="00A9251F">
              <w:rPr>
                <w:rFonts w:ascii="Times New Roman" w:eastAsia="Calibri" w:hAnsi="Times New Roman" w:cs="Times New Roman"/>
                <w:noProof/>
                <w:sz w:val="12"/>
                <w:szCs w:val="12"/>
                <w:lang w:eastAsia="ru-RU"/>
              </w:rPr>
              <w:drawing>
                <wp:inline distT="0" distB="0" distL="0" distR="0" wp14:anchorId="19A46F84" wp14:editId="5456CDC1">
                  <wp:extent cx="9525" cy="95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4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9251F">
              <w:rPr>
                <w:rFonts w:ascii="Times New Roman" w:eastAsia="Calibri" w:hAnsi="Times New Roman" w:cs="Times New Roman"/>
                <w:sz w:val="12"/>
                <w:szCs w:val="12"/>
              </w:rPr>
              <w:t>периметру дома и обеспечивающую отвод воды от фундаментов;</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организованный водосток;</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noProof/>
                <w:sz w:val="12"/>
                <w:szCs w:val="12"/>
                <w:lang w:eastAsia="ru-RU"/>
              </w:rPr>
              <w:drawing>
                <wp:anchor distT="0" distB="0" distL="114300" distR="114300" simplePos="0" relativeHeight="251660288" behindDoc="0" locked="0" layoutInCell="1" allowOverlap="0" wp14:anchorId="212044CD" wp14:editId="6DFC1E39">
                  <wp:simplePos x="0" y="0"/>
                  <wp:positionH relativeFrom="column">
                    <wp:posOffset>6172200</wp:posOffset>
                  </wp:positionH>
                  <wp:positionV relativeFrom="paragraph">
                    <wp:posOffset>198120</wp:posOffset>
                  </wp:positionV>
                  <wp:extent cx="8890" cy="68580"/>
                  <wp:effectExtent l="0" t="0" r="0" b="0"/>
                  <wp:wrapSquare wrapText="bothSides"/>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2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anchor>
              </w:drawing>
            </w:r>
            <w:r w:rsidRPr="00A9251F">
              <w:rPr>
                <w:rFonts w:ascii="Times New Roman" w:eastAsia="Calibri" w:hAnsi="Times New Roman" w:cs="Times New Roman"/>
                <w:sz w:val="12"/>
                <w:szCs w:val="12"/>
              </w:rPr>
              <w:t xml:space="preserve">–благоустройство придомовой территории, в том числе наличие </w:t>
            </w:r>
            <w:r w:rsidRPr="00A9251F">
              <w:rPr>
                <w:rFonts w:ascii="Times New Roman" w:eastAsia="Calibri" w:hAnsi="Times New Roman" w:cs="Times New Roman"/>
                <w:noProof/>
                <w:sz w:val="12"/>
                <w:szCs w:val="12"/>
                <w:lang w:eastAsia="ru-RU"/>
              </w:rPr>
              <w:drawing>
                <wp:inline distT="0" distB="0" distL="0" distR="0" wp14:anchorId="7C2061EC" wp14:editId="01598643">
                  <wp:extent cx="9525" cy="95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4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9251F">
              <w:rPr>
                <w:rFonts w:ascii="Times New Roman" w:eastAsia="Calibri" w:hAnsi="Times New Roman" w:cs="Times New Roman"/>
                <w:sz w:val="12"/>
                <w:szCs w:val="12"/>
              </w:rPr>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A9251F" w:rsidRPr="00A9251F" w:rsidTr="00A9251F">
        <w:tc>
          <w:tcPr>
            <w:tcW w:w="382" w:type="dxa"/>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3</w:t>
            </w:r>
          </w:p>
        </w:tc>
        <w:tc>
          <w:tcPr>
            <w:tcW w:w="894" w:type="dxa"/>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Функциональное оснащение и отделка помещений</w:t>
            </w:r>
          </w:p>
        </w:tc>
        <w:tc>
          <w:tcPr>
            <w:tcW w:w="6237" w:type="dxa"/>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xml:space="preserve">Для целей переселения граждан из аварийного </w:t>
            </w:r>
            <w:r w:rsidRPr="00A9251F">
              <w:rPr>
                <w:rFonts w:ascii="Times New Roman" w:eastAsia="Calibri" w:hAnsi="Times New Roman" w:cs="Times New Roman"/>
                <w:noProof/>
                <w:sz w:val="12"/>
                <w:szCs w:val="12"/>
                <w:lang w:eastAsia="ru-RU"/>
              </w:rPr>
              <w:drawing>
                <wp:inline distT="0" distB="0" distL="0" distR="0" wp14:anchorId="20C3BE9F" wp14:editId="10749735">
                  <wp:extent cx="9525" cy="9525"/>
                  <wp:effectExtent l="0" t="0" r="0" b="0"/>
                  <wp:docPr id="8"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9251F">
              <w:rPr>
                <w:rFonts w:ascii="Times New Roman" w:eastAsia="Calibri" w:hAnsi="Times New Roman" w:cs="Times New Roman"/>
                <w:sz w:val="12"/>
                <w:szCs w:val="12"/>
              </w:rPr>
              <w:t xml:space="preserve">жилищного фонда рекомендуется использовать построенные и приобретенные жилые помещения, расположенные на любых этажах дома, </w:t>
            </w:r>
            <w:proofErr w:type="gramStart"/>
            <w:r w:rsidRPr="00A9251F">
              <w:rPr>
                <w:rFonts w:ascii="Times New Roman" w:eastAsia="Calibri" w:hAnsi="Times New Roman" w:cs="Times New Roman"/>
                <w:sz w:val="12"/>
                <w:szCs w:val="12"/>
              </w:rPr>
              <w:t>кроме</w:t>
            </w:r>
            <w:proofErr w:type="gramEnd"/>
            <w:r w:rsidRPr="00A9251F">
              <w:rPr>
                <w:rFonts w:ascii="Times New Roman" w:eastAsia="Calibri" w:hAnsi="Times New Roman" w:cs="Times New Roman"/>
                <w:sz w:val="12"/>
                <w:szCs w:val="12"/>
              </w:rPr>
              <w:t xml:space="preserve"> подвального, </w:t>
            </w:r>
            <w:r w:rsidRPr="00A9251F">
              <w:rPr>
                <w:rFonts w:ascii="Times New Roman" w:eastAsia="Calibri" w:hAnsi="Times New Roman" w:cs="Times New Roman"/>
                <w:noProof/>
                <w:sz w:val="12"/>
                <w:szCs w:val="12"/>
                <w:lang w:eastAsia="ru-RU"/>
              </w:rPr>
              <w:drawing>
                <wp:inline distT="0" distB="0" distL="0" distR="0" wp14:anchorId="63D97DA1" wp14:editId="29B57E3A">
                  <wp:extent cx="9525" cy="9525"/>
                  <wp:effectExtent l="0" t="0" r="0" b="0"/>
                  <wp:docPr id="10"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5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9251F">
              <w:rPr>
                <w:rFonts w:ascii="Times New Roman" w:eastAsia="Calibri" w:hAnsi="Times New Roman" w:cs="Times New Roman"/>
                <w:sz w:val="12"/>
                <w:szCs w:val="12"/>
              </w:rPr>
              <w:t>цокольного, технического, мансардного и:</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w:t>
            </w:r>
            <w:proofErr w:type="gramStart"/>
            <w:r w:rsidRPr="00A9251F">
              <w:rPr>
                <w:rFonts w:ascii="Times New Roman" w:eastAsia="Calibri" w:hAnsi="Times New Roman" w:cs="Times New Roman"/>
                <w:sz w:val="12"/>
                <w:szCs w:val="12"/>
              </w:rPr>
              <w:t>оборудованные</w:t>
            </w:r>
            <w:proofErr w:type="gramEnd"/>
            <w:r w:rsidRPr="00A9251F">
              <w:rPr>
                <w:rFonts w:ascii="Times New Roman" w:eastAsia="Calibri" w:hAnsi="Times New Roman" w:cs="Times New Roman"/>
                <w:sz w:val="12"/>
                <w:szCs w:val="12"/>
              </w:rPr>
              <w:t> подключенными к соответствующим внутридомовым инженерным системам внутриквартирными инженерными сетями в составе (не менее):</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а) электроснабжения с электрическим щитком с устройствами защитного отключения;</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б) холодного водоснабжения;</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в) горячего водоснабжения (</w:t>
            </w:r>
            <w:proofErr w:type="gramStart"/>
            <w:r w:rsidRPr="00A9251F">
              <w:rPr>
                <w:rFonts w:ascii="Times New Roman" w:eastAsia="Calibri" w:hAnsi="Times New Roman" w:cs="Times New Roman"/>
                <w:sz w:val="12"/>
                <w:szCs w:val="12"/>
              </w:rPr>
              <w:t>централизованной</w:t>
            </w:r>
            <w:proofErr w:type="gramEnd"/>
            <w:r w:rsidRPr="00A9251F">
              <w:rPr>
                <w:rFonts w:ascii="Times New Roman" w:eastAsia="Calibri" w:hAnsi="Times New Roman" w:cs="Times New Roman"/>
                <w:sz w:val="12"/>
                <w:szCs w:val="12"/>
              </w:rPr>
              <w:t xml:space="preserve"> или автономной);</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noProof/>
                <w:sz w:val="12"/>
                <w:szCs w:val="12"/>
                <w:lang w:eastAsia="ru-RU"/>
              </w:rPr>
              <w:drawing>
                <wp:inline distT="0" distB="0" distL="0" distR="0" wp14:anchorId="32B850C3" wp14:editId="63FF0C93">
                  <wp:extent cx="9525" cy="19050"/>
                  <wp:effectExtent l="0" t="0" r="0" b="0"/>
                  <wp:docPr id="11"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3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A9251F">
              <w:rPr>
                <w:rFonts w:ascii="Times New Roman" w:eastAsia="Calibri" w:hAnsi="Times New Roman" w:cs="Times New Roman"/>
                <w:sz w:val="12"/>
                <w:szCs w:val="12"/>
              </w:rPr>
              <w:t>г) водоотведения (канализации);</w:t>
            </w:r>
            <w:r w:rsidRPr="00A9251F">
              <w:rPr>
                <w:rFonts w:ascii="Times New Roman" w:eastAsia="Calibri" w:hAnsi="Times New Roman" w:cs="Times New Roman"/>
                <w:noProof/>
                <w:sz w:val="12"/>
                <w:szCs w:val="12"/>
                <w:lang w:eastAsia="ru-RU"/>
              </w:rPr>
              <w:drawing>
                <wp:inline distT="0" distB="0" distL="0" distR="0" wp14:anchorId="4A924509" wp14:editId="686F37BE">
                  <wp:extent cx="9525" cy="9525"/>
                  <wp:effectExtent l="0" t="0" r="0" b="0"/>
                  <wp:docPr id="12"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3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д) отопления (централизованного или автономного);</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е) вентиляции;</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xml:space="preserve">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A9251F">
              <w:rPr>
                <w:rFonts w:ascii="Times New Roman" w:eastAsia="Calibri" w:hAnsi="Times New Roman" w:cs="Times New Roman"/>
                <w:sz w:val="12"/>
                <w:szCs w:val="12"/>
              </w:rPr>
              <w:t>легкосбрасываемых</w:t>
            </w:r>
            <w:proofErr w:type="spellEnd"/>
            <w:r w:rsidRPr="00A9251F">
              <w:rPr>
                <w:rFonts w:ascii="Times New Roman" w:eastAsia="Calibri" w:hAnsi="Times New Roman" w:cs="Times New Roman"/>
                <w:sz w:val="12"/>
                <w:szCs w:val="12"/>
              </w:rPr>
              <w:t xml:space="preserve"> оконных блоков (в соответствии с проектной документацией);</w:t>
            </w:r>
          </w:p>
          <w:p w:rsidR="00A9251F" w:rsidRPr="00A9251F" w:rsidRDefault="00A9251F" w:rsidP="00A9251F">
            <w:pPr>
              <w:tabs>
                <w:tab w:val="left" w:pos="284"/>
              </w:tabs>
              <w:rPr>
                <w:rFonts w:ascii="Times New Roman" w:eastAsia="Calibri" w:hAnsi="Times New Roman" w:cs="Times New Roman"/>
                <w:sz w:val="12"/>
                <w:szCs w:val="12"/>
              </w:rPr>
            </w:pPr>
            <w:proofErr w:type="gramStart"/>
            <w:r w:rsidRPr="00A9251F">
              <w:rPr>
                <w:rFonts w:ascii="Times New Roman" w:eastAsia="Calibri" w:hAnsi="Times New Roman" w:cs="Times New Roman"/>
                <w:sz w:val="12"/>
                <w:szCs w:val="12"/>
              </w:rPr>
              <w:t xml:space="preserve">з) внесенными в Государственный реестр средств измерений, </w:t>
            </w:r>
            <w:r w:rsidRPr="00A9251F">
              <w:rPr>
                <w:rFonts w:ascii="Times New Roman" w:eastAsia="Calibri" w:hAnsi="Times New Roman" w:cs="Times New Roman"/>
                <w:noProof/>
                <w:sz w:val="12"/>
                <w:szCs w:val="12"/>
                <w:lang w:eastAsia="ru-RU"/>
              </w:rPr>
              <w:drawing>
                <wp:inline distT="0" distB="0" distL="0" distR="0" wp14:anchorId="0DBA6D30" wp14:editId="43FB72E6">
                  <wp:extent cx="9525" cy="9525"/>
                  <wp:effectExtent l="0" t="0" r="0" b="0"/>
                  <wp:docPr id="13"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6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9251F">
              <w:rPr>
                <w:rFonts w:ascii="Times New Roman" w:eastAsia="Calibri" w:hAnsi="Times New Roman" w:cs="Times New Roman"/>
                <w:sz w:val="12"/>
                <w:szCs w:val="12"/>
              </w:rPr>
              <w:t xml:space="preserve">поверенными предприятиями-изготовителями, принятыми в эксплуатацию соответствующими </w:t>
            </w:r>
            <w:proofErr w:type="spellStart"/>
            <w:r w:rsidRPr="00A9251F">
              <w:rPr>
                <w:rFonts w:ascii="Times New Roman" w:eastAsia="Calibri" w:hAnsi="Times New Roman" w:cs="Times New Roman"/>
                <w:sz w:val="12"/>
                <w:szCs w:val="12"/>
              </w:rPr>
              <w:t>ресурсоснабжающими</w:t>
            </w:r>
            <w:proofErr w:type="spellEnd"/>
            <w:r w:rsidRPr="00A9251F">
              <w:rPr>
                <w:rFonts w:ascii="Times New Roman" w:eastAsia="Calibri" w:hAnsi="Times New Roman" w:cs="Times New Roman"/>
                <w:sz w:val="12"/>
                <w:szCs w:val="12"/>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roofErr w:type="gramEnd"/>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w:t>
            </w:r>
            <w:proofErr w:type="gramStart"/>
            <w:r w:rsidRPr="00A9251F">
              <w:rPr>
                <w:rFonts w:ascii="Times New Roman" w:eastAsia="Calibri" w:hAnsi="Times New Roman" w:cs="Times New Roman"/>
                <w:sz w:val="12"/>
                <w:szCs w:val="12"/>
              </w:rPr>
              <w:t>имеющие</w:t>
            </w:r>
            <w:proofErr w:type="gramEnd"/>
            <w:r w:rsidRPr="00A9251F">
              <w:rPr>
                <w:rFonts w:ascii="Times New Roman" w:eastAsia="Calibri" w:hAnsi="Times New Roman" w:cs="Times New Roman"/>
                <w:sz w:val="12"/>
                <w:szCs w:val="12"/>
              </w:rPr>
              <w:t xml:space="preserve"> чистовую отделку «под ключ», в том числе:</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а) входную металлическую утепленную дверь с замком, ручками и дверным глазком;</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б) межкомнатные двери с наличниками и ручками;</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xml:space="preserve">в) оконные блоки из ПВХ с поворотно-откидным открыванием со стеклопакетом класса </w:t>
            </w:r>
            <w:proofErr w:type="spellStart"/>
            <w:r w:rsidRPr="00A9251F">
              <w:rPr>
                <w:rFonts w:ascii="Times New Roman" w:eastAsia="Calibri" w:hAnsi="Times New Roman" w:cs="Times New Roman"/>
                <w:sz w:val="12"/>
                <w:szCs w:val="12"/>
              </w:rPr>
              <w:t>энергоэффективности</w:t>
            </w:r>
            <w:proofErr w:type="spellEnd"/>
            <w:r w:rsidRPr="00A9251F">
              <w:rPr>
                <w:rFonts w:ascii="Times New Roman" w:eastAsia="Calibri" w:hAnsi="Times New Roman" w:cs="Times New Roman"/>
                <w:sz w:val="12"/>
                <w:szCs w:val="12"/>
              </w:rPr>
              <w:t xml:space="preserve"> в соответствии с классом </w:t>
            </w:r>
            <w:proofErr w:type="spellStart"/>
            <w:r w:rsidRPr="00A9251F">
              <w:rPr>
                <w:rFonts w:ascii="Times New Roman" w:eastAsia="Calibri" w:hAnsi="Times New Roman" w:cs="Times New Roman"/>
                <w:sz w:val="12"/>
                <w:szCs w:val="12"/>
              </w:rPr>
              <w:t>энергоэффективности</w:t>
            </w:r>
            <w:proofErr w:type="spellEnd"/>
            <w:r w:rsidRPr="00A9251F">
              <w:rPr>
                <w:rFonts w:ascii="Times New Roman" w:eastAsia="Calibri" w:hAnsi="Times New Roman" w:cs="Times New Roman"/>
                <w:sz w:val="12"/>
                <w:szCs w:val="12"/>
              </w:rPr>
              <w:t xml:space="preserve"> дома с подоконником и отливом;</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г) вентиляционные решетки;</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д) подвесные крюки для потолочных осветительных приборов во всех помещениях квартиры;</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xml:space="preserve">е) </w:t>
            </w:r>
            <w:proofErr w:type="gramStart"/>
            <w:r w:rsidRPr="00A9251F">
              <w:rPr>
                <w:rFonts w:ascii="Times New Roman" w:eastAsia="Calibri" w:hAnsi="Times New Roman" w:cs="Times New Roman"/>
                <w:sz w:val="12"/>
                <w:szCs w:val="12"/>
              </w:rPr>
              <w:t>установленные</w:t>
            </w:r>
            <w:proofErr w:type="gramEnd"/>
            <w:r w:rsidRPr="00A9251F">
              <w:rPr>
                <w:rFonts w:ascii="Times New Roman" w:eastAsia="Calibri" w:hAnsi="Times New Roman" w:cs="Times New Roman"/>
                <w:sz w:val="12"/>
                <w:szCs w:val="12"/>
              </w:rPr>
              <w:t xml:space="preserve"> и подключенные к соответствующим внутриквартирным инженерным сетям:</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–звонковую сигнализацию (в соответствии с проектной документацией);</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–мойку со смесителем и сифоном;</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–умывальник со смесителем и сифоном;</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–унитаз с сиденьем и сливным бачком;</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xml:space="preserve">–ванну с заземлением  </w:t>
            </w:r>
            <w:proofErr w:type="gramStart"/>
            <w:r w:rsidRPr="00A9251F">
              <w:rPr>
                <w:rFonts w:ascii="Times New Roman" w:eastAsia="Calibri" w:hAnsi="Times New Roman" w:cs="Times New Roman"/>
                <w:sz w:val="12"/>
                <w:szCs w:val="12"/>
              </w:rPr>
              <w:t>металлическая</w:t>
            </w:r>
            <w:proofErr w:type="gramEnd"/>
            <w:r w:rsidRPr="00A9251F">
              <w:rPr>
                <w:rFonts w:ascii="Times New Roman" w:eastAsia="Calibri" w:hAnsi="Times New Roman" w:cs="Times New Roman"/>
                <w:sz w:val="12"/>
                <w:szCs w:val="12"/>
              </w:rPr>
              <w:t xml:space="preserve">  эмалированная или чугунная, со смесителем и сифоном;</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xml:space="preserve">–одно-, </w:t>
            </w:r>
            <w:proofErr w:type="gramStart"/>
            <w:r w:rsidRPr="00A9251F">
              <w:rPr>
                <w:rFonts w:ascii="Times New Roman" w:eastAsia="Calibri" w:hAnsi="Times New Roman" w:cs="Times New Roman"/>
                <w:sz w:val="12"/>
                <w:szCs w:val="12"/>
              </w:rPr>
              <w:t>двухклавишные</w:t>
            </w:r>
            <w:proofErr w:type="gramEnd"/>
            <w:r w:rsidRPr="00A9251F">
              <w:rPr>
                <w:rFonts w:ascii="Times New Roman" w:eastAsia="Calibri" w:hAnsi="Times New Roman" w:cs="Times New Roman"/>
                <w:sz w:val="12"/>
                <w:szCs w:val="12"/>
              </w:rPr>
              <w:t xml:space="preserve"> </w:t>
            </w:r>
            <w:proofErr w:type="spellStart"/>
            <w:r w:rsidRPr="00A9251F">
              <w:rPr>
                <w:rFonts w:ascii="Times New Roman" w:eastAsia="Calibri" w:hAnsi="Times New Roman" w:cs="Times New Roman"/>
                <w:sz w:val="12"/>
                <w:szCs w:val="12"/>
              </w:rPr>
              <w:t>электровыключатели</w:t>
            </w:r>
            <w:proofErr w:type="spellEnd"/>
            <w:r w:rsidRPr="00A9251F">
              <w:rPr>
                <w:rFonts w:ascii="Times New Roman" w:eastAsia="Calibri" w:hAnsi="Times New Roman" w:cs="Times New Roman"/>
                <w:sz w:val="12"/>
                <w:szCs w:val="12"/>
              </w:rPr>
              <w:t>;</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xml:space="preserve">– </w:t>
            </w:r>
            <w:proofErr w:type="spellStart"/>
            <w:r w:rsidRPr="00A9251F">
              <w:rPr>
                <w:rFonts w:ascii="Times New Roman" w:eastAsia="Calibri" w:hAnsi="Times New Roman" w:cs="Times New Roman"/>
                <w:sz w:val="12"/>
                <w:szCs w:val="12"/>
              </w:rPr>
              <w:t>электророзетки</w:t>
            </w:r>
            <w:proofErr w:type="spellEnd"/>
            <w:r w:rsidRPr="00A9251F">
              <w:rPr>
                <w:rFonts w:ascii="Times New Roman" w:eastAsia="Calibri" w:hAnsi="Times New Roman" w:cs="Times New Roman"/>
                <w:sz w:val="12"/>
                <w:szCs w:val="12"/>
              </w:rPr>
              <w:t>;</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–выпуски электропроводки и патроны во всех помещениях квартиры;</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–газовую или электрическую плиту (в соответствии с проектным решением);</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в) напольные покрытия из керамической плитки в помещениях ванной комнаты, туалета (совмещенного санузла), кладовых, на балконе (лоджии)</w:t>
            </w:r>
            <w:proofErr w:type="gramStart"/>
            <w:r w:rsidRPr="00A9251F">
              <w:rPr>
                <w:rFonts w:ascii="Times New Roman" w:eastAsia="Calibri" w:hAnsi="Times New Roman" w:cs="Times New Roman"/>
                <w:sz w:val="12"/>
                <w:szCs w:val="12"/>
              </w:rPr>
              <w:t>,в</w:t>
            </w:r>
            <w:proofErr w:type="gramEnd"/>
            <w:r w:rsidRPr="00A9251F">
              <w:rPr>
                <w:rFonts w:ascii="Times New Roman" w:eastAsia="Calibri" w:hAnsi="Times New Roman" w:cs="Times New Roman"/>
                <w:sz w:val="12"/>
                <w:szCs w:val="12"/>
              </w:rPr>
              <w:t xml:space="preserve"> остальных помещениях квартиры – из </w:t>
            </w:r>
            <w:proofErr w:type="spellStart"/>
            <w:r w:rsidRPr="00A9251F">
              <w:rPr>
                <w:rFonts w:ascii="Times New Roman" w:eastAsia="Calibri" w:hAnsi="Times New Roman" w:cs="Times New Roman"/>
                <w:sz w:val="12"/>
                <w:szCs w:val="12"/>
              </w:rPr>
              <w:t>ламината</w:t>
            </w:r>
            <w:proofErr w:type="spellEnd"/>
            <w:r w:rsidRPr="00A9251F">
              <w:rPr>
                <w:rFonts w:ascii="Times New Roman" w:eastAsia="Calibri" w:hAnsi="Times New Roman" w:cs="Times New Roman"/>
                <w:sz w:val="12"/>
                <w:szCs w:val="12"/>
              </w:rPr>
              <w:t xml:space="preserve"> класса износостойкости 22 и выше или линолеума на вспененной основе;</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lastRenderedPageBreak/>
              <w:t>г)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w:t>
            </w:r>
            <w:proofErr w:type="gramStart"/>
            <w:r w:rsidRPr="00A9251F">
              <w:rPr>
                <w:rFonts w:ascii="Times New Roman" w:eastAsia="Calibri" w:hAnsi="Times New Roman" w:cs="Times New Roman"/>
                <w:sz w:val="12"/>
                <w:szCs w:val="12"/>
              </w:rPr>
              <w:t>й(</w:t>
            </w:r>
            <w:proofErr w:type="gramEnd"/>
            <w:r w:rsidRPr="00A9251F">
              <w:rPr>
                <w:rFonts w:ascii="Times New Roman" w:eastAsia="Calibri" w:hAnsi="Times New Roman" w:cs="Times New Roman"/>
                <w:sz w:val="12"/>
                <w:szCs w:val="12"/>
              </w:rPr>
              <w:t>их) к рабочей поверхности, и части стены (стен) в ванной комнате, примыкающей(их) к ванне и умывальнику, отделка которых производится керамической плиткой); обоями в остальных помещениях;</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д)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A9251F" w:rsidRPr="00A9251F" w:rsidTr="00A9251F">
        <w:tc>
          <w:tcPr>
            <w:tcW w:w="382" w:type="dxa"/>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lastRenderedPageBreak/>
              <w:t>4</w:t>
            </w:r>
          </w:p>
        </w:tc>
        <w:tc>
          <w:tcPr>
            <w:tcW w:w="894" w:type="dxa"/>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Материалы и оборудование</w:t>
            </w:r>
          </w:p>
        </w:tc>
        <w:tc>
          <w:tcPr>
            <w:tcW w:w="6237" w:type="dxa"/>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технологического и инженерного оборудования.</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Строительство рекомендуется осуществлять с применением материалов и оборудования, обеспечивающих соответствие жилища требованиям проектной документации.</w:t>
            </w:r>
          </w:p>
          <w:p w:rsidR="00A9251F" w:rsidRPr="00A9251F" w:rsidRDefault="00A9251F" w:rsidP="00A9251F">
            <w:pPr>
              <w:tabs>
                <w:tab w:val="left" w:pos="284"/>
              </w:tabs>
              <w:rPr>
                <w:rFonts w:ascii="Times New Roman" w:eastAsia="Calibri" w:hAnsi="Times New Roman" w:cs="Times New Roman"/>
                <w:sz w:val="12"/>
                <w:szCs w:val="12"/>
              </w:rPr>
            </w:pPr>
            <w:proofErr w:type="gramStart"/>
            <w:r w:rsidRPr="00A9251F">
              <w:rPr>
                <w:rFonts w:ascii="Times New Roman" w:eastAsia="Calibri" w:hAnsi="Times New Roman" w:cs="Times New Roman"/>
                <w:sz w:val="12"/>
                <w:szCs w:val="12"/>
              </w:rPr>
              <w:t xml:space="preserve">Работы и применяемые строительные материалы в процессе строительства дома, жилые помещения в котором </w:t>
            </w:r>
            <w:r w:rsidRPr="00A9251F">
              <w:rPr>
                <w:rFonts w:ascii="Times New Roman" w:eastAsia="Calibri" w:hAnsi="Times New Roman" w:cs="Times New Roman"/>
                <w:noProof/>
                <w:sz w:val="12"/>
                <w:szCs w:val="12"/>
                <w:lang w:eastAsia="ru-RU"/>
              </w:rPr>
              <w:drawing>
                <wp:inline distT="0" distB="0" distL="0" distR="0" wp14:anchorId="5E6C6BE7" wp14:editId="00747050">
                  <wp:extent cx="9525" cy="7620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7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 cy="76200"/>
                          </a:xfrm>
                          <a:prstGeom prst="rect">
                            <a:avLst/>
                          </a:prstGeom>
                          <a:noFill/>
                          <a:ln>
                            <a:noFill/>
                          </a:ln>
                        </pic:spPr>
                      </pic:pic>
                    </a:graphicData>
                  </a:graphic>
                </wp:inline>
              </w:drawing>
            </w:r>
            <w:r w:rsidRPr="00A9251F">
              <w:rPr>
                <w:rFonts w:ascii="Times New Roman" w:eastAsia="Calibri" w:hAnsi="Times New Roman" w:cs="Times New Roman"/>
                <w:sz w:val="12"/>
                <w:szCs w:val="12"/>
              </w:rPr>
              <w:t xml:space="preserve">приобретаются в соответствии с муниципальным контрактом в целях </w:t>
            </w:r>
            <w:r w:rsidRPr="00A9251F">
              <w:rPr>
                <w:rFonts w:ascii="Times New Roman" w:eastAsia="Calibri" w:hAnsi="Times New Roman" w:cs="Times New Roman"/>
                <w:noProof/>
                <w:sz w:val="12"/>
                <w:szCs w:val="12"/>
                <w:lang w:eastAsia="ru-RU"/>
              </w:rPr>
              <w:drawing>
                <wp:inline distT="0" distB="0" distL="0" distR="0" wp14:anchorId="0E05560D" wp14:editId="7DC2F1E8">
                  <wp:extent cx="9525" cy="952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9251F">
              <w:rPr>
                <w:rFonts w:ascii="Times New Roman" w:eastAsia="Calibri" w:hAnsi="Times New Roman" w:cs="Times New Roman"/>
                <w:sz w:val="12"/>
                <w:szCs w:val="12"/>
              </w:rPr>
              <w:t xml:space="preserve">переселения граждан из аварийного жилищного фонда, а также результаты таких работ рекомендуется выполнять в соответствии с требованиями технических регламентов, требованиями энергетической эффективности и требованиями </w:t>
            </w:r>
            <w:r w:rsidRPr="00A9251F">
              <w:rPr>
                <w:rFonts w:ascii="Times New Roman" w:eastAsia="Calibri" w:hAnsi="Times New Roman" w:cs="Times New Roman"/>
                <w:noProof/>
                <w:sz w:val="12"/>
                <w:szCs w:val="12"/>
                <w:lang w:eastAsia="ru-RU"/>
              </w:rPr>
              <w:drawing>
                <wp:inline distT="0" distB="0" distL="0" distR="0" wp14:anchorId="3AC75E09" wp14:editId="0D6F4E2C">
                  <wp:extent cx="9525" cy="952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9251F">
              <w:rPr>
                <w:rFonts w:ascii="Times New Roman" w:eastAsia="Calibri" w:hAnsi="Times New Roman" w:cs="Times New Roman"/>
                <w:sz w:val="12"/>
                <w:szCs w:val="12"/>
              </w:rPr>
              <w:t xml:space="preserve">оснащенности объекта капитального строительства приборами учета </w:t>
            </w:r>
            <w:r w:rsidRPr="00A9251F">
              <w:rPr>
                <w:rFonts w:ascii="Times New Roman" w:eastAsia="Calibri" w:hAnsi="Times New Roman" w:cs="Times New Roman"/>
                <w:noProof/>
                <w:sz w:val="12"/>
                <w:szCs w:val="12"/>
                <w:lang w:eastAsia="ru-RU"/>
              </w:rPr>
              <w:drawing>
                <wp:inline distT="0" distB="0" distL="0" distR="0" wp14:anchorId="0216ABBB" wp14:editId="3AC6CBD2">
                  <wp:extent cx="9525" cy="952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9251F">
              <w:rPr>
                <w:rFonts w:ascii="Times New Roman" w:eastAsia="Calibri" w:hAnsi="Times New Roman" w:cs="Times New Roman"/>
                <w:sz w:val="12"/>
                <w:szCs w:val="12"/>
              </w:rPr>
              <w:t>используемых энергетических ресурсов.</w:t>
            </w:r>
            <w:proofErr w:type="gramEnd"/>
          </w:p>
        </w:tc>
      </w:tr>
      <w:tr w:rsidR="00A9251F" w:rsidRPr="00A9251F" w:rsidTr="00A9251F">
        <w:tc>
          <w:tcPr>
            <w:tcW w:w="382" w:type="dxa"/>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5</w:t>
            </w:r>
          </w:p>
        </w:tc>
        <w:tc>
          <w:tcPr>
            <w:tcW w:w="894" w:type="dxa"/>
          </w:tcPr>
          <w:p w:rsidR="00A9251F" w:rsidRPr="00A9251F" w:rsidRDefault="00A9251F" w:rsidP="00A9251F">
            <w:pPr>
              <w:tabs>
                <w:tab w:val="left" w:pos="284"/>
              </w:tabs>
              <w:rPr>
                <w:rFonts w:ascii="Times New Roman" w:eastAsia="Calibri" w:hAnsi="Times New Roman" w:cs="Times New Roman"/>
                <w:sz w:val="12"/>
                <w:szCs w:val="12"/>
              </w:rPr>
            </w:pPr>
            <w:proofErr w:type="spellStart"/>
            <w:r w:rsidRPr="00A9251F">
              <w:rPr>
                <w:rFonts w:ascii="Times New Roman" w:eastAsia="Calibri" w:hAnsi="Times New Roman" w:cs="Times New Roman"/>
                <w:sz w:val="12"/>
                <w:szCs w:val="12"/>
              </w:rPr>
              <w:t>Энергоэффективность</w:t>
            </w:r>
            <w:proofErr w:type="spellEnd"/>
            <w:r w:rsidRPr="00A9251F">
              <w:rPr>
                <w:rFonts w:ascii="Times New Roman" w:eastAsia="Calibri" w:hAnsi="Times New Roman" w:cs="Times New Roman"/>
                <w:sz w:val="12"/>
                <w:szCs w:val="12"/>
              </w:rPr>
              <w:t xml:space="preserve"> дома</w:t>
            </w:r>
          </w:p>
        </w:tc>
        <w:tc>
          <w:tcPr>
            <w:tcW w:w="6237" w:type="dxa"/>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 июня 2016 г. № 399/пр.</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xml:space="preserve">Рекомендуется предусматривать следующие мероприятия, направленные на повышение </w:t>
            </w:r>
            <w:proofErr w:type="spellStart"/>
            <w:r w:rsidRPr="00A9251F">
              <w:rPr>
                <w:rFonts w:ascii="Times New Roman" w:eastAsia="Calibri" w:hAnsi="Times New Roman" w:cs="Times New Roman"/>
                <w:sz w:val="12"/>
                <w:szCs w:val="12"/>
              </w:rPr>
              <w:t>энергоэффективности</w:t>
            </w:r>
            <w:proofErr w:type="spellEnd"/>
            <w:r w:rsidRPr="00A9251F">
              <w:rPr>
                <w:rFonts w:ascii="Times New Roman" w:eastAsia="Calibri" w:hAnsi="Times New Roman" w:cs="Times New Roman"/>
                <w:sz w:val="12"/>
                <w:szCs w:val="12"/>
              </w:rPr>
              <w:t xml:space="preserve"> дома:</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предъявлять к оконным блокам в квартирах и в помещениях общего пользования дополнительные требования указанные выше;</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проводить освещение придомовой территории с использованием светодиодных светильников и датчиков освещенности;</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–выполнять теплоизоляцию подвального (цокольного) и чердачного перекрытий (в соответствии с проектной документацией);</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–выполнять установку радиаторов отопления с терморегуляторами (при технологической возможности в соответствии с проектной документацией);</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xml:space="preserve">– проводить устройство входных дверей в подъезды дома с  утеплением и  оборудованием </w:t>
            </w:r>
            <w:proofErr w:type="spellStart"/>
            <w:r w:rsidRPr="00A9251F">
              <w:rPr>
                <w:rFonts w:ascii="Times New Roman" w:eastAsia="Calibri" w:hAnsi="Times New Roman" w:cs="Times New Roman"/>
                <w:sz w:val="12"/>
                <w:szCs w:val="12"/>
              </w:rPr>
              <w:t>автодоводчиками</w:t>
            </w:r>
            <w:proofErr w:type="spellEnd"/>
            <w:r w:rsidRPr="00A9251F">
              <w:rPr>
                <w:rFonts w:ascii="Times New Roman" w:eastAsia="Calibri" w:hAnsi="Times New Roman" w:cs="Times New Roman"/>
                <w:sz w:val="12"/>
                <w:szCs w:val="12"/>
              </w:rPr>
              <w:t>;</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xml:space="preserve">–устраивать входные тамбуры в подъезды дома с утеплением стен, устанавливать утепленные двери тамбура (входную и проходную) с </w:t>
            </w:r>
            <w:proofErr w:type="spellStart"/>
            <w:r w:rsidRPr="00A9251F">
              <w:rPr>
                <w:rFonts w:ascii="Times New Roman" w:eastAsia="Calibri" w:hAnsi="Times New Roman" w:cs="Times New Roman"/>
                <w:sz w:val="12"/>
                <w:szCs w:val="12"/>
              </w:rPr>
              <w:t>автодоводчиками</w:t>
            </w:r>
            <w:proofErr w:type="spellEnd"/>
            <w:r w:rsidRPr="00A9251F">
              <w:rPr>
                <w:rFonts w:ascii="Times New Roman" w:eastAsia="Calibri" w:hAnsi="Times New Roman" w:cs="Times New Roman"/>
                <w:sz w:val="12"/>
                <w:szCs w:val="12"/>
              </w:rPr>
              <w:t>.</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 xml:space="preserve">Рекомендуется обеспечить наличие на фасаде </w:t>
            </w:r>
            <w:proofErr w:type="gramStart"/>
            <w:r w:rsidRPr="00A9251F">
              <w:rPr>
                <w:rFonts w:ascii="Times New Roman" w:eastAsia="Calibri" w:hAnsi="Times New Roman" w:cs="Times New Roman"/>
                <w:sz w:val="12"/>
                <w:szCs w:val="12"/>
              </w:rPr>
              <w:t>дома указателя класса энергетической эффективности дома</w:t>
            </w:r>
            <w:proofErr w:type="gramEnd"/>
            <w:r w:rsidRPr="00A9251F">
              <w:rPr>
                <w:rFonts w:ascii="Times New Roman" w:eastAsia="Calibri" w:hAnsi="Times New Roman" w:cs="Times New Roman"/>
                <w:sz w:val="12"/>
                <w:szCs w:val="12"/>
              </w:rPr>
              <w:t xml:space="preserve">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б июня 2016 года № 399/пр.</w:t>
            </w:r>
          </w:p>
        </w:tc>
      </w:tr>
      <w:tr w:rsidR="00A9251F" w:rsidRPr="00A9251F" w:rsidTr="00A9251F">
        <w:tc>
          <w:tcPr>
            <w:tcW w:w="382" w:type="dxa"/>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6</w:t>
            </w:r>
          </w:p>
        </w:tc>
        <w:tc>
          <w:tcPr>
            <w:tcW w:w="894" w:type="dxa"/>
          </w:tcPr>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Эксплуатационная документация дома</w:t>
            </w:r>
          </w:p>
        </w:tc>
        <w:tc>
          <w:tcPr>
            <w:tcW w:w="6237" w:type="dxa"/>
          </w:tcPr>
          <w:p w:rsidR="00A9251F" w:rsidRPr="00A9251F" w:rsidRDefault="00A9251F" w:rsidP="00A9251F">
            <w:pPr>
              <w:tabs>
                <w:tab w:val="left" w:pos="284"/>
              </w:tabs>
              <w:rPr>
                <w:rFonts w:ascii="Times New Roman" w:eastAsia="Calibri" w:hAnsi="Times New Roman" w:cs="Times New Roman"/>
                <w:sz w:val="12"/>
                <w:szCs w:val="12"/>
              </w:rPr>
            </w:pPr>
            <w:proofErr w:type="gramStart"/>
            <w:r w:rsidRPr="00A9251F">
              <w:rPr>
                <w:rFonts w:ascii="Times New Roman" w:eastAsia="Calibri" w:hAnsi="Times New Roman" w:cs="Times New Roman"/>
                <w:sz w:val="12"/>
                <w:szCs w:val="12"/>
              </w:rPr>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подачей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w:t>
            </w:r>
            <w:proofErr w:type="gramEnd"/>
            <w:r w:rsidRPr="00A9251F">
              <w:rPr>
                <w:rFonts w:ascii="Times New Roman" w:eastAsia="Calibri" w:hAnsi="Times New Roman" w:cs="Times New Roman"/>
                <w:sz w:val="12"/>
                <w:szCs w:val="12"/>
              </w:rPr>
              <w:t xml:space="preserve"> августа 2006 года № 491, включая Инструкцию по эксплуатации многоквартирного дома, выполненную в соответствии с п.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A9251F" w:rsidRPr="00A9251F" w:rsidRDefault="00A9251F" w:rsidP="00A9251F">
            <w:pPr>
              <w:tabs>
                <w:tab w:val="left" w:pos="284"/>
              </w:tabs>
              <w:rPr>
                <w:rFonts w:ascii="Times New Roman" w:eastAsia="Calibri" w:hAnsi="Times New Roman" w:cs="Times New Roman"/>
                <w:sz w:val="12"/>
                <w:szCs w:val="12"/>
              </w:rPr>
            </w:pPr>
            <w:r w:rsidRPr="00A9251F">
              <w:rPr>
                <w:rFonts w:ascii="Times New Roman" w:eastAsia="Calibri" w:hAnsi="Times New Roman" w:cs="Times New Roman"/>
                <w:sz w:val="12"/>
                <w:szCs w:val="12"/>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C41BE0" w:rsidRDefault="00C41BE0" w:rsidP="00F85E6D">
      <w:pPr>
        <w:tabs>
          <w:tab w:val="left" w:pos="284"/>
        </w:tabs>
        <w:spacing w:after="0" w:line="240" w:lineRule="auto"/>
        <w:jc w:val="both"/>
        <w:rPr>
          <w:rFonts w:ascii="Times New Roman" w:eastAsia="Calibri" w:hAnsi="Times New Roman" w:cs="Times New Roman"/>
          <w:sz w:val="12"/>
          <w:szCs w:val="12"/>
        </w:rPr>
      </w:pPr>
    </w:p>
    <w:p w:rsidR="00A87376" w:rsidRPr="008D739C" w:rsidRDefault="00A87376" w:rsidP="00A87376">
      <w:pPr>
        <w:tabs>
          <w:tab w:val="left" w:pos="284"/>
          <w:tab w:val="left" w:pos="3828"/>
        </w:tabs>
        <w:spacing w:after="0" w:line="240" w:lineRule="auto"/>
        <w:jc w:val="center"/>
        <w:rPr>
          <w:rFonts w:ascii="Times New Roman" w:eastAsia="Calibri" w:hAnsi="Times New Roman" w:cs="Times New Roman"/>
          <w:b/>
          <w:sz w:val="12"/>
          <w:szCs w:val="12"/>
        </w:rPr>
      </w:pPr>
      <w:r w:rsidRPr="008D739C">
        <w:rPr>
          <w:rFonts w:ascii="Times New Roman" w:eastAsia="Calibri" w:hAnsi="Times New Roman" w:cs="Times New Roman"/>
          <w:b/>
          <w:sz w:val="12"/>
          <w:szCs w:val="12"/>
        </w:rPr>
        <w:t>СОБРАНИЕ ПРЕДСТАВИТЕЛЕЙ</w:t>
      </w:r>
    </w:p>
    <w:p w:rsidR="00A87376" w:rsidRPr="008D739C" w:rsidRDefault="00A87376" w:rsidP="00A87376">
      <w:pPr>
        <w:tabs>
          <w:tab w:val="left" w:pos="284"/>
          <w:tab w:val="left" w:pos="3828"/>
        </w:tabs>
        <w:spacing w:after="0" w:line="240" w:lineRule="auto"/>
        <w:jc w:val="center"/>
        <w:rPr>
          <w:rFonts w:ascii="Times New Roman" w:eastAsia="Calibri" w:hAnsi="Times New Roman" w:cs="Times New Roman"/>
          <w:b/>
          <w:sz w:val="12"/>
          <w:szCs w:val="12"/>
        </w:rPr>
      </w:pPr>
      <w:r w:rsidRPr="008D739C">
        <w:rPr>
          <w:rFonts w:ascii="Times New Roman" w:eastAsia="Calibri" w:hAnsi="Times New Roman" w:cs="Times New Roman"/>
          <w:b/>
          <w:sz w:val="12"/>
          <w:szCs w:val="12"/>
        </w:rPr>
        <w:t>МУНИЦИПАЛЬНОГО РАЙОНА СЕРГИЕВСКИЙ</w:t>
      </w:r>
    </w:p>
    <w:p w:rsidR="00A87376" w:rsidRPr="008D739C" w:rsidRDefault="00A87376" w:rsidP="00A87376">
      <w:pPr>
        <w:tabs>
          <w:tab w:val="left" w:pos="284"/>
        </w:tabs>
        <w:spacing w:after="0" w:line="240" w:lineRule="auto"/>
        <w:jc w:val="center"/>
        <w:rPr>
          <w:rFonts w:ascii="Times New Roman" w:eastAsia="Calibri" w:hAnsi="Times New Roman" w:cs="Times New Roman"/>
          <w:b/>
          <w:sz w:val="12"/>
          <w:szCs w:val="12"/>
        </w:rPr>
      </w:pPr>
      <w:r w:rsidRPr="008D739C">
        <w:rPr>
          <w:rFonts w:ascii="Times New Roman" w:eastAsia="Calibri" w:hAnsi="Times New Roman" w:cs="Times New Roman"/>
          <w:b/>
          <w:sz w:val="12"/>
          <w:szCs w:val="12"/>
        </w:rPr>
        <w:t>САМАРСКОЙ ОБЛАСТИ</w:t>
      </w:r>
    </w:p>
    <w:p w:rsidR="00A87376" w:rsidRPr="008D739C" w:rsidRDefault="00A87376" w:rsidP="00A87376">
      <w:pPr>
        <w:tabs>
          <w:tab w:val="left" w:pos="284"/>
        </w:tabs>
        <w:spacing w:after="0" w:line="240" w:lineRule="auto"/>
        <w:jc w:val="center"/>
        <w:rPr>
          <w:rFonts w:ascii="Times New Roman" w:eastAsia="Calibri" w:hAnsi="Times New Roman" w:cs="Times New Roman"/>
          <w:sz w:val="12"/>
          <w:szCs w:val="12"/>
        </w:rPr>
      </w:pPr>
    </w:p>
    <w:p w:rsidR="00A87376" w:rsidRPr="008D739C" w:rsidRDefault="00A87376" w:rsidP="00A87376">
      <w:pPr>
        <w:tabs>
          <w:tab w:val="left" w:pos="284"/>
        </w:tabs>
        <w:spacing w:after="0" w:line="240" w:lineRule="auto"/>
        <w:jc w:val="center"/>
        <w:rPr>
          <w:rFonts w:ascii="Times New Roman" w:eastAsia="Calibri" w:hAnsi="Times New Roman" w:cs="Times New Roman"/>
          <w:sz w:val="12"/>
          <w:szCs w:val="12"/>
        </w:rPr>
      </w:pPr>
      <w:r w:rsidRPr="008D739C">
        <w:rPr>
          <w:rFonts w:ascii="Times New Roman" w:eastAsia="Calibri" w:hAnsi="Times New Roman" w:cs="Times New Roman"/>
          <w:sz w:val="12"/>
          <w:szCs w:val="12"/>
        </w:rPr>
        <w:t>РЕШЕНИЕ</w:t>
      </w:r>
    </w:p>
    <w:p w:rsidR="00A87376" w:rsidRPr="008D739C" w:rsidRDefault="00A87376" w:rsidP="00A8737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«29» марта 2019г. </w:t>
      </w:r>
      <w:r w:rsidRPr="008D739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8D739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№09</w:t>
      </w:r>
    </w:p>
    <w:p w:rsidR="00A87376" w:rsidRPr="00DB52F6" w:rsidRDefault="00A87376" w:rsidP="00A87376">
      <w:pPr>
        <w:tabs>
          <w:tab w:val="left" w:pos="284"/>
        </w:tabs>
        <w:spacing w:after="0" w:line="240" w:lineRule="auto"/>
        <w:jc w:val="center"/>
        <w:rPr>
          <w:rFonts w:ascii="Times New Roman" w:eastAsia="Calibri" w:hAnsi="Times New Roman" w:cs="Times New Roman"/>
          <w:b/>
          <w:sz w:val="12"/>
          <w:szCs w:val="12"/>
        </w:rPr>
      </w:pPr>
      <w:r w:rsidRPr="00DB52F6">
        <w:rPr>
          <w:rFonts w:ascii="Times New Roman" w:eastAsia="Calibri" w:hAnsi="Times New Roman" w:cs="Times New Roman"/>
          <w:b/>
          <w:sz w:val="12"/>
          <w:szCs w:val="12"/>
        </w:rPr>
        <w:t>О внесении изменений и дополнений в бюджет</w:t>
      </w:r>
    </w:p>
    <w:p w:rsidR="00A87376" w:rsidRDefault="00A87376" w:rsidP="00A87376">
      <w:pPr>
        <w:tabs>
          <w:tab w:val="left" w:pos="284"/>
        </w:tabs>
        <w:spacing w:after="0" w:line="240" w:lineRule="auto"/>
        <w:jc w:val="center"/>
        <w:rPr>
          <w:rFonts w:ascii="Times New Roman" w:eastAsia="Calibri" w:hAnsi="Times New Roman" w:cs="Times New Roman"/>
          <w:b/>
          <w:sz w:val="12"/>
          <w:szCs w:val="12"/>
        </w:rPr>
      </w:pPr>
      <w:r w:rsidRPr="00DB52F6">
        <w:rPr>
          <w:rFonts w:ascii="Times New Roman" w:eastAsia="Calibri" w:hAnsi="Times New Roman" w:cs="Times New Roman"/>
          <w:b/>
          <w:sz w:val="12"/>
          <w:szCs w:val="12"/>
        </w:rPr>
        <w:t xml:space="preserve"> му</w:t>
      </w:r>
      <w:r>
        <w:rPr>
          <w:rFonts w:ascii="Times New Roman" w:eastAsia="Calibri" w:hAnsi="Times New Roman" w:cs="Times New Roman"/>
          <w:b/>
          <w:sz w:val="12"/>
          <w:szCs w:val="12"/>
        </w:rPr>
        <w:t xml:space="preserve">ниципального района Сергиевский </w:t>
      </w:r>
      <w:r w:rsidRPr="00DB52F6">
        <w:rPr>
          <w:rFonts w:ascii="Times New Roman" w:eastAsia="Calibri" w:hAnsi="Times New Roman" w:cs="Times New Roman"/>
          <w:b/>
          <w:sz w:val="12"/>
          <w:szCs w:val="12"/>
        </w:rPr>
        <w:t>на 2019 год и на плановый период 2020 и 2021 годов</w:t>
      </w:r>
    </w:p>
    <w:p w:rsidR="00A87376" w:rsidRPr="008D739C" w:rsidRDefault="00A87376" w:rsidP="00A87376">
      <w:pPr>
        <w:tabs>
          <w:tab w:val="left" w:pos="284"/>
        </w:tabs>
        <w:spacing w:after="0" w:line="240" w:lineRule="auto"/>
        <w:jc w:val="center"/>
        <w:rPr>
          <w:rFonts w:ascii="Times New Roman" w:eastAsia="Calibri" w:hAnsi="Times New Roman" w:cs="Times New Roman"/>
          <w:sz w:val="12"/>
          <w:szCs w:val="12"/>
        </w:rPr>
      </w:pPr>
    </w:p>
    <w:p w:rsidR="009C6C13" w:rsidRPr="009C6C13" w:rsidRDefault="009C6C13" w:rsidP="009C6C13">
      <w:pPr>
        <w:tabs>
          <w:tab w:val="left" w:pos="284"/>
        </w:tabs>
        <w:spacing w:after="0" w:line="240" w:lineRule="auto"/>
        <w:ind w:firstLine="284"/>
        <w:jc w:val="both"/>
        <w:rPr>
          <w:rFonts w:ascii="Times New Roman" w:eastAsia="Calibri" w:hAnsi="Times New Roman" w:cs="Times New Roman"/>
          <w:sz w:val="12"/>
          <w:szCs w:val="12"/>
        </w:rPr>
      </w:pPr>
      <w:proofErr w:type="gramStart"/>
      <w:r w:rsidRPr="009C6C13">
        <w:rPr>
          <w:rFonts w:ascii="Times New Roman" w:eastAsia="Calibri" w:hAnsi="Times New Roman" w:cs="Times New Roman"/>
          <w:sz w:val="12"/>
          <w:szCs w:val="12"/>
        </w:rPr>
        <w:t>Рассмотрев представленный Администрацией муниципального района Сергиевский бюджет муниципального района Сергиевский на 2019</w:t>
      </w:r>
      <w:proofErr w:type="gramEnd"/>
      <w:r w:rsidRPr="009C6C13">
        <w:rPr>
          <w:rFonts w:ascii="Times New Roman" w:eastAsia="Calibri" w:hAnsi="Times New Roman" w:cs="Times New Roman"/>
          <w:sz w:val="12"/>
          <w:szCs w:val="12"/>
        </w:rPr>
        <w:t xml:space="preserve"> год и плановый период  2020 и  2021 годов, Собрание Представителей муниципального района Сергиевский</w:t>
      </w:r>
    </w:p>
    <w:p w:rsidR="009C6C13" w:rsidRPr="009C6C13" w:rsidRDefault="009C6C13" w:rsidP="009C6C13">
      <w:pPr>
        <w:tabs>
          <w:tab w:val="left" w:pos="284"/>
        </w:tabs>
        <w:spacing w:after="0" w:line="240" w:lineRule="auto"/>
        <w:ind w:firstLine="284"/>
        <w:jc w:val="both"/>
        <w:rPr>
          <w:rFonts w:ascii="Times New Roman" w:eastAsia="Calibri" w:hAnsi="Times New Roman" w:cs="Times New Roman"/>
          <w:b/>
          <w:sz w:val="12"/>
          <w:szCs w:val="12"/>
        </w:rPr>
      </w:pPr>
      <w:r w:rsidRPr="009C6C13">
        <w:rPr>
          <w:rFonts w:ascii="Times New Roman" w:eastAsia="Calibri" w:hAnsi="Times New Roman" w:cs="Times New Roman"/>
          <w:b/>
          <w:sz w:val="12"/>
          <w:szCs w:val="12"/>
        </w:rPr>
        <w:t>РЕШИЛО:</w:t>
      </w:r>
    </w:p>
    <w:p w:rsidR="009C6C13" w:rsidRPr="009C6C13" w:rsidRDefault="009C6C13" w:rsidP="009C6C13">
      <w:pPr>
        <w:tabs>
          <w:tab w:val="left" w:pos="284"/>
        </w:tabs>
        <w:spacing w:after="0" w:line="240" w:lineRule="auto"/>
        <w:ind w:firstLine="284"/>
        <w:jc w:val="both"/>
        <w:rPr>
          <w:rFonts w:ascii="Times New Roman" w:eastAsia="Calibri" w:hAnsi="Times New Roman" w:cs="Times New Roman"/>
          <w:sz w:val="12"/>
          <w:szCs w:val="12"/>
        </w:rPr>
      </w:pPr>
      <w:r w:rsidRPr="009C6C13">
        <w:rPr>
          <w:rFonts w:ascii="Times New Roman" w:eastAsia="Calibri" w:hAnsi="Times New Roman" w:cs="Times New Roman"/>
          <w:sz w:val="12"/>
          <w:szCs w:val="12"/>
        </w:rPr>
        <w:t>1. Внести в решение Собрания Представителей муниципального района Сергиевский от 19 декабря 2018 года № 51 «О бюджете муниципального района Сергиевский  на 2019 год и плановый период 2020 и 2021 годов» сл</w:t>
      </w:r>
      <w:r>
        <w:rPr>
          <w:rFonts w:ascii="Times New Roman" w:eastAsia="Calibri" w:hAnsi="Times New Roman" w:cs="Times New Roman"/>
          <w:sz w:val="12"/>
          <w:szCs w:val="12"/>
        </w:rPr>
        <w:t>едующие изменения и дополнения:</w:t>
      </w:r>
    </w:p>
    <w:p w:rsidR="009C6C13" w:rsidRPr="009C6C13" w:rsidRDefault="009C6C13" w:rsidP="009C6C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C6C13">
        <w:rPr>
          <w:rFonts w:ascii="Times New Roman" w:eastAsia="Calibri" w:hAnsi="Times New Roman" w:cs="Times New Roman"/>
          <w:sz w:val="12"/>
          <w:szCs w:val="12"/>
        </w:rPr>
        <w:t>В статье 1 в пункте 1 сумму «698 351» заменить суммой «747 804»;</w:t>
      </w:r>
    </w:p>
    <w:p w:rsidR="009C6C13" w:rsidRPr="009C6C13" w:rsidRDefault="009C6C13" w:rsidP="009C6C13">
      <w:pPr>
        <w:tabs>
          <w:tab w:val="left" w:pos="284"/>
        </w:tabs>
        <w:spacing w:after="0" w:line="240" w:lineRule="auto"/>
        <w:ind w:firstLine="284"/>
        <w:jc w:val="both"/>
        <w:rPr>
          <w:rFonts w:ascii="Times New Roman" w:eastAsia="Calibri" w:hAnsi="Times New Roman" w:cs="Times New Roman"/>
          <w:sz w:val="12"/>
          <w:szCs w:val="12"/>
        </w:rPr>
      </w:pPr>
      <w:r w:rsidRPr="009C6C13">
        <w:rPr>
          <w:rFonts w:ascii="Times New Roman" w:eastAsia="Calibri" w:hAnsi="Times New Roman" w:cs="Times New Roman"/>
          <w:sz w:val="12"/>
          <w:szCs w:val="12"/>
        </w:rPr>
        <w:t>сумму «730 867» заменить суммой «790 295»;</w:t>
      </w:r>
    </w:p>
    <w:p w:rsidR="009C6C13" w:rsidRPr="009C6C13" w:rsidRDefault="009C6C13" w:rsidP="009C6C13">
      <w:pPr>
        <w:tabs>
          <w:tab w:val="left" w:pos="284"/>
        </w:tabs>
        <w:spacing w:after="0" w:line="240" w:lineRule="auto"/>
        <w:ind w:firstLine="284"/>
        <w:jc w:val="both"/>
        <w:rPr>
          <w:rFonts w:ascii="Times New Roman" w:eastAsia="Calibri" w:hAnsi="Times New Roman" w:cs="Times New Roman"/>
          <w:sz w:val="12"/>
          <w:szCs w:val="12"/>
        </w:rPr>
      </w:pPr>
      <w:r w:rsidRPr="009C6C13">
        <w:rPr>
          <w:rFonts w:ascii="Times New Roman" w:eastAsia="Calibri" w:hAnsi="Times New Roman" w:cs="Times New Roman"/>
          <w:sz w:val="12"/>
          <w:szCs w:val="12"/>
        </w:rPr>
        <w:t>сумму «32 516» заменить суммой «42 491».</w:t>
      </w:r>
    </w:p>
    <w:p w:rsidR="009C6C13" w:rsidRPr="009C6C13" w:rsidRDefault="009C6C13" w:rsidP="009C6C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C6C13">
        <w:rPr>
          <w:rFonts w:ascii="Times New Roman" w:eastAsia="Calibri" w:hAnsi="Times New Roman" w:cs="Times New Roman"/>
          <w:sz w:val="12"/>
          <w:szCs w:val="12"/>
        </w:rPr>
        <w:t>В статье 3 сумму «3 784» заменить суммой «5 717»;</w:t>
      </w:r>
    </w:p>
    <w:p w:rsidR="009C6C13" w:rsidRPr="009C6C13" w:rsidRDefault="009C6C13" w:rsidP="009C6C13">
      <w:pPr>
        <w:tabs>
          <w:tab w:val="left" w:pos="284"/>
        </w:tabs>
        <w:spacing w:after="0" w:line="240" w:lineRule="auto"/>
        <w:ind w:firstLine="284"/>
        <w:jc w:val="both"/>
        <w:rPr>
          <w:rFonts w:ascii="Times New Roman" w:eastAsia="Calibri" w:hAnsi="Times New Roman" w:cs="Times New Roman"/>
          <w:sz w:val="12"/>
          <w:szCs w:val="12"/>
        </w:rPr>
      </w:pPr>
      <w:r w:rsidRPr="009C6C13">
        <w:rPr>
          <w:rFonts w:ascii="Times New Roman" w:eastAsia="Calibri" w:hAnsi="Times New Roman" w:cs="Times New Roman"/>
          <w:sz w:val="12"/>
          <w:szCs w:val="12"/>
        </w:rPr>
        <w:t>3)  В статье 4 пункт 1 и 2 изложить в следующей редакции:</w:t>
      </w:r>
    </w:p>
    <w:p w:rsidR="009C6C13" w:rsidRPr="009C6C13" w:rsidRDefault="009C6C13" w:rsidP="009C6C13">
      <w:pPr>
        <w:tabs>
          <w:tab w:val="left" w:pos="284"/>
        </w:tabs>
        <w:spacing w:after="0" w:line="240" w:lineRule="auto"/>
        <w:ind w:firstLine="284"/>
        <w:jc w:val="both"/>
        <w:rPr>
          <w:rFonts w:ascii="Times New Roman" w:eastAsia="Calibri" w:hAnsi="Times New Roman" w:cs="Times New Roman"/>
          <w:sz w:val="12"/>
          <w:szCs w:val="12"/>
        </w:rPr>
      </w:pPr>
      <w:r w:rsidRPr="009C6C13">
        <w:rPr>
          <w:rFonts w:ascii="Times New Roman" w:eastAsia="Calibri" w:hAnsi="Times New Roman" w:cs="Times New Roman"/>
          <w:sz w:val="12"/>
          <w:szCs w:val="12"/>
        </w:rPr>
        <w:t>1. Утвердить объем безвозмездных поступлений в доход бюджета в 2019 году в сумме  399 587 тыс. рублей, из них субсидии, субвенции и иные межбюджетные трансферты, имеющие целевое назначение – 143 261 тыс. рублей.</w:t>
      </w:r>
    </w:p>
    <w:p w:rsidR="009C6C13" w:rsidRPr="009C6C13" w:rsidRDefault="009C6C13" w:rsidP="009C6C13">
      <w:pPr>
        <w:tabs>
          <w:tab w:val="left" w:pos="284"/>
        </w:tabs>
        <w:spacing w:after="0" w:line="240" w:lineRule="auto"/>
        <w:ind w:firstLine="284"/>
        <w:jc w:val="both"/>
        <w:rPr>
          <w:rFonts w:ascii="Times New Roman" w:eastAsia="Calibri" w:hAnsi="Times New Roman" w:cs="Times New Roman"/>
          <w:sz w:val="12"/>
          <w:szCs w:val="12"/>
        </w:rPr>
      </w:pPr>
      <w:r w:rsidRPr="009C6C13">
        <w:rPr>
          <w:rFonts w:ascii="Times New Roman" w:eastAsia="Calibri" w:hAnsi="Times New Roman" w:cs="Times New Roman"/>
          <w:sz w:val="12"/>
          <w:szCs w:val="12"/>
        </w:rPr>
        <w:t>2. Утвердить объем межбюджетных трансфертов, получаемых</w:t>
      </w:r>
    </w:p>
    <w:p w:rsidR="009C6C13" w:rsidRPr="009C6C13" w:rsidRDefault="009C6C13" w:rsidP="009C6C13">
      <w:pPr>
        <w:tabs>
          <w:tab w:val="left" w:pos="284"/>
        </w:tabs>
        <w:spacing w:after="0" w:line="240" w:lineRule="auto"/>
        <w:ind w:firstLine="284"/>
        <w:jc w:val="both"/>
        <w:rPr>
          <w:rFonts w:ascii="Times New Roman" w:eastAsia="Calibri" w:hAnsi="Times New Roman" w:cs="Times New Roman"/>
          <w:sz w:val="12"/>
          <w:szCs w:val="12"/>
        </w:rPr>
      </w:pPr>
      <w:r w:rsidRPr="009C6C13">
        <w:rPr>
          <w:rFonts w:ascii="Times New Roman" w:eastAsia="Calibri" w:hAnsi="Times New Roman" w:cs="Times New Roman"/>
          <w:sz w:val="12"/>
          <w:szCs w:val="12"/>
        </w:rPr>
        <w:t>из бюджетов поселений в 2019 году, в сумме 238 648 тыс. рублей.</w:t>
      </w:r>
    </w:p>
    <w:p w:rsidR="009C6C13" w:rsidRPr="009C6C13" w:rsidRDefault="009C6C13" w:rsidP="009C6C13">
      <w:pPr>
        <w:tabs>
          <w:tab w:val="left" w:pos="284"/>
        </w:tabs>
        <w:spacing w:after="0" w:line="240" w:lineRule="auto"/>
        <w:ind w:firstLine="284"/>
        <w:jc w:val="both"/>
        <w:rPr>
          <w:rFonts w:ascii="Times New Roman" w:eastAsia="Calibri" w:hAnsi="Times New Roman" w:cs="Times New Roman"/>
          <w:sz w:val="12"/>
          <w:szCs w:val="12"/>
        </w:rPr>
      </w:pPr>
      <w:r w:rsidRPr="009C6C13">
        <w:rPr>
          <w:rFonts w:ascii="Times New Roman" w:eastAsia="Calibri" w:hAnsi="Times New Roman" w:cs="Times New Roman"/>
          <w:sz w:val="12"/>
          <w:szCs w:val="12"/>
        </w:rPr>
        <w:t>4) В статье 8 в 2019 году сумму «1 000» заменить суммой «3 000».</w:t>
      </w:r>
    </w:p>
    <w:p w:rsidR="009C6C13" w:rsidRPr="009C6C13" w:rsidRDefault="009C6C13" w:rsidP="009C6C13">
      <w:pPr>
        <w:tabs>
          <w:tab w:val="left" w:pos="284"/>
        </w:tabs>
        <w:spacing w:after="0" w:line="240" w:lineRule="auto"/>
        <w:ind w:firstLine="284"/>
        <w:jc w:val="both"/>
        <w:rPr>
          <w:rFonts w:ascii="Times New Roman" w:eastAsia="Calibri" w:hAnsi="Times New Roman" w:cs="Times New Roman"/>
          <w:sz w:val="12"/>
          <w:szCs w:val="12"/>
        </w:rPr>
      </w:pPr>
      <w:r w:rsidRPr="009C6C13">
        <w:rPr>
          <w:rFonts w:ascii="Times New Roman" w:eastAsia="Calibri" w:hAnsi="Times New Roman" w:cs="Times New Roman"/>
          <w:sz w:val="12"/>
          <w:szCs w:val="12"/>
        </w:rPr>
        <w:lastRenderedPageBreak/>
        <w:t>5) В статье 13 в 2019 году сумму «50 821» заменить суммой «52 821».</w:t>
      </w:r>
    </w:p>
    <w:p w:rsidR="009C6C13" w:rsidRPr="009C6C13" w:rsidRDefault="009C6C13" w:rsidP="009C6C13">
      <w:pPr>
        <w:tabs>
          <w:tab w:val="left" w:pos="284"/>
        </w:tabs>
        <w:spacing w:after="0" w:line="240" w:lineRule="auto"/>
        <w:ind w:firstLine="284"/>
        <w:jc w:val="both"/>
        <w:rPr>
          <w:rFonts w:ascii="Times New Roman" w:eastAsia="Calibri" w:hAnsi="Times New Roman" w:cs="Times New Roman"/>
          <w:sz w:val="12"/>
          <w:szCs w:val="12"/>
        </w:rPr>
      </w:pPr>
      <w:r w:rsidRPr="009C6C13">
        <w:rPr>
          <w:rFonts w:ascii="Times New Roman" w:eastAsia="Calibri" w:hAnsi="Times New Roman" w:cs="Times New Roman"/>
          <w:sz w:val="12"/>
          <w:szCs w:val="12"/>
        </w:rPr>
        <w:t>6) В статье 14 сумму «14 580» заменить суммой «16 580».</w:t>
      </w:r>
    </w:p>
    <w:p w:rsidR="009C6C13" w:rsidRPr="009C6C13" w:rsidRDefault="009C6C13" w:rsidP="009C6C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9C6C13">
        <w:rPr>
          <w:rFonts w:ascii="Times New Roman" w:eastAsia="Calibri" w:hAnsi="Times New Roman" w:cs="Times New Roman"/>
          <w:sz w:val="12"/>
          <w:szCs w:val="12"/>
        </w:rPr>
        <w:t>В статье 17 п.1 в 2019 году сумму «89 349» заменить суммой «99 324»;</w:t>
      </w:r>
    </w:p>
    <w:p w:rsidR="009C6C13" w:rsidRPr="009C6C13" w:rsidRDefault="009C6C13" w:rsidP="009C6C13">
      <w:pPr>
        <w:tabs>
          <w:tab w:val="left" w:pos="284"/>
        </w:tabs>
        <w:spacing w:after="0" w:line="240" w:lineRule="auto"/>
        <w:ind w:firstLine="284"/>
        <w:jc w:val="both"/>
        <w:rPr>
          <w:rFonts w:ascii="Times New Roman" w:eastAsia="Calibri" w:hAnsi="Times New Roman" w:cs="Times New Roman"/>
          <w:sz w:val="12"/>
          <w:szCs w:val="12"/>
        </w:rPr>
      </w:pPr>
      <w:r w:rsidRPr="009C6C13">
        <w:rPr>
          <w:rFonts w:ascii="Times New Roman" w:eastAsia="Calibri" w:hAnsi="Times New Roman" w:cs="Times New Roman"/>
          <w:sz w:val="12"/>
          <w:szCs w:val="12"/>
        </w:rPr>
        <w:t>в 2020 году сумму «107 031» заменить суммой «126 981»;</w:t>
      </w:r>
    </w:p>
    <w:p w:rsidR="009C6C13" w:rsidRPr="009C6C13" w:rsidRDefault="009C6C13" w:rsidP="009C6C13">
      <w:pPr>
        <w:tabs>
          <w:tab w:val="left" w:pos="284"/>
        </w:tabs>
        <w:spacing w:after="0" w:line="240" w:lineRule="auto"/>
        <w:ind w:firstLine="284"/>
        <w:jc w:val="both"/>
        <w:rPr>
          <w:rFonts w:ascii="Times New Roman" w:eastAsia="Calibri" w:hAnsi="Times New Roman" w:cs="Times New Roman"/>
          <w:sz w:val="12"/>
          <w:szCs w:val="12"/>
        </w:rPr>
      </w:pPr>
      <w:r w:rsidRPr="009C6C13">
        <w:rPr>
          <w:rFonts w:ascii="Times New Roman" w:eastAsia="Calibri" w:hAnsi="Times New Roman" w:cs="Times New Roman"/>
          <w:sz w:val="12"/>
          <w:szCs w:val="12"/>
        </w:rPr>
        <w:t>в 2021 году сумму «107 031» заменить суммой «126 981».</w:t>
      </w:r>
    </w:p>
    <w:p w:rsidR="009C6C13" w:rsidRPr="009C6C13" w:rsidRDefault="009C6C13" w:rsidP="009C6C13">
      <w:pPr>
        <w:tabs>
          <w:tab w:val="left" w:pos="284"/>
        </w:tabs>
        <w:spacing w:after="0" w:line="240" w:lineRule="auto"/>
        <w:ind w:firstLine="284"/>
        <w:jc w:val="both"/>
        <w:rPr>
          <w:rFonts w:ascii="Times New Roman" w:eastAsia="Calibri" w:hAnsi="Times New Roman" w:cs="Times New Roman"/>
          <w:sz w:val="12"/>
          <w:szCs w:val="12"/>
        </w:rPr>
      </w:pPr>
      <w:r w:rsidRPr="009C6C13">
        <w:rPr>
          <w:rFonts w:ascii="Times New Roman" w:eastAsia="Calibri" w:hAnsi="Times New Roman" w:cs="Times New Roman"/>
          <w:sz w:val="12"/>
          <w:szCs w:val="12"/>
        </w:rPr>
        <w:t>п.2 на 01 января 2020 года сумму «53 516» заменить суммой «63 491»;</w:t>
      </w:r>
    </w:p>
    <w:p w:rsidR="009C6C13" w:rsidRPr="009C6C13" w:rsidRDefault="009C6C13" w:rsidP="009C6C13">
      <w:pPr>
        <w:tabs>
          <w:tab w:val="left" w:pos="284"/>
        </w:tabs>
        <w:spacing w:after="0" w:line="240" w:lineRule="auto"/>
        <w:ind w:firstLine="284"/>
        <w:jc w:val="both"/>
        <w:rPr>
          <w:rFonts w:ascii="Times New Roman" w:eastAsia="Calibri" w:hAnsi="Times New Roman" w:cs="Times New Roman"/>
          <w:sz w:val="12"/>
          <w:szCs w:val="12"/>
        </w:rPr>
      </w:pPr>
      <w:r w:rsidRPr="009C6C13">
        <w:rPr>
          <w:rFonts w:ascii="Times New Roman" w:eastAsia="Calibri" w:hAnsi="Times New Roman" w:cs="Times New Roman"/>
          <w:sz w:val="12"/>
          <w:szCs w:val="12"/>
        </w:rPr>
        <w:t>на 01 января 2021 года сумму «53 516» заменить суммой «63 491»;</w:t>
      </w:r>
    </w:p>
    <w:p w:rsidR="009C6C13" w:rsidRPr="009C6C13" w:rsidRDefault="009C6C13" w:rsidP="009C6C13">
      <w:pPr>
        <w:tabs>
          <w:tab w:val="left" w:pos="284"/>
        </w:tabs>
        <w:spacing w:after="0" w:line="240" w:lineRule="auto"/>
        <w:ind w:firstLine="284"/>
        <w:jc w:val="both"/>
        <w:rPr>
          <w:rFonts w:ascii="Times New Roman" w:eastAsia="Calibri" w:hAnsi="Times New Roman" w:cs="Times New Roman"/>
          <w:sz w:val="12"/>
          <w:szCs w:val="12"/>
        </w:rPr>
      </w:pPr>
      <w:r w:rsidRPr="009C6C13">
        <w:rPr>
          <w:rFonts w:ascii="Times New Roman" w:eastAsia="Calibri" w:hAnsi="Times New Roman" w:cs="Times New Roman"/>
          <w:sz w:val="12"/>
          <w:szCs w:val="12"/>
        </w:rPr>
        <w:t>на 01 января 2022 года сумму «53 516»  заменить суммой «63 491».</w:t>
      </w:r>
    </w:p>
    <w:p w:rsidR="009C6C13" w:rsidRPr="009C6C13" w:rsidRDefault="009C6C13" w:rsidP="009C6C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9C6C13">
        <w:rPr>
          <w:rFonts w:ascii="Times New Roman" w:eastAsia="Calibri" w:hAnsi="Times New Roman" w:cs="Times New Roman"/>
          <w:sz w:val="12"/>
          <w:szCs w:val="12"/>
        </w:rPr>
        <w:t>Приложения № 1,4,5,6,7,9,10,11,12 изложить в новой редакции (прилагаются).</w:t>
      </w:r>
    </w:p>
    <w:p w:rsidR="009C6C13" w:rsidRPr="009C6C13" w:rsidRDefault="009C6C13" w:rsidP="009C6C13">
      <w:pPr>
        <w:tabs>
          <w:tab w:val="left" w:pos="284"/>
        </w:tabs>
        <w:spacing w:after="0" w:line="240" w:lineRule="auto"/>
        <w:ind w:firstLine="284"/>
        <w:jc w:val="both"/>
        <w:rPr>
          <w:rFonts w:ascii="Times New Roman" w:eastAsia="Calibri" w:hAnsi="Times New Roman" w:cs="Times New Roman"/>
          <w:sz w:val="12"/>
          <w:szCs w:val="12"/>
        </w:rPr>
      </w:pPr>
      <w:r w:rsidRPr="009C6C13">
        <w:rPr>
          <w:rFonts w:ascii="Times New Roman" w:eastAsia="Calibri" w:hAnsi="Times New Roman" w:cs="Times New Roman"/>
          <w:sz w:val="12"/>
          <w:szCs w:val="12"/>
        </w:rPr>
        <w:t>2.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9C6C13" w:rsidRPr="009C6C13" w:rsidRDefault="009C6C13" w:rsidP="009C6C13">
      <w:pPr>
        <w:tabs>
          <w:tab w:val="left" w:pos="284"/>
        </w:tabs>
        <w:spacing w:after="0" w:line="240" w:lineRule="auto"/>
        <w:ind w:firstLine="284"/>
        <w:jc w:val="both"/>
        <w:rPr>
          <w:rFonts w:ascii="Times New Roman" w:eastAsia="Calibri" w:hAnsi="Times New Roman" w:cs="Times New Roman"/>
          <w:sz w:val="12"/>
          <w:szCs w:val="12"/>
        </w:rPr>
      </w:pPr>
      <w:r w:rsidRPr="009C6C13">
        <w:rPr>
          <w:rFonts w:ascii="Times New Roman" w:eastAsia="Calibri" w:hAnsi="Times New Roman" w:cs="Times New Roman"/>
          <w:sz w:val="12"/>
          <w:szCs w:val="12"/>
        </w:rPr>
        <w:t xml:space="preserve">3. Настоящее решение вступает в силу с момента </w:t>
      </w:r>
      <w:r>
        <w:rPr>
          <w:rFonts w:ascii="Times New Roman" w:eastAsia="Calibri" w:hAnsi="Times New Roman" w:cs="Times New Roman"/>
          <w:sz w:val="12"/>
          <w:szCs w:val="12"/>
        </w:rPr>
        <w:t>его официального опубликования.</w:t>
      </w:r>
    </w:p>
    <w:p w:rsidR="009C6C13" w:rsidRPr="009C6C13" w:rsidRDefault="009C6C13" w:rsidP="009C6C13">
      <w:pPr>
        <w:tabs>
          <w:tab w:val="left" w:pos="284"/>
        </w:tabs>
        <w:spacing w:after="0" w:line="240" w:lineRule="auto"/>
        <w:jc w:val="right"/>
        <w:rPr>
          <w:rFonts w:ascii="Times New Roman" w:eastAsia="Calibri" w:hAnsi="Times New Roman" w:cs="Times New Roman"/>
          <w:sz w:val="12"/>
          <w:szCs w:val="12"/>
        </w:rPr>
      </w:pPr>
      <w:r w:rsidRPr="009C6C13">
        <w:rPr>
          <w:rFonts w:ascii="Times New Roman" w:eastAsia="Calibri" w:hAnsi="Times New Roman" w:cs="Times New Roman"/>
          <w:sz w:val="12"/>
          <w:szCs w:val="12"/>
        </w:rPr>
        <w:t>Глава муниципального района</w:t>
      </w:r>
    </w:p>
    <w:p w:rsidR="009C6C13" w:rsidRDefault="009C6C13" w:rsidP="009C6C13">
      <w:pPr>
        <w:tabs>
          <w:tab w:val="left" w:pos="284"/>
        </w:tabs>
        <w:spacing w:after="0" w:line="240" w:lineRule="auto"/>
        <w:jc w:val="right"/>
        <w:rPr>
          <w:rFonts w:ascii="Times New Roman" w:eastAsia="Calibri" w:hAnsi="Times New Roman" w:cs="Times New Roman"/>
          <w:sz w:val="12"/>
          <w:szCs w:val="12"/>
        </w:rPr>
      </w:pPr>
      <w:r w:rsidRPr="009C6C13">
        <w:rPr>
          <w:rFonts w:ascii="Times New Roman" w:eastAsia="Calibri" w:hAnsi="Times New Roman" w:cs="Times New Roman"/>
          <w:sz w:val="12"/>
          <w:szCs w:val="12"/>
        </w:rPr>
        <w:t>Сергиевский</w:t>
      </w:r>
    </w:p>
    <w:p w:rsidR="009C6C13" w:rsidRPr="009C6C13" w:rsidRDefault="009C6C13" w:rsidP="009C6C13">
      <w:pPr>
        <w:tabs>
          <w:tab w:val="left" w:pos="284"/>
        </w:tabs>
        <w:spacing w:after="0" w:line="240" w:lineRule="auto"/>
        <w:jc w:val="right"/>
        <w:rPr>
          <w:rFonts w:ascii="Times New Roman" w:eastAsia="Calibri" w:hAnsi="Times New Roman" w:cs="Times New Roman"/>
          <w:sz w:val="12"/>
          <w:szCs w:val="12"/>
        </w:rPr>
      </w:pPr>
      <w:r w:rsidRPr="009C6C13">
        <w:rPr>
          <w:rFonts w:ascii="Times New Roman" w:eastAsia="Calibri" w:hAnsi="Times New Roman" w:cs="Times New Roman"/>
          <w:sz w:val="12"/>
          <w:szCs w:val="12"/>
        </w:rPr>
        <w:t>А.А. Веселов</w:t>
      </w:r>
    </w:p>
    <w:p w:rsidR="009C6C13" w:rsidRPr="009C6C13" w:rsidRDefault="009C6C13" w:rsidP="009C6C13">
      <w:pPr>
        <w:tabs>
          <w:tab w:val="left" w:pos="284"/>
        </w:tabs>
        <w:spacing w:after="0" w:line="240" w:lineRule="auto"/>
        <w:jc w:val="right"/>
        <w:rPr>
          <w:rFonts w:ascii="Times New Roman" w:eastAsia="Calibri" w:hAnsi="Times New Roman" w:cs="Times New Roman"/>
          <w:sz w:val="12"/>
          <w:szCs w:val="12"/>
        </w:rPr>
      </w:pPr>
    </w:p>
    <w:p w:rsidR="009C6C13" w:rsidRPr="009C6C13" w:rsidRDefault="009C6C13" w:rsidP="009C6C13">
      <w:pPr>
        <w:tabs>
          <w:tab w:val="left" w:pos="284"/>
        </w:tabs>
        <w:spacing w:after="0" w:line="240" w:lineRule="auto"/>
        <w:jc w:val="right"/>
        <w:rPr>
          <w:rFonts w:ascii="Times New Roman" w:eastAsia="Calibri" w:hAnsi="Times New Roman" w:cs="Times New Roman"/>
          <w:sz w:val="12"/>
          <w:szCs w:val="12"/>
        </w:rPr>
      </w:pPr>
      <w:r w:rsidRPr="009C6C13">
        <w:rPr>
          <w:rFonts w:ascii="Times New Roman" w:eastAsia="Calibri" w:hAnsi="Times New Roman" w:cs="Times New Roman"/>
          <w:sz w:val="12"/>
          <w:szCs w:val="12"/>
        </w:rPr>
        <w:t>Председатель Собрания представителей</w:t>
      </w:r>
    </w:p>
    <w:p w:rsidR="009C6C13" w:rsidRDefault="009C6C13" w:rsidP="009C6C13">
      <w:pPr>
        <w:tabs>
          <w:tab w:val="left" w:pos="284"/>
        </w:tabs>
        <w:spacing w:after="0" w:line="240" w:lineRule="auto"/>
        <w:jc w:val="right"/>
        <w:rPr>
          <w:rFonts w:ascii="Times New Roman" w:eastAsia="Calibri" w:hAnsi="Times New Roman" w:cs="Times New Roman"/>
          <w:sz w:val="12"/>
          <w:szCs w:val="12"/>
        </w:rPr>
      </w:pPr>
      <w:r w:rsidRPr="009C6C13">
        <w:rPr>
          <w:rFonts w:ascii="Times New Roman" w:eastAsia="Calibri" w:hAnsi="Times New Roman" w:cs="Times New Roman"/>
          <w:sz w:val="12"/>
          <w:szCs w:val="12"/>
        </w:rPr>
        <w:t>муниципального района Сергиевский</w:t>
      </w:r>
    </w:p>
    <w:p w:rsidR="009C6C13" w:rsidRDefault="009C6C13" w:rsidP="009C6C13">
      <w:pPr>
        <w:tabs>
          <w:tab w:val="left" w:pos="284"/>
        </w:tabs>
        <w:spacing w:after="0" w:line="240" w:lineRule="auto"/>
        <w:jc w:val="right"/>
        <w:rPr>
          <w:rFonts w:ascii="Times New Roman" w:eastAsia="Calibri" w:hAnsi="Times New Roman" w:cs="Times New Roman"/>
          <w:sz w:val="12"/>
          <w:szCs w:val="12"/>
        </w:rPr>
      </w:pPr>
      <w:r w:rsidRPr="009C6C13">
        <w:rPr>
          <w:rFonts w:ascii="Times New Roman" w:eastAsia="Calibri" w:hAnsi="Times New Roman" w:cs="Times New Roman"/>
          <w:sz w:val="12"/>
          <w:szCs w:val="12"/>
        </w:rPr>
        <w:t xml:space="preserve">Ю.В. </w:t>
      </w:r>
      <w:proofErr w:type="spellStart"/>
      <w:r w:rsidRPr="009C6C13">
        <w:rPr>
          <w:rFonts w:ascii="Times New Roman" w:eastAsia="Calibri" w:hAnsi="Times New Roman" w:cs="Times New Roman"/>
          <w:sz w:val="12"/>
          <w:szCs w:val="12"/>
        </w:rPr>
        <w:t>Анцинов</w:t>
      </w:r>
      <w:proofErr w:type="spellEnd"/>
    </w:p>
    <w:p w:rsidR="00B50AED" w:rsidRPr="009C6C13" w:rsidRDefault="00B50AED" w:rsidP="009C6C13">
      <w:pPr>
        <w:tabs>
          <w:tab w:val="left" w:pos="284"/>
        </w:tabs>
        <w:spacing w:after="0" w:line="240" w:lineRule="auto"/>
        <w:jc w:val="right"/>
        <w:rPr>
          <w:rFonts w:ascii="Times New Roman" w:eastAsia="Calibri" w:hAnsi="Times New Roman" w:cs="Times New Roman"/>
          <w:sz w:val="12"/>
          <w:szCs w:val="12"/>
        </w:rPr>
      </w:pPr>
    </w:p>
    <w:p w:rsidR="00B50AED" w:rsidRPr="00D47E58" w:rsidRDefault="00B50AED" w:rsidP="00B50AED">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B50AED" w:rsidRPr="00D47E58" w:rsidRDefault="00B50AED" w:rsidP="00B50AED">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B50AED" w:rsidRPr="00D47E58" w:rsidRDefault="00B50AED" w:rsidP="00B50AED">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B50AED" w:rsidRPr="00D47E58" w:rsidRDefault="00B50AED" w:rsidP="00B50AE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№09</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w:t>
      </w:r>
      <w:r w:rsidRPr="00D47E58">
        <w:rPr>
          <w:rFonts w:ascii="Times New Roman" w:eastAsia="Calibri" w:hAnsi="Times New Roman" w:cs="Times New Roman"/>
          <w:i/>
          <w:sz w:val="12"/>
          <w:szCs w:val="12"/>
        </w:rPr>
        <w:t xml:space="preserve"> 2019г.</w:t>
      </w:r>
    </w:p>
    <w:p w:rsidR="00C41BE0" w:rsidRPr="00B50AED" w:rsidRDefault="00B50AED" w:rsidP="00B50AED">
      <w:pPr>
        <w:tabs>
          <w:tab w:val="left" w:pos="284"/>
        </w:tabs>
        <w:spacing w:after="0" w:line="240" w:lineRule="auto"/>
        <w:jc w:val="center"/>
        <w:rPr>
          <w:rFonts w:ascii="Times New Roman" w:eastAsia="Calibri" w:hAnsi="Times New Roman" w:cs="Times New Roman"/>
          <w:b/>
          <w:sz w:val="12"/>
          <w:szCs w:val="12"/>
        </w:rPr>
      </w:pPr>
      <w:r w:rsidRPr="00B50AED">
        <w:rPr>
          <w:rFonts w:ascii="Times New Roman" w:eastAsia="Calibri" w:hAnsi="Times New Roman" w:cs="Times New Roman"/>
          <w:b/>
          <w:sz w:val="12"/>
          <w:szCs w:val="12"/>
        </w:rPr>
        <w:t>Перечень главных администраторов доходов бюдже</w:t>
      </w:r>
      <w:r>
        <w:rPr>
          <w:rFonts w:ascii="Times New Roman" w:eastAsia="Calibri" w:hAnsi="Times New Roman" w:cs="Times New Roman"/>
          <w:b/>
          <w:sz w:val="12"/>
          <w:szCs w:val="12"/>
        </w:rPr>
        <w:t xml:space="preserve">та  </w:t>
      </w:r>
      <w:r w:rsidRPr="00B50AED">
        <w:rPr>
          <w:rFonts w:ascii="Times New Roman" w:eastAsia="Calibri" w:hAnsi="Times New Roman" w:cs="Times New Roman"/>
          <w:b/>
          <w:sz w:val="12"/>
          <w:szCs w:val="12"/>
        </w:rPr>
        <w:t>муниципального района Сергиевский Самарской области</w:t>
      </w:r>
    </w:p>
    <w:tbl>
      <w:tblPr>
        <w:tblStyle w:val="af4"/>
        <w:tblW w:w="0" w:type="auto"/>
        <w:tblInd w:w="108" w:type="dxa"/>
        <w:tblLayout w:type="fixed"/>
        <w:tblLook w:val="04A0" w:firstRow="1" w:lastRow="0" w:firstColumn="1" w:lastColumn="0" w:noHBand="0" w:noVBand="1"/>
      </w:tblPr>
      <w:tblGrid>
        <w:gridCol w:w="709"/>
        <w:gridCol w:w="1418"/>
        <w:gridCol w:w="5396"/>
      </w:tblGrid>
      <w:tr w:rsidR="00B50AED" w:rsidRPr="00B50AED" w:rsidTr="00B50AED">
        <w:trPr>
          <w:trHeight w:val="20"/>
        </w:trPr>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Код главного администратора</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Код доходов</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Наименование главного администратора доходов бюджета муниципального района, дохода</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048</w:t>
            </w:r>
          </w:p>
        </w:tc>
        <w:tc>
          <w:tcPr>
            <w:tcW w:w="1418"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 </w:t>
            </w:r>
          </w:p>
        </w:tc>
        <w:tc>
          <w:tcPr>
            <w:tcW w:w="5396"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Управление Федеральной службы по надзору в сфере природопользования (</w:t>
            </w:r>
            <w:proofErr w:type="spellStart"/>
            <w:r w:rsidRPr="00B50AED">
              <w:rPr>
                <w:rFonts w:ascii="Times New Roman" w:eastAsia="Calibri" w:hAnsi="Times New Roman" w:cs="Times New Roman"/>
                <w:bCs/>
                <w:sz w:val="12"/>
                <w:szCs w:val="12"/>
              </w:rPr>
              <w:t>Росприроднадзор</w:t>
            </w:r>
            <w:proofErr w:type="spellEnd"/>
            <w:r w:rsidRPr="00B50AED">
              <w:rPr>
                <w:rFonts w:ascii="Times New Roman" w:eastAsia="Calibri" w:hAnsi="Times New Roman" w:cs="Times New Roman"/>
                <w:bCs/>
                <w:sz w:val="12"/>
                <w:szCs w:val="12"/>
              </w:rPr>
              <w:t>) по Самарской области *</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048</w:t>
            </w:r>
          </w:p>
        </w:tc>
        <w:tc>
          <w:tcPr>
            <w:tcW w:w="1418"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1 12 01010 01 0000 120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xml:space="preserve">Плата за выбросы загрязняющих веществ в атмосферный воздух стационарными объектами </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048</w:t>
            </w:r>
          </w:p>
        </w:tc>
        <w:tc>
          <w:tcPr>
            <w:tcW w:w="1418"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1 12 01030 01 0000 120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xml:space="preserve">Плата за сбросы загрязняющих веществ в водные объекты </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048</w:t>
            </w:r>
          </w:p>
        </w:tc>
        <w:tc>
          <w:tcPr>
            <w:tcW w:w="1418"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1 12 01040 01 0000 120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xml:space="preserve">Плата за размещение отходов производства и потребления </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048</w:t>
            </w:r>
          </w:p>
        </w:tc>
        <w:tc>
          <w:tcPr>
            <w:tcW w:w="1418"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1 12 01041 01 0000 120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xml:space="preserve">Плата за размещение отходов производства </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048</w:t>
            </w:r>
          </w:p>
        </w:tc>
        <w:tc>
          <w:tcPr>
            <w:tcW w:w="1418"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1 12 01042 01 0000 120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xml:space="preserve">Плата за размещение твердых коммунальных отходов </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048</w:t>
            </w:r>
          </w:p>
        </w:tc>
        <w:tc>
          <w:tcPr>
            <w:tcW w:w="1418"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1 12 01070 01 0000 120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xml:space="preserve">Плата за выбросы загрязняющих веществ, образующихся при сжигании на факельных установках и (или) рассеивании попутного нефтяного газа </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048</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1 16 25010 01 0000 140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Денежные взыскания (штрафы) за нарушение законодательства Российской Федерации о недрах</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048</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1 16 25050 01 0000 140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Денежные взыскания (штрафы) за нарушение законодательства в области охраны окружающей среды</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048</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1 16 25060 01 0000 140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Денежные взыскания (штрафы) за нарушение земельного законодательства</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048</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1 16 35030 05 0000 140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Суммы по искам о возмещении вреда, причиненного окружающей среде, подлежащие зачислению в бюджеты муниципальных районов</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076</w:t>
            </w:r>
          </w:p>
        </w:tc>
        <w:tc>
          <w:tcPr>
            <w:tcW w:w="1418"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 </w:t>
            </w:r>
          </w:p>
        </w:tc>
        <w:tc>
          <w:tcPr>
            <w:tcW w:w="5396" w:type="dxa"/>
            <w:hideMark/>
          </w:tcPr>
          <w:p w:rsidR="00B50AED" w:rsidRPr="00B50AED" w:rsidRDefault="00B50AED" w:rsidP="00B50AED">
            <w:pPr>
              <w:tabs>
                <w:tab w:val="left" w:pos="284"/>
              </w:tabs>
              <w:rPr>
                <w:rFonts w:ascii="Times New Roman" w:eastAsia="Calibri" w:hAnsi="Times New Roman" w:cs="Times New Roman"/>
                <w:bCs/>
                <w:sz w:val="12"/>
                <w:szCs w:val="12"/>
              </w:rPr>
            </w:pPr>
            <w:proofErr w:type="spellStart"/>
            <w:r w:rsidRPr="00B50AED">
              <w:rPr>
                <w:rFonts w:ascii="Times New Roman" w:eastAsia="Calibri" w:hAnsi="Times New Roman" w:cs="Times New Roman"/>
                <w:bCs/>
                <w:sz w:val="12"/>
                <w:szCs w:val="12"/>
              </w:rPr>
              <w:t>Средневолжское</w:t>
            </w:r>
            <w:proofErr w:type="spellEnd"/>
            <w:r w:rsidRPr="00B50AED">
              <w:rPr>
                <w:rFonts w:ascii="Times New Roman" w:eastAsia="Calibri" w:hAnsi="Times New Roman" w:cs="Times New Roman"/>
                <w:bCs/>
                <w:sz w:val="12"/>
                <w:szCs w:val="12"/>
              </w:rPr>
              <w:t xml:space="preserve"> территориальное управление Федерального агентства по рыболовству</w:t>
            </w:r>
          </w:p>
        </w:tc>
      </w:tr>
      <w:tr w:rsidR="00B50AED" w:rsidRPr="00B50AED" w:rsidTr="00B50AED">
        <w:trPr>
          <w:trHeight w:val="20"/>
        </w:trPr>
        <w:tc>
          <w:tcPr>
            <w:tcW w:w="70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081</w:t>
            </w:r>
          </w:p>
        </w:tc>
        <w:tc>
          <w:tcPr>
            <w:tcW w:w="1418"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 </w:t>
            </w:r>
          </w:p>
        </w:tc>
        <w:tc>
          <w:tcPr>
            <w:tcW w:w="5396"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Управление Федеральной службы по ветеринарному и фитосанитарному надзору по Самарской области</w:t>
            </w:r>
          </w:p>
        </w:tc>
      </w:tr>
      <w:tr w:rsidR="00B50AED" w:rsidRPr="00B50AED" w:rsidTr="00B50AED">
        <w:trPr>
          <w:trHeight w:val="20"/>
        </w:trPr>
        <w:tc>
          <w:tcPr>
            <w:tcW w:w="70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100</w:t>
            </w:r>
          </w:p>
        </w:tc>
        <w:tc>
          <w:tcPr>
            <w:tcW w:w="1418"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 </w:t>
            </w:r>
          </w:p>
        </w:tc>
        <w:tc>
          <w:tcPr>
            <w:tcW w:w="5396"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Федеральное казначейство РФ (Управление Федерального казначейства по Самарской области) *</w:t>
            </w:r>
          </w:p>
        </w:tc>
      </w:tr>
      <w:tr w:rsidR="00B50AED" w:rsidRPr="00B50AED" w:rsidTr="00B50AED">
        <w:trPr>
          <w:trHeight w:val="20"/>
        </w:trPr>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100</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103 02231 01 0000 110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50AED" w:rsidRPr="00B50AED" w:rsidTr="00B50AED">
        <w:trPr>
          <w:trHeight w:val="20"/>
        </w:trPr>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100</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103 02241 01 0000 110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50AED" w:rsidRPr="00B50AED" w:rsidTr="00B50AED">
        <w:trPr>
          <w:trHeight w:val="20"/>
        </w:trPr>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100</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103 02251 01 0000 110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50AED" w:rsidRPr="00B50AED" w:rsidTr="00B50AED">
        <w:trPr>
          <w:trHeight w:val="20"/>
        </w:trPr>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100</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103 02261 01 0000 110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r w:rsidRPr="00B50AED">
              <w:rPr>
                <w:rFonts w:ascii="Times New Roman" w:eastAsia="Calibri" w:hAnsi="Times New Roman" w:cs="Times New Roman"/>
                <w:sz w:val="12"/>
                <w:szCs w:val="12"/>
              </w:rPr>
              <w:br w:type="page"/>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106</w:t>
            </w:r>
          </w:p>
        </w:tc>
        <w:tc>
          <w:tcPr>
            <w:tcW w:w="1418"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 </w:t>
            </w:r>
          </w:p>
        </w:tc>
        <w:tc>
          <w:tcPr>
            <w:tcW w:w="5396"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Управление Федеральной службы по надзору в сфере транспорта по Самарской области</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141</w:t>
            </w:r>
          </w:p>
        </w:tc>
        <w:tc>
          <w:tcPr>
            <w:tcW w:w="1418"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 </w:t>
            </w:r>
          </w:p>
        </w:tc>
        <w:tc>
          <w:tcPr>
            <w:tcW w:w="5396"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Управление Федеральной службы по  надзору в сфере защиты прав потребителей и благополучия человека по Самарской области</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141</w:t>
            </w:r>
          </w:p>
        </w:tc>
        <w:tc>
          <w:tcPr>
            <w:tcW w:w="1418"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1 16 08010 01 0000 140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xml:space="preserve">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w:t>
            </w:r>
            <w:r w:rsidRPr="00B50AED">
              <w:rPr>
                <w:rFonts w:ascii="Times New Roman" w:eastAsia="Calibri" w:hAnsi="Times New Roman" w:cs="Times New Roman"/>
                <w:sz w:val="12"/>
                <w:szCs w:val="12"/>
              </w:rPr>
              <w:lastRenderedPageBreak/>
              <w:t>продукции</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lastRenderedPageBreak/>
              <w:t>141</w:t>
            </w:r>
          </w:p>
        </w:tc>
        <w:tc>
          <w:tcPr>
            <w:tcW w:w="1418"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116 08020 01 0000 140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141</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1 16 25020 01 0000 140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Денежные взыскания (штрафы) за нарушение законодательства Российской Федерации об особо охраняемых природных территориях</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141</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1 16 25050 01 0000 140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Денежные взыскания (штрафы) за нарушение законодательства в области охраны окружающей среды</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141</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1 16 28000 01 0000 140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141</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1 16 43000 01 0000 140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161</w:t>
            </w:r>
          </w:p>
        </w:tc>
        <w:tc>
          <w:tcPr>
            <w:tcW w:w="1418"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 </w:t>
            </w:r>
          </w:p>
        </w:tc>
        <w:tc>
          <w:tcPr>
            <w:tcW w:w="5396"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Управление федеральной антимонопольной службы по Самарской области</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161</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1 16 33050 05 6000 140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182</w:t>
            </w:r>
          </w:p>
        </w:tc>
        <w:tc>
          <w:tcPr>
            <w:tcW w:w="1418"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 </w:t>
            </w:r>
          </w:p>
        </w:tc>
        <w:tc>
          <w:tcPr>
            <w:tcW w:w="5396"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Управление Федеральной налоговой службы по Самарской области *</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182</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1 01 02010 01 0000 110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182</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1 01 02020 01 0000 110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182</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1 01 02030 01 0000 110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182</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1 01 02040 01 0000 110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182</w:t>
            </w:r>
          </w:p>
        </w:tc>
        <w:tc>
          <w:tcPr>
            <w:tcW w:w="1418"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1 05 01011 01 0000 110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xml:space="preserve">Налог, взимаемый с налогоплательщиков, выбравших в качестве объекта налогообложения доходы </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182</w:t>
            </w:r>
          </w:p>
        </w:tc>
        <w:tc>
          <w:tcPr>
            <w:tcW w:w="1418"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1 05 01012 01 0000 110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xml:space="preserve">Налог, взимаемый с налогоплательщиков, выбравших в качестве объекта налогообложения доходы </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182</w:t>
            </w:r>
          </w:p>
        </w:tc>
        <w:tc>
          <w:tcPr>
            <w:tcW w:w="1418"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1 05 01021 01 0000 110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182</w:t>
            </w:r>
          </w:p>
        </w:tc>
        <w:tc>
          <w:tcPr>
            <w:tcW w:w="1418"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1 05 01022 01 0000 110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xml:space="preserve">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182</w:t>
            </w:r>
          </w:p>
        </w:tc>
        <w:tc>
          <w:tcPr>
            <w:tcW w:w="1418"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1 05 01050 01 0000 110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Минимальный налог, зачисляемый в бюджеты субъектов Российской Федерации (за налоговые периоды, истекшие до 1 января 2016 года)</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182</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1 05 02010 02 0000 110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Единый налог на вмененный доход для отдельных видов деятельности</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182</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1 05 02020 02 0000 110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Единый налог на вмененный доход для отдельных видов деятельности (за налоговые периоды, истекшие до 1 января 2011 года)</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182</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1 05 03010 01 0000 110</w:t>
            </w:r>
          </w:p>
        </w:tc>
        <w:tc>
          <w:tcPr>
            <w:tcW w:w="5396"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xml:space="preserve">Единый сельскохозяйственный налог </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182</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1 05 03020 01 0000 110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xml:space="preserve">Единый сельскохозяйственный налог (за налоговые периоды, истекшие до 1 января 2011 года) </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182</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105  04020 02 0000 110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xml:space="preserve">Налог, взимаемый в связи с применением патентной системы налогообложения, зачисляемый в бюджеты муниципальных районов </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182</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1 08 03010 01 0000 110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182</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1 08 07010 01 8000 110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xml:space="preserve">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182</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1 16 03010 01 0000 140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xml:space="preserve">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 </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182</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1 16 03030 01 0000 140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182</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1 16 06000 01 0000 140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188</w:t>
            </w:r>
          </w:p>
        </w:tc>
        <w:tc>
          <w:tcPr>
            <w:tcW w:w="1418"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 </w:t>
            </w:r>
          </w:p>
        </w:tc>
        <w:tc>
          <w:tcPr>
            <w:tcW w:w="5396"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Главное управление Министерства внутренних дел Российской Федерации по Самарской области *</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188</w:t>
            </w:r>
          </w:p>
        </w:tc>
        <w:tc>
          <w:tcPr>
            <w:tcW w:w="1418"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1 08 06000 01 8003 140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(осуществляемых через многофункциональные центры)</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188</w:t>
            </w:r>
          </w:p>
        </w:tc>
        <w:tc>
          <w:tcPr>
            <w:tcW w:w="1418"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1 08 06000 01 8005 140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(осуществляемых через многофункциональные центры)</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188</w:t>
            </w:r>
          </w:p>
        </w:tc>
        <w:tc>
          <w:tcPr>
            <w:tcW w:w="1418"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1 08 06000 01 8007 140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proofErr w:type="gramStart"/>
            <w:r w:rsidRPr="00B50AED">
              <w:rPr>
                <w:rFonts w:ascii="Times New Roman" w:eastAsia="Calibri" w:hAnsi="Times New Roman" w:cs="Times New Roman"/>
                <w:sz w:val="12"/>
                <w:szCs w:val="12"/>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w:t>
            </w:r>
            <w:r w:rsidRPr="00B50AED">
              <w:rPr>
                <w:rFonts w:ascii="Times New Roman" w:eastAsia="Calibri" w:hAnsi="Times New Roman" w:cs="Times New Roman"/>
                <w:sz w:val="12"/>
                <w:szCs w:val="12"/>
              </w:rPr>
              <w:lastRenderedPageBreak/>
              <w:t>Российскую Федерацию или выездом из Российской Федерации (государственная пошлина за внесение изменений в паспорт, удостоверяющий личность гражданина Российской Федерации за пределами территории Российской Федерации (при обращении через многофункциональные центры)</w:t>
            </w:r>
            <w:proofErr w:type="gramEnd"/>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188</w:t>
            </w:r>
          </w:p>
        </w:tc>
        <w:tc>
          <w:tcPr>
            <w:tcW w:w="1418"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1 08 07100 01 8034 140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xml:space="preserve">Государственная пошлина за выдачу и обмен паспорта гражданина Российской Федерации (осуществляемые через многофункциональные центры) </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188</w:t>
            </w:r>
          </w:p>
        </w:tc>
        <w:tc>
          <w:tcPr>
            <w:tcW w:w="1418"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1 08 07100 01 8035 140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xml:space="preserve">Государственная пошлина за выдачу и обмен паспорта гражданина Российской Федерации (осуществляемые через многофункциональные центры) </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188</w:t>
            </w:r>
          </w:p>
        </w:tc>
        <w:tc>
          <w:tcPr>
            <w:tcW w:w="1418"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1 08 07141 01 0000 110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188</w:t>
            </w:r>
          </w:p>
        </w:tc>
        <w:tc>
          <w:tcPr>
            <w:tcW w:w="1418"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1 16 08010 01 0000 140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188</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1 16 28000 01 0000 140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188</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1 16 30014 01 6000 140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188</w:t>
            </w:r>
          </w:p>
        </w:tc>
        <w:tc>
          <w:tcPr>
            <w:tcW w:w="1418"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1 16 30030 01 0000 140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Прочие денежные взыскания (штрафы) за правонарушения в области дорожного движения</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188</w:t>
            </w:r>
          </w:p>
        </w:tc>
        <w:tc>
          <w:tcPr>
            <w:tcW w:w="1418"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116 43000 01 6000 140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321</w:t>
            </w:r>
          </w:p>
        </w:tc>
        <w:tc>
          <w:tcPr>
            <w:tcW w:w="1418"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 </w:t>
            </w:r>
          </w:p>
        </w:tc>
        <w:tc>
          <w:tcPr>
            <w:tcW w:w="5396"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Управление Федеральной службы государственной регистрации, кадастра и картографии по Самарской области *</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321</w:t>
            </w:r>
          </w:p>
        </w:tc>
        <w:tc>
          <w:tcPr>
            <w:tcW w:w="1418"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1 08 07020 01 8000 110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Государственная пошлина за государственную регистрацию прав, ограничений (обременений) прав на недвижимое имущество и сделок с ним</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321</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116 25060 01 0000 140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Денежные взыскания (штрафы) за нарушение земельного законодательства</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322</w:t>
            </w:r>
          </w:p>
        </w:tc>
        <w:tc>
          <w:tcPr>
            <w:tcW w:w="1418"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 </w:t>
            </w:r>
          </w:p>
        </w:tc>
        <w:tc>
          <w:tcPr>
            <w:tcW w:w="5396"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Управление Федеральной службы судебных приставов по Самарской области</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415</w:t>
            </w:r>
          </w:p>
        </w:tc>
        <w:tc>
          <w:tcPr>
            <w:tcW w:w="1418"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 </w:t>
            </w:r>
          </w:p>
        </w:tc>
        <w:tc>
          <w:tcPr>
            <w:tcW w:w="5396"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Прокуратура Самарской области</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601</w:t>
            </w:r>
          </w:p>
        </w:tc>
        <w:tc>
          <w:tcPr>
            <w:tcW w:w="1418"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 </w:t>
            </w:r>
          </w:p>
        </w:tc>
        <w:tc>
          <w:tcPr>
            <w:tcW w:w="5396"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Администрация муниципального района Сергиевский Самарской области **</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1 16 33050 05 0000 140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1 16 90050 05 0000 140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2 02 219999 05 0000 150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Прочие дотации бюджетам муниципальных районов</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2 02 20299 05 0000 150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2 02 20041 05 0000 150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2 02 20077 05 0000 150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xml:space="preserve">Субсидии бюджетам муниципальных районов на </w:t>
            </w:r>
            <w:proofErr w:type="spellStart"/>
            <w:r w:rsidRPr="00B50AED">
              <w:rPr>
                <w:rFonts w:ascii="Times New Roman" w:eastAsia="Calibri" w:hAnsi="Times New Roman" w:cs="Times New Roman"/>
                <w:sz w:val="12"/>
                <w:szCs w:val="12"/>
              </w:rPr>
              <w:t>софинансирование</w:t>
            </w:r>
            <w:proofErr w:type="spellEnd"/>
            <w:r w:rsidRPr="00B50AED">
              <w:rPr>
                <w:rFonts w:ascii="Times New Roman" w:eastAsia="Calibri" w:hAnsi="Times New Roman" w:cs="Times New Roman"/>
                <w:sz w:val="12"/>
                <w:szCs w:val="12"/>
              </w:rPr>
              <w:t xml:space="preserve"> капитальных вложений в объекты муниципальной собственности</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2 02 20216 05 0000 150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2 02 20298 05 0000 150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Субсидии бюджетам муниципальных районов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2 02 20301 05 0000 150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Субсидии бюджетам муниципальных районов на обеспечение мероприятий по капитальному ремонту многоквартирных домов за счет средств бюджетов</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2 02 20302 05 0000 150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2 02 20303 05 0000 150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2 02 25097 05 0000 150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2 02 25027 05 0000 150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Субсидии бюджетам муниципальных районов на реализацию мероприятий государственной программы Российской Федерации "Доступная среда" на 2011 - 2020 годы</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2 02 25497 05 0000 150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Субсидии бюджетам муниципальных районов на реализацию мероприятий по обеспечению жильем молодых семей</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2 02 25555 05 0000 150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2 02 25567 05 0000 150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xml:space="preserve">Субсидии бюджетам муниципальных районов на реализацию мероприятий по устойчивому </w:t>
            </w:r>
            <w:r w:rsidRPr="00B50AED">
              <w:rPr>
                <w:rFonts w:ascii="Times New Roman" w:eastAsia="Calibri" w:hAnsi="Times New Roman" w:cs="Times New Roman"/>
                <w:sz w:val="12"/>
                <w:szCs w:val="12"/>
              </w:rPr>
              <w:lastRenderedPageBreak/>
              <w:t>развитию сельских территорий</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lastRenderedPageBreak/>
              <w:t>601</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2 02 30024 05 0000 150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Субвенции бюджетам муниципальных районов на выполнение передаваемых полномочий субъектов Российской Федерации</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2 02 30013 05 0000 150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2 02 30027 05 0000 150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2 02 35082 05 0000 150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2 02 35120 05 0000 150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2 02 35134 05 0000 150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2 02 35135 05 0000 150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2 02 35541 05 0000 150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Субвенции бюджетам муниципальных районов на оказание несвязанной поддержки сельскохозяйственным товаропроизводителям в области растениеводства</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2 02 35543 05 0000 150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Субвенции бюджетам муниципальных районов на содействие достижению целевых показателей региональных программ развития агропромышленного комплекса</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603</w:t>
            </w:r>
          </w:p>
        </w:tc>
        <w:tc>
          <w:tcPr>
            <w:tcW w:w="1418"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 </w:t>
            </w:r>
          </w:p>
        </w:tc>
        <w:tc>
          <w:tcPr>
            <w:tcW w:w="5396" w:type="dxa"/>
            <w:hideMark/>
          </w:tcPr>
          <w:p w:rsidR="00B50AED" w:rsidRPr="00B50AED" w:rsidRDefault="00B50AED" w:rsidP="00B50AED">
            <w:pPr>
              <w:tabs>
                <w:tab w:val="left" w:pos="284"/>
              </w:tabs>
              <w:rPr>
                <w:rFonts w:ascii="Times New Roman" w:eastAsia="Calibri" w:hAnsi="Times New Roman" w:cs="Times New Roman"/>
                <w:bCs/>
                <w:sz w:val="12"/>
                <w:szCs w:val="12"/>
              </w:rPr>
            </w:pPr>
            <w:proofErr w:type="gramStart"/>
            <w:r w:rsidRPr="00B50AED">
              <w:rPr>
                <w:rFonts w:ascii="Times New Roman" w:eastAsia="Calibri" w:hAnsi="Times New Roman" w:cs="Times New Roman"/>
                <w:bCs/>
                <w:sz w:val="12"/>
                <w:szCs w:val="12"/>
              </w:rPr>
              <w:t>Контрольное-ревизионное</w:t>
            </w:r>
            <w:proofErr w:type="gramEnd"/>
            <w:r w:rsidRPr="00B50AED">
              <w:rPr>
                <w:rFonts w:ascii="Times New Roman" w:eastAsia="Calibri" w:hAnsi="Times New Roman" w:cs="Times New Roman"/>
                <w:bCs/>
                <w:sz w:val="12"/>
                <w:szCs w:val="12"/>
              </w:rPr>
              <w:t xml:space="preserve"> управление муниципального района Сергиевский **</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608</w:t>
            </w:r>
          </w:p>
        </w:tc>
        <w:tc>
          <w:tcPr>
            <w:tcW w:w="1418"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 </w:t>
            </w:r>
          </w:p>
        </w:tc>
        <w:tc>
          <w:tcPr>
            <w:tcW w:w="5396"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 **</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608</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1 08 07150 01 1000 110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Государственная пошлина за выдачу разрешения на установку рекламной конструкции</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608</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1 08 07150 01 4000 110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Государственная пошлина за выдачу разрешения на установку рекламной конструкции</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608</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1 11 02085 05 0000 120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Доходы от размещения сумм, аккумулируемых в ходе проведения аукционов по продаже акций, находящихся в собственности муниципальных районов</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608</w:t>
            </w:r>
          </w:p>
        </w:tc>
        <w:tc>
          <w:tcPr>
            <w:tcW w:w="1418"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1 11 05013 05 0000 120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proofErr w:type="gramStart"/>
            <w:r w:rsidRPr="00B50AED">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608</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111 05013 13 0000 120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608</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1 11 05025 05 0000 120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proofErr w:type="gramStart"/>
            <w:r w:rsidRPr="00B50AED">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608</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1 11 05035 05 0000 120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608</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1 11 07015 05 0000 120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608</w:t>
            </w:r>
          </w:p>
        </w:tc>
        <w:tc>
          <w:tcPr>
            <w:tcW w:w="1418"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1 11 09045 05 0000 120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608</w:t>
            </w:r>
          </w:p>
        </w:tc>
        <w:tc>
          <w:tcPr>
            <w:tcW w:w="1418"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1 11 09045 05 0002 120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Плата за установку и эксплуатацию рекламных конструкций</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608</w:t>
            </w:r>
          </w:p>
        </w:tc>
        <w:tc>
          <w:tcPr>
            <w:tcW w:w="1418"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1 11 09045 05 0003 120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608</w:t>
            </w:r>
          </w:p>
        </w:tc>
        <w:tc>
          <w:tcPr>
            <w:tcW w:w="1418"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1 14 02052 05 0000 410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608</w:t>
            </w:r>
          </w:p>
        </w:tc>
        <w:tc>
          <w:tcPr>
            <w:tcW w:w="1418"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1 14 02052 05 0000 440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608</w:t>
            </w:r>
          </w:p>
        </w:tc>
        <w:tc>
          <w:tcPr>
            <w:tcW w:w="1418"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1 14 02053 05 0000 410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608</w:t>
            </w:r>
          </w:p>
        </w:tc>
        <w:tc>
          <w:tcPr>
            <w:tcW w:w="1418"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1 14 02053 05 0000 440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608</w:t>
            </w:r>
          </w:p>
        </w:tc>
        <w:tc>
          <w:tcPr>
            <w:tcW w:w="1418"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1 14 06025 05 0000 430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608</w:t>
            </w:r>
          </w:p>
        </w:tc>
        <w:tc>
          <w:tcPr>
            <w:tcW w:w="1418"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1 14 06013 05 0000 430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xml:space="preserve">Доходы от продажи земельных участков, государственная собственность на которые не </w:t>
            </w:r>
            <w:r w:rsidRPr="00B50AED">
              <w:rPr>
                <w:rFonts w:ascii="Times New Roman" w:eastAsia="Calibri" w:hAnsi="Times New Roman" w:cs="Times New Roman"/>
                <w:sz w:val="12"/>
                <w:szCs w:val="12"/>
              </w:rPr>
              <w:lastRenderedPageBreak/>
              <w:t>разграничена и которые расположены в границах сельских поселений и межселенных территорий муниципальных районов</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608</w:t>
            </w:r>
          </w:p>
        </w:tc>
        <w:tc>
          <w:tcPr>
            <w:tcW w:w="1418"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114 06013 13 0000 430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608</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1 16 26000 01 0000 140</w:t>
            </w:r>
          </w:p>
        </w:tc>
        <w:tc>
          <w:tcPr>
            <w:tcW w:w="5396"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Денежные взыскания (штрафы) за нарушение законодательства о рекламе</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631</w:t>
            </w:r>
          </w:p>
        </w:tc>
        <w:tc>
          <w:tcPr>
            <w:tcW w:w="1418"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 </w:t>
            </w:r>
          </w:p>
        </w:tc>
        <w:tc>
          <w:tcPr>
            <w:tcW w:w="5396"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МКУ "Управление культуры, туризма и молодежной политики муниципального района Сергиевский Самарской области" *</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631</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2 02 25519 05 0000 150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Субсидия бюджетам муниципальных районов на поддержку отрасли культуры</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631</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2 02 29998 05 0000 150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Субсидии бюджетам муниципальных районов на финансовое обеспечение отдельных полномочий</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705</w:t>
            </w:r>
          </w:p>
        </w:tc>
        <w:tc>
          <w:tcPr>
            <w:tcW w:w="1418"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 </w:t>
            </w:r>
          </w:p>
        </w:tc>
        <w:tc>
          <w:tcPr>
            <w:tcW w:w="5396"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Министерство имущественных отношений Самарской области</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705</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1 17 05050 05 0000 180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Прочие неналоговые доходы бюджетов муниципальных районов</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707</w:t>
            </w:r>
          </w:p>
        </w:tc>
        <w:tc>
          <w:tcPr>
            <w:tcW w:w="1418"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 </w:t>
            </w:r>
          </w:p>
        </w:tc>
        <w:tc>
          <w:tcPr>
            <w:tcW w:w="5396"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Министерство сельского хозяйства и продовольствия Самарской области</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707</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1 16 90050 05 0000 140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718</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w:t>
            </w:r>
          </w:p>
        </w:tc>
        <w:tc>
          <w:tcPr>
            <w:tcW w:w="5396"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Департамент управления делами Губернатора Самарской области и Правительства Самарской области</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718</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1 16 33050 05 0000 140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720</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w:t>
            </w:r>
          </w:p>
        </w:tc>
        <w:tc>
          <w:tcPr>
            <w:tcW w:w="5396"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Департамент охоты и рыболовства</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720</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1 16 25030 01 0000 140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Денежные взыскания (штрафы) за нарушение законодательства Российской Федерации об охране и использовании животного мира</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730</w:t>
            </w:r>
          </w:p>
        </w:tc>
        <w:tc>
          <w:tcPr>
            <w:tcW w:w="1418"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 </w:t>
            </w:r>
          </w:p>
        </w:tc>
        <w:tc>
          <w:tcPr>
            <w:tcW w:w="5396"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Государственная жилищная инспекция Самарской области</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731</w:t>
            </w:r>
          </w:p>
        </w:tc>
        <w:tc>
          <w:tcPr>
            <w:tcW w:w="1418"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 </w:t>
            </w:r>
          </w:p>
        </w:tc>
        <w:tc>
          <w:tcPr>
            <w:tcW w:w="5396"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Счетная палата Самарской области</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732</w:t>
            </w:r>
          </w:p>
        </w:tc>
        <w:tc>
          <w:tcPr>
            <w:tcW w:w="1418"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 </w:t>
            </w:r>
          </w:p>
        </w:tc>
        <w:tc>
          <w:tcPr>
            <w:tcW w:w="5396"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Департамент ветеринарии Самарской области</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732</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1 16 90050 05 0000 140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733</w:t>
            </w:r>
          </w:p>
        </w:tc>
        <w:tc>
          <w:tcPr>
            <w:tcW w:w="1418"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 </w:t>
            </w:r>
          </w:p>
        </w:tc>
        <w:tc>
          <w:tcPr>
            <w:tcW w:w="5396"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Министерство социально-демографической и семейной политики Самарской области</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806</w:t>
            </w:r>
          </w:p>
        </w:tc>
        <w:tc>
          <w:tcPr>
            <w:tcW w:w="1418"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 </w:t>
            </w:r>
          </w:p>
        </w:tc>
        <w:tc>
          <w:tcPr>
            <w:tcW w:w="5396"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Министерство лесного хозяйства, охраны окружающей среды и природопользования Самарской области</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 </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1 16 43000 01 0000 140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931</w:t>
            </w:r>
          </w:p>
        </w:tc>
        <w:tc>
          <w:tcPr>
            <w:tcW w:w="1418"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 </w:t>
            </w:r>
          </w:p>
        </w:tc>
        <w:tc>
          <w:tcPr>
            <w:tcW w:w="5396"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Управление финансами Администрации муниципального района Сергиевский Самарской области **</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931</w:t>
            </w:r>
          </w:p>
        </w:tc>
        <w:tc>
          <w:tcPr>
            <w:tcW w:w="1418"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2 02 15001 05 0000 150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Дотации бюджетам муниципальных районов на выравнивание бюджетной обеспеченности</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931</w:t>
            </w:r>
          </w:p>
        </w:tc>
        <w:tc>
          <w:tcPr>
            <w:tcW w:w="1418"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2 02 15002 05 0000 150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Дотации бюджетам муниципальных районов на поддержку мер по обеспечению сбалансированности бюджетов</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931</w:t>
            </w:r>
          </w:p>
        </w:tc>
        <w:tc>
          <w:tcPr>
            <w:tcW w:w="1418"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2 02 19999 05 0000 150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Прочие дотации бюджетам муниципальных районов</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931</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1 11 02033 05 0000120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Доходы от размещения временно свободных средств бюджетов муниципальных районов</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931</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1 16 21050 05 0000 140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931</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1 16 23051 05 0000 140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931</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1 16 23052 05 0000 140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931</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1 16 32000 05 0000 140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931</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1 16 35030 05 0000 140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Суммы по искам о возмещении вреда, причиненного окружающей среде, подлежащие зачислению в бюджеты муниципальных районов</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931</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1 16 18050 05 0000 140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Денежные взыскания (штрафы) за нарушение бюджетного законодательства (в части бюджетов муниципальных районов)</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 </w:t>
            </w:r>
          </w:p>
        </w:tc>
        <w:tc>
          <w:tcPr>
            <w:tcW w:w="1418"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 </w:t>
            </w:r>
          </w:p>
        </w:tc>
        <w:tc>
          <w:tcPr>
            <w:tcW w:w="5396"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Доходы бюджета муниципального района, администрирование которых может осуществляться главными администраторами доходов муниципального района в пределах их компетенции</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 </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xml:space="preserve"> 1 13 01995 05 0000 130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Прочие доходы от оказания платных услуг (работ) получателями средств бюджетов муниципальных районов</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 </w:t>
            </w:r>
          </w:p>
        </w:tc>
        <w:tc>
          <w:tcPr>
            <w:tcW w:w="1418"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1 13 02065 05 0000 130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муниципальных районов</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 </w:t>
            </w:r>
          </w:p>
        </w:tc>
        <w:tc>
          <w:tcPr>
            <w:tcW w:w="1418"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1 13 02995 05 0000 130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Прочие доходы от компенсации затрат бюджетов муниципальных районов</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1 16 90050 05 0000 140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1 17 01050 05 0000 180</w:t>
            </w:r>
          </w:p>
        </w:tc>
        <w:tc>
          <w:tcPr>
            <w:tcW w:w="5396"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Невыясненные поступления, зачисляемые в бюджеты муниципальных районов</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w:t>
            </w:r>
          </w:p>
        </w:tc>
        <w:tc>
          <w:tcPr>
            <w:tcW w:w="1418"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1 17 05050 05 0000 180</w:t>
            </w:r>
          </w:p>
        </w:tc>
        <w:tc>
          <w:tcPr>
            <w:tcW w:w="5396"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Прочие неналоговые доходы бюджетов муниципальных районов</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w:t>
            </w:r>
          </w:p>
        </w:tc>
        <w:tc>
          <w:tcPr>
            <w:tcW w:w="1418"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2 02 29999 05 0000 150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Прочие субсидии бюджетам муниципальных районов</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w:t>
            </w:r>
          </w:p>
        </w:tc>
        <w:tc>
          <w:tcPr>
            <w:tcW w:w="1418"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2 02 39999 05 0000 150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Прочие субвенции бюджетам муниципальных районов</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w:t>
            </w:r>
          </w:p>
        </w:tc>
        <w:tc>
          <w:tcPr>
            <w:tcW w:w="1418"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2 02 40014 05 0000 150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w:t>
            </w:r>
          </w:p>
        </w:tc>
        <w:tc>
          <w:tcPr>
            <w:tcW w:w="1418"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2 02 49999 05 0000 150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Прочие межбюджетные трансферты, передаваемые бюджетам муниципальных районов</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w:t>
            </w:r>
          </w:p>
        </w:tc>
        <w:tc>
          <w:tcPr>
            <w:tcW w:w="1418"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2 07 05010 05 0000 150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xml:space="preserve">Безвозмездные поступления от физических и юридических лиц на финансовое обеспечение </w:t>
            </w:r>
            <w:r w:rsidRPr="00B50AED">
              <w:rPr>
                <w:rFonts w:ascii="Times New Roman" w:eastAsia="Calibri" w:hAnsi="Times New Roman" w:cs="Times New Roman"/>
                <w:sz w:val="12"/>
                <w:szCs w:val="12"/>
              </w:rPr>
              <w:lastRenderedPageBreak/>
              <w:t>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lastRenderedPageBreak/>
              <w:t> </w:t>
            </w:r>
          </w:p>
        </w:tc>
        <w:tc>
          <w:tcPr>
            <w:tcW w:w="1418"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2 07 05020 05 0000 150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Поступления от денежных пожертвований, предоставляемых физическими лицами получателям средств бюджетов муниципальных районов</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w:t>
            </w:r>
          </w:p>
        </w:tc>
        <w:tc>
          <w:tcPr>
            <w:tcW w:w="1418"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2 07 05030 05 0000 150</w:t>
            </w:r>
          </w:p>
        </w:tc>
        <w:tc>
          <w:tcPr>
            <w:tcW w:w="5396"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Прочие безвозмездные поступления в бюджеты муниципальных районов</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w:t>
            </w:r>
          </w:p>
        </w:tc>
        <w:tc>
          <w:tcPr>
            <w:tcW w:w="1418"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2 08 05000 05 0000 150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w:t>
            </w:r>
          </w:p>
        </w:tc>
        <w:tc>
          <w:tcPr>
            <w:tcW w:w="1418"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2 18 05010 05 0000 150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Доходы бюджетов муниципальных районов от возврата бюджетными учреждениями остатков субсидий прошлых лет</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w:t>
            </w:r>
          </w:p>
        </w:tc>
        <w:tc>
          <w:tcPr>
            <w:tcW w:w="1418"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2 18 05020 05 0000 150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Доходы бюджетов муниципальных районов от возврата автономными учреждениями остатков субсидий прошлых лет</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w:t>
            </w:r>
          </w:p>
        </w:tc>
        <w:tc>
          <w:tcPr>
            <w:tcW w:w="1418"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2 18 05030 05 0000 150</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Доходы бюджетов муниципальных районов от возврата иными организациями остатков субсидий прошлых лет</w:t>
            </w:r>
          </w:p>
        </w:tc>
      </w:tr>
      <w:tr w:rsidR="00B50AED" w:rsidRPr="00B50AED" w:rsidTr="00B50AED">
        <w:trPr>
          <w:trHeight w:val="20"/>
        </w:trPr>
        <w:tc>
          <w:tcPr>
            <w:tcW w:w="709" w:type="dxa"/>
            <w:noWrap/>
            <w:hideMark/>
          </w:tcPr>
          <w:p w:rsidR="00B50AED" w:rsidRPr="00B50AED" w:rsidRDefault="00B50AED" w:rsidP="00B50AED">
            <w:pPr>
              <w:tabs>
                <w:tab w:val="left" w:pos="284"/>
              </w:tabs>
              <w:rPr>
                <w:rFonts w:ascii="Times New Roman" w:eastAsia="Calibri" w:hAnsi="Times New Roman" w:cs="Times New Roman"/>
                <w:sz w:val="12"/>
                <w:szCs w:val="12"/>
              </w:rPr>
            </w:pPr>
          </w:p>
        </w:tc>
        <w:tc>
          <w:tcPr>
            <w:tcW w:w="1418"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w:t>
            </w:r>
          </w:p>
        </w:tc>
        <w:tc>
          <w:tcPr>
            <w:tcW w:w="5396"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w:t>
            </w:r>
          </w:p>
        </w:tc>
      </w:tr>
    </w:tbl>
    <w:p w:rsidR="00C41BE0" w:rsidRDefault="00C41BE0" w:rsidP="00F85E6D">
      <w:pPr>
        <w:tabs>
          <w:tab w:val="left" w:pos="284"/>
        </w:tabs>
        <w:spacing w:after="0" w:line="240" w:lineRule="auto"/>
        <w:jc w:val="both"/>
        <w:rPr>
          <w:rFonts w:ascii="Times New Roman" w:eastAsia="Calibri" w:hAnsi="Times New Roman" w:cs="Times New Roman"/>
          <w:sz w:val="12"/>
          <w:szCs w:val="12"/>
        </w:rPr>
      </w:pPr>
    </w:p>
    <w:p w:rsidR="00C41BE0" w:rsidRDefault="00B50AED" w:rsidP="00B50AED">
      <w:pPr>
        <w:tabs>
          <w:tab w:val="left" w:pos="284"/>
        </w:tabs>
        <w:spacing w:after="0" w:line="240" w:lineRule="auto"/>
        <w:ind w:firstLine="284"/>
        <w:jc w:val="both"/>
        <w:rPr>
          <w:rFonts w:ascii="Times New Roman" w:eastAsia="Calibri" w:hAnsi="Times New Roman" w:cs="Times New Roman"/>
          <w:sz w:val="12"/>
          <w:szCs w:val="12"/>
        </w:rPr>
      </w:pPr>
      <w:r w:rsidRPr="00B50AED">
        <w:rPr>
          <w:rFonts w:ascii="Times New Roman" w:eastAsia="Calibri" w:hAnsi="Times New Roman" w:cs="Times New Roman"/>
          <w:sz w:val="12"/>
          <w:szCs w:val="12"/>
        </w:rPr>
        <w:t xml:space="preserve">** Код главного администратора </w:t>
      </w:r>
      <w:proofErr w:type="spellStart"/>
      <w:proofErr w:type="gramStart"/>
      <w:r w:rsidRPr="00B50AED">
        <w:rPr>
          <w:rFonts w:ascii="Times New Roman" w:eastAsia="Calibri" w:hAnsi="Times New Roman" w:cs="Times New Roman"/>
          <w:sz w:val="12"/>
          <w:szCs w:val="12"/>
        </w:rPr>
        <w:t>администратора</w:t>
      </w:r>
      <w:proofErr w:type="spellEnd"/>
      <w:proofErr w:type="gramEnd"/>
      <w:r w:rsidRPr="00B50AED">
        <w:rPr>
          <w:rFonts w:ascii="Times New Roman" w:eastAsia="Calibri" w:hAnsi="Times New Roman" w:cs="Times New Roman"/>
          <w:sz w:val="12"/>
          <w:szCs w:val="12"/>
        </w:rPr>
        <w:t xml:space="preserve"> доходов соответствует коду главного распорядителя </w:t>
      </w:r>
      <w:r>
        <w:rPr>
          <w:rFonts w:ascii="Times New Roman" w:eastAsia="Calibri" w:hAnsi="Times New Roman" w:cs="Times New Roman"/>
          <w:sz w:val="12"/>
          <w:szCs w:val="12"/>
        </w:rPr>
        <w:t>средств местного бюджета</w:t>
      </w:r>
      <w:r>
        <w:rPr>
          <w:rFonts w:ascii="Times New Roman" w:eastAsia="Calibri" w:hAnsi="Times New Roman" w:cs="Times New Roman"/>
          <w:sz w:val="12"/>
          <w:szCs w:val="12"/>
        </w:rPr>
        <w:tab/>
      </w:r>
    </w:p>
    <w:p w:rsidR="00C41BE0" w:rsidRDefault="00B50AED" w:rsidP="00B50AED">
      <w:pPr>
        <w:tabs>
          <w:tab w:val="left" w:pos="284"/>
        </w:tabs>
        <w:spacing w:after="0" w:line="240" w:lineRule="auto"/>
        <w:ind w:firstLine="284"/>
        <w:jc w:val="both"/>
        <w:rPr>
          <w:rFonts w:ascii="Times New Roman" w:eastAsia="Calibri" w:hAnsi="Times New Roman" w:cs="Times New Roman"/>
          <w:sz w:val="12"/>
          <w:szCs w:val="12"/>
        </w:rPr>
      </w:pPr>
      <w:r w:rsidRPr="00B50AED">
        <w:rPr>
          <w:rFonts w:ascii="Times New Roman" w:eastAsia="Calibri" w:hAnsi="Times New Roman" w:cs="Times New Roman"/>
          <w:sz w:val="12"/>
          <w:szCs w:val="12"/>
        </w:rPr>
        <w:t>* В части, зачи</w:t>
      </w:r>
      <w:r>
        <w:rPr>
          <w:rFonts w:ascii="Times New Roman" w:eastAsia="Calibri" w:hAnsi="Times New Roman" w:cs="Times New Roman"/>
          <w:sz w:val="12"/>
          <w:szCs w:val="12"/>
        </w:rPr>
        <w:t>сляемой в местный бюджет</w:t>
      </w:r>
    </w:p>
    <w:p w:rsidR="00C41BE0" w:rsidRDefault="00C41BE0" w:rsidP="00F85E6D">
      <w:pPr>
        <w:tabs>
          <w:tab w:val="left" w:pos="284"/>
        </w:tabs>
        <w:spacing w:after="0" w:line="240" w:lineRule="auto"/>
        <w:jc w:val="both"/>
        <w:rPr>
          <w:rFonts w:ascii="Times New Roman" w:eastAsia="Calibri" w:hAnsi="Times New Roman" w:cs="Times New Roman"/>
          <w:sz w:val="12"/>
          <w:szCs w:val="12"/>
        </w:rPr>
      </w:pPr>
    </w:p>
    <w:p w:rsidR="00B50AED" w:rsidRPr="00D47E58" w:rsidRDefault="00B50AED" w:rsidP="00B50AED">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B50AED" w:rsidRPr="00D47E58" w:rsidRDefault="00B50AED" w:rsidP="00B50AED">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B50AED" w:rsidRPr="00D47E58" w:rsidRDefault="00B50AED" w:rsidP="00B50AED">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B50AED" w:rsidRPr="00D47E58" w:rsidRDefault="00B50AED" w:rsidP="00B50AE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№09</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w:t>
      </w:r>
      <w:r w:rsidRPr="00D47E58">
        <w:rPr>
          <w:rFonts w:ascii="Times New Roman" w:eastAsia="Calibri" w:hAnsi="Times New Roman" w:cs="Times New Roman"/>
          <w:i/>
          <w:sz w:val="12"/>
          <w:szCs w:val="12"/>
        </w:rPr>
        <w:t xml:space="preserve"> 2019г.</w:t>
      </w:r>
    </w:p>
    <w:p w:rsidR="00B50AED" w:rsidRDefault="00B50AED" w:rsidP="00B50AED">
      <w:pPr>
        <w:tabs>
          <w:tab w:val="left" w:pos="284"/>
        </w:tabs>
        <w:spacing w:after="0" w:line="240" w:lineRule="auto"/>
        <w:jc w:val="center"/>
        <w:rPr>
          <w:rFonts w:ascii="Times New Roman" w:eastAsia="Calibri" w:hAnsi="Times New Roman" w:cs="Times New Roman"/>
          <w:b/>
          <w:sz w:val="12"/>
          <w:szCs w:val="12"/>
        </w:rPr>
      </w:pPr>
      <w:r w:rsidRPr="00B50AED">
        <w:rPr>
          <w:rFonts w:ascii="Times New Roman" w:eastAsia="Calibri" w:hAnsi="Times New Roman" w:cs="Times New Roman"/>
          <w:b/>
          <w:sz w:val="12"/>
          <w:szCs w:val="12"/>
        </w:rPr>
        <w:t>Ведомственная структура расходов бюджета</w:t>
      </w:r>
    </w:p>
    <w:p w:rsidR="00DA7E66" w:rsidRPr="00B50AED" w:rsidRDefault="00B50AED" w:rsidP="00B50AED">
      <w:pPr>
        <w:tabs>
          <w:tab w:val="left" w:pos="284"/>
        </w:tabs>
        <w:spacing w:after="0" w:line="240" w:lineRule="auto"/>
        <w:jc w:val="center"/>
        <w:rPr>
          <w:rFonts w:ascii="Times New Roman" w:eastAsia="Calibri" w:hAnsi="Times New Roman" w:cs="Times New Roman"/>
          <w:b/>
          <w:sz w:val="12"/>
          <w:szCs w:val="12"/>
        </w:rPr>
      </w:pPr>
      <w:r w:rsidRPr="00B50AED">
        <w:rPr>
          <w:rFonts w:ascii="Times New Roman" w:eastAsia="Calibri" w:hAnsi="Times New Roman" w:cs="Times New Roman"/>
          <w:b/>
          <w:sz w:val="12"/>
          <w:szCs w:val="12"/>
        </w:rPr>
        <w:t>муниципального района Сергиевский Самарской области на очередной финансовый год 2019</w:t>
      </w:r>
    </w:p>
    <w:tbl>
      <w:tblPr>
        <w:tblStyle w:val="af4"/>
        <w:tblW w:w="7513" w:type="dxa"/>
        <w:tblInd w:w="108" w:type="dxa"/>
        <w:tblLayout w:type="fixed"/>
        <w:tblLook w:val="04A0" w:firstRow="1" w:lastRow="0" w:firstColumn="1" w:lastColumn="0" w:noHBand="0" w:noVBand="1"/>
      </w:tblPr>
      <w:tblGrid>
        <w:gridCol w:w="567"/>
        <w:gridCol w:w="3119"/>
        <w:gridCol w:w="425"/>
        <w:gridCol w:w="567"/>
        <w:gridCol w:w="992"/>
        <w:gridCol w:w="567"/>
        <w:gridCol w:w="567"/>
        <w:gridCol w:w="709"/>
      </w:tblGrid>
      <w:tr w:rsidR="00B50AED" w:rsidRPr="00B50AED" w:rsidTr="008C2422">
        <w:trPr>
          <w:trHeight w:val="20"/>
        </w:trPr>
        <w:tc>
          <w:tcPr>
            <w:tcW w:w="567" w:type="dxa"/>
            <w:vMerge w:val="restart"/>
            <w:hideMark/>
          </w:tcPr>
          <w:p w:rsidR="00B50AED" w:rsidRPr="00B50AED" w:rsidRDefault="00B50AED" w:rsidP="00B50AED">
            <w:pPr>
              <w:tabs>
                <w:tab w:val="left" w:pos="284"/>
              </w:tabs>
              <w:rPr>
                <w:rFonts w:ascii="Times New Roman" w:eastAsia="Calibri" w:hAnsi="Times New Roman" w:cs="Times New Roman"/>
                <w:sz w:val="10"/>
                <w:szCs w:val="10"/>
              </w:rPr>
            </w:pPr>
            <w:bookmarkStart w:id="1" w:name="RANGE!A7:I265"/>
            <w:r w:rsidRPr="00B50AED">
              <w:rPr>
                <w:rFonts w:ascii="Times New Roman" w:eastAsia="Calibri" w:hAnsi="Times New Roman" w:cs="Times New Roman"/>
                <w:sz w:val="10"/>
                <w:szCs w:val="10"/>
              </w:rPr>
              <w:t>Код главного распорядителя бюджетных средств</w:t>
            </w:r>
            <w:bookmarkEnd w:id="1"/>
          </w:p>
        </w:tc>
        <w:tc>
          <w:tcPr>
            <w:tcW w:w="3119" w:type="dxa"/>
            <w:vMerge w:val="restart"/>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425" w:type="dxa"/>
            <w:vMerge w:val="restart"/>
            <w:hideMark/>
          </w:tcPr>
          <w:p w:rsidR="00B50AED" w:rsidRPr="00B50AED" w:rsidRDefault="00B50AED" w:rsidP="00B50AED">
            <w:pPr>
              <w:tabs>
                <w:tab w:val="left" w:pos="284"/>
              </w:tabs>
              <w:rPr>
                <w:rFonts w:ascii="Times New Roman" w:eastAsia="Calibri" w:hAnsi="Times New Roman" w:cs="Times New Roman"/>
                <w:sz w:val="12"/>
                <w:szCs w:val="12"/>
              </w:rPr>
            </w:pPr>
            <w:proofErr w:type="spellStart"/>
            <w:r w:rsidRPr="00B50AED">
              <w:rPr>
                <w:rFonts w:ascii="Times New Roman" w:eastAsia="Calibri" w:hAnsi="Times New Roman" w:cs="Times New Roman"/>
                <w:sz w:val="12"/>
                <w:szCs w:val="12"/>
              </w:rPr>
              <w:t>Рз</w:t>
            </w:r>
            <w:proofErr w:type="spellEnd"/>
          </w:p>
        </w:tc>
        <w:tc>
          <w:tcPr>
            <w:tcW w:w="567" w:type="dxa"/>
            <w:vMerge w:val="restart"/>
            <w:hideMark/>
          </w:tcPr>
          <w:p w:rsidR="00B50AED" w:rsidRPr="00B50AED" w:rsidRDefault="00B50AED" w:rsidP="00B50AED">
            <w:pPr>
              <w:tabs>
                <w:tab w:val="left" w:pos="284"/>
              </w:tabs>
              <w:rPr>
                <w:rFonts w:ascii="Times New Roman" w:eastAsia="Calibri" w:hAnsi="Times New Roman" w:cs="Times New Roman"/>
                <w:sz w:val="12"/>
                <w:szCs w:val="12"/>
              </w:rPr>
            </w:pPr>
            <w:proofErr w:type="gramStart"/>
            <w:r w:rsidRPr="00B50AED">
              <w:rPr>
                <w:rFonts w:ascii="Times New Roman" w:eastAsia="Calibri" w:hAnsi="Times New Roman" w:cs="Times New Roman"/>
                <w:sz w:val="12"/>
                <w:szCs w:val="12"/>
              </w:rPr>
              <w:t>ПР</w:t>
            </w:r>
            <w:proofErr w:type="gramEnd"/>
          </w:p>
        </w:tc>
        <w:tc>
          <w:tcPr>
            <w:tcW w:w="992" w:type="dxa"/>
            <w:vMerge w:val="restart"/>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ЦСР</w:t>
            </w:r>
          </w:p>
        </w:tc>
        <w:tc>
          <w:tcPr>
            <w:tcW w:w="567" w:type="dxa"/>
            <w:vMerge w:val="restart"/>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ВР</w:t>
            </w:r>
          </w:p>
        </w:tc>
        <w:tc>
          <w:tcPr>
            <w:tcW w:w="1276" w:type="dxa"/>
            <w:gridSpan w:val="2"/>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Сумма, тыс. рублей</w:t>
            </w:r>
          </w:p>
        </w:tc>
      </w:tr>
      <w:tr w:rsidR="008C2422" w:rsidRPr="00B50AED" w:rsidTr="008C2422">
        <w:trPr>
          <w:trHeight w:val="20"/>
        </w:trPr>
        <w:tc>
          <w:tcPr>
            <w:tcW w:w="567" w:type="dxa"/>
            <w:vMerge/>
            <w:hideMark/>
          </w:tcPr>
          <w:p w:rsidR="00B50AED" w:rsidRPr="00B50AED" w:rsidRDefault="00B50AED" w:rsidP="00B50AED">
            <w:pPr>
              <w:tabs>
                <w:tab w:val="left" w:pos="284"/>
              </w:tabs>
              <w:rPr>
                <w:rFonts w:ascii="Times New Roman" w:eastAsia="Calibri" w:hAnsi="Times New Roman" w:cs="Times New Roman"/>
                <w:sz w:val="12"/>
                <w:szCs w:val="12"/>
              </w:rPr>
            </w:pPr>
          </w:p>
        </w:tc>
        <w:tc>
          <w:tcPr>
            <w:tcW w:w="3119" w:type="dxa"/>
            <w:vMerge/>
            <w:hideMark/>
          </w:tcPr>
          <w:p w:rsidR="00B50AED" w:rsidRPr="00B50AED" w:rsidRDefault="00B50AED" w:rsidP="00B50AED">
            <w:pPr>
              <w:tabs>
                <w:tab w:val="left" w:pos="284"/>
              </w:tabs>
              <w:rPr>
                <w:rFonts w:ascii="Times New Roman" w:eastAsia="Calibri" w:hAnsi="Times New Roman" w:cs="Times New Roman"/>
                <w:sz w:val="12"/>
                <w:szCs w:val="12"/>
              </w:rPr>
            </w:pPr>
          </w:p>
        </w:tc>
        <w:tc>
          <w:tcPr>
            <w:tcW w:w="425" w:type="dxa"/>
            <w:vMerge/>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vMerge/>
            <w:hideMark/>
          </w:tcPr>
          <w:p w:rsidR="00B50AED" w:rsidRPr="00B50AED" w:rsidRDefault="00B50AED" w:rsidP="00B50AED">
            <w:pPr>
              <w:tabs>
                <w:tab w:val="left" w:pos="284"/>
              </w:tabs>
              <w:rPr>
                <w:rFonts w:ascii="Times New Roman" w:eastAsia="Calibri" w:hAnsi="Times New Roman" w:cs="Times New Roman"/>
                <w:sz w:val="12"/>
                <w:szCs w:val="12"/>
              </w:rPr>
            </w:pPr>
          </w:p>
        </w:tc>
        <w:tc>
          <w:tcPr>
            <w:tcW w:w="992" w:type="dxa"/>
            <w:vMerge/>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vMerge/>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всего</w:t>
            </w:r>
          </w:p>
        </w:tc>
        <w:tc>
          <w:tcPr>
            <w:tcW w:w="709" w:type="dxa"/>
            <w:hideMark/>
          </w:tcPr>
          <w:p w:rsidR="00B50AED" w:rsidRPr="00B50AED" w:rsidRDefault="00B50AED" w:rsidP="00B50AED">
            <w:pPr>
              <w:tabs>
                <w:tab w:val="left" w:pos="284"/>
              </w:tabs>
              <w:rPr>
                <w:rFonts w:ascii="Times New Roman" w:eastAsia="Calibri" w:hAnsi="Times New Roman" w:cs="Times New Roman"/>
                <w:sz w:val="10"/>
                <w:szCs w:val="10"/>
              </w:rPr>
            </w:pPr>
            <w:r w:rsidRPr="00B50AED">
              <w:rPr>
                <w:rFonts w:ascii="Times New Roman" w:eastAsia="Calibri" w:hAnsi="Times New Roman" w:cs="Times New Roman"/>
                <w:sz w:val="10"/>
                <w:szCs w:val="10"/>
              </w:rPr>
              <w:t>в том числе за счет безвозмездных поступлений</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600</w:t>
            </w:r>
          </w:p>
        </w:tc>
        <w:tc>
          <w:tcPr>
            <w:tcW w:w="311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Собрание Представителей муниципального района Сергиевский</w:t>
            </w:r>
          </w:p>
        </w:tc>
        <w:tc>
          <w:tcPr>
            <w:tcW w:w="425"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992"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1 749</w:t>
            </w:r>
          </w:p>
        </w:tc>
        <w:tc>
          <w:tcPr>
            <w:tcW w:w="70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600</w:t>
            </w:r>
          </w:p>
        </w:tc>
        <w:tc>
          <w:tcPr>
            <w:tcW w:w="311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03</w:t>
            </w:r>
          </w:p>
        </w:tc>
        <w:tc>
          <w:tcPr>
            <w:tcW w:w="992"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1 749</w:t>
            </w:r>
          </w:p>
        </w:tc>
        <w:tc>
          <w:tcPr>
            <w:tcW w:w="70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600</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Непрограммные направления расходов местного бюджета</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03</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99 0 00 00000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1 749</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600</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03</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99 0 00 00000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120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1 549</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600</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03</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99 0 00 00000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240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200</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Администрация муниципального района Сергиевский Самарской области</w:t>
            </w:r>
          </w:p>
        </w:tc>
        <w:tc>
          <w:tcPr>
            <w:tcW w:w="425"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992"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568 272</w:t>
            </w:r>
          </w:p>
        </w:tc>
        <w:tc>
          <w:tcPr>
            <w:tcW w:w="70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106 855</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02</w:t>
            </w:r>
          </w:p>
        </w:tc>
        <w:tc>
          <w:tcPr>
            <w:tcW w:w="992"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1 580</w:t>
            </w:r>
          </w:p>
        </w:tc>
        <w:tc>
          <w:tcPr>
            <w:tcW w:w="70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02</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23 0 00 00000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1 580</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02</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23 0 00 00000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120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1 580</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04</w:t>
            </w:r>
          </w:p>
        </w:tc>
        <w:tc>
          <w:tcPr>
            <w:tcW w:w="992"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34 122</w:t>
            </w:r>
          </w:p>
        </w:tc>
        <w:tc>
          <w:tcPr>
            <w:tcW w:w="70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23 0 00 00000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34 122</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23 0 00 00000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120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32 403</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23 0 00 00000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240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1 635</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Уплата налогов, сборов и иных платежей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23 0 00 00000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850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83</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Судебная система</w:t>
            </w:r>
          </w:p>
        </w:tc>
        <w:tc>
          <w:tcPr>
            <w:tcW w:w="425"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05</w:t>
            </w:r>
          </w:p>
        </w:tc>
        <w:tc>
          <w:tcPr>
            <w:tcW w:w="992"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23</w:t>
            </w:r>
          </w:p>
        </w:tc>
        <w:tc>
          <w:tcPr>
            <w:tcW w:w="70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23</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w:t>
            </w:r>
            <w:r w:rsidRPr="00B50AED">
              <w:rPr>
                <w:rFonts w:ascii="Times New Roman" w:eastAsia="Calibri" w:hAnsi="Times New Roman" w:cs="Times New Roman"/>
                <w:sz w:val="12"/>
                <w:szCs w:val="12"/>
              </w:rPr>
              <w:lastRenderedPageBreak/>
              <w:t>района Сергиевский"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05</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23 0 00 00000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23</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23</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05</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23 0 00 00000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240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23</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23</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Другие общегосударственные вопросы</w:t>
            </w:r>
          </w:p>
        </w:tc>
        <w:tc>
          <w:tcPr>
            <w:tcW w:w="425"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13</w:t>
            </w:r>
          </w:p>
        </w:tc>
        <w:tc>
          <w:tcPr>
            <w:tcW w:w="992"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56 466</w:t>
            </w:r>
          </w:p>
        </w:tc>
        <w:tc>
          <w:tcPr>
            <w:tcW w:w="70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257</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13</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15 0 00 00000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3 676</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13</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15 0 00 00000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240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3 676</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13</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19 0 00 00000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12 132</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Расходы на выплаты персоналу казенных учреждений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13</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19 0 00 00000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10 237</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13</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19 0 00 00000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240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1 766</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Уплата налогов, сборов и иных платежей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13</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19 0 00 00000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850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128</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13</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23 0 00 00000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40 658</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257</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Расходы на выплаты персоналу казенных учреждений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13</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23 0 00 00000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9 667</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13</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23 0 00 00000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240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4 376</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257</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Субсидии бюджетным учреждениям</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13</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23 0 00 00000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10 253</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Субсидии автономным учреждениям</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13</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23 0 00 00000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620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16 126</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Исполнение судебных актов</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13</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23 0 00 00000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830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100</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Специальные расходы</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13</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23 0 00 00000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880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135</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03</w:t>
            </w: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09</w:t>
            </w:r>
          </w:p>
        </w:tc>
        <w:tc>
          <w:tcPr>
            <w:tcW w:w="992"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7 437</w:t>
            </w:r>
          </w:p>
        </w:tc>
        <w:tc>
          <w:tcPr>
            <w:tcW w:w="70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"Профилактика терроризма и экстремизма в муниципальном районе Сергиевский Самарской области"</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03</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09</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11 0 00 00000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600</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03</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09</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11 0 00 00000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240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600</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B50AED">
              <w:rPr>
                <w:rFonts w:ascii="Times New Roman" w:eastAsia="Calibri" w:hAnsi="Times New Roman" w:cs="Times New Roman"/>
                <w:sz w:val="12"/>
                <w:szCs w:val="12"/>
              </w:rPr>
              <w:t>м.р</w:t>
            </w:r>
            <w:proofErr w:type="spellEnd"/>
            <w:r w:rsidRPr="00B50AED">
              <w:rPr>
                <w:rFonts w:ascii="Times New Roman" w:eastAsia="Calibri" w:hAnsi="Times New Roman" w:cs="Times New Roman"/>
                <w:sz w:val="12"/>
                <w:szCs w:val="12"/>
              </w:rPr>
              <w:t>. Сергиевский"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03</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09</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20 0 00 00000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4 683</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03</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09</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20 0 00 00000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240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871</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Субсидии автономным учреждениям</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03</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09</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20 0 00 00000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620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3 812</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03</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09</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22 0 00 00000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1 532</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03</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09</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22 0 00 00000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240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340</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Субсидии бюджетным учреждениям</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03</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09</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22 0 00 00000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47</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Субсидии автономным учреждениям</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03</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09</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22 0 00 00000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620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1 145</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Непрограммные направления расходов местного бюджета</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03</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09</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99 0 00 00000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621</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03</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09</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99 0 00 00000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240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621</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425"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03</w:t>
            </w: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14</w:t>
            </w:r>
          </w:p>
        </w:tc>
        <w:tc>
          <w:tcPr>
            <w:tcW w:w="992"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1 503</w:t>
            </w:r>
          </w:p>
        </w:tc>
        <w:tc>
          <w:tcPr>
            <w:tcW w:w="70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797</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03</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14</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500</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03</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14</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240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110</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Премии и гранты</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03</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14</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350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390</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03</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14</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23 0 00 00000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948</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797</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03</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14</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23 0 00 00000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120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943</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792</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xml:space="preserve">Иные закупки товаров, работ и услуг для обеспечения </w:t>
            </w:r>
            <w:r w:rsidRPr="00B50AED">
              <w:rPr>
                <w:rFonts w:ascii="Times New Roman" w:eastAsia="Calibri" w:hAnsi="Times New Roman" w:cs="Times New Roman"/>
                <w:sz w:val="12"/>
                <w:szCs w:val="12"/>
              </w:rPr>
              <w:lastRenderedPageBreak/>
              <w:t>государственных (муниципальных) нужд</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lastRenderedPageBreak/>
              <w:t>03</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14</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23 0 00 00000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240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5</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5</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lastRenderedPageBreak/>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03</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14</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30 0 00 00000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55</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03</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14</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30 0 00 00000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240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55</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Сельское хозяйство и рыболовство</w:t>
            </w:r>
          </w:p>
        </w:tc>
        <w:tc>
          <w:tcPr>
            <w:tcW w:w="425"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04</w:t>
            </w: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05</w:t>
            </w:r>
          </w:p>
        </w:tc>
        <w:tc>
          <w:tcPr>
            <w:tcW w:w="992"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58 073</w:t>
            </w:r>
          </w:p>
        </w:tc>
        <w:tc>
          <w:tcPr>
            <w:tcW w:w="70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7 848</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05</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05 0 00 00000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49 123</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Бюджетные инвестиции</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05</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05 0 00 00000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410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49 123</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05</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23 0 00 00000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4 735</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3 633</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Расходы на выплаты персоналу казенных учреждений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05</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23 0 00 00000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3 575</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3 197</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05</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23 0 00 00000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240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1 147</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436</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Уплата налогов, сборов и иных платежей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05</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23 0 00 00000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850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13</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proofErr w:type="gramStart"/>
            <w:r w:rsidRPr="00B50AED">
              <w:rPr>
                <w:rFonts w:ascii="Times New Roman" w:eastAsia="Calibri" w:hAnsi="Times New Roman" w:cs="Times New Roman"/>
                <w:sz w:val="12"/>
                <w:szCs w:val="12"/>
              </w:rPr>
              <w:t>Муниципальная</w:t>
            </w:r>
            <w:proofErr w:type="gramEnd"/>
            <w:r w:rsidRPr="00B50AED">
              <w:rPr>
                <w:rFonts w:ascii="Times New Roman" w:eastAsia="Calibri" w:hAnsi="Times New Roman" w:cs="Times New Roman"/>
                <w:sz w:val="12"/>
                <w:szCs w:val="12"/>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05</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36 0 00 00000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4 214</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4 214</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05</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36 0 00 00000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810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4 214</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4 214</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Транспорт</w:t>
            </w:r>
          </w:p>
        </w:tc>
        <w:tc>
          <w:tcPr>
            <w:tcW w:w="425"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04</w:t>
            </w: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08</w:t>
            </w:r>
          </w:p>
        </w:tc>
        <w:tc>
          <w:tcPr>
            <w:tcW w:w="992"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3 000</w:t>
            </w:r>
          </w:p>
        </w:tc>
        <w:tc>
          <w:tcPr>
            <w:tcW w:w="70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08</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14 0 00 00000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3 000</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xml:space="preserve">Обеспечение пассажирскими перевозками </w:t>
            </w:r>
            <w:proofErr w:type="spellStart"/>
            <w:r w:rsidRPr="00B50AED">
              <w:rPr>
                <w:rFonts w:ascii="Times New Roman" w:eastAsia="Calibri" w:hAnsi="Times New Roman" w:cs="Times New Roman"/>
                <w:sz w:val="12"/>
                <w:szCs w:val="12"/>
              </w:rPr>
              <w:t>межпоселенческого</w:t>
            </w:r>
            <w:proofErr w:type="spellEnd"/>
            <w:r w:rsidRPr="00B50AED">
              <w:rPr>
                <w:rFonts w:ascii="Times New Roman" w:eastAsia="Calibri" w:hAnsi="Times New Roman" w:cs="Times New Roman"/>
                <w:sz w:val="12"/>
                <w:szCs w:val="12"/>
              </w:rPr>
              <w:t xml:space="preserve"> характера</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08</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14 1 00 00000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3 000</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08</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14 1 00 00000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810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3 000</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Дорожное хозяйство (дорожные фонды)</w:t>
            </w:r>
          </w:p>
        </w:tc>
        <w:tc>
          <w:tcPr>
            <w:tcW w:w="425"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04</w:t>
            </w: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09</w:t>
            </w:r>
          </w:p>
        </w:tc>
        <w:tc>
          <w:tcPr>
            <w:tcW w:w="992"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68 974</w:t>
            </w:r>
          </w:p>
        </w:tc>
        <w:tc>
          <w:tcPr>
            <w:tcW w:w="70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09</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02 0 00 00000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877</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09</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02 0 00 00000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240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877</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09</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17 0 00 00000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48 686</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09</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17 0 00 00000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240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48 246</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Бюджетные инвестиции</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09</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17 0 00 00000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410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441</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09</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21 0 00 00000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19 410</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09</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21 0 00 00000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240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19 410</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Другие вопросы в области национальной экономики</w:t>
            </w:r>
          </w:p>
        </w:tc>
        <w:tc>
          <w:tcPr>
            <w:tcW w:w="425"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04</w:t>
            </w: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12</w:t>
            </w:r>
          </w:p>
        </w:tc>
        <w:tc>
          <w:tcPr>
            <w:tcW w:w="992"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6 393</w:t>
            </w:r>
          </w:p>
        </w:tc>
        <w:tc>
          <w:tcPr>
            <w:tcW w:w="70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1 357</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"Развитие малого и среднего предпринимательства в муниципальном районе Сергиевский"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12</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03 0 00 00000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4 888</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12</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03 0 00 00000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240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5</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12</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03 0 00 00000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810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4 883</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12</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23 0 00 00000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1 505</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1 357</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xml:space="preserve">Расходы на выплаты персоналу государственных </w:t>
            </w:r>
            <w:r w:rsidRPr="00B50AED">
              <w:rPr>
                <w:rFonts w:ascii="Times New Roman" w:eastAsia="Calibri" w:hAnsi="Times New Roman" w:cs="Times New Roman"/>
                <w:sz w:val="12"/>
                <w:szCs w:val="12"/>
              </w:rPr>
              <w:lastRenderedPageBreak/>
              <w:t>(муниципальных) органов</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12</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23 0 00 00000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120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442</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423</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12</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23 0 00 00000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240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1 063</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934</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Жилищное хозяйство</w:t>
            </w:r>
          </w:p>
        </w:tc>
        <w:tc>
          <w:tcPr>
            <w:tcW w:w="425"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05</w:t>
            </w: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01</w:t>
            </w:r>
          </w:p>
        </w:tc>
        <w:tc>
          <w:tcPr>
            <w:tcW w:w="992"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8 130</w:t>
            </w:r>
          </w:p>
        </w:tc>
        <w:tc>
          <w:tcPr>
            <w:tcW w:w="70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05</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1 001</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05</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240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1 001</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05</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05 0 00 00000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7 130</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Бюджетные инвестиции</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05</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05 0 00 00000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410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7 130</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Коммунальное хозяйство</w:t>
            </w:r>
          </w:p>
        </w:tc>
        <w:tc>
          <w:tcPr>
            <w:tcW w:w="425"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05</w:t>
            </w: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02</w:t>
            </w:r>
          </w:p>
        </w:tc>
        <w:tc>
          <w:tcPr>
            <w:tcW w:w="992"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103 898</w:t>
            </w:r>
          </w:p>
        </w:tc>
        <w:tc>
          <w:tcPr>
            <w:tcW w:w="70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37 052</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05</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02</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12 0 00 00000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63 389</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37 052</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05</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02</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12 0 00 00000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240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19 868</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Бюджетные инвестиции</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05</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02</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12 0 00 00000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410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37 532</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37 052</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05</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02</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12 0 00 00000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810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5 989</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xml:space="preserve">Муниципальная программа "Стимулирование развития жилищного строительства на территории </w:t>
            </w:r>
            <w:proofErr w:type="spellStart"/>
            <w:r w:rsidRPr="00B50AED">
              <w:rPr>
                <w:rFonts w:ascii="Times New Roman" w:eastAsia="Calibri" w:hAnsi="Times New Roman" w:cs="Times New Roman"/>
                <w:sz w:val="12"/>
                <w:szCs w:val="12"/>
              </w:rPr>
              <w:t>м.р</w:t>
            </w:r>
            <w:proofErr w:type="gramStart"/>
            <w:r w:rsidRPr="00B50AED">
              <w:rPr>
                <w:rFonts w:ascii="Times New Roman" w:eastAsia="Calibri" w:hAnsi="Times New Roman" w:cs="Times New Roman"/>
                <w:sz w:val="12"/>
                <w:szCs w:val="12"/>
              </w:rPr>
              <w:t>.С</w:t>
            </w:r>
            <w:proofErr w:type="gramEnd"/>
            <w:r w:rsidRPr="00B50AED">
              <w:rPr>
                <w:rFonts w:ascii="Times New Roman" w:eastAsia="Calibri" w:hAnsi="Times New Roman" w:cs="Times New Roman"/>
                <w:sz w:val="12"/>
                <w:szCs w:val="12"/>
              </w:rPr>
              <w:t>ергиевский</w:t>
            </w:r>
            <w:proofErr w:type="spellEnd"/>
            <w:r w:rsidRPr="00B50AED">
              <w:rPr>
                <w:rFonts w:ascii="Times New Roman" w:eastAsia="Calibri" w:hAnsi="Times New Roman" w:cs="Times New Roman"/>
                <w:sz w:val="12"/>
                <w:szCs w:val="12"/>
              </w:rPr>
              <w:t xml:space="preserve"> Самарской области"</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05</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02</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34 0 00 00000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40 508</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Бюджетные инвестиции</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05</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02</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34 0 00 00000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410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40 508</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Благоустройство</w:t>
            </w:r>
          </w:p>
        </w:tc>
        <w:tc>
          <w:tcPr>
            <w:tcW w:w="425"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05</w:t>
            </w: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03</w:t>
            </w:r>
          </w:p>
        </w:tc>
        <w:tc>
          <w:tcPr>
            <w:tcW w:w="992"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37 013</w:t>
            </w:r>
          </w:p>
        </w:tc>
        <w:tc>
          <w:tcPr>
            <w:tcW w:w="70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6 996</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05</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03</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21 0 00 00000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29 090</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05</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03</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21 0 00 00000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240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29 090</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"Формирование комфортной городской среды"</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05</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03</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25 0 00 00000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7 924</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6 996</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05</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03</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25 0 00 00000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240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7 924</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6 996</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Другие вопросы в области охраны окружающей среды</w:t>
            </w:r>
          </w:p>
        </w:tc>
        <w:tc>
          <w:tcPr>
            <w:tcW w:w="425"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06</w:t>
            </w: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05</w:t>
            </w:r>
          </w:p>
        </w:tc>
        <w:tc>
          <w:tcPr>
            <w:tcW w:w="992"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4 974</w:t>
            </w:r>
          </w:p>
        </w:tc>
        <w:tc>
          <w:tcPr>
            <w:tcW w:w="70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902</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06</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05</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23 0 00 00000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939</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902</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06</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05</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23 0 00 00000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120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939</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902</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"Экологическая программа территории  муниципального  района Сергиевский"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06</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05</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27 0 00 00000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1 370</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06</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05</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27 0 00 00000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240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1 300</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Премии и гранты</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06</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05</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27 0 00 00000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350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70</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xml:space="preserve">Муниципальная программа "Обращение с отходами на территории </w:t>
            </w:r>
            <w:proofErr w:type="spellStart"/>
            <w:r w:rsidRPr="00B50AED">
              <w:rPr>
                <w:rFonts w:ascii="Times New Roman" w:eastAsia="Calibri" w:hAnsi="Times New Roman" w:cs="Times New Roman"/>
                <w:sz w:val="12"/>
                <w:szCs w:val="12"/>
              </w:rPr>
              <w:t>м.р</w:t>
            </w:r>
            <w:proofErr w:type="spellEnd"/>
            <w:r w:rsidRPr="00B50AED">
              <w:rPr>
                <w:rFonts w:ascii="Times New Roman" w:eastAsia="Calibri" w:hAnsi="Times New Roman" w:cs="Times New Roman"/>
                <w:sz w:val="12"/>
                <w:szCs w:val="12"/>
              </w:rPr>
              <w:t>. Сергиевский"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06</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05</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28 0 00 00000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2 665</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06</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05</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28 0 00 00000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240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2 665</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Дошкольное образование</w:t>
            </w:r>
          </w:p>
        </w:tc>
        <w:tc>
          <w:tcPr>
            <w:tcW w:w="425"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07</w:t>
            </w: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01</w:t>
            </w:r>
          </w:p>
        </w:tc>
        <w:tc>
          <w:tcPr>
            <w:tcW w:w="992"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2 875</w:t>
            </w:r>
          </w:p>
        </w:tc>
        <w:tc>
          <w:tcPr>
            <w:tcW w:w="70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07</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15 0 00 00000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2 875</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07</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15 0 00 00000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240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2 875</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Общее образование</w:t>
            </w:r>
          </w:p>
        </w:tc>
        <w:tc>
          <w:tcPr>
            <w:tcW w:w="425"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07</w:t>
            </w: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02</w:t>
            </w:r>
          </w:p>
        </w:tc>
        <w:tc>
          <w:tcPr>
            <w:tcW w:w="992"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79 546</w:t>
            </w:r>
          </w:p>
        </w:tc>
        <w:tc>
          <w:tcPr>
            <w:tcW w:w="70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07</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02</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15 0 00 00000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2 057</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07</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02</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15 0 00 00000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240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1 301</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lastRenderedPageBreak/>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Субсидии автономным учреждениям</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07</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02</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15 0 00 00000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620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756</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07</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02</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23 0 00 00000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77 489</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Субсидии автономным учреждениям</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07</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02</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23 0 00 00000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620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77 489</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Дополнительное образование детей</w:t>
            </w:r>
          </w:p>
        </w:tc>
        <w:tc>
          <w:tcPr>
            <w:tcW w:w="425"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07</w:t>
            </w: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03</w:t>
            </w:r>
          </w:p>
        </w:tc>
        <w:tc>
          <w:tcPr>
            <w:tcW w:w="992"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413</w:t>
            </w:r>
          </w:p>
        </w:tc>
        <w:tc>
          <w:tcPr>
            <w:tcW w:w="70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07</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03</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15 0 00 00000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413</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07</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03</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15 0 00 00000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240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413</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Профессиональная подготовка, переподготовка и повышение квалификации</w:t>
            </w:r>
          </w:p>
        </w:tc>
        <w:tc>
          <w:tcPr>
            <w:tcW w:w="425"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07</w:t>
            </w: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05</w:t>
            </w:r>
          </w:p>
        </w:tc>
        <w:tc>
          <w:tcPr>
            <w:tcW w:w="992"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70</w:t>
            </w:r>
          </w:p>
        </w:tc>
        <w:tc>
          <w:tcPr>
            <w:tcW w:w="70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"Развитие муниципальной службы в администрации муниципального района Сергиевский"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07</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05</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24 0 00 00000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70</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07</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05</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24 0 00 00000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240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70</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Молодежная политика</w:t>
            </w:r>
          </w:p>
        </w:tc>
        <w:tc>
          <w:tcPr>
            <w:tcW w:w="425"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07</w:t>
            </w: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07</w:t>
            </w:r>
          </w:p>
        </w:tc>
        <w:tc>
          <w:tcPr>
            <w:tcW w:w="992"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3 259</w:t>
            </w:r>
          </w:p>
        </w:tc>
        <w:tc>
          <w:tcPr>
            <w:tcW w:w="70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1 850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07</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07</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08 0 00 00000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1 319</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Субсидии бюджетным учреждениям</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07</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07</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08 0 00 00000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1 319</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"Дети муниципального района Сергиевский"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07</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07</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16 0 00 00000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1 940</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1 850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Субсидии бюджетным учреждениям</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07</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07</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16 0 00 00000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385</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295</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Субсидии автономным учреждениям</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07</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07</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16 0 00 00000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620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1 555</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1 555</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Другие вопросы в области образования</w:t>
            </w:r>
          </w:p>
        </w:tc>
        <w:tc>
          <w:tcPr>
            <w:tcW w:w="425"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07</w:t>
            </w: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09</w:t>
            </w:r>
          </w:p>
        </w:tc>
        <w:tc>
          <w:tcPr>
            <w:tcW w:w="992"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16 178</w:t>
            </w:r>
          </w:p>
        </w:tc>
        <w:tc>
          <w:tcPr>
            <w:tcW w:w="70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13 751</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07</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09</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15 0 00 00000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16 178</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13 751</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07</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09</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15 0 00 00000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240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16 178</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13 751</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Культура</w:t>
            </w:r>
          </w:p>
        </w:tc>
        <w:tc>
          <w:tcPr>
            <w:tcW w:w="425"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08</w:t>
            </w: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01</w:t>
            </w:r>
          </w:p>
        </w:tc>
        <w:tc>
          <w:tcPr>
            <w:tcW w:w="992"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6 566</w:t>
            </w:r>
          </w:p>
        </w:tc>
        <w:tc>
          <w:tcPr>
            <w:tcW w:w="70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5 928</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08</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05 0 00 00000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6 240</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5 928</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Бюджетные инвестиции</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08</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05 0 00 00000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410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6 240</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5 928</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08</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15 0 00 00000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326</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08</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15 0 00 00000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240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326</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Другие вопросы в области культуры, кинематографии</w:t>
            </w:r>
          </w:p>
        </w:tc>
        <w:tc>
          <w:tcPr>
            <w:tcW w:w="425"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08</w:t>
            </w: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04</w:t>
            </w:r>
          </w:p>
        </w:tc>
        <w:tc>
          <w:tcPr>
            <w:tcW w:w="992"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295</w:t>
            </w:r>
          </w:p>
        </w:tc>
        <w:tc>
          <w:tcPr>
            <w:tcW w:w="70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08</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08 0 00 00000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240</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Субсидии бюджетным учреждениям</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08</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08 0 00 00000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240</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08</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15 0 00 00000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55</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08</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15 0 00 00000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240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55</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Социальное обеспечение населения</w:t>
            </w:r>
          </w:p>
        </w:tc>
        <w:tc>
          <w:tcPr>
            <w:tcW w:w="425"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10</w:t>
            </w: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03</w:t>
            </w:r>
          </w:p>
        </w:tc>
        <w:tc>
          <w:tcPr>
            <w:tcW w:w="992"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9 785</w:t>
            </w:r>
          </w:p>
        </w:tc>
        <w:tc>
          <w:tcPr>
            <w:tcW w:w="70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8 878</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03</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05 0 00 00000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7 330</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7 030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xml:space="preserve">Социальные выплаты гражданам, кроме публичных </w:t>
            </w:r>
            <w:r w:rsidRPr="00B50AED">
              <w:rPr>
                <w:rFonts w:ascii="Times New Roman" w:eastAsia="Calibri" w:hAnsi="Times New Roman" w:cs="Times New Roman"/>
                <w:sz w:val="12"/>
                <w:szCs w:val="12"/>
              </w:rPr>
              <w:lastRenderedPageBreak/>
              <w:t>нормативных социальных выплат</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03</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05 0 00 00000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320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7 330</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7 030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03</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12 0 00 00000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508</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03</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12 0 00 00000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240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508</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03</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23 0 00 00000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1 933</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1 848</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Публичные нормативные социальные выплаты гражданам</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03</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23 0 00 00000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1 933</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1 848</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Непрограммные направления расходов местного бюджета</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03</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99 0 00 00000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15</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03</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99 0 00 00000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320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15</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Охрана семьи и детства</w:t>
            </w:r>
          </w:p>
        </w:tc>
        <w:tc>
          <w:tcPr>
            <w:tcW w:w="425"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10</w:t>
            </w: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04</w:t>
            </w:r>
          </w:p>
        </w:tc>
        <w:tc>
          <w:tcPr>
            <w:tcW w:w="992"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18 738</w:t>
            </w:r>
          </w:p>
        </w:tc>
        <w:tc>
          <w:tcPr>
            <w:tcW w:w="70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16 408</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"Обеспечение исполнения государственных полномочий органов местного самоуправления в сфере опеки и попечительства, образования и организация деятельности комиссии по делам несовершеннолетних и защите их прав"</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06 0 00 00000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6 608</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6 608</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06 0 00 00000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320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6 608</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6 608</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xml:space="preserve">Муниципальная  программа  муниципального района Сергиевский "Молодой </w:t>
            </w:r>
            <w:proofErr w:type="gramStart"/>
            <w:r w:rsidRPr="00B50AED">
              <w:rPr>
                <w:rFonts w:ascii="Times New Roman" w:eastAsia="Calibri" w:hAnsi="Times New Roman" w:cs="Times New Roman"/>
                <w:sz w:val="12"/>
                <w:szCs w:val="12"/>
              </w:rPr>
              <w:t>семье-доступное</w:t>
            </w:r>
            <w:proofErr w:type="gramEnd"/>
            <w:r w:rsidRPr="00B50AED">
              <w:rPr>
                <w:rFonts w:ascii="Times New Roman" w:eastAsia="Calibri" w:hAnsi="Times New Roman" w:cs="Times New Roman"/>
                <w:sz w:val="12"/>
                <w:szCs w:val="12"/>
              </w:rPr>
              <w:t xml:space="preserve"> жилье"</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13 0 00 00000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8 417</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6 086</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13 0 00 00000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320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8 417</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6 086</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23 0 00 00000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3 713</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3 713</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23 0 00 00000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320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238</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238</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Бюджетные инвестиции</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23 0 00 00000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410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3 475</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3 475</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Другие вопросы в области социальной политики</w:t>
            </w:r>
          </w:p>
        </w:tc>
        <w:tc>
          <w:tcPr>
            <w:tcW w:w="425"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10</w:t>
            </w: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06</w:t>
            </w:r>
          </w:p>
        </w:tc>
        <w:tc>
          <w:tcPr>
            <w:tcW w:w="992"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6 384</w:t>
            </w:r>
          </w:p>
        </w:tc>
        <w:tc>
          <w:tcPr>
            <w:tcW w:w="70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4 809</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"Обеспечение исполнения государственных полномочий органов местного самоуправления в сфере опеки и попечительства, образования и организация деятельности комиссии по делам несовершеннолетних и защите их прав"</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06</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06 0 00 00000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3 400</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3 389</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Расходы на выплаты персоналу казенных учреждений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06</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06 0 00 00000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3 022</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3 022</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06</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06 0 00 00000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240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361</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361</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Уплата налогов, сборов и иных платежей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06</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06 0 00 00000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850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17</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"Дети муниципального района Сергиевский"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06</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16 0 00 00000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944</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06</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16 0 00 00000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240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286</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Иные выплаты населению</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06</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16 0 00 00000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360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124</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Субсидии автономным учреждениям</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06</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16 0 00 00000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620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534</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06</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23 0 00 00000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722</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722</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06</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23 0 00 00000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120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647</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647</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06</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23 0 00 00000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240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74</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74</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06</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26 0 00 00000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932</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699</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06</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26 0 00 00000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240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932</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699</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"Улучшение условий и охраны труда в муниципальном районе Сергиевский"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06</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32 0 00 00000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387</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06</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32 0 00 00000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120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65</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06</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32 0 00 00000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240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322</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Физическая культура</w:t>
            </w:r>
          </w:p>
        </w:tc>
        <w:tc>
          <w:tcPr>
            <w:tcW w:w="425"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11</w:t>
            </w: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01</w:t>
            </w:r>
          </w:p>
        </w:tc>
        <w:tc>
          <w:tcPr>
            <w:tcW w:w="992"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32 578</w:t>
            </w:r>
          </w:p>
        </w:tc>
        <w:tc>
          <w:tcPr>
            <w:tcW w:w="70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lastRenderedPageBreak/>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11</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09 0 00 00000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32 578</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Субсидии автономным учреждениям</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11</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09 0 00 00000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620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32 578</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603</w:t>
            </w:r>
          </w:p>
        </w:tc>
        <w:tc>
          <w:tcPr>
            <w:tcW w:w="311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Контрольно-ревизионное управление муниципального района Сергиевский</w:t>
            </w:r>
          </w:p>
        </w:tc>
        <w:tc>
          <w:tcPr>
            <w:tcW w:w="425"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992"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539</w:t>
            </w:r>
          </w:p>
        </w:tc>
        <w:tc>
          <w:tcPr>
            <w:tcW w:w="70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603</w:t>
            </w:r>
          </w:p>
        </w:tc>
        <w:tc>
          <w:tcPr>
            <w:tcW w:w="311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06</w:t>
            </w:r>
          </w:p>
        </w:tc>
        <w:tc>
          <w:tcPr>
            <w:tcW w:w="992"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539</w:t>
            </w:r>
          </w:p>
        </w:tc>
        <w:tc>
          <w:tcPr>
            <w:tcW w:w="70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603</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06</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18 0 00 00000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539</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603</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Подпрограмма "Организация планирования и исполнения консолидированного бюджета муниципального района Сергиевский"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06</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18 3 00 00000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539</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603</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06</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18 3 00 00000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120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525</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603</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06</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18 3 00 00000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240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14</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608</w:t>
            </w:r>
          </w:p>
        </w:tc>
        <w:tc>
          <w:tcPr>
            <w:tcW w:w="311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c>
          <w:tcPr>
            <w:tcW w:w="425"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992"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6 271</w:t>
            </w:r>
          </w:p>
        </w:tc>
        <w:tc>
          <w:tcPr>
            <w:tcW w:w="70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608</w:t>
            </w:r>
          </w:p>
        </w:tc>
        <w:tc>
          <w:tcPr>
            <w:tcW w:w="311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04</w:t>
            </w:r>
          </w:p>
        </w:tc>
        <w:tc>
          <w:tcPr>
            <w:tcW w:w="992"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5 756</w:t>
            </w:r>
          </w:p>
        </w:tc>
        <w:tc>
          <w:tcPr>
            <w:tcW w:w="70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608</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23 0 00 00000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5 756</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608</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23 0 00 00000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120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5 403</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608</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23 0 00 00000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240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352</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608</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Уплата налогов, сборов и иных платежей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23 0 00 00000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850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608</w:t>
            </w:r>
          </w:p>
        </w:tc>
        <w:tc>
          <w:tcPr>
            <w:tcW w:w="311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Другие общегосударственные вопросы</w:t>
            </w:r>
          </w:p>
        </w:tc>
        <w:tc>
          <w:tcPr>
            <w:tcW w:w="425"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13</w:t>
            </w:r>
          </w:p>
        </w:tc>
        <w:tc>
          <w:tcPr>
            <w:tcW w:w="992"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515</w:t>
            </w:r>
          </w:p>
        </w:tc>
        <w:tc>
          <w:tcPr>
            <w:tcW w:w="70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608</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13</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23 0 00 00000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515</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608</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13</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23 0 00 00000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240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515</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631</w:t>
            </w:r>
          </w:p>
        </w:tc>
        <w:tc>
          <w:tcPr>
            <w:tcW w:w="311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425"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992"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93 496</w:t>
            </w:r>
          </w:p>
        </w:tc>
        <w:tc>
          <w:tcPr>
            <w:tcW w:w="70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27 822</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631</w:t>
            </w:r>
          </w:p>
        </w:tc>
        <w:tc>
          <w:tcPr>
            <w:tcW w:w="311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03</w:t>
            </w: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09</w:t>
            </w:r>
          </w:p>
        </w:tc>
        <w:tc>
          <w:tcPr>
            <w:tcW w:w="992"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223</w:t>
            </w:r>
          </w:p>
        </w:tc>
        <w:tc>
          <w:tcPr>
            <w:tcW w:w="70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631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B50AED">
              <w:rPr>
                <w:rFonts w:ascii="Times New Roman" w:eastAsia="Calibri" w:hAnsi="Times New Roman" w:cs="Times New Roman"/>
                <w:sz w:val="12"/>
                <w:szCs w:val="12"/>
              </w:rPr>
              <w:t>м.р</w:t>
            </w:r>
            <w:proofErr w:type="spellEnd"/>
            <w:r w:rsidRPr="00B50AED">
              <w:rPr>
                <w:rFonts w:ascii="Times New Roman" w:eastAsia="Calibri" w:hAnsi="Times New Roman" w:cs="Times New Roman"/>
                <w:sz w:val="12"/>
                <w:szCs w:val="12"/>
              </w:rPr>
              <w:t>. Сергиевский"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03</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09</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20 0 00 00000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63</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631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Субсидии бюджетным учреждениям</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03</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09</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20 0 00 00000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63</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631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03</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09</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22 0 00 00000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160</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631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Субсидии бюджетным учреждениям</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03</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09</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22 0 00 00000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36</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631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Субсидии автономным учреждениям</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03</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09</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22 0 00 00000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620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124</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631</w:t>
            </w:r>
          </w:p>
        </w:tc>
        <w:tc>
          <w:tcPr>
            <w:tcW w:w="311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Дополнительное образование детей</w:t>
            </w:r>
          </w:p>
        </w:tc>
        <w:tc>
          <w:tcPr>
            <w:tcW w:w="425"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07</w:t>
            </w: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03</w:t>
            </w:r>
          </w:p>
        </w:tc>
        <w:tc>
          <w:tcPr>
            <w:tcW w:w="992"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16 196</w:t>
            </w:r>
          </w:p>
        </w:tc>
        <w:tc>
          <w:tcPr>
            <w:tcW w:w="70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4 919</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631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07</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03</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07 0 00 00000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16 196</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4 919</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631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Субсидии бюджетным учреждениям</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07</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03</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07 0 00 00000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16 196</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4 919</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631</w:t>
            </w:r>
          </w:p>
        </w:tc>
        <w:tc>
          <w:tcPr>
            <w:tcW w:w="311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Культура</w:t>
            </w:r>
          </w:p>
        </w:tc>
        <w:tc>
          <w:tcPr>
            <w:tcW w:w="425"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08</w:t>
            </w: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01</w:t>
            </w:r>
          </w:p>
        </w:tc>
        <w:tc>
          <w:tcPr>
            <w:tcW w:w="992"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56 401</w:t>
            </w:r>
          </w:p>
        </w:tc>
        <w:tc>
          <w:tcPr>
            <w:tcW w:w="70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22 903</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631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08</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07 0 00 00000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55 801</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22 903</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631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Субсидии бюджетным учреждениям</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08</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07 0 00 00000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20 064</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10 793</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631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Субсидии автономным учреждениям</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08</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07 0 00 00000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620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35 736</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12 110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631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w:t>
            </w:r>
            <w:r w:rsidRPr="00B50AED">
              <w:rPr>
                <w:rFonts w:ascii="Times New Roman" w:eastAsia="Calibri" w:hAnsi="Times New Roman" w:cs="Times New Roman"/>
                <w:sz w:val="12"/>
                <w:szCs w:val="12"/>
              </w:rPr>
              <w:lastRenderedPageBreak/>
              <w:t>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08</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15 0 00 00000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600</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631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Субсидии автономным учреждениям</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08</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15 0 00 00000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620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600</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631</w:t>
            </w:r>
          </w:p>
        </w:tc>
        <w:tc>
          <w:tcPr>
            <w:tcW w:w="311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Другие вопросы в области культуры, кинематографии</w:t>
            </w:r>
          </w:p>
        </w:tc>
        <w:tc>
          <w:tcPr>
            <w:tcW w:w="425"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08</w:t>
            </w: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04</w:t>
            </w:r>
          </w:p>
        </w:tc>
        <w:tc>
          <w:tcPr>
            <w:tcW w:w="992"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20 677</w:t>
            </w:r>
          </w:p>
        </w:tc>
        <w:tc>
          <w:tcPr>
            <w:tcW w:w="70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631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08</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07 0 00 00000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19 088</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631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Расходы на выплаты персоналу казенных учреждений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08</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07 0 00 00000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12 492</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631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08</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07 0 00 00000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240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481</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631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Субсидии бюджетным учреждениям</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08</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07 0 00 00000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790</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631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Субсидии автономным учреждениям</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08</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07 0 00 00000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620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5 325</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631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08</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08 0 00 00000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885</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631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Субсидии автономным учреждениям</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08</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08 0 00 00000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620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885</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631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08</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15 0 00 00000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704</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631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Субсидии автономным учреждениям</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08</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04</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15 0 00 00000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620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704</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931</w:t>
            </w:r>
          </w:p>
        </w:tc>
        <w:tc>
          <w:tcPr>
            <w:tcW w:w="311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Управление финансами Администрации муниципального района Сергиевский Самарской области</w:t>
            </w:r>
          </w:p>
        </w:tc>
        <w:tc>
          <w:tcPr>
            <w:tcW w:w="425"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992"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119 968</w:t>
            </w:r>
          </w:p>
        </w:tc>
        <w:tc>
          <w:tcPr>
            <w:tcW w:w="70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8 584</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931</w:t>
            </w:r>
          </w:p>
        </w:tc>
        <w:tc>
          <w:tcPr>
            <w:tcW w:w="311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06</w:t>
            </w:r>
          </w:p>
        </w:tc>
        <w:tc>
          <w:tcPr>
            <w:tcW w:w="992"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10 688</w:t>
            </w:r>
          </w:p>
        </w:tc>
        <w:tc>
          <w:tcPr>
            <w:tcW w:w="70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931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06</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18 0 00 00000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10 688</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931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Подпрограмма "Организация планирования и исполнения консолидированного бюджета муниципального района Сергиевский"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06</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18 3 00 00000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10 688</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931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06</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18 3 00 00000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120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10 561</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931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06</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18 3 00 00000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240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126</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931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Уплата налогов, сборов и иных платежей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06</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18 3 00 00000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850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931</w:t>
            </w:r>
          </w:p>
        </w:tc>
        <w:tc>
          <w:tcPr>
            <w:tcW w:w="311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Резервные фонды</w:t>
            </w:r>
          </w:p>
        </w:tc>
        <w:tc>
          <w:tcPr>
            <w:tcW w:w="425"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11</w:t>
            </w:r>
          </w:p>
        </w:tc>
        <w:tc>
          <w:tcPr>
            <w:tcW w:w="992"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2 364</w:t>
            </w:r>
          </w:p>
        </w:tc>
        <w:tc>
          <w:tcPr>
            <w:tcW w:w="70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931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Непрограммные направления расходов местного бюджета</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11</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99 0 00 00000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2 364</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931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Резервные средства</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11</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99 0 00 00000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870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2 364</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931</w:t>
            </w:r>
          </w:p>
        </w:tc>
        <w:tc>
          <w:tcPr>
            <w:tcW w:w="311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Другие общегосударственные вопросы</w:t>
            </w:r>
          </w:p>
        </w:tc>
        <w:tc>
          <w:tcPr>
            <w:tcW w:w="425"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13</w:t>
            </w:r>
          </w:p>
        </w:tc>
        <w:tc>
          <w:tcPr>
            <w:tcW w:w="992"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47 412</w:t>
            </w:r>
          </w:p>
        </w:tc>
        <w:tc>
          <w:tcPr>
            <w:tcW w:w="70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7 343</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931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13</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14 0 00 00000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38 792</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931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Развитие системы оказания автотранспортных услуг структурных подразделений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13</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14 2 00 00000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38 792</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931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Субсидии бюджетным учреждениям</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13</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14 2 00 00000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38 792</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931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13</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15 0 00 00000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578</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931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13</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15 0 00 00000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240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578</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931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13</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18 0 00 00000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8 043</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7 343</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931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Подпрограмма "Организация планирования и исполнения консолидированного бюджета муниципального района Сергиевский"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13</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18 3 00 00000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8 043</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7 343</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931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13</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18 3 00 00000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240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8 043</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7 343</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lastRenderedPageBreak/>
              <w:t>931</w:t>
            </w:r>
          </w:p>
        </w:tc>
        <w:tc>
          <w:tcPr>
            <w:tcW w:w="311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03</w:t>
            </w: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09</w:t>
            </w:r>
          </w:p>
        </w:tc>
        <w:tc>
          <w:tcPr>
            <w:tcW w:w="992"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23</w:t>
            </w:r>
          </w:p>
        </w:tc>
        <w:tc>
          <w:tcPr>
            <w:tcW w:w="70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931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03</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09</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22 0 00 00000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23</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931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03</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09</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22 0 00 00000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240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4</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931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Субсидии бюджетным учреждениям</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03</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09</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22 0 00 00000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610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20</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931</w:t>
            </w:r>
          </w:p>
        </w:tc>
        <w:tc>
          <w:tcPr>
            <w:tcW w:w="311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Пенсионное обеспечение</w:t>
            </w:r>
          </w:p>
        </w:tc>
        <w:tc>
          <w:tcPr>
            <w:tcW w:w="425"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10</w:t>
            </w: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01</w:t>
            </w:r>
          </w:p>
        </w:tc>
        <w:tc>
          <w:tcPr>
            <w:tcW w:w="992"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3 660</w:t>
            </w:r>
          </w:p>
        </w:tc>
        <w:tc>
          <w:tcPr>
            <w:tcW w:w="70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931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Непрограммные направления расходов местного бюджета</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99 0 00 00000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3 660</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931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Публичные нормативные социальные выплаты гражданам</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99 0 00 00000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3 660</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931</w:t>
            </w:r>
          </w:p>
        </w:tc>
        <w:tc>
          <w:tcPr>
            <w:tcW w:w="311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425"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13</w:t>
            </w: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01</w:t>
            </w:r>
          </w:p>
        </w:tc>
        <w:tc>
          <w:tcPr>
            <w:tcW w:w="992"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3 000</w:t>
            </w:r>
          </w:p>
        </w:tc>
        <w:tc>
          <w:tcPr>
            <w:tcW w:w="70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931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13</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18 0 00 00000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3 000</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931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Подпрограмма "Управление муниципальным долгом муниципального района Сергиевский Самарской области "</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13</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18 1 00 00000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3 000</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931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Обслуживание муниципального долга</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13</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18 1 00 00000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730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3 000</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931</w:t>
            </w:r>
          </w:p>
        </w:tc>
        <w:tc>
          <w:tcPr>
            <w:tcW w:w="311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Дотации на выравнивание бюджетной обеспеченности субъектов Российской Федерации и муниципальных образований</w:t>
            </w:r>
          </w:p>
        </w:tc>
        <w:tc>
          <w:tcPr>
            <w:tcW w:w="425"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14</w:t>
            </w: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01</w:t>
            </w:r>
          </w:p>
        </w:tc>
        <w:tc>
          <w:tcPr>
            <w:tcW w:w="992"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36 241</w:t>
            </w:r>
          </w:p>
        </w:tc>
        <w:tc>
          <w:tcPr>
            <w:tcW w:w="70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1 241</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931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14</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18 0 00 00000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36 241</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1 241</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931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Подпрограмма "Межбюджетные отношения муниципального района Сергиевский Самарской области"</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14</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18 2 00 00000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36 241</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1 241</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931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Дотации</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14</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01</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18 2 00 00000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510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36 241</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1 241</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931</w:t>
            </w:r>
          </w:p>
        </w:tc>
        <w:tc>
          <w:tcPr>
            <w:tcW w:w="311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Иные дотации</w:t>
            </w:r>
          </w:p>
        </w:tc>
        <w:tc>
          <w:tcPr>
            <w:tcW w:w="425"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14</w:t>
            </w: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02</w:t>
            </w:r>
          </w:p>
        </w:tc>
        <w:tc>
          <w:tcPr>
            <w:tcW w:w="992"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16 580</w:t>
            </w:r>
          </w:p>
        </w:tc>
        <w:tc>
          <w:tcPr>
            <w:tcW w:w="70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931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14</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02</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18 0 00 00000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16 580</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931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Подпрограмма "Межбюджетные отношения муниципального района Сергиевский Самарской области"</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14</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02</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18 2 00 00000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16 580</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931</w:t>
            </w:r>
          </w:p>
        </w:tc>
        <w:tc>
          <w:tcPr>
            <w:tcW w:w="311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Дотации</w:t>
            </w:r>
          </w:p>
        </w:tc>
        <w:tc>
          <w:tcPr>
            <w:tcW w:w="425"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14</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02</w:t>
            </w:r>
          </w:p>
        </w:tc>
        <w:tc>
          <w:tcPr>
            <w:tcW w:w="992"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18 2 00 00000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510</w:t>
            </w:r>
          </w:p>
        </w:tc>
        <w:tc>
          <w:tcPr>
            <w:tcW w:w="567"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16 580</w:t>
            </w:r>
          </w:p>
        </w:tc>
        <w:tc>
          <w:tcPr>
            <w:tcW w:w="709" w:type="dxa"/>
            <w:hideMark/>
          </w:tcPr>
          <w:p w:rsidR="00B50AED" w:rsidRPr="00B50AED" w:rsidRDefault="00B50AED" w:rsidP="00B50AED">
            <w:pPr>
              <w:tabs>
                <w:tab w:val="left" w:pos="284"/>
              </w:tabs>
              <w:rPr>
                <w:rFonts w:ascii="Times New Roman" w:eastAsia="Calibri" w:hAnsi="Times New Roman" w:cs="Times New Roman"/>
                <w:sz w:val="12"/>
                <w:szCs w:val="12"/>
              </w:rPr>
            </w:pPr>
            <w:r w:rsidRPr="00B50AED">
              <w:rPr>
                <w:rFonts w:ascii="Times New Roman" w:eastAsia="Calibri" w:hAnsi="Times New Roman" w:cs="Times New Roman"/>
                <w:sz w:val="12"/>
                <w:szCs w:val="12"/>
              </w:rPr>
              <w:t>0</w:t>
            </w:r>
          </w:p>
        </w:tc>
      </w:tr>
      <w:tr w:rsidR="008C2422" w:rsidRPr="00B50AED" w:rsidTr="008C2422">
        <w:trPr>
          <w:trHeight w:val="20"/>
        </w:trPr>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311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ИТОГО</w:t>
            </w:r>
          </w:p>
        </w:tc>
        <w:tc>
          <w:tcPr>
            <w:tcW w:w="425"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992"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p>
        </w:tc>
        <w:tc>
          <w:tcPr>
            <w:tcW w:w="567"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790 295</w:t>
            </w:r>
          </w:p>
        </w:tc>
        <w:tc>
          <w:tcPr>
            <w:tcW w:w="709" w:type="dxa"/>
            <w:hideMark/>
          </w:tcPr>
          <w:p w:rsidR="00B50AED" w:rsidRPr="00B50AED" w:rsidRDefault="00B50AED" w:rsidP="00B50AED">
            <w:pPr>
              <w:tabs>
                <w:tab w:val="left" w:pos="284"/>
              </w:tabs>
              <w:rPr>
                <w:rFonts w:ascii="Times New Roman" w:eastAsia="Calibri" w:hAnsi="Times New Roman" w:cs="Times New Roman"/>
                <w:bCs/>
                <w:sz w:val="12"/>
                <w:szCs w:val="12"/>
              </w:rPr>
            </w:pPr>
            <w:r w:rsidRPr="00B50AED">
              <w:rPr>
                <w:rFonts w:ascii="Times New Roman" w:eastAsia="Calibri" w:hAnsi="Times New Roman" w:cs="Times New Roman"/>
                <w:bCs/>
                <w:sz w:val="12"/>
                <w:szCs w:val="12"/>
              </w:rPr>
              <w:t>143 261</w:t>
            </w:r>
          </w:p>
        </w:tc>
      </w:tr>
    </w:tbl>
    <w:p w:rsidR="00DA7E66" w:rsidRDefault="00DA7E66" w:rsidP="00F85E6D">
      <w:pPr>
        <w:tabs>
          <w:tab w:val="left" w:pos="284"/>
        </w:tabs>
        <w:spacing w:after="0" w:line="240" w:lineRule="auto"/>
        <w:jc w:val="both"/>
        <w:rPr>
          <w:rFonts w:ascii="Times New Roman" w:eastAsia="Calibri" w:hAnsi="Times New Roman" w:cs="Times New Roman"/>
          <w:sz w:val="12"/>
          <w:szCs w:val="12"/>
        </w:rPr>
      </w:pPr>
    </w:p>
    <w:p w:rsidR="008C2422" w:rsidRPr="00D47E58" w:rsidRDefault="008C2422" w:rsidP="008C2422">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№5</w:t>
      </w:r>
    </w:p>
    <w:p w:rsidR="008C2422" w:rsidRPr="00D47E58" w:rsidRDefault="008C2422" w:rsidP="008C2422">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8C2422" w:rsidRPr="00D47E58" w:rsidRDefault="008C2422" w:rsidP="008C2422">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8C2422" w:rsidRPr="00D47E58" w:rsidRDefault="008C2422" w:rsidP="008C242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№09</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w:t>
      </w:r>
      <w:r w:rsidRPr="00D47E58">
        <w:rPr>
          <w:rFonts w:ascii="Times New Roman" w:eastAsia="Calibri" w:hAnsi="Times New Roman" w:cs="Times New Roman"/>
          <w:i/>
          <w:sz w:val="12"/>
          <w:szCs w:val="12"/>
        </w:rPr>
        <w:t xml:space="preserve"> 2019г.</w:t>
      </w:r>
    </w:p>
    <w:p w:rsidR="008C2422" w:rsidRDefault="008C2422" w:rsidP="008C2422">
      <w:pPr>
        <w:tabs>
          <w:tab w:val="left" w:pos="284"/>
        </w:tabs>
        <w:spacing w:after="0" w:line="240" w:lineRule="auto"/>
        <w:jc w:val="center"/>
        <w:rPr>
          <w:rFonts w:ascii="Times New Roman" w:eastAsia="Calibri" w:hAnsi="Times New Roman" w:cs="Times New Roman"/>
          <w:b/>
          <w:sz w:val="12"/>
          <w:szCs w:val="12"/>
        </w:rPr>
      </w:pPr>
      <w:r w:rsidRPr="008C2422">
        <w:rPr>
          <w:rFonts w:ascii="Times New Roman" w:eastAsia="Calibri" w:hAnsi="Times New Roman" w:cs="Times New Roman"/>
          <w:b/>
          <w:sz w:val="12"/>
          <w:szCs w:val="12"/>
        </w:rPr>
        <w:t>Ведомственная структура расходов бюджета</w:t>
      </w:r>
    </w:p>
    <w:p w:rsidR="00B50AED" w:rsidRPr="008C2422" w:rsidRDefault="008C2422" w:rsidP="008C2422">
      <w:pPr>
        <w:tabs>
          <w:tab w:val="left" w:pos="284"/>
        </w:tabs>
        <w:spacing w:after="0" w:line="240" w:lineRule="auto"/>
        <w:jc w:val="center"/>
        <w:rPr>
          <w:rFonts w:ascii="Times New Roman" w:eastAsia="Calibri" w:hAnsi="Times New Roman" w:cs="Times New Roman"/>
          <w:b/>
          <w:sz w:val="12"/>
          <w:szCs w:val="12"/>
        </w:rPr>
      </w:pPr>
      <w:r w:rsidRPr="008C2422">
        <w:rPr>
          <w:rFonts w:ascii="Times New Roman" w:eastAsia="Calibri" w:hAnsi="Times New Roman" w:cs="Times New Roman"/>
          <w:b/>
          <w:sz w:val="12"/>
          <w:szCs w:val="12"/>
        </w:rPr>
        <w:t xml:space="preserve"> муниципального района Сергиевский Самарской области на плановый период 2020 и 2021 годов</w:t>
      </w:r>
    </w:p>
    <w:tbl>
      <w:tblPr>
        <w:tblStyle w:val="af4"/>
        <w:tblW w:w="0" w:type="auto"/>
        <w:tblInd w:w="108" w:type="dxa"/>
        <w:tblLayout w:type="fixed"/>
        <w:tblLook w:val="04A0" w:firstRow="1" w:lastRow="0" w:firstColumn="1" w:lastColumn="0" w:noHBand="0" w:noVBand="1"/>
      </w:tblPr>
      <w:tblGrid>
        <w:gridCol w:w="426"/>
        <w:gridCol w:w="2015"/>
        <w:gridCol w:w="358"/>
        <w:gridCol w:w="462"/>
        <w:gridCol w:w="992"/>
        <w:gridCol w:w="425"/>
        <w:gridCol w:w="709"/>
        <w:gridCol w:w="709"/>
        <w:gridCol w:w="708"/>
        <w:gridCol w:w="741"/>
      </w:tblGrid>
      <w:tr w:rsidR="008C2422" w:rsidRPr="008C2422" w:rsidTr="008C2422">
        <w:trPr>
          <w:trHeight w:val="20"/>
        </w:trPr>
        <w:tc>
          <w:tcPr>
            <w:tcW w:w="426" w:type="dxa"/>
            <w:vMerge w:val="restart"/>
            <w:hideMark/>
          </w:tcPr>
          <w:p w:rsidR="008C2422" w:rsidRPr="008C2422" w:rsidRDefault="008C2422" w:rsidP="008C2422">
            <w:pPr>
              <w:tabs>
                <w:tab w:val="left" w:pos="284"/>
              </w:tabs>
              <w:rPr>
                <w:rFonts w:ascii="Times New Roman" w:eastAsia="Calibri" w:hAnsi="Times New Roman" w:cs="Times New Roman"/>
                <w:sz w:val="10"/>
                <w:szCs w:val="10"/>
              </w:rPr>
            </w:pPr>
            <w:bookmarkStart w:id="2" w:name="RANGE!A8:K151"/>
            <w:r w:rsidRPr="008C2422">
              <w:rPr>
                <w:rFonts w:ascii="Times New Roman" w:eastAsia="Calibri" w:hAnsi="Times New Roman" w:cs="Times New Roman"/>
                <w:sz w:val="10"/>
                <w:szCs w:val="10"/>
              </w:rPr>
              <w:t>Код главного распорядителя бюджетных средств</w:t>
            </w:r>
            <w:bookmarkEnd w:id="2"/>
          </w:p>
        </w:tc>
        <w:tc>
          <w:tcPr>
            <w:tcW w:w="2015" w:type="dxa"/>
            <w:vMerge w:val="restart"/>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358" w:type="dxa"/>
            <w:vMerge w:val="restart"/>
            <w:hideMark/>
          </w:tcPr>
          <w:p w:rsidR="008C2422" w:rsidRPr="008C2422" w:rsidRDefault="008C2422" w:rsidP="008C2422">
            <w:pPr>
              <w:tabs>
                <w:tab w:val="left" w:pos="284"/>
              </w:tabs>
              <w:rPr>
                <w:rFonts w:ascii="Times New Roman" w:eastAsia="Calibri" w:hAnsi="Times New Roman" w:cs="Times New Roman"/>
                <w:sz w:val="12"/>
                <w:szCs w:val="12"/>
              </w:rPr>
            </w:pPr>
            <w:proofErr w:type="spellStart"/>
            <w:r w:rsidRPr="008C2422">
              <w:rPr>
                <w:rFonts w:ascii="Times New Roman" w:eastAsia="Calibri" w:hAnsi="Times New Roman" w:cs="Times New Roman"/>
                <w:sz w:val="12"/>
                <w:szCs w:val="12"/>
              </w:rPr>
              <w:t>Рз</w:t>
            </w:r>
            <w:proofErr w:type="spellEnd"/>
          </w:p>
        </w:tc>
        <w:tc>
          <w:tcPr>
            <w:tcW w:w="462" w:type="dxa"/>
            <w:vMerge w:val="restart"/>
            <w:hideMark/>
          </w:tcPr>
          <w:p w:rsidR="008C2422" w:rsidRPr="008C2422" w:rsidRDefault="008C2422" w:rsidP="008C2422">
            <w:pPr>
              <w:tabs>
                <w:tab w:val="left" w:pos="284"/>
              </w:tabs>
              <w:rPr>
                <w:rFonts w:ascii="Times New Roman" w:eastAsia="Calibri" w:hAnsi="Times New Roman" w:cs="Times New Roman"/>
                <w:sz w:val="12"/>
                <w:szCs w:val="12"/>
              </w:rPr>
            </w:pPr>
            <w:proofErr w:type="gramStart"/>
            <w:r w:rsidRPr="008C2422">
              <w:rPr>
                <w:rFonts w:ascii="Times New Roman" w:eastAsia="Calibri" w:hAnsi="Times New Roman" w:cs="Times New Roman"/>
                <w:sz w:val="12"/>
                <w:szCs w:val="12"/>
              </w:rPr>
              <w:t>ПР</w:t>
            </w:r>
            <w:proofErr w:type="gramEnd"/>
          </w:p>
        </w:tc>
        <w:tc>
          <w:tcPr>
            <w:tcW w:w="992" w:type="dxa"/>
            <w:vMerge w:val="restart"/>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ЦСР</w:t>
            </w:r>
          </w:p>
        </w:tc>
        <w:tc>
          <w:tcPr>
            <w:tcW w:w="425" w:type="dxa"/>
            <w:vMerge w:val="restart"/>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ВР</w:t>
            </w:r>
          </w:p>
        </w:tc>
        <w:tc>
          <w:tcPr>
            <w:tcW w:w="2867" w:type="dxa"/>
            <w:gridSpan w:val="4"/>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Сумма, тыс. рублей</w:t>
            </w:r>
          </w:p>
        </w:tc>
      </w:tr>
      <w:tr w:rsidR="008C2422" w:rsidRPr="008C2422" w:rsidTr="008C2422">
        <w:trPr>
          <w:trHeight w:val="20"/>
        </w:trPr>
        <w:tc>
          <w:tcPr>
            <w:tcW w:w="426" w:type="dxa"/>
            <w:vMerge/>
            <w:hideMark/>
          </w:tcPr>
          <w:p w:rsidR="008C2422" w:rsidRPr="008C2422" w:rsidRDefault="008C2422" w:rsidP="008C2422">
            <w:pPr>
              <w:tabs>
                <w:tab w:val="left" w:pos="284"/>
              </w:tabs>
              <w:rPr>
                <w:rFonts w:ascii="Times New Roman" w:eastAsia="Calibri" w:hAnsi="Times New Roman" w:cs="Times New Roman"/>
                <w:sz w:val="12"/>
                <w:szCs w:val="12"/>
              </w:rPr>
            </w:pPr>
          </w:p>
        </w:tc>
        <w:tc>
          <w:tcPr>
            <w:tcW w:w="2015" w:type="dxa"/>
            <w:vMerge/>
            <w:hideMark/>
          </w:tcPr>
          <w:p w:rsidR="008C2422" w:rsidRPr="008C2422" w:rsidRDefault="008C2422" w:rsidP="008C2422">
            <w:pPr>
              <w:tabs>
                <w:tab w:val="left" w:pos="284"/>
              </w:tabs>
              <w:rPr>
                <w:rFonts w:ascii="Times New Roman" w:eastAsia="Calibri" w:hAnsi="Times New Roman" w:cs="Times New Roman"/>
                <w:sz w:val="12"/>
                <w:szCs w:val="12"/>
              </w:rPr>
            </w:pPr>
          </w:p>
        </w:tc>
        <w:tc>
          <w:tcPr>
            <w:tcW w:w="358" w:type="dxa"/>
            <w:vMerge/>
            <w:hideMark/>
          </w:tcPr>
          <w:p w:rsidR="008C2422" w:rsidRPr="008C2422" w:rsidRDefault="008C2422" w:rsidP="008C2422">
            <w:pPr>
              <w:tabs>
                <w:tab w:val="left" w:pos="284"/>
              </w:tabs>
              <w:rPr>
                <w:rFonts w:ascii="Times New Roman" w:eastAsia="Calibri" w:hAnsi="Times New Roman" w:cs="Times New Roman"/>
                <w:sz w:val="12"/>
                <w:szCs w:val="12"/>
              </w:rPr>
            </w:pPr>
          </w:p>
        </w:tc>
        <w:tc>
          <w:tcPr>
            <w:tcW w:w="462" w:type="dxa"/>
            <w:vMerge/>
            <w:hideMark/>
          </w:tcPr>
          <w:p w:rsidR="008C2422" w:rsidRPr="008C2422" w:rsidRDefault="008C2422" w:rsidP="008C2422">
            <w:pPr>
              <w:tabs>
                <w:tab w:val="left" w:pos="284"/>
              </w:tabs>
              <w:rPr>
                <w:rFonts w:ascii="Times New Roman" w:eastAsia="Calibri" w:hAnsi="Times New Roman" w:cs="Times New Roman"/>
                <w:sz w:val="12"/>
                <w:szCs w:val="12"/>
              </w:rPr>
            </w:pPr>
          </w:p>
        </w:tc>
        <w:tc>
          <w:tcPr>
            <w:tcW w:w="992" w:type="dxa"/>
            <w:vMerge/>
            <w:hideMark/>
          </w:tcPr>
          <w:p w:rsidR="008C2422" w:rsidRPr="008C2422" w:rsidRDefault="008C2422" w:rsidP="008C2422">
            <w:pPr>
              <w:tabs>
                <w:tab w:val="left" w:pos="284"/>
              </w:tabs>
              <w:rPr>
                <w:rFonts w:ascii="Times New Roman" w:eastAsia="Calibri" w:hAnsi="Times New Roman" w:cs="Times New Roman"/>
                <w:sz w:val="12"/>
                <w:szCs w:val="12"/>
              </w:rPr>
            </w:pPr>
          </w:p>
        </w:tc>
        <w:tc>
          <w:tcPr>
            <w:tcW w:w="425" w:type="dxa"/>
            <w:vMerge/>
            <w:hideMark/>
          </w:tcPr>
          <w:p w:rsidR="008C2422" w:rsidRPr="008C2422" w:rsidRDefault="008C2422" w:rsidP="008C2422">
            <w:pPr>
              <w:tabs>
                <w:tab w:val="left" w:pos="284"/>
              </w:tabs>
              <w:rPr>
                <w:rFonts w:ascii="Times New Roman" w:eastAsia="Calibri" w:hAnsi="Times New Roman" w:cs="Times New Roman"/>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sz w:val="10"/>
                <w:szCs w:val="10"/>
              </w:rPr>
            </w:pPr>
            <w:r w:rsidRPr="008C2422">
              <w:rPr>
                <w:rFonts w:ascii="Times New Roman" w:eastAsia="Calibri" w:hAnsi="Times New Roman" w:cs="Times New Roman"/>
                <w:sz w:val="10"/>
                <w:szCs w:val="10"/>
              </w:rPr>
              <w:t xml:space="preserve">Суммы на первый год планового периода, </w:t>
            </w:r>
            <w:proofErr w:type="spellStart"/>
            <w:r w:rsidRPr="008C2422">
              <w:rPr>
                <w:rFonts w:ascii="Times New Roman" w:eastAsia="Calibri" w:hAnsi="Times New Roman" w:cs="Times New Roman"/>
                <w:sz w:val="10"/>
                <w:szCs w:val="10"/>
              </w:rPr>
              <w:t>тыс</w:t>
            </w:r>
            <w:proofErr w:type="gramStart"/>
            <w:r w:rsidRPr="008C2422">
              <w:rPr>
                <w:rFonts w:ascii="Times New Roman" w:eastAsia="Calibri" w:hAnsi="Times New Roman" w:cs="Times New Roman"/>
                <w:sz w:val="10"/>
                <w:szCs w:val="10"/>
              </w:rPr>
              <w:t>.р</w:t>
            </w:r>
            <w:proofErr w:type="gramEnd"/>
            <w:r w:rsidRPr="008C2422">
              <w:rPr>
                <w:rFonts w:ascii="Times New Roman" w:eastAsia="Calibri" w:hAnsi="Times New Roman" w:cs="Times New Roman"/>
                <w:sz w:val="10"/>
                <w:szCs w:val="10"/>
              </w:rPr>
              <w:t>ублей</w:t>
            </w:r>
            <w:proofErr w:type="spellEnd"/>
          </w:p>
        </w:tc>
        <w:tc>
          <w:tcPr>
            <w:tcW w:w="709" w:type="dxa"/>
            <w:hideMark/>
          </w:tcPr>
          <w:p w:rsidR="008C2422" w:rsidRPr="008C2422" w:rsidRDefault="008C2422" w:rsidP="008C2422">
            <w:pPr>
              <w:tabs>
                <w:tab w:val="left" w:pos="284"/>
              </w:tabs>
              <w:rPr>
                <w:rFonts w:ascii="Times New Roman" w:eastAsia="Calibri" w:hAnsi="Times New Roman" w:cs="Times New Roman"/>
                <w:sz w:val="10"/>
                <w:szCs w:val="10"/>
              </w:rPr>
            </w:pPr>
            <w:r w:rsidRPr="008C2422">
              <w:rPr>
                <w:rFonts w:ascii="Times New Roman" w:eastAsia="Calibri" w:hAnsi="Times New Roman" w:cs="Times New Roman"/>
                <w:sz w:val="10"/>
                <w:szCs w:val="10"/>
              </w:rPr>
              <w:t>в том числе за счет безвозмездных поступлений</w:t>
            </w:r>
          </w:p>
        </w:tc>
        <w:tc>
          <w:tcPr>
            <w:tcW w:w="708" w:type="dxa"/>
            <w:hideMark/>
          </w:tcPr>
          <w:p w:rsidR="008C2422" w:rsidRPr="008C2422" w:rsidRDefault="008C2422" w:rsidP="008C2422">
            <w:pPr>
              <w:tabs>
                <w:tab w:val="left" w:pos="284"/>
              </w:tabs>
              <w:rPr>
                <w:rFonts w:ascii="Times New Roman" w:eastAsia="Calibri" w:hAnsi="Times New Roman" w:cs="Times New Roman"/>
                <w:sz w:val="10"/>
                <w:szCs w:val="10"/>
              </w:rPr>
            </w:pPr>
            <w:r w:rsidRPr="008C2422">
              <w:rPr>
                <w:rFonts w:ascii="Times New Roman" w:eastAsia="Calibri" w:hAnsi="Times New Roman" w:cs="Times New Roman"/>
                <w:sz w:val="10"/>
                <w:szCs w:val="10"/>
              </w:rPr>
              <w:t xml:space="preserve">Суммы на второй год планового периода, </w:t>
            </w:r>
            <w:proofErr w:type="spellStart"/>
            <w:r w:rsidRPr="008C2422">
              <w:rPr>
                <w:rFonts w:ascii="Times New Roman" w:eastAsia="Calibri" w:hAnsi="Times New Roman" w:cs="Times New Roman"/>
                <w:sz w:val="10"/>
                <w:szCs w:val="10"/>
              </w:rPr>
              <w:t>тыс</w:t>
            </w:r>
            <w:proofErr w:type="gramStart"/>
            <w:r w:rsidRPr="008C2422">
              <w:rPr>
                <w:rFonts w:ascii="Times New Roman" w:eastAsia="Calibri" w:hAnsi="Times New Roman" w:cs="Times New Roman"/>
                <w:sz w:val="10"/>
                <w:szCs w:val="10"/>
              </w:rPr>
              <w:t>.р</w:t>
            </w:r>
            <w:proofErr w:type="gramEnd"/>
            <w:r w:rsidRPr="008C2422">
              <w:rPr>
                <w:rFonts w:ascii="Times New Roman" w:eastAsia="Calibri" w:hAnsi="Times New Roman" w:cs="Times New Roman"/>
                <w:sz w:val="10"/>
                <w:szCs w:val="10"/>
              </w:rPr>
              <w:t>ублей</w:t>
            </w:r>
            <w:proofErr w:type="spellEnd"/>
          </w:p>
        </w:tc>
        <w:tc>
          <w:tcPr>
            <w:tcW w:w="741" w:type="dxa"/>
            <w:hideMark/>
          </w:tcPr>
          <w:p w:rsidR="008C2422" w:rsidRPr="008C2422" w:rsidRDefault="008C2422" w:rsidP="008C2422">
            <w:pPr>
              <w:tabs>
                <w:tab w:val="left" w:pos="284"/>
              </w:tabs>
              <w:rPr>
                <w:rFonts w:ascii="Times New Roman" w:eastAsia="Calibri" w:hAnsi="Times New Roman" w:cs="Times New Roman"/>
                <w:sz w:val="10"/>
                <w:szCs w:val="10"/>
              </w:rPr>
            </w:pPr>
            <w:r w:rsidRPr="008C2422">
              <w:rPr>
                <w:rFonts w:ascii="Times New Roman" w:eastAsia="Calibri" w:hAnsi="Times New Roman" w:cs="Times New Roman"/>
                <w:sz w:val="10"/>
                <w:szCs w:val="10"/>
              </w:rPr>
              <w:t>в том числе за счет безвозмездных поступлений</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600</w:t>
            </w:r>
          </w:p>
        </w:tc>
        <w:tc>
          <w:tcPr>
            <w:tcW w:w="2015"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Собрание Представителей муниципального района Сергиевский</w:t>
            </w:r>
          </w:p>
        </w:tc>
        <w:tc>
          <w:tcPr>
            <w:tcW w:w="358"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462"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992"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425"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1 600</w:t>
            </w: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1 600</w:t>
            </w:r>
          </w:p>
        </w:tc>
        <w:tc>
          <w:tcPr>
            <w:tcW w:w="741"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600</w:t>
            </w:r>
          </w:p>
        </w:tc>
        <w:tc>
          <w:tcPr>
            <w:tcW w:w="2015"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5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01</w:t>
            </w:r>
          </w:p>
        </w:tc>
        <w:tc>
          <w:tcPr>
            <w:tcW w:w="462"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03</w:t>
            </w:r>
          </w:p>
        </w:tc>
        <w:tc>
          <w:tcPr>
            <w:tcW w:w="992"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425"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1 600</w:t>
            </w: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1 600</w:t>
            </w:r>
          </w:p>
        </w:tc>
        <w:tc>
          <w:tcPr>
            <w:tcW w:w="741"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600</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 xml:space="preserve">Непрограммные направления </w:t>
            </w:r>
            <w:r w:rsidRPr="008C2422">
              <w:rPr>
                <w:rFonts w:ascii="Times New Roman" w:eastAsia="Calibri" w:hAnsi="Times New Roman" w:cs="Times New Roman"/>
                <w:sz w:val="12"/>
                <w:szCs w:val="12"/>
              </w:rPr>
              <w:lastRenderedPageBreak/>
              <w:t>расходов местного бюджета</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01</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03</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99 0 00 00000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1 600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1 600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600</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01</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03</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99 0 00 00000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120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1 600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1 600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Администрация муниципального района Сергиевский Самарской области</w:t>
            </w:r>
          </w:p>
        </w:tc>
        <w:tc>
          <w:tcPr>
            <w:tcW w:w="358"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462"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992"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425"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192 115</w:t>
            </w: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25 337</w:t>
            </w:r>
          </w:p>
        </w:tc>
        <w:tc>
          <w:tcPr>
            <w:tcW w:w="70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177 343</w:t>
            </w:r>
          </w:p>
        </w:tc>
        <w:tc>
          <w:tcPr>
            <w:tcW w:w="741"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2 805</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35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01</w:t>
            </w:r>
          </w:p>
        </w:tc>
        <w:tc>
          <w:tcPr>
            <w:tcW w:w="462"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02</w:t>
            </w:r>
          </w:p>
        </w:tc>
        <w:tc>
          <w:tcPr>
            <w:tcW w:w="992"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425"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1 500</w:t>
            </w: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1 500</w:t>
            </w:r>
          </w:p>
        </w:tc>
        <w:tc>
          <w:tcPr>
            <w:tcW w:w="741"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01</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02</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23 0 00 00000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1 500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1 500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01</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02</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23 0 00 00000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120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1 500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1 500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01</w:t>
            </w:r>
          </w:p>
        </w:tc>
        <w:tc>
          <w:tcPr>
            <w:tcW w:w="462"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04</w:t>
            </w:r>
          </w:p>
        </w:tc>
        <w:tc>
          <w:tcPr>
            <w:tcW w:w="992"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425"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2 637</w:t>
            </w: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2 637</w:t>
            </w:r>
          </w:p>
        </w:tc>
        <w:tc>
          <w:tcPr>
            <w:tcW w:w="741"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01</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04</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23 0 00 00000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2 637</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2 637</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01</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04</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23 0 00 00000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2 566</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2 566</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Уплата налогов, сборов и иных платежей</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01</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04</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23 0 00 00000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850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71</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71</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Другие общегосударственные вопросы</w:t>
            </w:r>
          </w:p>
        </w:tc>
        <w:tc>
          <w:tcPr>
            <w:tcW w:w="35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01</w:t>
            </w:r>
          </w:p>
        </w:tc>
        <w:tc>
          <w:tcPr>
            <w:tcW w:w="462"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13</w:t>
            </w:r>
          </w:p>
        </w:tc>
        <w:tc>
          <w:tcPr>
            <w:tcW w:w="992"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425"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46 405</w:t>
            </w: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52 392</w:t>
            </w:r>
          </w:p>
        </w:tc>
        <w:tc>
          <w:tcPr>
            <w:tcW w:w="741"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01</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13</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19 0 00 00000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10 100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12 100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Расходы на выплаты персоналу казенных учреждений</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01</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13</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19 0 00 00000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110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8 600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10 200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01</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13</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19 0 00 00000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1 440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1 840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Уплата налогов, сборов и иных платежей</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01</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13</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19 0 00 00000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850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01</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13</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23 0 00 00000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36 305</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40 292</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Расходы на выплаты персоналу казенных учреждений</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01</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13</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23 0 00 00000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110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7 500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7 500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01</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13</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23 0 00 00000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3 330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3 330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Субсидии бюджетным учреждениям</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01</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13</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23 0 00 00000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610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10 000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10 000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Субсидии автономным учреждениям</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01</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13</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23 0 00 00000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620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15 305</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19 292</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lastRenderedPageBreak/>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Специальные расходы</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01</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13</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23 0 00 00000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880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170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170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35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03</w:t>
            </w:r>
          </w:p>
        </w:tc>
        <w:tc>
          <w:tcPr>
            <w:tcW w:w="462"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09</w:t>
            </w:r>
          </w:p>
        </w:tc>
        <w:tc>
          <w:tcPr>
            <w:tcW w:w="992"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425"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3 601</w:t>
            </w: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1 501</w:t>
            </w:r>
          </w:p>
        </w:tc>
        <w:tc>
          <w:tcPr>
            <w:tcW w:w="741"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Муниципальная программа "Профилактика терроризма и экстремизма в муниципальном районе Сергиевский Самарской области"</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03</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09</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11 0 00 00000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03</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09</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11 0 00 00000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8C2422">
              <w:rPr>
                <w:rFonts w:ascii="Times New Roman" w:eastAsia="Calibri" w:hAnsi="Times New Roman" w:cs="Times New Roman"/>
                <w:sz w:val="12"/>
                <w:szCs w:val="12"/>
              </w:rPr>
              <w:t>м.р</w:t>
            </w:r>
            <w:proofErr w:type="spellEnd"/>
            <w:r w:rsidRPr="008C2422">
              <w:rPr>
                <w:rFonts w:ascii="Times New Roman" w:eastAsia="Calibri" w:hAnsi="Times New Roman" w:cs="Times New Roman"/>
                <w:sz w:val="12"/>
                <w:szCs w:val="12"/>
              </w:rPr>
              <w:t>. Сергиевский"</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03</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09</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20 0 00 00000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1 500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03</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09</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20 0 00 00000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300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Субсидии автономным учреждениям</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03</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09</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20 0 00 00000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620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1 200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03</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09</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22 0 00 00000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1 501</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1 501</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03</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09</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22 0 00 00000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344</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344</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Субсидии бюджетным учреждениям</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03</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09</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22 0 00 00000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610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98</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98</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Субсидии автономным учреждениям</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03</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09</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22 0 00 00000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620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1 059</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1 059</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35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03</w:t>
            </w:r>
          </w:p>
        </w:tc>
        <w:tc>
          <w:tcPr>
            <w:tcW w:w="462"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14</w:t>
            </w:r>
          </w:p>
        </w:tc>
        <w:tc>
          <w:tcPr>
            <w:tcW w:w="992"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425"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555</w:t>
            </w: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550</w:t>
            </w:r>
          </w:p>
        </w:tc>
        <w:tc>
          <w:tcPr>
            <w:tcW w:w="741"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03</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14</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01 0 00 00000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500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550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03</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14</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01 0 00 00000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110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110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Премии и гранты</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03</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14</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01 0 00 00000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350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390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440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03</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14</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30 0 00 00000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55</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03</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14</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30 0 00 00000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55</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Сельское хозяйство и рыболовство</w:t>
            </w:r>
          </w:p>
        </w:tc>
        <w:tc>
          <w:tcPr>
            <w:tcW w:w="35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04</w:t>
            </w:r>
          </w:p>
        </w:tc>
        <w:tc>
          <w:tcPr>
            <w:tcW w:w="462"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05</w:t>
            </w:r>
          </w:p>
        </w:tc>
        <w:tc>
          <w:tcPr>
            <w:tcW w:w="992"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425"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500</w:t>
            </w: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500</w:t>
            </w:r>
          </w:p>
        </w:tc>
        <w:tc>
          <w:tcPr>
            <w:tcW w:w="741"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04</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05</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23 0 00 00000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500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500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lastRenderedPageBreak/>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Расходы на выплаты персоналу казенных учреждений</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04</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05</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23 0 00 00000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110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7</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7</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04</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05</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23 0 00 00000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480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480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Уплата налогов, сборов и иных платежей</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04</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05</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23 0 00 00000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850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13</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13</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Транспорт</w:t>
            </w:r>
          </w:p>
        </w:tc>
        <w:tc>
          <w:tcPr>
            <w:tcW w:w="35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04</w:t>
            </w:r>
          </w:p>
        </w:tc>
        <w:tc>
          <w:tcPr>
            <w:tcW w:w="462"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08</w:t>
            </w:r>
          </w:p>
        </w:tc>
        <w:tc>
          <w:tcPr>
            <w:tcW w:w="992"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425"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3 000</w:t>
            </w: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3 000</w:t>
            </w:r>
          </w:p>
        </w:tc>
        <w:tc>
          <w:tcPr>
            <w:tcW w:w="741"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04</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08</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14 0 00 00000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3 000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3 000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 xml:space="preserve">Обеспечение пассажирскими перевозками </w:t>
            </w:r>
            <w:proofErr w:type="spellStart"/>
            <w:r w:rsidRPr="008C2422">
              <w:rPr>
                <w:rFonts w:ascii="Times New Roman" w:eastAsia="Calibri" w:hAnsi="Times New Roman" w:cs="Times New Roman"/>
                <w:sz w:val="12"/>
                <w:szCs w:val="12"/>
              </w:rPr>
              <w:t>межпоселенческого</w:t>
            </w:r>
            <w:proofErr w:type="spellEnd"/>
            <w:r w:rsidRPr="008C2422">
              <w:rPr>
                <w:rFonts w:ascii="Times New Roman" w:eastAsia="Calibri" w:hAnsi="Times New Roman" w:cs="Times New Roman"/>
                <w:sz w:val="12"/>
                <w:szCs w:val="12"/>
              </w:rPr>
              <w:t xml:space="preserve"> характера</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04</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08</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14 1 00 00000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3 000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3 000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04</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08</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14 1 00 00000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810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3 000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3 000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Дорожное хозяйство (дорожные фонды)</w:t>
            </w:r>
          </w:p>
        </w:tc>
        <w:tc>
          <w:tcPr>
            <w:tcW w:w="35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04</w:t>
            </w:r>
          </w:p>
        </w:tc>
        <w:tc>
          <w:tcPr>
            <w:tcW w:w="462"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09</w:t>
            </w:r>
          </w:p>
        </w:tc>
        <w:tc>
          <w:tcPr>
            <w:tcW w:w="992"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425"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877</w:t>
            </w: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877</w:t>
            </w:r>
          </w:p>
        </w:tc>
        <w:tc>
          <w:tcPr>
            <w:tcW w:w="741"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04</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09</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02 0 00 00000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877</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877</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04</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09</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02 0 00 00000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877</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877</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Другие вопросы в области национальной экономики</w:t>
            </w:r>
          </w:p>
        </w:tc>
        <w:tc>
          <w:tcPr>
            <w:tcW w:w="35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04</w:t>
            </w:r>
          </w:p>
        </w:tc>
        <w:tc>
          <w:tcPr>
            <w:tcW w:w="462"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12</w:t>
            </w:r>
          </w:p>
        </w:tc>
        <w:tc>
          <w:tcPr>
            <w:tcW w:w="992"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425"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641</w:t>
            </w: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641</w:t>
            </w:r>
          </w:p>
        </w:tc>
        <w:tc>
          <w:tcPr>
            <w:tcW w:w="741"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Муниципальная программа  "Развитие малого и среднего предпринимательства в муниципальном районе Сергиевский"</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04</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12</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03 0 00 00000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641</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641</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04</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12</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03 0 00 00000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5</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5</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04</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12</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03 0 00 00000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810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636</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636</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Коммунальное хозяйство</w:t>
            </w:r>
          </w:p>
        </w:tc>
        <w:tc>
          <w:tcPr>
            <w:tcW w:w="35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05</w:t>
            </w:r>
          </w:p>
        </w:tc>
        <w:tc>
          <w:tcPr>
            <w:tcW w:w="462"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02</w:t>
            </w:r>
          </w:p>
        </w:tc>
        <w:tc>
          <w:tcPr>
            <w:tcW w:w="992"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425"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49 675</w:t>
            </w: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c>
          <w:tcPr>
            <w:tcW w:w="741"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05</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02</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12 0 00 00000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49 675</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Бюджетные инвестиции</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05</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02</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12 0 00 00000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410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49 675</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Благоустройство</w:t>
            </w:r>
          </w:p>
        </w:tc>
        <w:tc>
          <w:tcPr>
            <w:tcW w:w="35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05</w:t>
            </w:r>
          </w:p>
        </w:tc>
        <w:tc>
          <w:tcPr>
            <w:tcW w:w="462"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03</w:t>
            </w:r>
          </w:p>
        </w:tc>
        <w:tc>
          <w:tcPr>
            <w:tcW w:w="992"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425"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6 996</w:t>
            </w: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6 996</w:t>
            </w:r>
          </w:p>
        </w:tc>
        <w:tc>
          <w:tcPr>
            <w:tcW w:w="70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c>
          <w:tcPr>
            <w:tcW w:w="741"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Муниципальная программа "Формирование комфортной городской среды"</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05</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03</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25 0 00 00000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6 996</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6 996</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05</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03</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25 0 00 00000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6 996</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6 996</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Общее образование</w:t>
            </w:r>
          </w:p>
        </w:tc>
        <w:tc>
          <w:tcPr>
            <w:tcW w:w="35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07</w:t>
            </w:r>
          </w:p>
        </w:tc>
        <w:tc>
          <w:tcPr>
            <w:tcW w:w="462"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02</w:t>
            </w:r>
          </w:p>
        </w:tc>
        <w:tc>
          <w:tcPr>
            <w:tcW w:w="992"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425"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25 325</w:t>
            </w: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80 000</w:t>
            </w:r>
          </w:p>
        </w:tc>
        <w:tc>
          <w:tcPr>
            <w:tcW w:w="741"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w:t>
            </w:r>
            <w:r w:rsidRPr="008C2422">
              <w:rPr>
                <w:rFonts w:ascii="Times New Roman" w:eastAsia="Calibri" w:hAnsi="Times New Roman" w:cs="Times New Roman"/>
                <w:sz w:val="12"/>
                <w:szCs w:val="12"/>
              </w:rPr>
              <w:lastRenderedPageBreak/>
              <w:t>муниципального района Сергиевский"</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lastRenderedPageBreak/>
              <w:t>07</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02</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23 0 00 00000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25 325</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80 000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lastRenderedPageBreak/>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Субсидии автономным учреждениям</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07</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02</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23 0 00 00000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620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25 325</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80 000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Профессиональная подготовка, переподготовка и повышение квалификации</w:t>
            </w:r>
          </w:p>
        </w:tc>
        <w:tc>
          <w:tcPr>
            <w:tcW w:w="35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07</w:t>
            </w:r>
          </w:p>
        </w:tc>
        <w:tc>
          <w:tcPr>
            <w:tcW w:w="462"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05</w:t>
            </w:r>
          </w:p>
        </w:tc>
        <w:tc>
          <w:tcPr>
            <w:tcW w:w="992"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425"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50</w:t>
            </w: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c>
          <w:tcPr>
            <w:tcW w:w="741"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Муниципальная программа "Развитие муниципальной службы в администрации муниципального района Сергиевский"</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07</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05</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50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07</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05</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50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Молодежная политика</w:t>
            </w:r>
          </w:p>
        </w:tc>
        <w:tc>
          <w:tcPr>
            <w:tcW w:w="35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07</w:t>
            </w:r>
          </w:p>
        </w:tc>
        <w:tc>
          <w:tcPr>
            <w:tcW w:w="462"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07</w:t>
            </w:r>
          </w:p>
        </w:tc>
        <w:tc>
          <w:tcPr>
            <w:tcW w:w="992"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425"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1 302</w:t>
            </w: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302</w:t>
            </w:r>
          </w:p>
        </w:tc>
        <w:tc>
          <w:tcPr>
            <w:tcW w:w="70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1 302</w:t>
            </w:r>
          </w:p>
        </w:tc>
        <w:tc>
          <w:tcPr>
            <w:tcW w:w="741"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302</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07</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07</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08 0 00 00000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1 000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1 000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Субсидии бюджетным учреждениям</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07</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07</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08 0 00 00000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610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1 000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1 000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Муниципальная программа "Дети муниципального района Сергиевский"</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07</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07</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16 0 00 00000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302</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302</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302</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302</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Субсидии бюджетным учреждениям</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07</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07</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16 0 00 00000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610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302</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302</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302</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302</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Культура</w:t>
            </w:r>
          </w:p>
        </w:tc>
        <w:tc>
          <w:tcPr>
            <w:tcW w:w="35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08</w:t>
            </w:r>
          </w:p>
        </w:tc>
        <w:tc>
          <w:tcPr>
            <w:tcW w:w="462"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01</w:t>
            </w:r>
          </w:p>
        </w:tc>
        <w:tc>
          <w:tcPr>
            <w:tcW w:w="992"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425"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11 589</w:t>
            </w: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11 010</w:t>
            </w:r>
          </w:p>
        </w:tc>
        <w:tc>
          <w:tcPr>
            <w:tcW w:w="70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c>
          <w:tcPr>
            <w:tcW w:w="741"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08</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01</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05 0 00 00000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11 589</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11 010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Бюджетные инвестиции</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08</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01</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05 0 00 00000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410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11 589</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11 010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Другие вопросы в области культуры, кинематографии</w:t>
            </w:r>
          </w:p>
        </w:tc>
        <w:tc>
          <w:tcPr>
            <w:tcW w:w="35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08</w:t>
            </w:r>
          </w:p>
        </w:tc>
        <w:tc>
          <w:tcPr>
            <w:tcW w:w="462"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04</w:t>
            </w:r>
          </w:p>
        </w:tc>
        <w:tc>
          <w:tcPr>
            <w:tcW w:w="992"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425"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240</w:t>
            </w: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240</w:t>
            </w:r>
          </w:p>
        </w:tc>
        <w:tc>
          <w:tcPr>
            <w:tcW w:w="741"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08</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04</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08 0 00 00000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Субсидии бюджетным учреждениям</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08</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04</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08 0 00 00000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610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Амбулаторная помощь</w:t>
            </w:r>
          </w:p>
        </w:tc>
        <w:tc>
          <w:tcPr>
            <w:tcW w:w="35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09</w:t>
            </w:r>
          </w:p>
        </w:tc>
        <w:tc>
          <w:tcPr>
            <w:tcW w:w="462"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02</w:t>
            </w:r>
          </w:p>
        </w:tc>
        <w:tc>
          <w:tcPr>
            <w:tcW w:w="992"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425"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247</w:t>
            </w:r>
          </w:p>
        </w:tc>
        <w:tc>
          <w:tcPr>
            <w:tcW w:w="741"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247</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09</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02</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05 0 00 00000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247</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247</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Бюджетные инвестиции</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09</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02</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05 0 00 00000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410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247</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247</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Социальное обеспечение населения</w:t>
            </w:r>
          </w:p>
        </w:tc>
        <w:tc>
          <w:tcPr>
            <w:tcW w:w="35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10</w:t>
            </w:r>
          </w:p>
        </w:tc>
        <w:tc>
          <w:tcPr>
            <w:tcW w:w="462"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03</w:t>
            </w:r>
          </w:p>
        </w:tc>
        <w:tc>
          <w:tcPr>
            <w:tcW w:w="992"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425"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8 029</w:t>
            </w: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7 029</w:t>
            </w:r>
          </w:p>
        </w:tc>
        <w:tc>
          <w:tcPr>
            <w:tcW w:w="70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2 556</w:t>
            </w:r>
          </w:p>
        </w:tc>
        <w:tc>
          <w:tcPr>
            <w:tcW w:w="741"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2 256</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10</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03</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05 0 00 00000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8 029</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7 029</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2 556</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2 256</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10</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03</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05 0 00 00000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320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8 029</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7 029</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2 556</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2 256</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Охрана семьи и детства</w:t>
            </w:r>
          </w:p>
        </w:tc>
        <w:tc>
          <w:tcPr>
            <w:tcW w:w="35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10</w:t>
            </w:r>
          </w:p>
        </w:tc>
        <w:tc>
          <w:tcPr>
            <w:tcW w:w="462"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04</w:t>
            </w:r>
          </w:p>
        </w:tc>
        <w:tc>
          <w:tcPr>
            <w:tcW w:w="992"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425"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1 392</w:t>
            </w: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2 400</w:t>
            </w:r>
          </w:p>
        </w:tc>
        <w:tc>
          <w:tcPr>
            <w:tcW w:w="741"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 xml:space="preserve">Муниципальная  программа  муниципального района Сергиевский "Молодой </w:t>
            </w:r>
            <w:proofErr w:type="gramStart"/>
            <w:r w:rsidRPr="008C2422">
              <w:rPr>
                <w:rFonts w:ascii="Times New Roman" w:eastAsia="Calibri" w:hAnsi="Times New Roman" w:cs="Times New Roman"/>
                <w:sz w:val="12"/>
                <w:szCs w:val="12"/>
              </w:rPr>
              <w:t>семье-доступное</w:t>
            </w:r>
            <w:proofErr w:type="gramEnd"/>
            <w:r w:rsidRPr="008C2422">
              <w:rPr>
                <w:rFonts w:ascii="Times New Roman" w:eastAsia="Calibri" w:hAnsi="Times New Roman" w:cs="Times New Roman"/>
                <w:sz w:val="12"/>
                <w:szCs w:val="12"/>
              </w:rPr>
              <w:t xml:space="preserve"> жилье"</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10</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04</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13 0 00 00000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1 392</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2 400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 xml:space="preserve">Социальные выплаты гражданам, </w:t>
            </w:r>
            <w:r w:rsidRPr="008C2422">
              <w:rPr>
                <w:rFonts w:ascii="Times New Roman" w:eastAsia="Calibri" w:hAnsi="Times New Roman" w:cs="Times New Roman"/>
                <w:sz w:val="12"/>
                <w:szCs w:val="12"/>
              </w:rPr>
              <w:lastRenderedPageBreak/>
              <w:t>кроме публичных нормативных социальных выплат</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10</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04</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13 0 00 00000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320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1 392</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2 400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Другие вопросы в области социальной политики</w:t>
            </w:r>
          </w:p>
        </w:tc>
        <w:tc>
          <w:tcPr>
            <w:tcW w:w="35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10</w:t>
            </w:r>
          </w:p>
        </w:tc>
        <w:tc>
          <w:tcPr>
            <w:tcW w:w="462"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06</w:t>
            </w:r>
          </w:p>
        </w:tc>
        <w:tc>
          <w:tcPr>
            <w:tcW w:w="992"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425"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800</w:t>
            </w: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c>
          <w:tcPr>
            <w:tcW w:w="741"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Муниципальная программа "Дети муниципального района Сергиевский"</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10</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06</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16 0 00 00000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800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10</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06</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16 0 00 00000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220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Иные выплаты населению</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10</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06</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16 0 00 00000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360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124</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Субсидии автономным учреждениям</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10</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06</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16 0 00 00000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620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456</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Физическая культура</w:t>
            </w:r>
          </w:p>
        </w:tc>
        <w:tc>
          <w:tcPr>
            <w:tcW w:w="35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11</w:t>
            </w:r>
          </w:p>
        </w:tc>
        <w:tc>
          <w:tcPr>
            <w:tcW w:w="462"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01</w:t>
            </w:r>
          </w:p>
        </w:tc>
        <w:tc>
          <w:tcPr>
            <w:tcW w:w="992"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425"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27 000</w:t>
            </w: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27 000</w:t>
            </w:r>
          </w:p>
        </w:tc>
        <w:tc>
          <w:tcPr>
            <w:tcW w:w="741"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11</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01</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09 0 00 00000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27 000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27 000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Субсидии автономным учреждениям</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11</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01</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09 0 00 00000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620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27 000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27 000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603</w:t>
            </w:r>
          </w:p>
        </w:tc>
        <w:tc>
          <w:tcPr>
            <w:tcW w:w="2015"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Контрольно-ревизионное управление муниципального района Сергиевский</w:t>
            </w:r>
          </w:p>
        </w:tc>
        <w:tc>
          <w:tcPr>
            <w:tcW w:w="358"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462"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992"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425"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10 400</w:t>
            </w: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10 400</w:t>
            </w:r>
          </w:p>
        </w:tc>
        <w:tc>
          <w:tcPr>
            <w:tcW w:w="741"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603</w:t>
            </w:r>
          </w:p>
        </w:tc>
        <w:tc>
          <w:tcPr>
            <w:tcW w:w="2015"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5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01</w:t>
            </w:r>
          </w:p>
        </w:tc>
        <w:tc>
          <w:tcPr>
            <w:tcW w:w="462"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06</w:t>
            </w:r>
          </w:p>
        </w:tc>
        <w:tc>
          <w:tcPr>
            <w:tcW w:w="992"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425"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10 400</w:t>
            </w: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10 400</w:t>
            </w:r>
          </w:p>
        </w:tc>
        <w:tc>
          <w:tcPr>
            <w:tcW w:w="741"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603</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01</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06</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18 0 00 00000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10 400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10 400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603</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Подпрограмма "Организация планирования и исполнения консолидированного бюджета муниципального района Сергиевский"</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01</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06</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18 3 00 00000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10 400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10 400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603</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01</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06</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18 3 00 00000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120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10 400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10 400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608</w:t>
            </w:r>
          </w:p>
        </w:tc>
        <w:tc>
          <w:tcPr>
            <w:tcW w:w="2015"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c>
          <w:tcPr>
            <w:tcW w:w="358"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462"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992"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425"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37 363</w:t>
            </w: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37 363</w:t>
            </w:r>
          </w:p>
        </w:tc>
        <w:tc>
          <w:tcPr>
            <w:tcW w:w="741"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608</w:t>
            </w:r>
          </w:p>
        </w:tc>
        <w:tc>
          <w:tcPr>
            <w:tcW w:w="2015"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01</w:t>
            </w:r>
          </w:p>
        </w:tc>
        <w:tc>
          <w:tcPr>
            <w:tcW w:w="462"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04</w:t>
            </w:r>
          </w:p>
        </w:tc>
        <w:tc>
          <w:tcPr>
            <w:tcW w:w="992"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425"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37 363</w:t>
            </w: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37 363</w:t>
            </w:r>
          </w:p>
        </w:tc>
        <w:tc>
          <w:tcPr>
            <w:tcW w:w="741"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608</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01</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04</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23 0 00 00000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37 363</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37 363</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608</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01</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04</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23 0 00 00000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120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37 363</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37 363</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631</w:t>
            </w:r>
          </w:p>
        </w:tc>
        <w:tc>
          <w:tcPr>
            <w:tcW w:w="2015"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358"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462"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992"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425"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66 260</w:t>
            </w: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66 260</w:t>
            </w:r>
          </w:p>
        </w:tc>
        <w:tc>
          <w:tcPr>
            <w:tcW w:w="741"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631</w:t>
            </w:r>
          </w:p>
        </w:tc>
        <w:tc>
          <w:tcPr>
            <w:tcW w:w="2015"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Дополнительное образование детей</w:t>
            </w:r>
          </w:p>
        </w:tc>
        <w:tc>
          <w:tcPr>
            <w:tcW w:w="35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07</w:t>
            </w:r>
          </w:p>
        </w:tc>
        <w:tc>
          <w:tcPr>
            <w:tcW w:w="462"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03</w:t>
            </w:r>
          </w:p>
        </w:tc>
        <w:tc>
          <w:tcPr>
            <w:tcW w:w="992"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425"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11 500</w:t>
            </w: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11 500</w:t>
            </w:r>
          </w:p>
        </w:tc>
        <w:tc>
          <w:tcPr>
            <w:tcW w:w="741"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631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 xml:space="preserve">Муниципальная программа "Развитие сферы культуры и туризма на территории </w:t>
            </w:r>
            <w:r w:rsidRPr="008C2422">
              <w:rPr>
                <w:rFonts w:ascii="Times New Roman" w:eastAsia="Calibri" w:hAnsi="Times New Roman" w:cs="Times New Roman"/>
                <w:sz w:val="12"/>
                <w:szCs w:val="12"/>
              </w:rPr>
              <w:lastRenderedPageBreak/>
              <w:t>муниципального района Сергиевский Самарской области"</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lastRenderedPageBreak/>
              <w:t>07</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03</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07 0 00 00000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11 500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11 500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lastRenderedPageBreak/>
              <w:t>631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Субсидии бюджетным учреждениям</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07</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03</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07 0 00 00000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610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11 500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11 500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631</w:t>
            </w:r>
          </w:p>
        </w:tc>
        <w:tc>
          <w:tcPr>
            <w:tcW w:w="2015"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Культура</w:t>
            </w:r>
          </w:p>
        </w:tc>
        <w:tc>
          <w:tcPr>
            <w:tcW w:w="35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08</w:t>
            </w:r>
          </w:p>
        </w:tc>
        <w:tc>
          <w:tcPr>
            <w:tcW w:w="462"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01</w:t>
            </w:r>
          </w:p>
        </w:tc>
        <w:tc>
          <w:tcPr>
            <w:tcW w:w="992"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425"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43 000</w:t>
            </w: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43 000</w:t>
            </w:r>
          </w:p>
        </w:tc>
        <w:tc>
          <w:tcPr>
            <w:tcW w:w="741"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631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08</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01</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07 0 00 00000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43 000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43 000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631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Субсидии бюджетным учреждениям</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08</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01</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07 0 00 00000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610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13 000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13 000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631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Субсидии автономным учреждениям</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08</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01</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07 0 00 00000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620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30 000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30 000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631</w:t>
            </w:r>
          </w:p>
        </w:tc>
        <w:tc>
          <w:tcPr>
            <w:tcW w:w="2015"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Другие вопросы в области культуры, кинематографии</w:t>
            </w:r>
          </w:p>
        </w:tc>
        <w:tc>
          <w:tcPr>
            <w:tcW w:w="35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08</w:t>
            </w:r>
          </w:p>
        </w:tc>
        <w:tc>
          <w:tcPr>
            <w:tcW w:w="462"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04</w:t>
            </w:r>
          </w:p>
        </w:tc>
        <w:tc>
          <w:tcPr>
            <w:tcW w:w="992"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425"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11 760</w:t>
            </w: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11 760</w:t>
            </w:r>
          </w:p>
        </w:tc>
        <w:tc>
          <w:tcPr>
            <w:tcW w:w="741"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631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08</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04</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07 0 00 00000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11 500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11 500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631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Расходы на выплаты персоналу казенных учреждений</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08</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04</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07 0 00 00000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110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9 800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9 800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631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08</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04</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07 0 00 00000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205</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205</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631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Субсидии бюджетным учреждениям</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08</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04</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07 0 00 00000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610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80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80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631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Субсидии автономным учреждениям</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08</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04</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07 0 00 00000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620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1 415</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1 415</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631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08</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04</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08 0 00 00000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260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260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631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Субсидии автономным учреждениям</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08</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04</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08 0 00 00000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620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260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260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931</w:t>
            </w:r>
          </w:p>
        </w:tc>
        <w:tc>
          <w:tcPr>
            <w:tcW w:w="2015"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Управление финансами Администрации муниципального района Сергиевский Самарской области</w:t>
            </w:r>
          </w:p>
        </w:tc>
        <w:tc>
          <w:tcPr>
            <w:tcW w:w="358"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462"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992"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425"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45 100</w:t>
            </w: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45 100</w:t>
            </w:r>
          </w:p>
        </w:tc>
        <w:tc>
          <w:tcPr>
            <w:tcW w:w="741"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931</w:t>
            </w:r>
          </w:p>
        </w:tc>
        <w:tc>
          <w:tcPr>
            <w:tcW w:w="2015"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5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01</w:t>
            </w:r>
          </w:p>
        </w:tc>
        <w:tc>
          <w:tcPr>
            <w:tcW w:w="462"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06</w:t>
            </w:r>
          </w:p>
        </w:tc>
        <w:tc>
          <w:tcPr>
            <w:tcW w:w="992"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425"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100</w:t>
            </w: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100</w:t>
            </w:r>
          </w:p>
        </w:tc>
        <w:tc>
          <w:tcPr>
            <w:tcW w:w="741"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931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01</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06</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18 0 00 00000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100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100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931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Подпрограмма "Организация планирования и исполнения консолидированного бюджета муниципального района Сергиевский"</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01</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06</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18 3 00 00000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100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100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931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01</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06</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18 3 00 00000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100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100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931</w:t>
            </w:r>
          </w:p>
        </w:tc>
        <w:tc>
          <w:tcPr>
            <w:tcW w:w="2015"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Резервные фонды</w:t>
            </w:r>
          </w:p>
        </w:tc>
        <w:tc>
          <w:tcPr>
            <w:tcW w:w="35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01</w:t>
            </w:r>
          </w:p>
        </w:tc>
        <w:tc>
          <w:tcPr>
            <w:tcW w:w="462"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11</w:t>
            </w:r>
          </w:p>
        </w:tc>
        <w:tc>
          <w:tcPr>
            <w:tcW w:w="992"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425"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1 000</w:t>
            </w: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1 000</w:t>
            </w:r>
          </w:p>
        </w:tc>
        <w:tc>
          <w:tcPr>
            <w:tcW w:w="741"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931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Непрограммные направления расходов местного бюджета</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01</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11</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99 0 00 00000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1 000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1 000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931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Резервные средства</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01</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11</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99 0 00 00000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870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1 000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1 000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931</w:t>
            </w:r>
          </w:p>
        </w:tc>
        <w:tc>
          <w:tcPr>
            <w:tcW w:w="2015"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Другие общегосударственные вопросы</w:t>
            </w:r>
          </w:p>
        </w:tc>
        <w:tc>
          <w:tcPr>
            <w:tcW w:w="35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01</w:t>
            </w:r>
          </w:p>
        </w:tc>
        <w:tc>
          <w:tcPr>
            <w:tcW w:w="462"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13</w:t>
            </w:r>
          </w:p>
        </w:tc>
        <w:tc>
          <w:tcPr>
            <w:tcW w:w="992"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425"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40 000</w:t>
            </w: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40 000</w:t>
            </w:r>
          </w:p>
        </w:tc>
        <w:tc>
          <w:tcPr>
            <w:tcW w:w="741"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931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 xml:space="preserve">Муниципальная программа "Развитие транспортного обслуживания населения и </w:t>
            </w:r>
            <w:r w:rsidRPr="008C2422">
              <w:rPr>
                <w:rFonts w:ascii="Times New Roman" w:eastAsia="Calibri" w:hAnsi="Times New Roman" w:cs="Times New Roman"/>
                <w:sz w:val="12"/>
                <w:szCs w:val="12"/>
              </w:rPr>
              <w:lastRenderedPageBreak/>
              <w:t>организаций в муниципальном районе Сергиевский Самарской области"</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01</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13</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14 0 00 00000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40 000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40 000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931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Развитие системы оказания автотранспортных услуг структурных подразделений</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01</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13</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14 2 00 00000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40 000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40 000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931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Субсидии бюджетным учреждениям</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01</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13</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14 2 00 00000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610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40 000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40 000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931</w:t>
            </w:r>
          </w:p>
        </w:tc>
        <w:tc>
          <w:tcPr>
            <w:tcW w:w="2015"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Пенсионное обеспечение</w:t>
            </w:r>
          </w:p>
        </w:tc>
        <w:tc>
          <w:tcPr>
            <w:tcW w:w="35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10</w:t>
            </w:r>
          </w:p>
        </w:tc>
        <w:tc>
          <w:tcPr>
            <w:tcW w:w="462"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01</w:t>
            </w:r>
          </w:p>
        </w:tc>
        <w:tc>
          <w:tcPr>
            <w:tcW w:w="992"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425"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3 000</w:t>
            </w: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3 000</w:t>
            </w:r>
          </w:p>
        </w:tc>
        <w:tc>
          <w:tcPr>
            <w:tcW w:w="741"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931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Непрограммные направления расходов местного бюджета</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10</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01</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99 0 00 00000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3 000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3 000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931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Публичные нормативные социальные выплаты гражданам</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10</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01</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99 0 00 00000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310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3 000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3 000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931</w:t>
            </w:r>
          </w:p>
        </w:tc>
        <w:tc>
          <w:tcPr>
            <w:tcW w:w="2015"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35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13</w:t>
            </w:r>
          </w:p>
        </w:tc>
        <w:tc>
          <w:tcPr>
            <w:tcW w:w="462"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01</w:t>
            </w:r>
          </w:p>
        </w:tc>
        <w:tc>
          <w:tcPr>
            <w:tcW w:w="992"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425"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1 000</w:t>
            </w: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1 000</w:t>
            </w:r>
          </w:p>
        </w:tc>
        <w:tc>
          <w:tcPr>
            <w:tcW w:w="741"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931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13</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01</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18 0 00 00000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1 000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1 000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931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Подпрограмма "Управление муниципальным долгом муниципального района Сергиевский Самарской области "</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13</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01</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18 1 00 00000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1 000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1 000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931</w:t>
            </w:r>
          </w:p>
        </w:tc>
        <w:tc>
          <w:tcPr>
            <w:tcW w:w="201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Обслуживание муниципального долга</w:t>
            </w:r>
          </w:p>
        </w:tc>
        <w:tc>
          <w:tcPr>
            <w:tcW w:w="35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13</w:t>
            </w:r>
          </w:p>
        </w:tc>
        <w:tc>
          <w:tcPr>
            <w:tcW w:w="46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01</w:t>
            </w:r>
          </w:p>
        </w:tc>
        <w:tc>
          <w:tcPr>
            <w:tcW w:w="992"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18 1 00 00000</w:t>
            </w:r>
          </w:p>
        </w:tc>
        <w:tc>
          <w:tcPr>
            <w:tcW w:w="425"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730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1 000</w:t>
            </w:r>
          </w:p>
        </w:tc>
        <w:tc>
          <w:tcPr>
            <w:tcW w:w="709"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c>
          <w:tcPr>
            <w:tcW w:w="708"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1 000</w:t>
            </w:r>
          </w:p>
        </w:tc>
        <w:tc>
          <w:tcPr>
            <w:tcW w:w="741" w:type="dxa"/>
            <w:hideMark/>
          </w:tcPr>
          <w:p w:rsidR="008C2422" w:rsidRPr="008C2422" w:rsidRDefault="008C2422" w:rsidP="008C2422">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2015"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ИТОГО</w:t>
            </w:r>
          </w:p>
        </w:tc>
        <w:tc>
          <w:tcPr>
            <w:tcW w:w="358"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462"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992"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425"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352 837</w:t>
            </w: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25 337</w:t>
            </w:r>
          </w:p>
        </w:tc>
        <w:tc>
          <w:tcPr>
            <w:tcW w:w="70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338 066</w:t>
            </w:r>
          </w:p>
        </w:tc>
        <w:tc>
          <w:tcPr>
            <w:tcW w:w="741"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2 805</w:t>
            </w: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2015"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Объём условно утвержденных расходов</w:t>
            </w:r>
          </w:p>
        </w:tc>
        <w:tc>
          <w:tcPr>
            <w:tcW w:w="358"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462"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992"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425"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9100</w:t>
            </w: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70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17800</w:t>
            </w:r>
          </w:p>
        </w:tc>
        <w:tc>
          <w:tcPr>
            <w:tcW w:w="741" w:type="dxa"/>
            <w:hideMark/>
          </w:tcPr>
          <w:p w:rsidR="008C2422" w:rsidRPr="008C2422" w:rsidRDefault="008C2422" w:rsidP="008C2422">
            <w:pPr>
              <w:tabs>
                <w:tab w:val="left" w:pos="284"/>
              </w:tabs>
              <w:rPr>
                <w:rFonts w:ascii="Times New Roman" w:eastAsia="Calibri" w:hAnsi="Times New Roman" w:cs="Times New Roman"/>
                <w:bCs/>
                <w:sz w:val="12"/>
                <w:szCs w:val="12"/>
              </w:rPr>
            </w:pPr>
          </w:p>
        </w:tc>
      </w:tr>
      <w:tr w:rsidR="008C2422" w:rsidRPr="008C2422" w:rsidTr="008C2422">
        <w:trPr>
          <w:trHeight w:val="20"/>
        </w:trPr>
        <w:tc>
          <w:tcPr>
            <w:tcW w:w="426"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2015"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ВСЕГО с учетом условно утвержденных расходов</w:t>
            </w:r>
          </w:p>
        </w:tc>
        <w:tc>
          <w:tcPr>
            <w:tcW w:w="358"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462"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992"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425" w:type="dxa"/>
            <w:hideMark/>
          </w:tcPr>
          <w:p w:rsidR="008C2422" w:rsidRPr="008C2422" w:rsidRDefault="008C2422" w:rsidP="008C2422">
            <w:pPr>
              <w:tabs>
                <w:tab w:val="left" w:pos="284"/>
              </w:tabs>
              <w:rPr>
                <w:rFonts w:ascii="Times New Roman" w:eastAsia="Calibri" w:hAnsi="Times New Roman" w:cs="Times New Roman"/>
                <w:bCs/>
                <w:sz w:val="12"/>
                <w:szCs w:val="12"/>
              </w:rPr>
            </w:pP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361 937</w:t>
            </w:r>
          </w:p>
        </w:tc>
        <w:tc>
          <w:tcPr>
            <w:tcW w:w="709"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25 337</w:t>
            </w:r>
          </w:p>
        </w:tc>
        <w:tc>
          <w:tcPr>
            <w:tcW w:w="708"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355 866</w:t>
            </w:r>
          </w:p>
        </w:tc>
        <w:tc>
          <w:tcPr>
            <w:tcW w:w="741" w:type="dxa"/>
            <w:hideMark/>
          </w:tcPr>
          <w:p w:rsidR="008C2422" w:rsidRPr="008C2422" w:rsidRDefault="008C2422" w:rsidP="008C2422">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2 805</w:t>
            </w:r>
          </w:p>
        </w:tc>
      </w:tr>
    </w:tbl>
    <w:p w:rsidR="00DA7E66" w:rsidRDefault="00DA7E66" w:rsidP="00F85E6D">
      <w:pPr>
        <w:tabs>
          <w:tab w:val="left" w:pos="284"/>
        </w:tabs>
        <w:spacing w:after="0" w:line="240" w:lineRule="auto"/>
        <w:jc w:val="both"/>
        <w:rPr>
          <w:rFonts w:ascii="Times New Roman" w:eastAsia="Calibri" w:hAnsi="Times New Roman" w:cs="Times New Roman"/>
          <w:sz w:val="12"/>
          <w:szCs w:val="12"/>
        </w:rPr>
      </w:pPr>
    </w:p>
    <w:p w:rsidR="008C2422" w:rsidRPr="00D47E58" w:rsidRDefault="008C2422" w:rsidP="008C2422">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8C2422" w:rsidRPr="00D47E58" w:rsidRDefault="008C2422" w:rsidP="008C2422">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8C2422" w:rsidRPr="00D47E58" w:rsidRDefault="008C2422" w:rsidP="008C2422">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8C2422" w:rsidRPr="00D47E58" w:rsidRDefault="008C2422" w:rsidP="008C242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№09</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w:t>
      </w:r>
      <w:r w:rsidRPr="00D47E58">
        <w:rPr>
          <w:rFonts w:ascii="Times New Roman" w:eastAsia="Calibri" w:hAnsi="Times New Roman" w:cs="Times New Roman"/>
          <w:i/>
          <w:sz w:val="12"/>
          <w:szCs w:val="12"/>
        </w:rPr>
        <w:t xml:space="preserve"> 2019г.</w:t>
      </w:r>
    </w:p>
    <w:p w:rsidR="008C2422" w:rsidRDefault="008C2422" w:rsidP="008C2422">
      <w:pPr>
        <w:tabs>
          <w:tab w:val="left" w:pos="284"/>
        </w:tabs>
        <w:spacing w:after="0" w:line="240" w:lineRule="auto"/>
        <w:jc w:val="center"/>
        <w:rPr>
          <w:rFonts w:ascii="Times New Roman" w:eastAsia="Calibri" w:hAnsi="Times New Roman" w:cs="Times New Roman"/>
          <w:b/>
          <w:sz w:val="12"/>
          <w:szCs w:val="12"/>
        </w:rPr>
      </w:pPr>
      <w:proofErr w:type="gramStart"/>
      <w:r w:rsidRPr="008C2422">
        <w:rPr>
          <w:rFonts w:ascii="Times New Roman" w:eastAsia="Calibri" w:hAnsi="Times New Roman" w:cs="Times New Roman"/>
          <w:b/>
          <w:sz w:val="12"/>
          <w:szCs w:val="12"/>
        </w:rPr>
        <w:t xml:space="preserve">Распределение бюджетных ассигнований по целевым статьям (муниципальным </w:t>
      </w:r>
      <w:proofErr w:type="gramEnd"/>
    </w:p>
    <w:p w:rsidR="00A9251F" w:rsidRPr="008C2422" w:rsidRDefault="008C2422" w:rsidP="008C2422">
      <w:pPr>
        <w:tabs>
          <w:tab w:val="left" w:pos="284"/>
        </w:tabs>
        <w:spacing w:after="0" w:line="240" w:lineRule="auto"/>
        <w:jc w:val="center"/>
        <w:rPr>
          <w:rFonts w:ascii="Times New Roman" w:eastAsia="Calibri" w:hAnsi="Times New Roman" w:cs="Times New Roman"/>
          <w:b/>
          <w:sz w:val="12"/>
          <w:szCs w:val="12"/>
        </w:rPr>
      </w:pPr>
      <w:r w:rsidRPr="008C2422">
        <w:rPr>
          <w:rFonts w:ascii="Times New Roman" w:eastAsia="Calibri" w:hAnsi="Times New Roman" w:cs="Times New Roman"/>
          <w:b/>
          <w:sz w:val="12"/>
          <w:szCs w:val="12"/>
        </w:rPr>
        <w:t xml:space="preserve">программам и непрограммным направлениям деятельности), группам </w:t>
      </w:r>
      <w:proofErr w:type="gramStart"/>
      <w:r w:rsidRPr="008C2422">
        <w:rPr>
          <w:rFonts w:ascii="Times New Roman" w:eastAsia="Calibri" w:hAnsi="Times New Roman" w:cs="Times New Roman"/>
          <w:b/>
          <w:sz w:val="12"/>
          <w:szCs w:val="12"/>
        </w:rPr>
        <w:t>видов расходов классификации расходов бюджета</w:t>
      </w:r>
      <w:proofErr w:type="gramEnd"/>
      <w:r w:rsidRPr="008C2422">
        <w:rPr>
          <w:rFonts w:ascii="Times New Roman" w:eastAsia="Calibri" w:hAnsi="Times New Roman" w:cs="Times New Roman"/>
          <w:b/>
          <w:sz w:val="12"/>
          <w:szCs w:val="12"/>
        </w:rPr>
        <w:t xml:space="preserve"> на 2019 год</w:t>
      </w:r>
    </w:p>
    <w:tbl>
      <w:tblPr>
        <w:tblStyle w:val="212"/>
        <w:tblW w:w="7513" w:type="dxa"/>
        <w:tblInd w:w="108" w:type="dxa"/>
        <w:tblLayout w:type="fixed"/>
        <w:tblLook w:val="01E0" w:firstRow="1" w:lastRow="1" w:firstColumn="1" w:lastColumn="1" w:noHBand="0" w:noVBand="0"/>
      </w:tblPr>
      <w:tblGrid>
        <w:gridCol w:w="4536"/>
        <w:gridCol w:w="993"/>
        <w:gridCol w:w="425"/>
        <w:gridCol w:w="709"/>
        <w:gridCol w:w="850"/>
      </w:tblGrid>
      <w:tr w:rsidR="008C2422" w:rsidRPr="008C2422" w:rsidTr="00EA343F">
        <w:trPr>
          <w:trHeight w:val="359"/>
        </w:trPr>
        <w:tc>
          <w:tcPr>
            <w:tcW w:w="4536" w:type="dxa"/>
            <w:vMerge w:val="restart"/>
          </w:tcPr>
          <w:p w:rsidR="00EA343F" w:rsidRPr="00EA343F" w:rsidRDefault="00EA343F" w:rsidP="00EA343F">
            <w:pPr>
              <w:rPr>
                <w:rFonts w:ascii="Times New Roman" w:eastAsia="Calibri" w:hAnsi="Times New Roman" w:cs="Times New Roman"/>
                <w:sz w:val="12"/>
                <w:szCs w:val="12"/>
              </w:rPr>
            </w:pPr>
            <w:r w:rsidRPr="00EA343F">
              <w:rPr>
                <w:rFonts w:ascii="Times New Roman" w:eastAsia="Calibri" w:hAnsi="Times New Roman" w:cs="Times New Roman"/>
                <w:sz w:val="12"/>
                <w:szCs w:val="12"/>
              </w:rPr>
              <w:t>Наименование</w:t>
            </w:r>
          </w:p>
          <w:p w:rsidR="008C2422" w:rsidRPr="008C2422" w:rsidRDefault="008C2422" w:rsidP="00EA343F">
            <w:pPr>
              <w:tabs>
                <w:tab w:val="left" w:pos="284"/>
              </w:tabs>
              <w:rPr>
                <w:rFonts w:ascii="Times New Roman" w:eastAsia="Calibri" w:hAnsi="Times New Roman" w:cs="Times New Roman"/>
                <w:sz w:val="12"/>
                <w:szCs w:val="12"/>
              </w:rPr>
            </w:pPr>
          </w:p>
        </w:tc>
        <w:tc>
          <w:tcPr>
            <w:tcW w:w="993" w:type="dxa"/>
            <w:vMerge w:val="restart"/>
          </w:tcPr>
          <w:p w:rsidR="008C2422" w:rsidRPr="008C2422"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ЦСР</w:t>
            </w:r>
          </w:p>
        </w:tc>
        <w:tc>
          <w:tcPr>
            <w:tcW w:w="425" w:type="dxa"/>
            <w:vMerge w:val="restart"/>
          </w:tcPr>
          <w:p w:rsidR="008C2422" w:rsidRPr="008C2422"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ВР</w:t>
            </w:r>
          </w:p>
        </w:tc>
        <w:tc>
          <w:tcPr>
            <w:tcW w:w="1559" w:type="dxa"/>
            <w:gridSpan w:val="2"/>
          </w:tcPr>
          <w:p w:rsidR="008C2422" w:rsidRPr="008C2422"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Сумма, тыс. рублей</w:t>
            </w:r>
          </w:p>
        </w:tc>
      </w:tr>
      <w:tr w:rsidR="008C2422" w:rsidRPr="008C2422" w:rsidTr="00EA343F">
        <w:trPr>
          <w:trHeight w:val="20"/>
        </w:trPr>
        <w:tc>
          <w:tcPr>
            <w:tcW w:w="4536" w:type="dxa"/>
            <w:vMerge/>
          </w:tcPr>
          <w:p w:rsidR="008C2422" w:rsidRPr="008C2422" w:rsidRDefault="008C2422" w:rsidP="00EA343F">
            <w:pPr>
              <w:tabs>
                <w:tab w:val="left" w:pos="284"/>
              </w:tabs>
              <w:rPr>
                <w:rFonts w:ascii="Times New Roman" w:eastAsia="Calibri" w:hAnsi="Times New Roman" w:cs="Times New Roman"/>
                <w:sz w:val="12"/>
                <w:szCs w:val="12"/>
              </w:rPr>
            </w:pPr>
          </w:p>
        </w:tc>
        <w:tc>
          <w:tcPr>
            <w:tcW w:w="993" w:type="dxa"/>
            <w:vMerge/>
          </w:tcPr>
          <w:p w:rsidR="008C2422" w:rsidRPr="008C2422" w:rsidRDefault="008C2422" w:rsidP="00EA343F">
            <w:pPr>
              <w:tabs>
                <w:tab w:val="left" w:pos="284"/>
              </w:tabs>
              <w:rPr>
                <w:rFonts w:ascii="Times New Roman" w:eastAsia="Calibri" w:hAnsi="Times New Roman" w:cs="Times New Roman"/>
                <w:sz w:val="12"/>
                <w:szCs w:val="12"/>
              </w:rPr>
            </w:pPr>
          </w:p>
        </w:tc>
        <w:tc>
          <w:tcPr>
            <w:tcW w:w="425" w:type="dxa"/>
            <w:vMerge/>
          </w:tcPr>
          <w:p w:rsidR="008C2422" w:rsidRPr="008C2422" w:rsidRDefault="008C2422" w:rsidP="00EA343F">
            <w:pPr>
              <w:tabs>
                <w:tab w:val="left" w:pos="284"/>
              </w:tabs>
              <w:rPr>
                <w:rFonts w:ascii="Times New Roman" w:eastAsia="Calibri" w:hAnsi="Times New Roman" w:cs="Times New Roman"/>
                <w:sz w:val="12"/>
                <w:szCs w:val="12"/>
              </w:rPr>
            </w:pPr>
          </w:p>
        </w:tc>
        <w:tc>
          <w:tcPr>
            <w:tcW w:w="709" w:type="dxa"/>
          </w:tcPr>
          <w:p w:rsidR="00EA343F" w:rsidRPr="00EA343F" w:rsidRDefault="00EA343F" w:rsidP="00EA343F">
            <w:pPr>
              <w:rPr>
                <w:rFonts w:ascii="Times New Roman" w:eastAsia="Calibri" w:hAnsi="Times New Roman" w:cs="Times New Roman"/>
                <w:sz w:val="12"/>
                <w:szCs w:val="12"/>
              </w:rPr>
            </w:pPr>
            <w:r w:rsidRPr="00EA343F">
              <w:rPr>
                <w:rFonts w:ascii="Times New Roman" w:eastAsia="Calibri" w:hAnsi="Times New Roman" w:cs="Times New Roman"/>
                <w:sz w:val="12"/>
                <w:szCs w:val="12"/>
              </w:rPr>
              <w:t>всего</w:t>
            </w:r>
          </w:p>
          <w:p w:rsidR="008C2422" w:rsidRPr="008C2422" w:rsidRDefault="008C2422" w:rsidP="00EA343F">
            <w:pPr>
              <w:tabs>
                <w:tab w:val="left" w:pos="284"/>
              </w:tabs>
              <w:rPr>
                <w:rFonts w:ascii="Times New Roman" w:eastAsia="Calibri" w:hAnsi="Times New Roman" w:cs="Times New Roman"/>
                <w:sz w:val="12"/>
                <w:szCs w:val="12"/>
              </w:rPr>
            </w:pPr>
          </w:p>
        </w:tc>
        <w:tc>
          <w:tcPr>
            <w:tcW w:w="850" w:type="dxa"/>
          </w:tcPr>
          <w:p w:rsidR="008C2422" w:rsidRPr="00EA343F" w:rsidRDefault="00EA343F" w:rsidP="00EA343F">
            <w:pPr>
              <w:tabs>
                <w:tab w:val="left" w:pos="284"/>
              </w:tabs>
              <w:rPr>
                <w:rFonts w:ascii="Times New Roman" w:eastAsia="Calibri" w:hAnsi="Times New Roman" w:cs="Times New Roman"/>
                <w:sz w:val="10"/>
                <w:szCs w:val="10"/>
              </w:rPr>
            </w:pPr>
            <w:r w:rsidRPr="00EA343F">
              <w:rPr>
                <w:rFonts w:ascii="Times New Roman" w:eastAsia="Calibri" w:hAnsi="Times New Roman" w:cs="Times New Roman"/>
                <w:sz w:val="10"/>
                <w:szCs w:val="10"/>
              </w:rPr>
              <w:t>в том числе за счет безвозмездных поступлений</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993"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01 0 00 00000</w:t>
            </w:r>
          </w:p>
        </w:tc>
        <w:tc>
          <w:tcPr>
            <w:tcW w:w="425" w:type="dxa"/>
          </w:tcPr>
          <w:p w:rsidR="008C2422" w:rsidRPr="008C2422" w:rsidRDefault="008C2422" w:rsidP="00EA343F">
            <w:pPr>
              <w:tabs>
                <w:tab w:val="left" w:pos="284"/>
              </w:tabs>
              <w:rPr>
                <w:rFonts w:ascii="Times New Roman" w:eastAsia="Calibri" w:hAnsi="Times New Roman" w:cs="Times New Roman"/>
                <w:bCs/>
                <w:sz w:val="12"/>
                <w:szCs w:val="12"/>
              </w:rPr>
            </w:pPr>
          </w:p>
        </w:tc>
        <w:tc>
          <w:tcPr>
            <w:tcW w:w="709"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500</w:t>
            </w:r>
          </w:p>
        </w:tc>
        <w:tc>
          <w:tcPr>
            <w:tcW w:w="850"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01 0 00 00000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110</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Премии и гранты</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01 0 00 00000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350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390</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993"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02 0 00 00000</w:t>
            </w:r>
          </w:p>
        </w:tc>
        <w:tc>
          <w:tcPr>
            <w:tcW w:w="425" w:type="dxa"/>
          </w:tcPr>
          <w:p w:rsidR="008C2422" w:rsidRPr="008C2422" w:rsidRDefault="008C2422" w:rsidP="00EA343F">
            <w:pPr>
              <w:tabs>
                <w:tab w:val="left" w:pos="284"/>
              </w:tabs>
              <w:rPr>
                <w:rFonts w:ascii="Times New Roman" w:eastAsia="Calibri" w:hAnsi="Times New Roman" w:cs="Times New Roman"/>
                <w:bCs/>
                <w:sz w:val="12"/>
                <w:szCs w:val="12"/>
              </w:rPr>
            </w:pPr>
          </w:p>
        </w:tc>
        <w:tc>
          <w:tcPr>
            <w:tcW w:w="709"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877</w:t>
            </w:r>
          </w:p>
        </w:tc>
        <w:tc>
          <w:tcPr>
            <w:tcW w:w="850"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02 0 00 00000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877</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Муниципальная программа  "Развитие малого и среднего предпринимательства в муниципальном районе Сергиевский"</w:t>
            </w:r>
          </w:p>
        </w:tc>
        <w:tc>
          <w:tcPr>
            <w:tcW w:w="993"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03 0 00 00000</w:t>
            </w:r>
          </w:p>
        </w:tc>
        <w:tc>
          <w:tcPr>
            <w:tcW w:w="425" w:type="dxa"/>
          </w:tcPr>
          <w:p w:rsidR="008C2422" w:rsidRPr="008C2422" w:rsidRDefault="008C2422" w:rsidP="00EA343F">
            <w:pPr>
              <w:tabs>
                <w:tab w:val="left" w:pos="284"/>
              </w:tabs>
              <w:rPr>
                <w:rFonts w:ascii="Times New Roman" w:eastAsia="Calibri" w:hAnsi="Times New Roman" w:cs="Times New Roman"/>
                <w:bCs/>
                <w:sz w:val="12"/>
                <w:szCs w:val="12"/>
              </w:rPr>
            </w:pPr>
          </w:p>
        </w:tc>
        <w:tc>
          <w:tcPr>
            <w:tcW w:w="709"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4 888</w:t>
            </w:r>
          </w:p>
        </w:tc>
        <w:tc>
          <w:tcPr>
            <w:tcW w:w="850"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03 0 00 00000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5</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03 0 00 00000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810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4 883</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993"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04 0 00 00000</w:t>
            </w:r>
          </w:p>
        </w:tc>
        <w:tc>
          <w:tcPr>
            <w:tcW w:w="425" w:type="dxa"/>
          </w:tcPr>
          <w:p w:rsidR="008C2422" w:rsidRPr="008C2422" w:rsidRDefault="008C2422" w:rsidP="00EA343F">
            <w:pPr>
              <w:tabs>
                <w:tab w:val="left" w:pos="284"/>
              </w:tabs>
              <w:rPr>
                <w:rFonts w:ascii="Times New Roman" w:eastAsia="Calibri" w:hAnsi="Times New Roman" w:cs="Times New Roman"/>
                <w:bCs/>
                <w:sz w:val="12"/>
                <w:szCs w:val="12"/>
              </w:rPr>
            </w:pPr>
          </w:p>
        </w:tc>
        <w:tc>
          <w:tcPr>
            <w:tcW w:w="709"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1 001</w:t>
            </w:r>
          </w:p>
        </w:tc>
        <w:tc>
          <w:tcPr>
            <w:tcW w:w="850"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04 0 00 00000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1 001</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993"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05 0 00 00000</w:t>
            </w:r>
          </w:p>
        </w:tc>
        <w:tc>
          <w:tcPr>
            <w:tcW w:w="425" w:type="dxa"/>
          </w:tcPr>
          <w:p w:rsidR="008C2422" w:rsidRPr="008C2422" w:rsidRDefault="008C2422" w:rsidP="00EA343F">
            <w:pPr>
              <w:tabs>
                <w:tab w:val="left" w:pos="284"/>
              </w:tabs>
              <w:rPr>
                <w:rFonts w:ascii="Times New Roman" w:eastAsia="Calibri" w:hAnsi="Times New Roman" w:cs="Times New Roman"/>
                <w:bCs/>
                <w:sz w:val="12"/>
                <w:szCs w:val="12"/>
              </w:rPr>
            </w:pPr>
          </w:p>
        </w:tc>
        <w:tc>
          <w:tcPr>
            <w:tcW w:w="709"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69 823</w:t>
            </w:r>
          </w:p>
        </w:tc>
        <w:tc>
          <w:tcPr>
            <w:tcW w:w="850"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12 958</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05 0 00 00000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320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7 330</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7 030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Бюджетные инвестиции</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05 0 00 00000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410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62 493</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5 928</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 xml:space="preserve">Муниципальная программа "Обеспечение исполнения государственных полномочий органов местного самоуправления в сфере опеки и попечительства, </w:t>
            </w:r>
            <w:r w:rsidRPr="008C2422">
              <w:rPr>
                <w:rFonts w:ascii="Times New Roman" w:eastAsia="Calibri" w:hAnsi="Times New Roman" w:cs="Times New Roman"/>
                <w:bCs/>
                <w:sz w:val="12"/>
                <w:szCs w:val="12"/>
              </w:rPr>
              <w:lastRenderedPageBreak/>
              <w:t>образования и организация деятельности комиссии по делам несовершеннолетних и защите их прав"</w:t>
            </w:r>
          </w:p>
        </w:tc>
        <w:tc>
          <w:tcPr>
            <w:tcW w:w="993"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lastRenderedPageBreak/>
              <w:t>06 0 00 00000</w:t>
            </w:r>
          </w:p>
        </w:tc>
        <w:tc>
          <w:tcPr>
            <w:tcW w:w="425" w:type="dxa"/>
          </w:tcPr>
          <w:p w:rsidR="008C2422" w:rsidRPr="008C2422" w:rsidRDefault="008C2422" w:rsidP="00EA343F">
            <w:pPr>
              <w:tabs>
                <w:tab w:val="left" w:pos="284"/>
              </w:tabs>
              <w:rPr>
                <w:rFonts w:ascii="Times New Roman" w:eastAsia="Calibri" w:hAnsi="Times New Roman" w:cs="Times New Roman"/>
                <w:bCs/>
                <w:sz w:val="12"/>
                <w:szCs w:val="12"/>
              </w:rPr>
            </w:pPr>
          </w:p>
        </w:tc>
        <w:tc>
          <w:tcPr>
            <w:tcW w:w="709"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10 008</w:t>
            </w:r>
          </w:p>
        </w:tc>
        <w:tc>
          <w:tcPr>
            <w:tcW w:w="850"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9 997</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lastRenderedPageBreak/>
              <w:t>Расходы на выплаты персоналу казенных учреждений</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06 0 00 00000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110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3 022</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3 022</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06 0 00 00000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361</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361</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06 0 00 00000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320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6 608</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6 608</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Уплата налогов, сборов и иных платежей</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06 0 00 00000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850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17</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Муниципальная программа "Развитие сферы культуры и туризма на территории муниципального района Сергиевский Самарской области"</w:t>
            </w:r>
          </w:p>
        </w:tc>
        <w:tc>
          <w:tcPr>
            <w:tcW w:w="993"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07 0 00 00000</w:t>
            </w:r>
          </w:p>
        </w:tc>
        <w:tc>
          <w:tcPr>
            <w:tcW w:w="425" w:type="dxa"/>
          </w:tcPr>
          <w:p w:rsidR="008C2422" w:rsidRPr="008C2422" w:rsidRDefault="008C2422" w:rsidP="00EA343F">
            <w:pPr>
              <w:tabs>
                <w:tab w:val="left" w:pos="284"/>
              </w:tabs>
              <w:rPr>
                <w:rFonts w:ascii="Times New Roman" w:eastAsia="Calibri" w:hAnsi="Times New Roman" w:cs="Times New Roman"/>
                <w:bCs/>
                <w:sz w:val="12"/>
                <w:szCs w:val="12"/>
              </w:rPr>
            </w:pPr>
          </w:p>
        </w:tc>
        <w:tc>
          <w:tcPr>
            <w:tcW w:w="709"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91 085</w:t>
            </w:r>
          </w:p>
        </w:tc>
        <w:tc>
          <w:tcPr>
            <w:tcW w:w="850"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27 822</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Расходы на выплаты персоналу казенных учреждений</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07 0 00 00000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110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12 492</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07 0 00 00000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481</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Субсидии бюджетным учреждениям</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07 0 00 00000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610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37 051</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15 712</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Субсидии автономным учреждениям</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07 0 00 00000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620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41 061</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12 110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993"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08 0 00 00000</w:t>
            </w:r>
          </w:p>
        </w:tc>
        <w:tc>
          <w:tcPr>
            <w:tcW w:w="425" w:type="dxa"/>
          </w:tcPr>
          <w:p w:rsidR="008C2422" w:rsidRPr="008C2422" w:rsidRDefault="008C2422" w:rsidP="00EA343F">
            <w:pPr>
              <w:tabs>
                <w:tab w:val="left" w:pos="284"/>
              </w:tabs>
              <w:rPr>
                <w:rFonts w:ascii="Times New Roman" w:eastAsia="Calibri" w:hAnsi="Times New Roman" w:cs="Times New Roman"/>
                <w:bCs/>
                <w:sz w:val="12"/>
                <w:szCs w:val="12"/>
              </w:rPr>
            </w:pPr>
          </w:p>
        </w:tc>
        <w:tc>
          <w:tcPr>
            <w:tcW w:w="709"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2 444</w:t>
            </w:r>
          </w:p>
        </w:tc>
        <w:tc>
          <w:tcPr>
            <w:tcW w:w="850"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Субсидии бюджетным учреждениям</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08 0 00 00000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610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1 559</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Субсидии автономным учреждениям</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08 0 00 00000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620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885</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Муниципальная программа "Развитие физической культуры и спорта муниципального района Сергиевский Самарской области"</w:t>
            </w:r>
          </w:p>
        </w:tc>
        <w:tc>
          <w:tcPr>
            <w:tcW w:w="993"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09 0 00 00000</w:t>
            </w:r>
          </w:p>
        </w:tc>
        <w:tc>
          <w:tcPr>
            <w:tcW w:w="425" w:type="dxa"/>
          </w:tcPr>
          <w:p w:rsidR="008C2422" w:rsidRPr="008C2422" w:rsidRDefault="008C2422" w:rsidP="00EA343F">
            <w:pPr>
              <w:tabs>
                <w:tab w:val="left" w:pos="284"/>
              </w:tabs>
              <w:rPr>
                <w:rFonts w:ascii="Times New Roman" w:eastAsia="Calibri" w:hAnsi="Times New Roman" w:cs="Times New Roman"/>
                <w:bCs/>
                <w:sz w:val="12"/>
                <w:szCs w:val="12"/>
              </w:rPr>
            </w:pPr>
          </w:p>
        </w:tc>
        <w:tc>
          <w:tcPr>
            <w:tcW w:w="709"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32 578</w:t>
            </w:r>
          </w:p>
        </w:tc>
        <w:tc>
          <w:tcPr>
            <w:tcW w:w="850"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Субсидии автономным учреждениям</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09 0 00 00000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620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32 578</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Муниципальная программа "Профилактика терроризма и экстремизма в муниципальном районе Сергиевский Самарской области"</w:t>
            </w:r>
          </w:p>
        </w:tc>
        <w:tc>
          <w:tcPr>
            <w:tcW w:w="993"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11 0 00 00000</w:t>
            </w:r>
          </w:p>
        </w:tc>
        <w:tc>
          <w:tcPr>
            <w:tcW w:w="425" w:type="dxa"/>
          </w:tcPr>
          <w:p w:rsidR="008C2422" w:rsidRPr="008C2422" w:rsidRDefault="008C2422" w:rsidP="00EA343F">
            <w:pPr>
              <w:tabs>
                <w:tab w:val="left" w:pos="284"/>
              </w:tabs>
              <w:rPr>
                <w:rFonts w:ascii="Times New Roman" w:eastAsia="Calibri" w:hAnsi="Times New Roman" w:cs="Times New Roman"/>
                <w:bCs/>
                <w:sz w:val="12"/>
                <w:szCs w:val="12"/>
              </w:rPr>
            </w:pPr>
          </w:p>
        </w:tc>
        <w:tc>
          <w:tcPr>
            <w:tcW w:w="709"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600</w:t>
            </w:r>
          </w:p>
        </w:tc>
        <w:tc>
          <w:tcPr>
            <w:tcW w:w="850"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11 0 00 00000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600</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993"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12 0 00 00000</w:t>
            </w:r>
          </w:p>
        </w:tc>
        <w:tc>
          <w:tcPr>
            <w:tcW w:w="425" w:type="dxa"/>
          </w:tcPr>
          <w:p w:rsidR="008C2422" w:rsidRPr="008C2422" w:rsidRDefault="008C2422" w:rsidP="00EA343F">
            <w:pPr>
              <w:tabs>
                <w:tab w:val="left" w:pos="284"/>
              </w:tabs>
              <w:rPr>
                <w:rFonts w:ascii="Times New Roman" w:eastAsia="Calibri" w:hAnsi="Times New Roman" w:cs="Times New Roman"/>
                <w:bCs/>
                <w:sz w:val="12"/>
                <w:szCs w:val="12"/>
              </w:rPr>
            </w:pPr>
          </w:p>
        </w:tc>
        <w:tc>
          <w:tcPr>
            <w:tcW w:w="709"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63 897</w:t>
            </w:r>
          </w:p>
        </w:tc>
        <w:tc>
          <w:tcPr>
            <w:tcW w:w="850"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37 052</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12 0 00 00000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20 376</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Бюджетные инвестиции</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12 0 00 00000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410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37 532</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37 052</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12 0 00 00000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810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5 989</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 xml:space="preserve">Муниципальная  программа  муниципального района Сергиевский "Молодой </w:t>
            </w:r>
            <w:proofErr w:type="gramStart"/>
            <w:r w:rsidRPr="008C2422">
              <w:rPr>
                <w:rFonts w:ascii="Times New Roman" w:eastAsia="Calibri" w:hAnsi="Times New Roman" w:cs="Times New Roman"/>
                <w:bCs/>
                <w:sz w:val="12"/>
                <w:szCs w:val="12"/>
              </w:rPr>
              <w:t>семье-доступное</w:t>
            </w:r>
            <w:proofErr w:type="gramEnd"/>
            <w:r w:rsidRPr="008C2422">
              <w:rPr>
                <w:rFonts w:ascii="Times New Roman" w:eastAsia="Calibri" w:hAnsi="Times New Roman" w:cs="Times New Roman"/>
                <w:bCs/>
                <w:sz w:val="12"/>
                <w:szCs w:val="12"/>
              </w:rPr>
              <w:t xml:space="preserve"> жилье"</w:t>
            </w:r>
          </w:p>
        </w:tc>
        <w:tc>
          <w:tcPr>
            <w:tcW w:w="993"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13 0 00 00000</w:t>
            </w:r>
          </w:p>
        </w:tc>
        <w:tc>
          <w:tcPr>
            <w:tcW w:w="425" w:type="dxa"/>
          </w:tcPr>
          <w:p w:rsidR="008C2422" w:rsidRPr="008C2422" w:rsidRDefault="008C2422" w:rsidP="00EA343F">
            <w:pPr>
              <w:tabs>
                <w:tab w:val="left" w:pos="284"/>
              </w:tabs>
              <w:rPr>
                <w:rFonts w:ascii="Times New Roman" w:eastAsia="Calibri" w:hAnsi="Times New Roman" w:cs="Times New Roman"/>
                <w:bCs/>
                <w:sz w:val="12"/>
                <w:szCs w:val="12"/>
              </w:rPr>
            </w:pPr>
          </w:p>
        </w:tc>
        <w:tc>
          <w:tcPr>
            <w:tcW w:w="709"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8 417</w:t>
            </w:r>
          </w:p>
        </w:tc>
        <w:tc>
          <w:tcPr>
            <w:tcW w:w="850"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6 086</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13 0 00 00000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320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8 417</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6 086</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993"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14 0 00 00000</w:t>
            </w:r>
          </w:p>
        </w:tc>
        <w:tc>
          <w:tcPr>
            <w:tcW w:w="425" w:type="dxa"/>
          </w:tcPr>
          <w:p w:rsidR="008C2422" w:rsidRPr="008C2422" w:rsidRDefault="008C2422" w:rsidP="00EA343F">
            <w:pPr>
              <w:tabs>
                <w:tab w:val="left" w:pos="284"/>
              </w:tabs>
              <w:rPr>
                <w:rFonts w:ascii="Times New Roman" w:eastAsia="Calibri" w:hAnsi="Times New Roman" w:cs="Times New Roman"/>
                <w:bCs/>
                <w:sz w:val="12"/>
                <w:szCs w:val="12"/>
              </w:rPr>
            </w:pPr>
          </w:p>
        </w:tc>
        <w:tc>
          <w:tcPr>
            <w:tcW w:w="709"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41 792</w:t>
            </w:r>
          </w:p>
        </w:tc>
        <w:tc>
          <w:tcPr>
            <w:tcW w:w="850"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Субсидии бюджетным учреждениям</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14 0 00 00000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610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38 792</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14 0 00 00000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810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3 000</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993"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15 0 00 00000</w:t>
            </w:r>
          </w:p>
        </w:tc>
        <w:tc>
          <w:tcPr>
            <w:tcW w:w="425" w:type="dxa"/>
          </w:tcPr>
          <w:p w:rsidR="008C2422" w:rsidRPr="008C2422" w:rsidRDefault="008C2422" w:rsidP="00EA343F">
            <w:pPr>
              <w:tabs>
                <w:tab w:val="left" w:pos="284"/>
              </w:tabs>
              <w:rPr>
                <w:rFonts w:ascii="Times New Roman" w:eastAsia="Calibri" w:hAnsi="Times New Roman" w:cs="Times New Roman"/>
                <w:bCs/>
                <w:sz w:val="12"/>
                <w:szCs w:val="12"/>
              </w:rPr>
            </w:pPr>
          </w:p>
        </w:tc>
        <w:tc>
          <w:tcPr>
            <w:tcW w:w="709"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27 461</w:t>
            </w:r>
          </w:p>
        </w:tc>
        <w:tc>
          <w:tcPr>
            <w:tcW w:w="850"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13 751</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15 0 00 00000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25 401</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13 751</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Субсидии автономным учреждениям</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15 0 00 00000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620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2 060</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Муниципальная программа "Дети муниципального района Сергиевский"</w:t>
            </w:r>
          </w:p>
        </w:tc>
        <w:tc>
          <w:tcPr>
            <w:tcW w:w="993"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16 0 00 00000</w:t>
            </w:r>
          </w:p>
        </w:tc>
        <w:tc>
          <w:tcPr>
            <w:tcW w:w="425" w:type="dxa"/>
          </w:tcPr>
          <w:p w:rsidR="008C2422" w:rsidRPr="008C2422" w:rsidRDefault="008C2422" w:rsidP="00EA343F">
            <w:pPr>
              <w:tabs>
                <w:tab w:val="left" w:pos="284"/>
              </w:tabs>
              <w:rPr>
                <w:rFonts w:ascii="Times New Roman" w:eastAsia="Calibri" w:hAnsi="Times New Roman" w:cs="Times New Roman"/>
                <w:bCs/>
                <w:sz w:val="12"/>
                <w:szCs w:val="12"/>
              </w:rPr>
            </w:pPr>
          </w:p>
        </w:tc>
        <w:tc>
          <w:tcPr>
            <w:tcW w:w="709"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2 884</w:t>
            </w:r>
          </w:p>
        </w:tc>
        <w:tc>
          <w:tcPr>
            <w:tcW w:w="850"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1 850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16 0 00 00000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286</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Иные выплаты населению</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16 0 00 00000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360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124</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Субсидии бюджетным учреждениям</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16 0 00 00000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610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385</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295</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Субсидии автономным учреждениям</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16 0 00 00000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620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2 089</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1 555</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w:t>
            </w:r>
          </w:p>
        </w:tc>
        <w:tc>
          <w:tcPr>
            <w:tcW w:w="993"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17 0 00 00000</w:t>
            </w:r>
          </w:p>
        </w:tc>
        <w:tc>
          <w:tcPr>
            <w:tcW w:w="425" w:type="dxa"/>
          </w:tcPr>
          <w:p w:rsidR="008C2422" w:rsidRPr="008C2422" w:rsidRDefault="008C2422" w:rsidP="00EA343F">
            <w:pPr>
              <w:tabs>
                <w:tab w:val="left" w:pos="284"/>
              </w:tabs>
              <w:rPr>
                <w:rFonts w:ascii="Times New Roman" w:eastAsia="Calibri" w:hAnsi="Times New Roman" w:cs="Times New Roman"/>
                <w:bCs/>
                <w:sz w:val="12"/>
                <w:szCs w:val="12"/>
              </w:rPr>
            </w:pPr>
          </w:p>
        </w:tc>
        <w:tc>
          <w:tcPr>
            <w:tcW w:w="709"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48 686</w:t>
            </w:r>
          </w:p>
        </w:tc>
        <w:tc>
          <w:tcPr>
            <w:tcW w:w="850"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17 0 00 00000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48 246</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Бюджетные инвестиции</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17 0 00 00000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410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441</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993"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18 0 00 00000</w:t>
            </w:r>
          </w:p>
        </w:tc>
        <w:tc>
          <w:tcPr>
            <w:tcW w:w="425" w:type="dxa"/>
          </w:tcPr>
          <w:p w:rsidR="008C2422" w:rsidRPr="008C2422" w:rsidRDefault="008C2422" w:rsidP="00EA343F">
            <w:pPr>
              <w:tabs>
                <w:tab w:val="left" w:pos="284"/>
              </w:tabs>
              <w:rPr>
                <w:rFonts w:ascii="Times New Roman" w:eastAsia="Calibri" w:hAnsi="Times New Roman" w:cs="Times New Roman"/>
                <w:bCs/>
                <w:sz w:val="12"/>
                <w:szCs w:val="12"/>
              </w:rPr>
            </w:pPr>
          </w:p>
        </w:tc>
        <w:tc>
          <w:tcPr>
            <w:tcW w:w="709"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75 091</w:t>
            </w:r>
          </w:p>
        </w:tc>
        <w:tc>
          <w:tcPr>
            <w:tcW w:w="850"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8 584</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18 0 00 00000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120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11 086</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18 0 00 00000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8 183</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7 343</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Дотации</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18 0 00 00000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510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52 821</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1 241</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Обслуживание муниципального долга</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18 0 00 00000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730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3 000</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Уплата налогов, сборов и иных платежей</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18 0 00 00000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850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lastRenderedPageBreak/>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993"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19 0 00 00000</w:t>
            </w:r>
          </w:p>
        </w:tc>
        <w:tc>
          <w:tcPr>
            <w:tcW w:w="425" w:type="dxa"/>
          </w:tcPr>
          <w:p w:rsidR="008C2422" w:rsidRPr="008C2422" w:rsidRDefault="008C2422" w:rsidP="00EA343F">
            <w:pPr>
              <w:tabs>
                <w:tab w:val="left" w:pos="284"/>
              </w:tabs>
              <w:rPr>
                <w:rFonts w:ascii="Times New Roman" w:eastAsia="Calibri" w:hAnsi="Times New Roman" w:cs="Times New Roman"/>
                <w:bCs/>
                <w:sz w:val="12"/>
                <w:szCs w:val="12"/>
              </w:rPr>
            </w:pPr>
          </w:p>
        </w:tc>
        <w:tc>
          <w:tcPr>
            <w:tcW w:w="709"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12 132</w:t>
            </w:r>
          </w:p>
        </w:tc>
        <w:tc>
          <w:tcPr>
            <w:tcW w:w="850"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Расходы на выплаты персоналу казенных учреждений</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19 0 00 00000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110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10 237</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19 0 00 00000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1 766</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Уплата налогов, сборов и иных платежей</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19 0 00 00000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850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128</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8C2422">
              <w:rPr>
                <w:rFonts w:ascii="Times New Roman" w:eastAsia="Calibri" w:hAnsi="Times New Roman" w:cs="Times New Roman"/>
                <w:bCs/>
                <w:sz w:val="12"/>
                <w:szCs w:val="12"/>
              </w:rPr>
              <w:t>м.р</w:t>
            </w:r>
            <w:proofErr w:type="spellEnd"/>
            <w:r w:rsidRPr="008C2422">
              <w:rPr>
                <w:rFonts w:ascii="Times New Roman" w:eastAsia="Calibri" w:hAnsi="Times New Roman" w:cs="Times New Roman"/>
                <w:bCs/>
                <w:sz w:val="12"/>
                <w:szCs w:val="12"/>
              </w:rPr>
              <w:t>. Сергиевский"</w:t>
            </w:r>
          </w:p>
        </w:tc>
        <w:tc>
          <w:tcPr>
            <w:tcW w:w="993"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20 0 00 00000</w:t>
            </w:r>
          </w:p>
        </w:tc>
        <w:tc>
          <w:tcPr>
            <w:tcW w:w="425" w:type="dxa"/>
          </w:tcPr>
          <w:p w:rsidR="008C2422" w:rsidRPr="008C2422" w:rsidRDefault="008C2422" w:rsidP="00EA343F">
            <w:pPr>
              <w:tabs>
                <w:tab w:val="left" w:pos="284"/>
              </w:tabs>
              <w:rPr>
                <w:rFonts w:ascii="Times New Roman" w:eastAsia="Calibri" w:hAnsi="Times New Roman" w:cs="Times New Roman"/>
                <w:bCs/>
                <w:sz w:val="12"/>
                <w:szCs w:val="12"/>
              </w:rPr>
            </w:pPr>
          </w:p>
        </w:tc>
        <w:tc>
          <w:tcPr>
            <w:tcW w:w="709"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4 746</w:t>
            </w:r>
          </w:p>
        </w:tc>
        <w:tc>
          <w:tcPr>
            <w:tcW w:w="850"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20 0 00 00000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871</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Субсидии бюджетным учреждениям</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20 0 00 00000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610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63</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Субсидии автономным учреждениям</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20 0 00 00000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620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3 812</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Муниципальная программа "Содержание улично-дорожной сети муниципального района Сергиевский"</w:t>
            </w:r>
          </w:p>
        </w:tc>
        <w:tc>
          <w:tcPr>
            <w:tcW w:w="993"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21 0 00 00000</w:t>
            </w:r>
          </w:p>
        </w:tc>
        <w:tc>
          <w:tcPr>
            <w:tcW w:w="425" w:type="dxa"/>
          </w:tcPr>
          <w:p w:rsidR="008C2422" w:rsidRPr="008C2422" w:rsidRDefault="008C2422" w:rsidP="00EA343F">
            <w:pPr>
              <w:tabs>
                <w:tab w:val="left" w:pos="284"/>
              </w:tabs>
              <w:rPr>
                <w:rFonts w:ascii="Times New Roman" w:eastAsia="Calibri" w:hAnsi="Times New Roman" w:cs="Times New Roman"/>
                <w:bCs/>
                <w:sz w:val="12"/>
                <w:szCs w:val="12"/>
              </w:rPr>
            </w:pPr>
          </w:p>
        </w:tc>
        <w:tc>
          <w:tcPr>
            <w:tcW w:w="709"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48 500</w:t>
            </w:r>
          </w:p>
        </w:tc>
        <w:tc>
          <w:tcPr>
            <w:tcW w:w="850"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21 0 00 00000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48 500</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w:t>
            </w:r>
          </w:p>
        </w:tc>
        <w:tc>
          <w:tcPr>
            <w:tcW w:w="993"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22 0 00 00000</w:t>
            </w:r>
          </w:p>
        </w:tc>
        <w:tc>
          <w:tcPr>
            <w:tcW w:w="425" w:type="dxa"/>
          </w:tcPr>
          <w:p w:rsidR="008C2422" w:rsidRPr="008C2422" w:rsidRDefault="008C2422" w:rsidP="00EA343F">
            <w:pPr>
              <w:tabs>
                <w:tab w:val="left" w:pos="284"/>
              </w:tabs>
              <w:rPr>
                <w:rFonts w:ascii="Times New Roman" w:eastAsia="Calibri" w:hAnsi="Times New Roman" w:cs="Times New Roman"/>
                <w:bCs/>
                <w:sz w:val="12"/>
                <w:szCs w:val="12"/>
              </w:rPr>
            </w:pPr>
          </w:p>
        </w:tc>
        <w:tc>
          <w:tcPr>
            <w:tcW w:w="709"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1 715</w:t>
            </w:r>
          </w:p>
        </w:tc>
        <w:tc>
          <w:tcPr>
            <w:tcW w:w="850"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22 0 00 00000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344</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Субсидии бюджетным учреждениям</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22 0 00 00000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610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102</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Субсидии автономным учреждениям</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22 0 00 00000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620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1 269</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93"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23 0 00 00000</w:t>
            </w:r>
          </w:p>
        </w:tc>
        <w:tc>
          <w:tcPr>
            <w:tcW w:w="425" w:type="dxa"/>
          </w:tcPr>
          <w:p w:rsidR="008C2422" w:rsidRPr="008C2422" w:rsidRDefault="008C2422" w:rsidP="00EA343F">
            <w:pPr>
              <w:tabs>
                <w:tab w:val="left" w:pos="284"/>
              </w:tabs>
              <w:rPr>
                <w:rFonts w:ascii="Times New Roman" w:eastAsia="Calibri" w:hAnsi="Times New Roman" w:cs="Times New Roman"/>
                <w:bCs/>
                <w:sz w:val="12"/>
                <w:szCs w:val="12"/>
              </w:rPr>
            </w:pPr>
          </w:p>
        </w:tc>
        <w:tc>
          <w:tcPr>
            <w:tcW w:w="709"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174 637</w:t>
            </w:r>
          </w:p>
        </w:tc>
        <w:tc>
          <w:tcPr>
            <w:tcW w:w="850"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13 252</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Расходы на выплаты персоналу казенных учреждений</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23 0 00 00000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110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13 242</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3 197</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23 0 00 00000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120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42 356</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2 765</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23 0 00 00000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9 191</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1 729</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Публичные нормативные социальные выплаты гражданам</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23 0 00 00000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310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1 933</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1 848</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23 0 00 00000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320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238</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238</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Бюджетные инвестиции</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23 0 00 00000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410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3 475</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3 475</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Субсидии бюджетным учреждениям</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23 0 00 00000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610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10 253</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Субсидии автономным учреждениям</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23 0 00 00000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620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93 615</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Исполнение судебных актов</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23 0 00 00000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830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100</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Уплата налогов, сборов и иных платежей</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23 0 00 00000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850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99</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Специальные расходы</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23 0 00 00000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880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135</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Муниципальная программа "Развитие муниципальной службы в администрации муниципального района Сергиевский"</w:t>
            </w:r>
          </w:p>
        </w:tc>
        <w:tc>
          <w:tcPr>
            <w:tcW w:w="993"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24 0 00 00000</w:t>
            </w:r>
          </w:p>
        </w:tc>
        <w:tc>
          <w:tcPr>
            <w:tcW w:w="425" w:type="dxa"/>
          </w:tcPr>
          <w:p w:rsidR="008C2422" w:rsidRPr="008C2422" w:rsidRDefault="008C2422" w:rsidP="00EA343F">
            <w:pPr>
              <w:tabs>
                <w:tab w:val="left" w:pos="284"/>
              </w:tabs>
              <w:rPr>
                <w:rFonts w:ascii="Times New Roman" w:eastAsia="Calibri" w:hAnsi="Times New Roman" w:cs="Times New Roman"/>
                <w:bCs/>
                <w:sz w:val="12"/>
                <w:szCs w:val="12"/>
              </w:rPr>
            </w:pPr>
          </w:p>
        </w:tc>
        <w:tc>
          <w:tcPr>
            <w:tcW w:w="709"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70</w:t>
            </w:r>
          </w:p>
        </w:tc>
        <w:tc>
          <w:tcPr>
            <w:tcW w:w="850"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70</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Муниципальная программа "Формирование комфортной городской среды"</w:t>
            </w:r>
          </w:p>
        </w:tc>
        <w:tc>
          <w:tcPr>
            <w:tcW w:w="993"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25 0 00 00000</w:t>
            </w:r>
          </w:p>
        </w:tc>
        <w:tc>
          <w:tcPr>
            <w:tcW w:w="425" w:type="dxa"/>
          </w:tcPr>
          <w:p w:rsidR="008C2422" w:rsidRPr="008C2422" w:rsidRDefault="008C2422" w:rsidP="00EA343F">
            <w:pPr>
              <w:tabs>
                <w:tab w:val="left" w:pos="284"/>
              </w:tabs>
              <w:rPr>
                <w:rFonts w:ascii="Times New Roman" w:eastAsia="Calibri" w:hAnsi="Times New Roman" w:cs="Times New Roman"/>
                <w:bCs/>
                <w:sz w:val="12"/>
                <w:szCs w:val="12"/>
              </w:rPr>
            </w:pPr>
          </w:p>
        </w:tc>
        <w:tc>
          <w:tcPr>
            <w:tcW w:w="709"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7 924</w:t>
            </w:r>
          </w:p>
        </w:tc>
        <w:tc>
          <w:tcPr>
            <w:tcW w:w="850"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6 996</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25 0 00 00000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7 924</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6 996</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993"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26 0 00 00000</w:t>
            </w:r>
          </w:p>
        </w:tc>
        <w:tc>
          <w:tcPr>
            <w:tcW w:w="425" w:type="dxa"/>
          </w:tcPr>
          <w:p w:rsidR="008C2422" w:rsidRPr="008C2422" w:rsidRDefault="008C2422" w:rsidP="00EA343F">
            <w:pPr>
              <w:tabs>
                <w:tab w:val="left" w:pos="284"/>
              </w:tabs>
              <w:rPr>
                <w:rFonts w:ascii="Times New Roman" w:eastAsia="Calibri" w:hAnsi="Times New Roman" w:cs="Times New Roman"/>
                <w:bCs/>
                <w:sz w:val="12"/>
                <w:szCs w:val="12"/>
              </w:rPr>
            </w:pPr>
          </w:p>
        </w:tc>
        <w:tc>
          <w:tcPr>
            <w:tcW w:w="709"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932</w:t>
            </w:r>
          </w:p>
        </w:tc>
        <w:tc>
          <w:tcPr>
            <w:tcW w:w="850"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699</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26 0 00 00000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932</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699</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Муниципальная программа "Экологическая программа территории  муниципального  района Сергиевский"</w:t>
            </w:r>
          </w:p>
        </w:tc>
        <w:tc>
          <w:tcPr>
            <w:tcW w:w="993"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27 0 00 00000</w:t>
            </w:r>
          </w:p>
        </w:tc>
        <w:tc>
          <w:tcPr>
            <w:tcW w:w="425" w:type="dxa"/>
          </w:tcPr>
          <w:p w:rsidR="008C2422" w:rsidRPr="008C2422" w:rsidRDefault="008C2422" w:rsidP="00EA343F">
            <w:pPr>
              <w:tabs>
                <w:tab w:val="left" w:pos="284"/>
              </w:tabs>
              <w:rPr>
                <w:rFonts w:ascii="Times New Roman" w:eastAsia="Calibri" w:hAnsi="Times New Roman" w:cs="Times New Roman"/>
                <w:bCs/>
                <w:sz w:val="12"/>
                <w:szCs w:val="12"/>
              </w:rPr>
            </w:pPr>
          </w:p>
        </w:tc>
        <w:tc>
          <w:tcPr>
            <w:tcW w:w="709"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1 370</w:t>
            </w:r>
          </w:p>
        </w:tc>
        <w:tc>
          <w:tcPr>
            <w:tcW w:w="850"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27 0 00 00000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1 300</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Премии и гранты</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27 0 00 00000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350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70</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 xml:space="preserve">Муниципальная программа "Обращение с отходами на территории </w:t>
            </w:r>
            <w:proofErr w:type="spellStart"/>
            <w:r w:rsidRPr="008C2422">
              <w:rPr>
                <w:rFonts w:ascii="Times New Roman" w:eastAsia="Calibri" w:hAnsi="Times New Roman" w:cs="Times New Roman"/>
                <w:bCs/>
                <w:sz w:val="12"/>
                <w:szCs w:val="12"/>
              </w:rPr>
              <w:t>м.р</w:t>
            </w:r>
            <w:proofErr w:type="spellEnd"/>
            <w:r w:rsidRPr="008C2422">
              <w:rPr>
                <w:rFonts w:ascii="Times New Roman" w:eastAsia="Calibri" w:hAnsi="Times New Roman" w:cs="Times New Roman"/>
                <w:bCs/>
                <w:sz w:val="12"/>
                <w:szCs w:val="12"/>
              </w:rPr>
              <w:t>. Сергиевский"</w:t>
            </w:r>
          </w:p>
        </w:tc>
        <w:tc>
          <w:tcPr>
            <w:tcW w:w="993"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28 0 00 00000</w:t>
            </w:r>
          </w:p>
        </w:tc>
        <w:tc>
          <w:tcPr>
            <w:tcW w:w="425" w:type="dxa"/>
          </w:tcPr>
          <w:p w:rsidR="008C2422" w:rsidRPr="008C2422" w:rsidRDefault="008C2422" w:rsidP="00EA343F">
            <w:pPr>
              <w:tabs>
                <w:tab w:val="left" w:pos="284"/>
              </w:tabs>
              <w:rPr>
                <w:rFonts w:ascii="Times New Roman" w:eastAsia="Calibri" w:hAnsi="Times New Roman" w:cs="Times New Roman"/>
                <w:bCs/>
                <w:sz w:val="12"/>
                <w:szCs w:val="12"/>
              </w:rPr>
            </w:pPr>
          </w:p>
        </w:tc>
        <w:tc>
          <w:tcPr>
            <w:tcW w:w="709"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2 665</w:t>
            </w:r>
          </w:p>
        </w:tc>
        <w:tc>
          <w:tcPr>
            <w:tcW w:w="850"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28 0 00 00000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2 665</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993"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30 0 00 00000</w:t>
            </w:r>
          </w:p>
        </w:tc>
        <w:tc>
          <w:tcPr>
            <w:tcW w:w="425" w:type="dxa"/>
          </w:tcPr>
          <w:p w:rsidR="008C2422" w:rsidRPr="008C2422" w:rsidRDefault="008C2422" w:rsidP="00EA343F">
            <w:pPr>
              <w:tabs>
                <w:tab w:val="left" w:pos="284"/>
              </w:tabs>
              <w:rPr>
                <w:rFonts w:ascii="Times New Roman" w:eastAsia="Calibri" w:hAnsi="Times New Roman" w:cs="Times New Roman"/>
                <w:bCs/>
                <w:sz w:val="12"/>
                <w:szCs w:val="12"/>
              </w:rPr>
            </w:pPr>
          </w:p>
        </w:tc>
        <w:tc>
          <w:tcPr>
            <w:tcW w:w="709"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55</w:t>
            </w:r>
          </w:p>
        </w:tc>
        <w:tc>
          <w:tcPr>
            <w:tcW w:w="850"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30 0 00 00000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55</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Муниципальная программа "Улучшение условий и охраны труда в муниципальном районе Сергиевский"</w:t>
            </w:r>
          </w:p>
        </w:tc>
        <w:tc>
          <w:tcPr>
            <w:tcW w:w="993"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32 0 00 00000</w:t>
            </w:r>
          </w:p>
        </w:tc>
        <w:tc>
          <w:tcPr>
            <w:tcW w:w="425" w:type="dxa"/>
          </w:tcPr>
          <w:p w:rsidR="008C2422" w:rsidRPr="008C2422" w:rsidRDefault="008C2422" w:rsidP="00EA343F">
            <w:pPr>
              <w:tabs>
                <w:tab w:val="left" w:pos="284"/>
              </w:tabs>
              <w:rPr>
                <w:rFonts w:ascii="Times New Roman" w:eastAsia="Calibri" w:hAnsi="Times New Roman" w:cs="Times New Roman"/>
                <w:bCs/>
                <w:sz w:val="12"/>
                <w:szCs w:val="12"/>
              </w:rPr>
            </w:pPr>
          </w:p>
        </w:tc>
        <w:tc>
          <w:tcPr>
            <w:tcW w:w="709"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387</w:t>
            </w:r>
          </w:p>
        </w:tc>
        <w:tc>
          <w:tcPr>
            <w:tcW w:w="850"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32 0 00 00000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120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65</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32 0 00 00000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322</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lastRenderedPageBreak/>
              <w:t xml:space="preserve">Муниципальная программа "Стимулирование развития жилищного строительства на территории </w:t>
            </w:r>
            <w:proofErr w:type="spellStart"/>
            <w:r w:rsidRPr="008C2422">
              <w:rPr>
                <w:rFonts w:ascii="Times New Roman" w:eastAsia="Calibri" w:hAnsi="Times New Roman" w:cs="Times New Roman"/>
                <w:bCs/>
                <w:sz w:val="12"/>
                <w:szCs w:val="12"/>
              </w:rPr>
              <w:t>м.р</w:t>
            </w:r>
            <w:proofErr w:type="gramStart"/>
            <w:r w:rsidRPr="008C2422">
              <w:rPr>
                <w:rFonts w:ascii="Times New Roman" w:eastAsia="Calibri" w:hAnsi="Times New Roman" w:cs="Times New Roman"/>
                <w:bCs/>
                <w:sz w:val="12"/>
                <w:szCs w:val="12"/>
              </w:rPr>
              <w:t>.С</w:t>
            </w:r>
            <w:proofErr w:type="gramEnd"/>
            <w:r w:rsidRPr="008C2422">
              <w:rPr>
                <w:rFonts w:ascii="Times New Roman" w:eastAsia="Calibri" w:hAnsi="Times New Roman" w:cs="Times New Roman"/>
                <w:bCs/>
                <w:sz w:val="12"/>
                <w:szCs w:val="12"/>
              </w:rPr>
              <w:t>ергиевский</w:t>
            </w:r>
            <w:proofErr w:type="spellEnd"/>
            <w:r w:rsidRPr="008C2422">
              <w:rPr>
                <w:rFonts w:ascii="Times New Roman" w:eastAsia="Calibri" w:hAnsi="Times New Roman" w:cs="Times New Roman"/>
                <w:bCs/>
                <w:sz w:val="12"/>
                <w:szCs w:val="12"/>
              </w:rPr>
              <w:t xml:space="preserve"> Самарской области"</w:t>
            </w:r>
          </w:p>
        </w:tc>
        <w:tc>
          <w:tcPr>
            <w:tcW w:w="993"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34 0 00 00000</w:t>
            </w:r>
          </w:p>
        </w:tc>
        <w:tc>
          <w:tcPr>
            <w:tcW w:w="425" w:type="dxa"/>
          </w:tcPr>
          <w:p w:rsidR="008C2422" w:rsidRPr="008C2422" w:rsidRDefault="008C2422" w:rsidP="00EA343F">
            <w:pPr>
              <w:tabs>
                <w:tab w:val="left" w:pos="284"/>
              </w:tabs>
              <w:rPr>
                <w:rFonts w:ascii="Times New Roman" w:eastAsia="Calibri" w:hAnsi="Times New Roman" w:cs="Times New Roman"/>
                <w:bCs/>
                <w:sz w:val="12"/>
                <w:szCs w:val="12"/>
              </w:rPr>
            </w:pPr>
          </w:p>
        </w:tc>
        <w:tc>
          <w:tcPr>
            <w:tcW w:w="709"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40 508</w:t>
            </w:r>
          </w:p>
        </w:tc>
        <w:tc>
          <w:tcPr>
            <w:tcW w:w="850"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Бюджетные инвестиции</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34 0 00 00000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410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40 508</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bCs/>
                <w:sz w:val="12"/>
                <w:szCs w:val="12"/>
              </w:rPr>
            </w:pPr>
            <w:proofErr w:type="gramStart"/>
            <w:r w:rsidRPr="008C2422">
              <w:rPr>
                <w:rFonts w:ascii="Times New Roman" w:eastAsia="Calibri" w:hAnsi="Times New Roman" w:cs="Times New Roman"/>
                <w:bCs/>
                <w:sz w:val="12"/>
                <w:szCs w:val="12"/>
              </w:rPr>
              <w:t>Муниципальная</w:t>
            </w:r>
            <w:proofErr w:type="gramEnd"/>
            <w:r w:rsidRPr="008C2422">
              <w:rPr>
                <w:rFonts w:ascii="Times New Roman" w:eastAsia="Calibri" w:hAnsi="Times New Roman" w:cs="Times New Roman"/>
                <w:bCs/>
                <w:sz w:val="12"/>
                <w:szCs w:val="12"/>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993"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36 0 00 00000</w:t>
            </w:r>
          </w:p>
        </w:tc>
        <w:tc>
          <w:tcPr>
            <w:tcW w:w="425" w:type="dxa"/>
          </w:tcPr>
          <w:p w:rsidR="008C2422" w:rsidRPr="008C2422" w:rsidRDefault="008C2422" w:rsidP="00EA343F">
            <w:pPr>
              <w:tabs>
                <w:tab w:val="left" w:pos="284"/>
              </w:tabs>
              <w:rPr>
                <w:rFonts w:ascii="Times New Roman" w:eastAsia="Calibri" w:hAnsi="Times New Roman" w:cs="Times New Roman"/>
                <w:bCs/>
                <w:sz w:val="12"/>
                <w:szCs w:val="12"/>
              </w:rPr>
            </w:pPr>
          </w:p>
        </w:tc>
        <w:tc>
          <w:tcPr>
            <w:tcW w:w="709"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4 214</w:t>
            </w:r>
          </w:p>
        </w:tc>
        <w:tc>
          <w:tcPr>
            <w:tcW w:w="850"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4 214</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36 0 00 00000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810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4 214</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4 214</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Непрограммные направления расходов местного бюджета</w:t>
            </w:r>
          </w:p>
        </w:tc>
        <w:tc>
          <w:tcPr>
            <w:tcW w:w="993"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99 0 00 00000</w:t>
            </w:r>
          </w:p>
        </w:tc>
        <w:tc>
          <w:tcPr>
            <w:tcW w:w="425" w:type="dxa"/>
          </w:tcPr>
          <w:p w:rsidR="008C2422" w:rsidRPr="008C2422" w:rsidRDefault="008C2422" w:rsidP="00EA343F">
            <w:pPr>
              <w:tabs>
                <w:tab w:val="left" w:pos="284"/>
              </w:tabs>
              <w:rPr>
                <w:rFonts w:ascii="Times New Roman" w:eastAsia="Calibri" w:hAnsi="Times New Roman" w:cs="Times New Roman"/>
                <w:bCs/>
                <w:sz w:val="12"/>
                <w:szCs w:val="12"/>
              </w:rPr>
            </w:pPr>
          </w:p>
        </w:tc>
        <w:tc>
          <w:tcPr>
            <w:tcW w:w="709"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8 409</w:t>
            </w:r>
          </w:p>
        </w:tc>
        <w:tc>
          <w:tcPr>
            <w:tcW w:w="850"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99 0 00 00000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120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1 549</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99 0 00 00000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240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821</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Публичные нормативные социальные выплаты гражданам</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99 0 00 00000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310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3 660</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99 0 00 00000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320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15</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Резервные средства</w:t>
            </w:r>
          </w:p>
        </w:tc>
        <w:tc>
          <w:tcPr>
            <w:tcW w:w="993"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99 0 00 00000</w:t>
            </w:r>
          </w:p>
        </w:tc>
        <w:tc>
          <w:tcPr>
            <w:tcW w:w="425"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870</w:t>
            </w:r>
          </w:p>
        </w:tc>
        <w:tc>
          <w:tcPr>
            <w:tcW w:w="709"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2 364</w:t>
            </w:r>
          </w:p>
        </w:tc>
        <w:tc>
          <w:tcPr>
            <w:tcW w:w="850" w:type="dxa"/>
          </w:tcPr>
          <w:p w:rsidR="008C2422" w:rsidRPr="008C2422" w:rsidRDefault="008C2422" w:rsidP="00EA343F">
            <w:pPr>
              <w:tabs>
                <w:tab w:val="left" w:pos="284"/>
              </w:tabs>
              <w:rPr>
                <w:rFonts w:ascii="Times New Roman" w:eastAsia="Calibri" w:hAnsi="Times New Roman" w:cs="Times New Roman"/>
                <w:sz w:val="12"/>
                <w:szCs w:val="12"/>
              </w:rPr>
            </w:pPr>
            <w:r w:rsidRPr="008C2422">
              <w:rPr>
                <w:rFonts w:ascii="Times New Roman" w:eastAsia="Calibri" w:hAnsi="Times New Roman" w:cs="Times New Roman"/>
                <w:sz w:val="12"/>
                <w:szCs w:val="12"/>
              </w:rPr>
              <w:t>0</w:t>
            </w:r>
          </w:p>
        </w:tc>
      </w:tr>
      <w:tr w:rsidR="008C2422" w:rsidRPr="008C2422" w:rsidTr="00EA343F">
        <w:trPr>
          <w:trHeight w:val="20"/>
        </w:trPr>
        <w:tc>
          <w:tcPr>
            <w:tcW w:w="4536"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ИТОГО</w:t>
            </w:r>
          </w:p>
        </w:tc>
        <w:tc>
          <w:tcPr>
            <w:tcW w:w="993" w:type="dxa"/>
          </w:tcPr>
          <w:p w:rsidR="008C2422" w:rsidRPr="008C2422" w:rsidRDefault="008C2422" w:rsidP="00EA343F">
            <w:pPr>
              <w:tabs>
                <w:tab w:val="left" w:pos="284"/>
              </w:tabs>
              <w:rPr>
                <w:rFonts w:ascii="Times New Roman" w:eastAsia="Calibri" w:hAnsi="Times New Roman" w:cs="Times New Roman"/>
                <w:bCs/>
                <w:sz w:val="12"/>
                <w:szCs w:val="12"/>
              </w:rPr>
            </w:pPr>
          </w:p>
        </w:tc>
        <w:tc>
          <w:tcPr>
            <w:tcW w:w="425" w:type="dxa"/>
          </w:tcPr>
          <w:p w:rsidR="008C2422" w:rsidRPr="008C2422" w:rsidRDefault="008C2422" w:rsidP="00EA343F">
            <w:pPr>
              <w:tabs>
                <w:tab w:val="left" w:pos="284"/>
              </w:tabs>
              <w:rPr>
                <w:rFonts w:ascii="Times New Roman" w:eastAsia="Calibri" w:hAnsi="Times New Roman" w:cs="Times New Roman"/>
                <w:bCs/>
                <w:sz w:val="12"/>
                <w:szCs w:val="12"/>
              </w:rPr>
            </w:pPr>
          </w:p>
        </w:tc>
        <w:tc>
          <w:tcPr>
            <w:tcW w:w="709"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790 295</w:t>
            </w:r>
          </w:p>
        </w:tc>
        <w:tc>
          <w:tcPr>
            <w:tcW w:w="850" w:type="dxa"/>
          </w:tcPr>
          <w:p w:rsidR="008C2422" w:rsidRPr="008C2422" w:rsidRDefault="008C2422" w:rsidP="00EA343F">
            <w:pPr>
              <w:tabs>
                <w:tab w:val="left" w:pos="284"/>
              </w:tabs>
              <w:rPr>
                <w:rFonts w:ascii="Times New Roman" w:eastAsia="Calibri" w:hAnsi="Times New Roman" w:cs="Times New Roman"/>
                <w:bCs/>
                <w:sz w:val="12"/>
                <w:szCs w:val="12"/>
              </w:rPr>
            </w:pPr>
            <w:r w:rsidRPr="008C2422">
              <w:rPr>
                <w:rFonts w:ascii="Times New Roman" w:eastAsia="Calibri" w:hAnsi="Times New Roman" w:cs="Times New Roman"/>
                <w:bCs/>
                <w:sz w:val="12"/>
                <w:szCs w:val="12"/>
              </w:rPr>
              <w:t>143 261</w:t>
            </w:r>
          </w:p>
        </w:tc>
      </w:tr>
    </w:tbl>
    <w:p w:rsidR="00A9251F" w:rsidRPr="008C2422" w:rsidRDefault="00A9251F" w:rsidP="008C2422">
      <w:pPr>
        <w:tabs>
          <w:tab w:val="left" w:pos="284"/>
        </w:tabs>
        <w:spacing w:after="0" w:line="240" w:lineRule="auto"/>
        <w:rPr>
          <w:rFonts w:ascii="Times New Roman" w:eastAsia="Calibri" w:hAnsi="Times New Roman" w:cs="Times New Roman"/>
          <w:sz w:val="12"/>
          <w:szCs w:val="12"/>
        </w:rPr>
      </w:pPr>
    </w:p>
    <w:p w:rsidR="00EA343F" w:rsidRPr="00D47E58" w:rsidRDefault="00EA343F" w:rsidP="00EA343F">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№7</w:t>
      </w:r>
    </w:p>
    <w:p w:rsidR="00EA343F" w:rsidRPr="00D47E58" w:rsidRDefault="00EA343F" w:rsidP="00EA343F">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EA343F" w:rsidRPr="00D47E58" w:rsidRDefault="00EA343F" w:rsidP="00EA343F">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EA343F" w:rsidRPr="00D47E58" w:rsidRDefault="00EA343F" w:rsidP="00EA343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№09</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w:t>
      </w:r>
      <w:r w:rsidRPr="00D47E58">
        <w:rPr>
          <w:rFonts w:ascii="Times New Roman" w:eastAsia="Calibri" w:hAnsi="Times New Roman" w:cs="Times New Roman"/>
          <w:i/>
          <w:sz w:val="12"/>
          <w:szCs w:val="12"/>
        </w:rPr>
        <w:t xml:space="preserve"> 2019г.</w:t>
      </w:r>
    </w:p>
    <w:p w:rsidR="00EA343F" w:rsidRDefault="00EA343F" w:rsidP="00EA343F">
      <w:pPr>
        <w:tabs>
          <w:tab w:val="left" w:pos="284"/>
        </w:tabs>
        <w:spacing w:after="0" w:line="240" w:lineRule="auto"/>
        <w:jc w:val="center"/>
        <w:rPr>
          <w:rFonts w:ascii="Times New Roman" w:eastAsia="Calibri" w:hAnsi="Times New Roman" w:cs="Times New Roman"/>
          <w:b/>
          <w:sz w:val="12"/>
          <w:szCs w:val="12"/>
        </w:rPr>
      </w:pPr>
      <w:proofErr w:type="gramStart"/>
      <w:r w:rsidRPr="00EA343F">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и непрограммным </w:t>
      </w:r>
      <w:proofErr w:type="gramEnd"/>
    </w:p>
    <w:p w:rsidR="00B50AED" w:rsidRPr="00EA343F" w:rsidRDefault="00EA343F" w:rsidP="00EA343F">
      <w:pPr>
        <w:tabs>
          <w:tab w:val="left" w:pos="284"/>
        </w:tabs>
        <w:spacing w:after="0" w:line="240" w:lineRule="auto"/>
        <w:jc w:val="center"/>
        <w:rPr>
          <w:rFonts w:ascii="Times New Roman" w:eastAsia="Calibri" w:hAnsi="Times New Roman" w:cs="Times New Roman"/>
          <w:b/>
          <w:sz w:val="12"/>
          <w:szCs w:val="12"/>
        </w:rPr>
      </w:pPr>
      <w:r w:rsidRPr="00EA343F">
        <w:rPr>
          <w:rFonts w:ascii="Times New Roman" w:eastAsia="Calibri" w:hAnsi="Times New Roman" w:cs="Times New Roman"/>
          <w:b/>
          <w:sz w:val="12"/>
          <w:szCs w:val="12"/>
        </w:rPr>
        <w:t xml:space="preserve">направлениям деятельности), группам </w:t>
      </w:r>
      <w:proofErr w:type="gramStart"/>
      <w:r w:rsidRPr="00EA343F">
        <w:rPr>
          <w:rFonts w:ascii="Times New Roman" w:eastAsia="Calibri" w:hAnsi="Times New Roman" w:cs="Times New Roman"/>
          <w:b/>
          <w:sz w:val="12"/>
          <w:szCs w:val="12"/>
        </w:rPr>
        <w:t>видов расходов классификации расходов бюджета</w:t>
      </w:r>
      <w:proofErr w:type="gramEnd"/>
      <w:r w:rsidRPr="00EA343F">
        <w:rPr>
          <w:rFonts w:ascii="Times New Roman" w:eastAsia="Calibri" w:hAnsi="Times New Roman" w:cs="Times New Roman"/>
          <w:b/>
          <w:sz w:val="12"/>
          <w:szCs w:val="12"/>
        </w:rPr>
        <w:t xml:space="preserve"> на плановый период 2020 и 2021 годов</w:t>
      </w:r>
    </w:p>
    <w:tbl>
      <w:tblPr>
        <w:tblStyle w:val="212"/>
        <w:tblW w:w="7513" w:type="dxa"/>
        <w:tblInd w:w="108" w:type="dxa"/>
        <w:tblLayout w:type="fixed"/>
        <w:tblLook w:val="01E0" w:firstRow="1" w:lastRow="1" w:firstColumn="1" w:lastColumn="1" w:noHBand="0" w:noVBand="0"/>
      </w:tblPr>
      <w:tblGrid>
        <w:gridCol w:w="3261"/>
        <w:gridCol w:w="992"/>
        <w:gridCol w:w="567"/>
        <w:gridCol w:w="709"/>
        <w:gridCol w:w="567"/>
        <w:gridCol w:w="708"/>
        <w:gridCol w:w="709"/>
      </w:tblGrid>
      <w:tr w:rsidR="00EA343F" w:rsidRPr="00EA343F" w:rsidTr="009B0937">
        <w:trPr>
          <w:trHeight w:val="119"/>
        </w:trPr>
        <w:tc>
          <w:tcPr>
            <w:tcW w:w="3261" w:type="dxa"/>
            <w:vMerge w:val="restart"/>
          </w:tcPr>
          <w:tbl>
            <w:tblPr>
              <w:tblOverlap w:val="never"/>
              <w:tblW w:w="5638" w:type="dxa"/>
              <w:jc w:val="center"/>
              <w:tblLayout w:type="fixed"/>
              <w:tblCellMar>
                <w:left w:w="0" w:type="dxa"/>
                <w:right w:w="0" w:type="dxa"/>
              </w:tblCellMar>
              <w:tblLook w:val="01E0" w:firstRow="1" w:lastRow="1" w:firstColumn="1" w:lastColumn="1" w:noHBand="0" w:noVBand="0"/>
            </w:tblPr>
            <w:tblGrid>
              <w:gridCol w:w="5638"/>
            </w:tblGrid>
            <w:tr w:rsidR="00EA343F" w:rsidRPr="00EA343F" w:rsidTr="00EA343F">
              <w:trPr>
                <w:jc w:val="center"/>
              </w:trPr>
              <w:tc>
                <w:tcPr>
                  <w:tcW w:w="5638" w:type="dxa"/>
                  <w:tcMar>
                    <w:top w:w="0" w:type="dxa"/>
                    <w:left w:w="0" w:type="dxa"/>
                    <w:bottom w:w="0" w:type="dxa"/>
                    <w:right w:w="0" w:type="dxa"/>
                  </w:tcMar>
                </w:tcPr>
                <w:p w:rsidR="00EA343F" w:rsidRPr="00EA343F" w:rsidRDefault="00EA343F" w:rsidP="00EA343F">
                  <w:pPr>
                    <w:tabs>
                      <w:tab w:val="left" w:pos="284"/>
                    </w:tabs>
                    <w:spacing w:after="0" w:line="240" w:lineRule="auto"/>
                    <w:rPr>
                      <w:rFonts w:ascii="Times New Roman" w:eastAsia="Calibri" w:hAnsi="Times New Roman" w:cs="Times New Roman"/>
                      <w:sz w:val="12"/>
                      <w:szCs w:val="12"/>
                    </w:rPr>
                  </w:pPr>
                  <w:r w:rsidRPr="00EA343F">
                    <w:rPr>
                      <w:rFonts w:ascii="Times New Roman" w:eastAsia="Calibri" w:hAnsi="Times New Roman" w:cs="Times New Roman"/>
                      <w:sz w:val="12"/>
                      <w:szCs w:val="12"/>
                    </w:rPr>
                    <w:t>Наименование</w:t>
                  </w:r>
                </w:p>
              </w:tc>
            </w:tr>
          </w:tbl>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Наименование</w:t>
            </w:r>
          </w:p>
        </w:tc>
        <w:tc>
          <w:tcPr>
            <w:tcW w:w="992" w:type="dxa"/>
            <w:vMerge w:val="restart"/>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ЦСР</w:t>
            </w:r>
          </w:p>
        </w:tc>
        <w:tc>
          <w:tcPr>
            <w:tcW w:w="567" w:type="dxa"/>
            <w:vMerge w:val="restart"/>
          </w:tcPr>
          <w:p w:rsidR="00EA343F" w:rsidRPr="00EA343F" w:rsidRDefault="00EA343F" w:rsidP="00EA343F">
            <w:pPr>
              <w:rPr>
                <w:rFonts w:ascii="Times New Roman" w:eastAsia="Calibri" w:hAnsi="Times New Roman" w:cs="Times New Roman"/>
                <w:sz w:val="12"/>
                <w:szCs w:val="12"/>
              </w:rPr>
            </w:pPr>
            <w:r w:rsidRPr="00EA343F">
              <w:rPr>
                <w:rFonts w:ascii="Times New Roman" w:eastAsia="Calibri" w:hAnsi="Times New Roman" w:cs="Times New Roman"/>
                <w:sz w:val="12"/>
                <w:szCs w:val="12"/>
              </w:rPr>
              <w:t>ВР</w:t>
            </w:r>
          </w:p>
          <w:p w:rsidR="00EA343F" w:rsidRPr="00EA343F" w:rsidRDefault="00EA343F" w:rsidP="00EA343F">
            <w:pPr>
              <w:tabs>
                <w:tab w:val="left" w:pos="284"/>
              </w:tabs>
              <w:rPr>
                <w:rFonts w:ascii="Times New Roman" w:eastAsia="Calibri" w:hAnsi="Times New Roman" w:cs="Times New Roman"/>
                <w:sz w:val="12"/>
                <w:szCs w:val="12"/>
              </w:rPr>
            </w:pPr>
          </w:p>
        </w:tc>
        <w:tc>
          <w:tcPr>
            <w:tcW w:w="2693" w:type="dxa"/>
            <w:gridSpan w:val="4"/>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Сумма, тыс. рублей</w:t>
            </w:r>
          </w:p>
        </w:tc>
      </w:tr>
      <w:tr w:rsidR="00EA343F" w:rsidRPr="00EA343F" w:rsidTr="00F55A7F">
        <w:trPr>
          <w:trHeight w:val="20"/>
        </w:trPr>
        <w:tc>
          <w:tcPr>
            <w:tcW w:w="3261" w:type="dxa"/>
            <w:vMerge/>
          </w:tcPr>
          <w:p w:rsidR="00EA343F" w:rsidRPr="00EA343F" w:rsidRDefault="00EA343F" w:rsidP="00EA343F">
            <w:pPr>
              <w:tabs>
                <w:tab w:val="left" w:pos="284"/>
              </w:tabs>
              <w:rPr>
                <w:rFonts w:ascii="Times New Roman" w:eastAsia="Calibri" w:hAnsi="Times New Roman" w:cs="Times New Roman"/>
                <w:sz w:val="12"/>
                <w:szCs w:val="12"/>
              </w:rPr>
            </w:pPr>
          </w:p>
        </w:tc>
        <w:tc>
          <w:tcPr>
            <w:tcW w:w="992" w:type="dxa"/>
            <w:vMerge/>
          </w:tcPr>
          <w:p w:rsidR="00EA343F" w:rsidRPr="00EA343F" w:rsidRDefault="00EA343F" w:rsidP="00EA343F">
            <w:pPr>
              <w:tabs>
                <w:tab w:val="left" w:pos="284"/>
              </w:tabs>
              <w:rPr>
                <w:rFonts w:ascii="Times New Roman" w:eastAsia="Calibri" w:hAnsi="Times New Roman" w:cs="Times New Roman"/>
                <w:sz w:val="12"/>
                <w:szCs w:val="12"/>
              </w:rPr>
            </w:pPr>
          </w:p>
        </w:tc>
        <w:tc>
          <w:tcPr>
            <w:tcW w:w="567" w:type="dxa"/>
            <w:vMerge/>
          </w:tcPr>
          <w:p w:rsidR="00EA343F" w:rsidRPr="00EA343F" w:rsidRDefault="00EA343F" w:rsidP="00EA343F">
            <w:pPr>
              <w:tabs>
                <w:tab w:val="left" w:pos="284"/>
              </w:tabs>
              <w:rPr>
                <w:rFonts w:ascii="Times New Roman" w:eastAsia="Calibri" w:hAnsi="Times New Roman" w:cs="Times New Roman"/>
                <w:sz w:val="12"/>
                <w:szCs w:val="12"/>
              </w:rPr>
            </w:pPr>
          </w:p>
        </w:tc>
        <w:tc>
          <w:tcPr>
            <w:tcW w:w="709" w:type="dxa"/>
          </w:tcPr>
          <w:p w:rsidR="00EA343F" w:rsidRPr="00EA343F" w:rsidRDefault="00EA343F" w:rsidP="00EA343F">
            <w:pPr>
              <w:tabs>
                <w:tab w:val="left" w:pos="284"/>
              </w:tabs>
              <w:rPr>
                <w:rFonts w:ascii="Times New Roman" w:eastAsia="Calibri" w:hAnsi="Times New Roman" w:cs="Times New Roman"/>
                <w:sz w:val="10"/>
                <w:szCs w:val="10"/>
              </w:rPr>
            </w:pPr>
            <w:r w:rsidRPr="00EA343F">
              <w:rPr>
                <w:rFonts w:ascii="Times New Roman" w:eastAsia="Calibri" w:hAnsi="Times New Roman" w:cs="Times New Roman"/>
                <w:sz w:val="10"/>
                <w:szCs w:val="10"/>
              </w:rPr>
              <w:t>Суммы на первый год планового периода, тыс. рублей</w:t>
            </w:r>
          </w:p>
        </w:tc>
        <w:tc>
          <w:tcPr>
            <w:tcW w:w="567" w:type="dxa"/>
          </w:tcPr>
          <w:p w:rsidR="00EA343F" w:rsidRPr="00EA343F" w:rsidRDefault="00EA343F" w:rsidP="00EA343F">
            <w:pPr>
              <w:tabs>
                <w:tab w:val="left" w:pos="284"/>
              </w:tabs>
              <w:rPr>
                <w:rFonts w:ascii="Times New Roman" w:eastAsia="Calibri" w:hAnsi="Times New Roman" w:cs="Times New Roman"/>
                <w:sz w:val="10"/>
                <w:szCs w:val="10"/>
              </w:rPr>
            </w:pPr>
            <w:r w:rsidRPr="00EA343F">
              <w:rPr>
                <w:rFonts w:ascii="Times New Roman" w:eastAsia="Calibri" w:hAnsi="Times New Roman" w:cs="Times New Roman"/>
                <w:sz w:val="10"/>
                <w:szCs w:val="10"/>
              </w:rPr>
              <w:t>в том числе за счет безвозмездных поступлений</w:t>
            </w:r>
          </w:p>
        </w:tc>
        <w:tc>
          <w:tcPr>
            <w:tcW w:w="708" w:type="dxa"/>
          </w:tcPr>
          <w:p w:rsidR="00EA343F" w:rsidRPr="00EA343F" w:rsidRDefault="00EA343F" w:rsidP="00EA343F">
            <w:pPr>
              <w:tabs>
                <w:tab w:val="left" w:pos="284"/>
              </w:tabs>
              <w:rPr>
                <w:rFonts w:ascii="Times New Roman" w:eastAsia="Calibri" w:hAnsi="Times New Roman" w:cs="Times New Roman"/>
                <w:sz w:val="10"/>
                <w:szCs w:val="10"/>
              </w:rPr>
            </w:pPr>
            <w:r w:rsidRPr="00EA343F">
              <w:rPr>
                <w:rFonts w:ascii="Times New Roman" w:eastAsia="Calibri" w:hAnsi="Times New Roman" w:cs="Times New Roman"/>
                <w:sz w:val="10"/>
                <w:szCs w:val="10"/>
              </w:rPr>
              <w:t>Суммы на второй год планового периода, тыс. рублей</w:t>
            </w:r>
          </w:p>
        </w:tc>
        <w:tc>
          <w:tcPr>
            <w:tcW w:w="709" w:type="dxa"/>
          </w:tcPr>
          <w:p w:rsidR="00EA343F" w:rsidRPr="00EA343F" w:rsidRDefault="00EA343F" w:rsidP="00EA343F">
            <w:pPr>
              <w:tabs>
                <w:tab w:val="left" w:pos="284"/>
              </w:tabs>
              <w:rPr>
                <w:rFonts w:ascii="Times New Roman" w:eastAsia="Calibri" w:hAnsi="Times New Roman" w:cs="Times New Roman"/>
                <w:sz w:val="10"/>
                <w:szCs w:val="10"/>
              </w:rPr>
            </w:pPr>
            <w:r w:rsidRPr="00EA343F">
              <w:rPr>
                <w:rFonts w:ascii="Times New Roman" w:eastAsia="Calibri" w:hAnsi="Times New Roman" w:cs="Times New Roman"/>
                <w:sz w:val="10"/>
                <w:szCs w:val="10"/>
              </w:rPr>
              <w:t>в том числе за счет безвозмездных поступлений</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992"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01 0 00 00000</w:t>
            </w:r>
          </w:p>
        </w:tc>
        <w:tc>
          <w:tcPr>
            <w:tcW w:w="567" w:type="dxa"/>
          </w:tcPr>
          <w:p w:rsidR="00EA343F" w:rsidRPr="00EA343F" w:rsidRDefault="00EA343F" w:rsidP="00EA343F">
            <w:pPr>
              <w:tabs>
                <w:tab w:val="left" w:pos="284"/>
              </w:tabs>
              <w:rPr>
                <w:rFonts w:ascii="Times New Roman" w:eastAsia="Calibri" w:hAnsi="Times New Roman" w:cs="Times New Roman"/>
                <w:bCs/>
                <w:sz w:val="12"/>
                <w:szCs w:val="12"/>
              </w:rPr>
            </w:pPr>
          </w:p>
        </w:tc>
        <w:tc>
          <w:tcPr>
            <w:tcW w:w="709"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500</w:t>
            </w:r>
          </w:p>
        </w:tc>
        <w:tc>
          <w:tcPr>
            <w:tcW w:w="567"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550</w:t>
            </w:r>
          </w:p>
        </w:tc>
        <w:tc>
          <w:tcPr>
            <w:tcW w:w="709"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01 0 00 00000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240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110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110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Премии и гранты</w:t>
            </w:r>
          </w:p>
        </w:tc>
        <w:tc>
          <w:tcPr>
            <w:tcW w:w="992"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01 0 00 00000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350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390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440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992"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02 0 00 00000</w:t>
            </w:r>
          </w:p>
        </w:tc>
        <w:tc>
          <w:tcPr>
            <w:tcW w:w="567" w:type="dxa"/>
          </w:tcPr>
          <w:p w:rsidR="00EA343F" w:rsidRPr="00EA343F" w:rsidRDefault="00EA343F" w:rsidP="00EA343F">
            <w:pPr>
              <w:tabs>
                <w:tab w:val="left" w:pos="284"/>
              </w:tabs>
              <w:rPr>
                <w:rFonts w:ascii="Times New Roman" w:eastAsia="Calibri" w:hAnsi="Times New Roman" w:cs="Times New Roman"/>
                <w:bCs/>
                <w:sz w:val="12"/>
                <w:szCs w:val="12"/>
              </w:rPr>
            </w:pPr>
          </w:p>
        </w:tc>
        <w:tc>
          <w:tcPr>
            <w:tcW w:w="709"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877</w:t>
            </w:r>
          </w:p>
        </w:tc>
        <w:tc>
          <w:tcPr>
            <w:tcW w:w="567"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877</w:t>
            </w:r>
          </w:p>
        </w:tc>
        <w:tc>
          <w:tcPr>
            <w:tcW w:w="709"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02 0 00 00000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240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877</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877</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Муниципальная программа  "Развитие малого и среднего предпринимательства в муниципальном районе Сергиевский"</w:t>
            </w:r>
          </w:p>
        </w:tc>
        <w:tc>
          <w:tcPr>
            <w:tcW w:w="992"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03 0 00 00000</w:t>
            </w:r>
          </w:p>
        </w:tc>
        <w:tc>
          <w:tcPr>
            <w:tcW w:w="567" w:type="dxa"/>
          </w:tcPr>
          <w:p w:rsidR="00EA343F" w:rsidRPr="00EA343F" w:rsidRDefault="00EA343F" w:rsidP="00EA343F">
            <w:pPr>
              <w:tabs>
                <w:tab w:val="left" w:pos="284"/>
              </w:tabs>
              <w:rPr>
                <w:rFonts w:ascii="Times New Roman" w:eastAsia="Calibri" w:hAnsi="Times New Roman" w:cs="Times New Roman"/>
                <w:bCs/>
                <w:sz w:val="12"/>
                <w:szCs w:val="12"/>
              </w:rPr>
            </w:pPr>
          </w:p>
        </w:tc>
        <w:tc>
          <w:tcPr>
            <w:tcW w:w="709"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641</w:t>
            </w:r>
          </w:p>
        </w:tc>
        <w:tc>
          <w:tcPr>
            <w:tcW w:w="567"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641</w:t>
            </w:r>
          </w:p>
        </w:tc>
        <w:tc>
          <w:tcPr>
            <w:tcW w:w="709"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03 0 00 00000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240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5</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5</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03 0 00 00000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810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636</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636</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992"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05 0 00 00000</w:t>
            </w:r>
          </w:p>
        </w:tc>
        <w:tc>
          <w:tcPr>
            <w:tcW w:w="567" w:type="dxa"/>
          </w:tcPr>
          <w:p w:rsidR="00EA343F" w:rsidRPr="00EA343F" w:rsidRDefault="00EA343F" w:rsidP="00EA343F">
            <w:pPr>
              <w:tabs>
                <w:tab w:val="left" w:pos="284"/>
              </w:tabs>
              <w:rPr>
                <w:rFonts w:ascii="Times New Roman" w:eastAsia="Calibri" w:hAnsi="Times New Roman" w:cs="Times New Roman"/>
                <w:bCs/>
                <w:sz w:val="12"/>
                <w:szCs w:val="12"/>
              </w:rPr>
            </w:pPr>
          </w:p>
        </w:tc>
        <w:tc>
          <w:tcPr>
            <w:tcW w:w="709"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19 619</w:t>
            </w:r>
          </w:p>
        </w:tc>
        <w:tc>
          <w:tcPr>
            <w:tcW w:w="567"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18 039</w:t>
            </w:r>
          </w:p>
        </w:tc>
        <w:tc>
          <w:tcPr>
            <w:tcW w:w="708"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2 803</w:t>
            </w:r>
          </w:p>
        </w:tc>
        <w:tc>
          <w:tcPr>
            <w:tcW w:w="709"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2 503</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992"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05 0 00 00000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320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8 029</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7 029</w:t>
            </w:r>
          </w:p>
        </w:tc>
        <w:tc>
          <w:tcPr>
            <w:tcW w:w="708"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2 556</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2 256</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Бюджетные инвестиции</w:t>
            </w:r>
          </w:p>
        </w:tc>
        <w:tc>
          <w:tcPr>
            <w:tcW w:w="992"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05 0 00 00000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410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11 589</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11 010</w:t>
            </w:r>
          </w:p>
        </w:tc>
        <w:tc>
          <w:tcPr>
            <w:tcW w:w="708"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247</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247</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Муниципальная программа "Развитие сферы культуры и туризма на территории муниципального района Сергиевский Самарской области"</w:t>
            </w:r>
          </w:p>
        </w:tc>
        <w:tc>
          <w:tcPr>
            <w:tcW w:w="992"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07 0 00 00000</w:t>
            </w:r>
          </w:p>
        </w:tc>
        <w:tc>
          <w:tcPr>
            <w:tcW w:w="567" w:type="dxa"/>
          </w:tcPr>
          <w:p w:rsidR="00EA343F" w:rsidRPr="00EA343F" w:rsidRDefault="00EA343F" w:rsidP="00EA343F">
            <w:pPr>
              <w:tabs>
                <w:tab w:val="left" w:pos="284"/>
              </w:tabs>
              <w:rPr>
                <w:rFonts w:ascii="Times New Roman" w:eastAsia="Calibri" w:hAnsi="Times New Roman" w:cs="Times New Roman"/>
                <w:bCs/>
                <w:sz w:val="12"/>
                <w:szCs w:val="12"/>
              </w:rPr>
            </w:pPr>
          </w:p>
        </w:tc>
        <w:tc>
          <w:tcPr>
            <w:tcW w:w="709"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66 000</w:t>
            </w:r>
          </w:p>
        </w:tc>
        <w:tc>
          <w:tcPr>
            <w:tcW w:w="567"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66 000</w:t>
            </w:r>
          </w:p>
        </w:tc>
        <w:tc>
          <w:tcPr>
            <w:tcW w:w="709"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Расходы на выплаты персоналу казенных учреждений</w:t>
            </w:r>
          </w:p>
        </w:tc>
        <w:tc>
          <w:tcPr>
            <w:tcW w:w="992"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07 0 00 00000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110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9 800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9 800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07 0 00 00000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240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205</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205</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Субсидии бюджетным учреждениям</w:t>
            </w:r>
          </w:p>
        </w:tc>
        <w:tc>
          <w:tcPr>
            <w:tcW w:w="992"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07 0 00 00000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610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24 580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24 580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Субсидии автономным учреждениям</w:t>
            </w:r>
          </w:p>
        </w:tc>
        <w:tc>
          <w:tcPr>
            <w:tcW w:w="992"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07 0 00 00000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620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31 415</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31 415</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992"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08 0 00 00000</w:t>
            </w:r>
          </w:p>
        </w:tc>
        <w:tc>
          <w:tcPr>
            <w:tcW w:w="567" w:type="dxa"/>
          </w:tcPr>
          <w:p w:rsidR="00EA343F" w:rsidRPr="00EA343F" w:rsidRDefault="00EA343F" w:rsidP="00EA343F">
            <w:pPr>
              <w:tabs>
                <w:tab w:val="left" w:pos="284"/>
              </w:tabs>
              <w:rPr>
                <w:rFonts w:ascii="Times New Roman" w:eastAsia="Calibri" w:hAnsi="Times New Roman" w:cs="Times New Roman"/>
                <w:bCs/>
                <w:sz w:val="12"/>
                <w:szCs w:val="12"/>
              </w:rPr>
            </w:pPr>
          </w:p>
        </w:tc>
        <w:tc>
          <w:tcPr>
            <w:tcW w:w="709"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1 500</w:t>
            </w:r>
          </w:p>
        </w:tc>
        <w:tc>
          <w:tcPr>
            <w:tcW w:w="567"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1 500</w:t>
            </w:r>
          </w:p>
        </w:tc>
        <w:tc>
          <w:tcPr>
            <w:tcW w:w="709"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Субсидии бюджетным учреждениям</w:t>
            </w:r>
          </w:p>
        </w:tc>
        <w:tc>
          <w:tcPr>
            <w:tcW w:w="992"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08 0 00 00000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610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1 240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1 240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Субсидии автономным учреждениям</w:t>
            </w:r>
          </w:p>
        </w:tc>
        <w:tc>
          <w:tcPr>
            <w:tcW w:w="992"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08 0 00 00000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620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260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260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 xml:space="preserve">Муниципальная программа "Развитие физической культуры и спорта муниципального района Сергиевский </w:t>
            </w:r>
            <w:r w:rsidRPr="00EA343F">
              <w:rPr>
                <w:rFonts w:ascii="Times New Roman" w:eastAsia="Calibri" w:hAnsi="Times New Roman" w:cs="Times New Roman"/>
                <w:bCs/>
                <w:sz w:val="12"/>
                <w:szCs w:val="12"/>
              </w:rPr>
              <w:lastRenderedPageBreak/>
              <w:t>Самарской области"</w:t>
            </w:r>
          </w:p>
        </w:tc>
        <w:tc>
          <w:tcPr>
            <w:tcW w:w="992"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09 0 00 00000</w:t>
            </w:r>
          </w:p>
        </w:tc>
        <w:tc>
          <w:tcPr>
            <w:tcW w:w="567" w:type="dxa"/>
          </w:tcPr>
          <w:p w:rsidR="00EA343F" w:rsidRPr="00EA343F" w:rsidRDefault="00EA343F" w:rsidP="00EA343F">
            <w:pPr>
              <w:tabs>
                <w:tab w:val="left" w:pos="284"/>
              </w:tabs>
              <w:rPr>
                <w:rFonts w:ascii="Times New Roman" w:eastAsia="Calibri" w:hAnsi="Times New Roman" w:cs="Times New Roman"/>
                <w:bCs/>
                <w:sz w:val="12"/>
                <w:szCs w:val="12"/>
              </w:rPr>
            </w:pPr>
          </w:p>
        </w:tc>
        <w:tc>
          <w:tcPr>
            <w:tcW w:w="709"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27 000</w:t>
            </w:r>
          </w:p>
        </w:tc>
        <w:tc>
          <w:tcPr>
            <w:tcW w:w="567"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27 000</w:t>
            </w:r>
          </w:p>
        </w:tc>
        <w:tc>
          <w:tcPr>
            <w:tcW w:w="709"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Субсидии автономным учреждениям</w:t>
            </w:r>
          </w:p>
        </w:tc>
        <w:tc>
          <w:tcPr>
            <w:tcW w:w="992"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09 0 00 00000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620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27 000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27 000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Муниципальная программа "Профилактика терроризма и экстремизма в муниципальном районе Сергиевский Самарской области"</w:t>
            </w:r>
          </w:p>
        </w:tc>
        <w:tc>
          <w:tcPr>
            <w:tcW w:w="992"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11 0 00 00000</w:t>
            </w:r>
          </w:p>
        </w:tc>
        <w:tc>
          <w:tcPr>
            <w:tcW w:w="567" w:type="dxa"/>
          </w:tcPr>
          <w:p w:rsidR="00EA343F" w:rsidRPr="00EA343F" w:rsidRDefault="00EA343F" w:rsidP="00EA343F">
            <w:pPr>
              <w:tabs>
                <w:tab w:val="left" w:pos="284"/>
              </w:tabs>
              <w:rPr>
                <w:rFonts w:ascii="Times New Roman" w:eastAsia="Calibri" w:hAnsi="Times New Roman" w:cs="Times New Roman"/>
                <w:bCs/>
                <w:sz w:val="12"/>
                <w:szCs w:val="12"/>
              </w:rPr>
            </w:pPr>
          </w:p>
        </w:tc>
        <w:tc>
          <w:tcPr>
            <w:tcW w:w="709"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600</w:t>
            </w:r>
          </w:p>
        </w:tc>
        <w:tc>
          <w:tcPr>
            <w:tcW w:w="567"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0</w:t>
            </w:r>
          </w:p>
        </w:tc>
        <w:tc>
          <w:tcPr>
            <w:tcW w:w="709"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11 0 00 00000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240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600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992"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12 0 00 00000</w:t>
            </w:r>
          </w:p>
        </w:tc>
        <w:tc>
          <w:tcPr>
            <w:tcW w:w="567" w:type="dxa"/>
          </w:tcPr>
          <w:p w:rsidR="00EA343F" w:rsidRPr="00EA343F" w:rsidRDefault="00EA343F" w:rsidP="00EA343F">
            <w:pPr>
              <w:tabs>
                <w:tab w:val="left" w:pos="284"/>
              </w:tabs>
              <w:rPr>
                <w:rFonts w:ascii="Times New Roman" w:eastAsia="Calibri" w:hAnsi="Times New Roman" w:cs="Times New Roman"/>
                <w:bCs/>
                <w:sz w:val="12"/>
                <w:szCs w:val="12"/>
              </w:rPr>
            </w:pPr>
          </w:p>
        </w:tc>
        <w:tc>
          <w:tcPr>
            <w:tcW w:w="709"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49 675</w:t>
            </w:r>
          </w:p>
        </w:tc>
        <w:tc>
          <w:tcPr>
            <w:tcW w:w="567"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0</w:t>
            </w:r>
          </w:p>
        </w:tc>
        <w:tc>
          <w:tcPr>
            <w:tcW w:w="709"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Бюджетные инвестиции</w:t>
            </w:r>
          </w:p>
        </w:tc>
        <w:tc>
          <w:tcPr>
            <w:tcW w:w="992"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12 0 00 00000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410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49 675</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 xml:space="preserve">Муниципальная  программа  муниципального района Сергиевский "Молодой </w:t>
            </w:r>
            <w:proofErr w:type="gramStart"/>
            <w:r w:rsidRPr="00EA343F">
              <w:rPr>
                <w:rFonts w:ascii="Times New Roman" w:eastAsia="Calibri" w:hAnsi="Times New Roman" w:cs="Times New Roman"/>
                <w:bCs/>
                <w:sz w:val="12"/>
                <w:szCs w:val="12"/>
              </w:rPr>
              <w:t>семье-доступное</w:t>
            </w:r>
            <w:proofErr w:type="gramEnd"/>
            <w:r w:rsidRPr="00EA343F">
              <w:rPr>
                <w:rFonts w:ascii="Times New Roman" w:eastAsia="Calibri" w:hAnsi="Times New Roman" w:cs="Times New Roman"/>
                <w:bCs/>
                <w:sz w:val="12"/>
                <w:szCs w:val="12"/>
              </w:rPr>
              <w:t xml:space="preserve"> жилье"</w:t>
            </w:r>
          </w:p>
        </w:tc>
        <w:tc>
          <w:tcPr>
            <w:tcW w:w="992"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13 0 00 00000</w:t>
            </w:r>
          </w:p>
        </w:tc>
        <w:tc>
          <w:tcPr>
            <w:tcW w:w="567" w:type="dxa"/>
          </w:tcPr>
          <w:p w:rsidR="00EA343F" w:rsidRPr="00EA343F" w:rsidRDefault="00EA343F" w:rsidP="00EA343F">
            <w:pPr>
              <w:tabs>
                <w:tab w:val="left" w:pos="284"/>
              </w:tabs>
              <w:rPr>
                <w:rFonts w:ascii="Times New Roman" w:eastAsia="Calibri" w:hAnsi="Times New Roman" w:cs="Times New Roman"/>
                <w:bCs/>
                <w:sz w:val="12"/>
                <w:szCs w:val="12"/>
              </w:rPr>
            </w:pPr>
          </w:p>
        </w:tc>
        <w:tc>
          <w:tcPr>
            <w:tcW w:w="709"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1 392</w:t>
            </w:r>
          </w:p>
        </w:tc>
        <w:tc>
          <w:tcPr>
            <w:tcW w:w="567"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2 400</w:t>
            </w:r>
          </w:p>
        </w:tc>
        <w:tc>
          <w:tcPr>
            <w:tcW w:w="709"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992"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13 0 00 00000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320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1 392</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2 400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992"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14 0 00 00000</w:t>
            </w:r>
          </w:p>
        </w:tc>
        <w:tc>
          <w:tcPr>
            <w:tcW w:w="567" w:type="dxa"/>
          </w:tcPr>
          <w:p w:rsidR="00EA343F" w:rsidRPr="00EA343F" w:rsidRDefault="00EA343F" w:rsidP="00EA343F">
            <w:pPr>
              <w:tabs>
                <w:tab w:val="left" w:pos="284"/>
              </w:tabs>
              <w:rPr>
                <w:rFonts w:ascii="Times New Roman" w:eastAsia="Calibri" w:hAnsi="Times New Roman" w:cs="Times New Roman"/>
                <w:bCs/>
                <w:sz w:val="12"/>
                <w:szCs w:val="12"/>
              </w:rPr>
            </w:pPr>
          </w:p>
        </w:tc>
        <w:tc>
          <w:tcPr>
            <w:tcW w:w="709"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43 000</w:t>
            </w:r>
          </w:p>
        </w:tc>
        <w:tc>
          <w:tcPr>
            <w:tcW w:w="567"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43 000</w:t>
            </w:r>
          </w:p>
        </w:tc>
        <w:tc>
          <w:tcPr>
            <w:tcW w:w="709"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Субсидии бюджетным учреждениям</w:t>
            </w:r>
          </w:p>
        </w:tc>
        <w:tc>
          <w:tcPr>
            <w:tcW w:w="992"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14 0 00 00000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610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40 000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40 000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14 0 00 00000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810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3 000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3 000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Муниципальная программа "Дети муниципального района Сергиевский"</w:t>
            </w:r>
          </w:p>
        </w:tc>
        <w:tc>
          <w:tcPr>
            <w:tcW w:w="992"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16 0 00 00000</w:t>
            </w:r>
          </w:p>
        </w:tc>
        <w:tc>
          <w:tcPr>
            <w:tcW w:w="567" w:type="dxa"/>
          </w:tcPr>
          <w:p w:rsidR="00EA343F" w:rsidRPr="00EA343F" w:rsidRDefault="00EA343F" w:rsidP="00EA343F">
            <w:pPr>
              <w:tabs>
                <w:tab w:val="left" w:pos="284"/>
              </w:tabs>
              <w:rPr>
                <w:rFonts w:ascii="Times New Roman" w:eastAsia="Calibri" w:hAnsi="Times New Roman" w:cs="Times New Roman"/>
                <w:bCs/>
                <w:sz w:val="12"/>
                <w:szCs w:val="12"/>
              </w:rPr>
            </w:pPr>
          </w:p>
        </w:tc>
        <w:tc>
          <w:tcPr>
            <w:tcW w:w="709"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1 102</w:t>
            </w:r>
          </w:p>
        </w:tc>
        <w:tc>
          <w:tcPr>
            <w:tcW w:w="567"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302</w:t>
            </w:r>
          </w:p>
        </w:tc>
        <w:tc>
          <w:tcPr>
            <w:tcW w:w="708"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302</w:t>
            </w:r>
          </w:p>
        </w:tc>
        <w:tc>
          <w:tcPr>
            <w:tcW w:w="709"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302</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16 0 00 00000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240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220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Иные выплаты населению</w:t>
            </w:r>
          </w:p>
        </w:tc>
        <w:tc>
          <w:tcPr>
            <w:tcW w:w="992"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16 0 00 00000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360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124</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Субсидии бюджетным учреждениям</w:t>
            </w:r>
          </w:p>
        </w:tc>
        <w:tc>
          <w:tcPr>
            <w:tcW w:w="992"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16 0 00 00000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610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302</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302</w:t>
            </w:r>
          </w:p>
        </w:tc>
        <w:tc>
          <w:tcPr>
            <w:tcW w:w="708"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302</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302</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Субсидии автономным учреждениям</w:t>
            </w:r>
          </w:p>
        </w:tc>
        <w:tc>
          <w:tcPr>
            <w:tcW w:w="992"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16 0 00 00000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620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456</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992"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18 0 00 00000</w:t>
            </w:r>
          </w:p>
        </w:tc>
        <w:tc>
          <w:tcPr>
            <w:tcW w:w="567" w:type="dxa"/>
          </w:tcPr>
          <w:p w:rsidR="00EA343F" w:rsidRPr="00EA343F" w:rsidRDefault="00EA343F" w:rsidP="00EA343F">
            <w:pPr>
              <w:tabs>
                <w:tab w:val="left" w:pos="284"/>
              </w:tabs>
              <w:rPr>
                <w:rFonts w:ascii="Times New Roman" w:eastAsia="Calibri" w:hAnsi="Times New Roman" w:cs="Times New Roman"/>
                <w:bCs/>
                <w:sz w:val="12"/>
                <w:szCs w:val="12"/>
              </w:rPr>
            </w:pPr>
          </w:p>
        </w:tc>
        <w:tc>
          <w:tcPr>
            <w:tcW w:w="709"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11 500</w:t>
            </w:r>
          </w:p>
        </w:tc>
        <w:tc>
          <w:tcPr>
            <w:tcW w:w="567"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11 500</w:t>
            </w:r>
          </w:p>
        </w:tc>
        <w:tc>
          <w:tcPr>
            <w:tcW w:w="709"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92"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18 0 00 00000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120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10 400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10 400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18 0 00 00000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240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100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100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Обслуживание муниципального долга</w:t>
            </w:r>
          </w:p>
        </w:tc>
        <w:tc>
          <w:tcPr>
            <w:tcW w:w="992"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18 0 00 00000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730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1 000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1 000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992"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19 0 00 00000</w:t>
            </w:r>
          </w:p>
        </w:tc>
        <w:tc>
          <w:tcPr>
            <w:tcW w:w="567" w:type="dxa"/>
          </w:tcPr>
          <w:p w:rsidR="00EA343F" w:rsidRPr="00EA343F" w:rsidRDefault="00EA343F" w:rsidP="00EA343F">
            <w:pPr>
              <w:tabs>
                <w:tab w:val="left" w:pos="284"/>
              </w:tabs>
              <w:rPr>
                <w:rFonts w:ascii="Times New Roman" w:eastAsia="Calibri" w:hAnsi="Times New Roman" w:cs="Times New Roman"/>
                <w:bCs/>
                <w:sz w:val="12"/>
                <w:szCs w:val="12"/>
              </w:rPr>
            </w:pPr>
          </w:p>
        </w:tc>
        <w:tc>
          <w:tcPr>
            <w:tcW w:w="709"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10 100</w:t>
            </w:r>
          </w:p>
        </w:tc>
        <w:tc>
          <w:tcPr>
            <w:tcW w:w="567"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12 100</w:t>
            </w:r>
          </w:p>
        </w:tc>
        <w:tc>
          <w:tcPr>
            <w:tcW w:w="709"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Расходы на выплаты персоналу казенных учреждений</w:t>
            </w:r>
          </w:p>
        </w:tc>
        <w:tc>
          <w:tcPr>
            <w:tcW w:w="992"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19 0 00 00000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110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8 600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10 200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19 0 00 00000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240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1 440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1 840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Уплата налогов, сборов и иных платежей</w:t>
            </w:r>
          </w:p>
        </w:tc>
        <w:tc>
          <w:tcPr>
            <w:tcW w:w="992"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19 0 00 00000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850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60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60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EA343F">
              <w:rPr>
                <w:rFonts w:ascii="Times New Roman" w:eastAsia="Calibri" w:hAnsi="Times New Roman" w:cs="Times New Roman"/>
                <w:bCs/>
                <w:sz w:val="12"/>
                <w:szCs w:val="12"/>
              </w:rPr>
              <w:t>м.р</w:t>
            </w:r>
            <w:proofErr w:type="spellEnd"/>
            <w:r w:rsidRPr="00EA343F">
              <w:rPr>
                <w:rFonts w:ascii="Times New Roman" w:eastAsia="Calibri" w:hAnsi="Times New Roman" w:cs="Times New Roman"/>
                <w:bCs/>
                <w:sz w:val="12"/>
                <w:szCs w:val="12"/>
              </w:rPr>
              <w:t>. Сергиевский"</w:t>
            </w:r>
          </w:p>
        </w:tc>
        <w:tc>
          <w:tcPr>
            <w:tcW w:w="992"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20 0 00 00000</w:t>
            </w:r>
          </w:p>
        </w:tc>
        <w:tc>
          <w:tcPr>
            <w:tcW w:w="567" w:type="dxa"/>
          </w:tcPr>
          <w:p w:rsidR="00EA343F" w:rsidRPr="00EA343F" w:rsidRDefault="00EA343F" w:rsidP="00EA343F">
            <w:pPr>
              <w:tabs>
                <w:tab w:val="left" w:pos="284"/>
              </w:tabs>
              <w:rPr>
                <w:rFonts w:ascii="Times New Roman" w:eastAsia="Calibri" w:hAnsi="Times New Roman" w:cs="Times New Roman"/>
                <w:bCs/>
                <w:sz w:val="12"/>
                <w:szCs w:val="12"/>
              </w:rPr>
            </w:pPr>
          </w:p>
        </w:tc>
        <w:tc>
          <w:tcPr>
            <w:tcW w:w="709"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1 500</w:t>
            </w:r>
          </w:p>
        </w:tc>
        <w:tc>
          <w:tcPr>
            <w:tcW w:w="567"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0</w:t>
            </w:r>
          </w:p>
        </w:tc>
        <w:tc>
          <w:tcPr>
            <w:tcW w:w="709"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20 0 00 00000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240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300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Субсидии автономным учреждениям</w:t>
            </w:r>
          </w:p>
        </w:tc>
        <w:tc>
          <w:tcPr>
            <w:tcW w:w="992"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20 0 00 00000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620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1 200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w:t>
            </w:r>
          </w:p>
        </w:tc>
        <w:tc>
          <w:tcPr>
            <w:tcW w:w="992"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22 0 00 00000</w:t>
            </w:r>
          </w:p>
        </w:tc>
        <w:tc>
          <w:tcPr>
            <w:tcW w:w="567" w:type="dxa"/>
          </w:tcPr>
          <w:p w:rsidR="00EA343F" w:rsidRPr="00EA343F" w:rsidRDefault="00EA343F" w:rsidP="00EA343F">
            <w:pPr>
              <w:tabs>
                <w:tab w:val="left" w:pos="284"/>
              </w:tabs>
              <w:rPr>
                <w:rFonts w:ascii="Times New Roman" w:eastAsia="Calibri" w:hAnsi="Times New Roman" w:cs="Times New Roman"/>
                <w:bCs/>
                <w:sz w:val="12"/>
                <w:szCs w:val="12"/>
              </w:rPr>
            </w:pPr>
          </w:p>
        </w:tc>
        <w:tc>
          <w:tcPr>
            <w:tcW w:w="709"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1 501</w:t>
            </w:r>
          </w:p>
        </w:tc>
        <w:tc>
          <w:tcPr>
            <w:tcW w:w="567"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1 501</w:t>
            </w:r>
          </w:p>
        </w:tc>
        <w:tc>
          <w:tcPr>
            <w:tcW w:w="709"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22 0 00 00000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240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344</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344</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Субсидии бюджетным учреждениям</w:t>
            </w:r>
          </w:p>
        </w:tc>
        <w:tc>
          <w:tcPr>
            <w:tcW w:w="992"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22 0 00 00000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610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98</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98</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Субсидии автономным учреждениям</w:t>
            </w:r>
          </w:p>
        </w:tc>
        <w:tc>
          <w:tcPr>
            <w:tcW w:w="992"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22 0 00 00000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620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1 059</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1 059</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92"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23 0 00 00000</w:t>
            </w:r>
          </w:p>
        </w:tc>
        <w:tc>
          <w:tcPr>
            <w:tcW w:w="567" w:type="dxa"/>
          </w:tcPr>
          <w:p w:rsidR="00EA343F" w:rsidRPr="00EA343F" w:rsidRDefault="00EA343F" w:rsidP="00EA343F">
            <w:pPr>
              <w:tabs>
                <w:tab w:val="left" w:pos="284"/>
              </w:tabs>
              <w:rPr>
                <w:rFonts w:ascii="Times New Roman" w:eastAsia="Calibri" w:hAnsi="Times New Roman" w:cs="Times New Roman"/>
                <w:bCs/>
                <w:sz w:val="12"/>
                <w:szCs w:val="12"/>
              </w:rPr>
            </w:pPr>
          </w:p>
        </w:tc>
        <w:tc>
          <w:tcPr>
            <w:tcW w:w="709"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103 630</w:t>
            </w:r>
          </w:p>
        </w:tc>
        <w:tc>
          <w:tcPr>
            <w:tcW w:w="567"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162 292</w:t>
            </w:r>
          </w:p>
        </w:tc>
        <w:tc>
          <w:tcPr>
            <w:tcW w:w="709"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Расходы на выплаты персоналу казенных учреждений</w:t>
            </w:r>
          </w:p>
        </w:tc>
        <w:tc>
          <w:tcPr>
            <w:tcW w:w="992"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23 0 00 00000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110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7 507</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7 507</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92"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23 0 00 00000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120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38 863</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38 863</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23 0 00 00000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240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6 376</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6 376</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Субсидии бюджетным учреждениям</w:t>
            </w:r>
          </w:p>
        </w:tc>
        <w:tc>
          <w:tcPr>
            <w:tcW w:w="992"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23 0 00 00000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610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10 000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10 000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Субсидии автономным учреждениям</w:t>
            </w:r>
          </w:p>
        </w:tc>
        <w:tc>
          <w:tcPr>
            <w:tcW w:w="992"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23 0 00 00000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620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40 630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99 292</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Уплата налогов, сборов и иных платежей</w:t>
            </w:r>
          </w:p>
        </w:tc>
        <w:tc>
          <w:tcPr>
            <w:tcW w:w="992"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23 0 00 00000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850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84</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84</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Специальные расходы</w:t>
            </w:r>
          </w:p>
        </w:tc>
        <w:tc>
          <w:tcPr>
            <w:tcW w:w="992"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23 0 00 00000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880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170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170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lastRenderedPageBreak/>
              <w:t>Муниципальная программа "Развитие муниципальной службы в администрации муниципального района Сергиевский"</w:t>
            </w:r>
          </w:p>
        </w:tc>
        <w:tc>
          <w:tcPr>
            <w:tcW w:w="992"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24 0 00 00000</w:t>
            </w:r>
          </w:p>
        </w:tc>
        <w:tc>
          <w:tcPr>
            <w:tcW w:w="567" w:type="dxa"/>
          </w:tcPr>
          <w:p w:rsidR="00EA343F" w:rsidRPr="00EA343F" w:rsidRDefault="00EA343F" w:rsidP="00EA343F">
            <w:pPr>
              <w:tabs>
                <w:tab w:val="left" w:pos="284"/>
              </w:tabs>
              <w:rPr>
                <w:rFonts w:ascii="Times New Roman" w:eastAsia="Calibri" w:hAnsi="Times New Roman" w:cs="Times New Roman"/>
                <w:bCs/>
                <w:sz w:val="12"/>
                <w:szCs w:val="12"/>
              </w:rPr>
            </w:pPr>
          </w:p>
        </w:tc>
        <w:tc>
          <w:tcPr>
            <w:tcW w:w="709"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50</w:t>
            </w:r>
          </w:p>
        </w:tc>
        <w:tc>
          <w:tcPr>
            <w:tcW w:w="567"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0</w:t>
            </w:r>
          </w:p>
        </w:tc>
        <w:tc>
          <w:tcPr>
            <w:tcW w:w="709"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24 0 00 00000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240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50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Муниципальная программа "Формирование комфортной городской среды"</w:t>
            </w:r>
          </w:p>
        </w:tc>
        <w:tc>
          <w:tcPr>
            <w:tcW w:w="992"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25 0 00 00000</w:t>
            </w:r>
          </w:p>
        </w:tc>
        <w:tc>
          <w:tcPr>
            <w:tcW w:w="567" w:type="dxa"/>
          </w:tcPr>
          <w:p w:rsidR="00EA343F" w:rsidRPr="00EA343F" w:rsidRDefault="00EA343F" w:rsidP="00EA343F">
            <w:pPr>
              <w:tabs>
                <w:tab w:val="left" w:pos="284"/>
              </w:tabs>
              <w:rPr>
                <w:rFonts w:ascii="Times New Roman" w:eastAsia="Calibri" w:hAnsi="Times New Roman" w:cs="Times New Roman"/>
                <w:bCs/>
                <w:sz w:val="12"/>
                <w:szCs w:val="12"/>
              </w:rPr>
            </w:pPr>
          </w:p>
        </w:tc>
        <w:tc>
          <w:tcPr>
            <w:tcW w:w="709"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6 996</w:t>
            </w:r>
          </w:p>
        </w:tc>
        <w:tc>
          <w:tcPr>
            <w:tcW w:w="567"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6 996</w:t>
            </w:r>
          </w:p>
        </w:tc>
        <w:tc>
          <w:tcPr>
            <w:tcW w:w="708"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0</w:t>
            </w:r>
          </w:p>
        </w:tc>
        <w:tc>
          <w:tcPr>
            <w:tcW w:w="709"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25 0 00 00000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240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6 996</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6 996</w:t>
            </w:r>
          </w:p>
        </w:tc>
        <w:tc>
          <w:tcPr>
            <w:tcW w:w="708"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992"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30 0 00 00000</w:t>
            </w:r>
          </w:p>
        </w:tc>
        <w:tc>
          <w:tcPr>
            <w:tcW w:w="567" w:type="dxa"/>
          </w:tcPr>
          <w:p w:rsidR="00EA343F" w:rsidRPr="00EA343F" w:rsidRDefault="00EA343F" w:rsidP="00EA343F">
            <w:pPr>
              <w:tabs>
                <w:tab w:val="left" w:pos="284"/>
              </w:tabs>
              <w:rPr>
                <w:rFonts w:ascii="Times New Roman" w:eastAsia="Calibri" w:hAnsi="Times New Roman" w:cs="Times New Roman"/>
                <w:bCs/>
                <w:sz w:val="12"/>
                <w:szCs w:val="12"/>
              </w:rPr>
            </w:pPr>
          </w:p>
        </w:tc>
        <w:tc>
          <w:tcPr>
            <w:tcW w:w="709"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55</w:t>
            </w:r>
          </w:p>
        </w:tc>
        <w:tc>
          <w:tcPr>
            <w:tcW w:w="567"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0</w:t>
            </w:r>
          </w:p>
        </w:tc>
        <w:tc>
          <w:tcPr>
            <w:tcW w:w="709"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92"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30 0 00 00000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240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55</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Непрограммные направления расходов местного бюджета</w:t>
            </w:r>
          </w:p>
        </w:tc>
        <w:tc>
          <w:tcPr>
            <w:tcW w:w="992"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99 0 00 00000</w:t>
            </w:r>
          </w:p>
        </w:tc>
        <w:tc>
          <w:tcPr>
            <w:tcW w:w="567" w:type="dxa"/>
          </w:tcPr>
          <w:p w:rsidR="00EA343F" w:rsidRPr="00EA343F" w:rsidRDefault="00EA343F" w:rsidP="00EA343F">
            <w:pPr>
              <w:tabs>
                <w:tab w:val="left" w:pos="284"/>
              </w:tabs>
              <w:rPr>
                <w:rFonts w:ascii="Times New Roman" w:eastAsia="Calibri" w:hAnsi="Times New Roman" w:cs="Times New Roman"/>
                <w:bCs/>
                <w:sz w:val="12"/>
                <w:szCs w:val="12"/>
              </w:rPr>
            </w:pPr>
          </w:p>
        </w:tc>
        <w:tc>
          <w:tcPr>
            <w:tcW w:w="709"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5 600</w:t>
            </w:r>
          </w:p>
        </w:tc>
        <w:tc>
          <w:tcPr>
            <w:tcW w:w="567"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5 600</w:t>
            </w:r>
          </w:p>
        </w:tc>
        <w:tc>
          <w:tcPr>
            <w:tcW w:w="709"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92"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99 0 00 00000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120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1 600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1 600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Публичные нормативные социальные выплаты гражданам</w:t>
            </w:r>
          </w:p>
        </w:tc>
        <w:tc>
          <w:tcPr>
            <w:tcW w:w="992"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99 0 00 00000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310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3 000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3 000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Резервные средства</w:t>
            </w:r>
          </w:p>
        </w:tc>
        <w:tc>
          <w:tcPr>
            <w:tcW w:w="992"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99 0 00 00000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870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1 000</w:t>
            </w:r>
          </w:p>
        </w:tc>
        <w:tc>
          <w:tcPr>
            <w:tcW w:w="567"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c>
          <w:tcPr>
            <w:tcW w:w="708"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1 000</w:t>
            </w:r>
          </w:p>
        </w:tc>
        <w:tc>
          <w:tcPr>
            <w:tcW w:w="709" w:type="dxa"/>
          </w:tcPr>
          <w:p w:rsidR="00EA343F" w:rsidRPr="00EA343F" w:rsidRDefault="00EA343F" w:rsidP="00EA343F">
            <w:pPr>
              <w:tabs>
                <w:tab w:val="left" w:pos="284"/>
              </w:tabs>
              <w:rPr>
                <w:rFonts w:ascii="Times New Roman" w:eastAsia="Calibri" w:hAnsi="Times New Roman" w:cs="Times New Roman"/>
                <w:sz w:val="12"/>
                <w:szCs w:val="12"/>
              </w:rPr>
            </w:pPr>
            <w:r w:rsidRPr="00EA343F">
              <w:rPr>
                <w:rFonts w:ascii="Times New Roman" w:eastAsia="Calibri" w:hAnsi="Times New Roman" w:cs="Times New Roman"/>
                <w:sz w:val="12"/>
                <w:szCs w:val="12"/>
              </w:rPr>
              <w:t>0</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ИТОГО</w:t>
            </w:r>
          </w:p>
        </w:tc>
        <w:tc>
          <w:tcPr>
            <w:tcW w:w="992" w:type="dxa"/>
          </w:tcPr>
          <w:p w:rsidR="00EA343F" w:rsidRPr="00EA343F" w:rsidRDefault="00EA343F" w:rsidP="00EA343F">
            <w:pPr>
              <w:tabs>
                <w:tab w:val="left" w:pos="284"/>
              </w:tabs>
              <w:rPr>
                <w:rFonts w:ascii="Times New Roman" w:eastAsia="Calibri" w:hAnsi="Times New Roman" w:cs="Times New Roman"/>
                <w:bCs/>
                <w:sz w:val="12"/>
                <w:szCs w:val="12"/>
              </w:rPr>
            </w:pPr>
          </w:p>
        </w:tc>
        <w:tc>
          <w:tcPr>
            <w:tcW w:w="567" w:type="dxa"/>
          </w:tcPr>
          <w:p w:rsidR="00EA343F" w:rsidRPr="00EA343F" w:rsidRDefault="00EA343F" w:rsidP="00EA343F">
            <w:pPr>
              <w:tabs>
                <w:tab w:val="left" w:pos="284"/>
              </w:tabs>
              <w:rPr>
                <w:rFonts w:ascii="Times New Roman" w:eastAsia="Calibri" w:hAnsi="Times New Roman" w:cs="Times New Roman"/>
                <w:bCs/>
                <w:sz w:val="12"/>
                <w:szCs w:val="12"/>
              </w:rPr>
            </w:pPr>
          </w:p>
        </w:tc>
        <w:tc>
          <w:tcPr>
            <w:tcW w:w="709"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352 837</w:t>
            </w:r>
          </w:p>
        </w:tc>
        <w:tc>
          <w:tcPr>
            <w:tcW w:w="567"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25 337</w:t>
            </w:r>
          </w:p>
        </w:tc>
        <w:tc>
          <w:tcPr>
            <w:tcW w:w="708"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338 066</w:t>
            </w:r>
          </w:p>
        </w:tc>
        <w:tc>
          <w:tcPr>
            <w:tcW w:w="709"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2 805</w:t>
            </w: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Объём условно утвержденных расходов</w:t>
            </w:r>
          </w:p>
        </w:tc>
        <w:tc>
          <w:tcPr>
            <w:tcW w:w="992" w:type="dxa"/>
          </w:tcPr>
          <w:p w:rsidR="00EA343F" w:rsidRPr="00EA343F" w:rsidRDefault="00EA343F" w:rsidP="00EA343F">
            <w:pPr>
              <w:tabs>
                <w:tab w:val="left" w:pos="284"/>
              </w:tabs>
              <w:rPr>
                <w:rFonts w:ascii="Times New Roman" w:eastAsia="Calibri" w:hAnsi="Times New Roman" w:cs="Times New Roman"/>
                <w:bCs/>
                <w:sz w:val="12"/>
                <w:szCs w:val="12"/>
              </w:rPr>
            </w:pPr>
          </w:p>
        </w:tc>
        <w:tc>
          <w:tcPr>
            <w:tcW w:w="567" w:type="dxa"/>
          </w:tcPr>
          <w:p w:rsidR="00EA343F" w:rsidRPr="00EA343F" w:rsidRDefault="00EA343F" w:rsidP="00EA343F">
            <w:pPr>
              <w:tabs>
                <w:tab w:val="left" w:pos="284"/>
              </w:tabs>
              <w:rPr>
                <w:rFonts w:ascii="Times New Roman" w:eastAsia="Calibri" w:hAnsi="Times New Roman" w:cs="Times New Roman"/>
                <w:bCs/>
                <w:sz w:val="12"/>
                <w:szCs w:val="12"/>
              </w:rPr>
            </w:pPr>
          </w:p>
        </w:tc>
        <w:tc>
          <w:tcPr>
            <w:tcW w:w="709"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9 100</w:t>
            </w:r>
          </w:p>
        </w:tc>
        <w:tc>
          <w:tcPr>
            <w:tcW w:w="567" w:type="dxa"/>
          </w:tcPr>
          <w:p w:rsidR="00EA343F" w:rsidRPr="00EA343F" w:rsidRDefault="00EA343F" w:rsidP="00EA343F">
            <w:pPr>
              <w:tabs>
                <w:tab w:val="left" w:pos="284"/>
              </w:tabs>
              <w:rPr>
                <w:rFonts w:ascii="Times New Roman" w:eastAsia="Calibri" w:hAnsi="Times New Roman" w:cs="Times New Roman"/>
                <w:bCs/>
                <w:sz w:val="12"/>
                <w:szCs w:val="12"/>
              </w:rPr>
            </w:pPr>
          </w:p>
        </w:tc>
        <w:tc>
          <w:tcPr>
            <w:tcW w:w="708"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17 800</w:t>
            </w:r>
          </w:p>
        </w:tc>
        <w:tc>
          <w:tcPr>
            <w:tcW w:w="709" w:type="dxa"/>
          </w:tcPr>
          <w:p w:rsidR="00EA343F" w:rsidRPr="00EA343F" w:rsidRDefault="00EA343F" w:rsidP="00EA343F">
            <w:pPr>
              <w:tabs>
                <w:tab w:val="left" w:pos="284"/>
              </w:tabs>
              <w:rPr>
                <w:rFonts w:ascii="Times New Roman" w:eastAsia="Calibri" w:hAnsi="Times New Roman" w:cs="Times New Roman"/>
                <w:bCs/>
                <w:sz w:val="12"/>
                <w:szCs w:val="12"/>
              </w:rPr>
            </w:pPr>
          </w:p>
        </w:tc>
      </w:tr>
      <w:tr w:rsidR="00EA343F" w:rsidRPr="00EA343F" w:rsidTr="00F55A7F">
        <w:trPr>
          <w:trHeight w:val="20"/>
        </w:trPr>
        <w:tc>
          <w:tcPr>
            <w:tcW w:w="3261"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ВСЕГО с учетом условно утвержденных расходов</w:t>
            </w:r>
          </w:p>
        </w:tc>
        <w:tc>
          <w:tcPr>
            <w:tcW w:w="992" w:type="dxa"/>
          </w:tcPr>
          <w:p w:rsidR="00EA343F" w:rsidRPr="00EA343F" w:rsidRDefault="00EA343F" w:rsidP="00EA343F">
            <w:pPr>
              <w:tabs>
                <w:tab w:val="left" w:pos="284"/>
              </w:tabs>
              <w:rPr>
                <w:rFonts w:ascii="Times New Roman" w:eastAsia="Calibri" w:hAnsi="Times New Roman" w:cs="Times New Roman"/>
                <w:bCs/>
                <w:sz w:val="12"/>
                <w:szCs w:val="12"/>
              </w:rPr>
            </w:pPr>
          </w:p>
        </w:tc>
        <w:tc>
          <w:tcPr>
            <w:tcW w:w="567" w:type="dxa"/>
          </w:tcPr>
          <w:p w:rsidR="00EA343F" w:rsidRPr="00EA343F" w:rsidRDefault="00EA343F" w:rsidP="00EA343F">
            <w:pPr>
              <w:tabs>
                <w:tab w:val="left" w:pos="284"/>
              </w:tabs>
              <w:rPr>
                <w:rFonts w:ascii="Times New Roman" w:eastAsia="Calibri" w:hAnsi="Times New Roman" w:cs="Times New Roman"/>
                <w:bCs/>
                <w:sz w:val="12"/>
                <w:szCs w:val="12"/>
              </w:rPr>
            </w:pPr>
          </w:p>
        </w:tc>
        <w:tc>
          <w:tcPr>
            <w:tcW w:w="709"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361 937</w:t>
            </w:r>
          </w:p>
        </w:tc>
        <w:tc>
          <w:tcPr>
            <w:tcW w:w="567"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25 337</w:t>
            </w:r>
          </w:p>
        </w:tc>
        <w:tc>
          <w:tcPr>
            <w:tcW w:w="708"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355 866</w:t>
            </w:r>
          </w:p>
        </w:tc>
        <w:tc>
          <w:tcPr>
            <w:tcW w:w="709" w:type="dxa"/>
          </w:tcPr>
          <w:p w:rsidR="00EA343F" w:rsidRPr="00EA343F" w:rsidRDefault="00EA343F" w:rsidP="00EA343F">
            <w:pPr>
              <w:tabs>
                <w:tab w:val="left" w:pos="284"/>
              </w:tabs>
              <w:rPr>
                <w:rFonts w:ascii="Times New Roman" w:eastAsia="Calibri" w:hAnsi="Times New Roman" w:cs="Times New Roman"/>
                <w:bCs/>
                <w:sz w:val="12"/>
                <w:szCs w:val="12"/>
              </w:rPr>
            </w:pPr>
            <w:r w:rsidRPr="00EA343F">
              <w:rPr>
                <w:rFonts w:ascii="Times New Roman" w:eastAsia="Calibri" w:hAnsi="Times New Roman" w:cs="Times New Roman"/>
                <w:bCs/>
                <w:sz w:val="12"/>
                <w:szCs w:val="12"/>
              </w:rPr>
              <w:t>2 805</w:t>
            </w:r>
          </w:p>
        </w:tc>
      </w:tr>
    </w:tbl>
    <w:p w:rsidR="00B50AED" w:rsidRDefault="00B50AED" w:rsidP="00F85E6D">
      <w:pPr>
        <w:tabs>
          <w:tab w:val="left" w:pos="284"/>
        </w:tabs>
        <w:spacing w:after="0" w:line="240" w:lineRule="auto"/>
        <w:jc w:val="both"/>
        <w:rPr>
          <w:rFonts w:ascii="Times New Roman" w:eastAsia="Calibri" w:hAnsi="Times New Roman" w:cs="Times New Roman"/>
          <w:sz w:val="12"/>
          <w:szCs w:val="12"/>
        </w:rPr>
      </w:pPr>
    </w:p>
    <w:p w:rsidR="009B0937" w:rsidRPr="00D47E58" w:rsidRDefault="009B0937" w:rsidP="009B0937">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№9</w:t>
      </w:r>
    </w:p>
    <w:p w:rsidR="009B0937" w:rsidRPr="00D47E58" w:rsidRDefault="009B0937" w:rsidP="009B0937">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9B0937" w:rsidRPr="00D47E58" w:rsidRDefault="009B0937" w:rsidP="009B0937">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9B0937" w:rsidRPr="00D47E58" w:rsidRDefault="009B0937" w:rsidP="009B093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№09</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w:t>
      </w:r>
      <w:r w:rsidRPr="00D47E58">
        <w:rPr>
          <w:rFonts w:ascii="Times New Roman" w:eastAsia="Calibri" w:hAnsi="Times New Roman" w:cs="Times New Roman"/>
          <w:i/>
          <w:sz w:val="12"/>
          <w:szCs w:val="12"/>
        </w:rPr>
        <w:t xml:space="preserve"> 2019г.</w:t>
      </w:r>
    </w:p>
    <w:p w:rsidR="00B50AED" w:rsidRPr="009B0937" w:rsidRDefault="009B0937" w:rsidP="009B0937">
      <w:pPr>
        <w:tabs>
          <w:tab w:val="left" w:pos="284"/>
        </w:tabs>
        <w:spacing w:after="0" w:line="240" w:lineRule="auto"/>
        <w:jc w:val="center"/>
        <w:rPr>
          <w:rFonts w:ascii="Times New Roman" w:eastAsia="Calibri" w:hAnsi="Times New Roman" w:cs="Times New Roman"/>
          <w:b/>
          <w:sz w:val="12"/>
          <w:szCs w:val="12"/>
        </w:rPr>
      </w:pPr>
      <w:r w:rsidRPr="009B0937">
        <w:rPr>
          <w:rFonts w:ascii="Times New Roman" w:eastAsia="Calibri" w:hAnsi="Times New Roman" w:cs="Times New Roman"/>
          <w:b/>
          <w:sz w:val="12"/>
          <w:szCs w:val="12"/>
        </w:rPr>
        <w:t>Распределение средств фонда финансовой помощи бюджетам поселений на 2019 год по муниципальному району Сергиевский</w:t>
      </w:r>
    </w:p>
    <w:p w:rsidR="00B50AED" w:rsidRDefault="009B0937" w:rsidP="009B0937">
      <w:pPr>
        <w:tabs>
          <w:tab w:val="left" w:pos="284"/>
        </w:tabs>
        <w:spacing w:after="0" w:line="240" w:lineRule="auto"/>
        <w:jc w:val="right"/>
        <w:rPr>
          <w:rFonts w:ascii="Times New Roman" w:eastAsia="Calibri" w:hAnsi="Times New Roman" w:cs="Times New Roman"/>
          <w:sz w:val="12"/>
          <w:szCs w:val="12"/>
        </w:rPr>
      </w:pPr>
      <w:r w:rsidRPr="009B0937">
        <w:rPr>
          <w:rFonts w:ascii="Times New Roman" w:eastAsia="Calibri" w:hAnsi="Times New Roman" w:cs="Times New Roman"/>
          <w:sz w:val="12"/>
          <w:szCs w:val="12"/>
        </w:rPr>
        <w:t>тыс. рублей</w:t>
      </w:r>
    </w:p>
    <w:tbl>
      <w:tblPr>
        <w:tblStyle w:val="af4"/>
        <w:tblW w:w="0" w:type="auto"/>
        <w:tblInd w:w="108" w:type="dxa"/>
        <w:tblLayout w:type="fixed"/>
        <w:tblLook w:val="04A0" w:firstRow="1" w:lastRow="0" w:firstColumn="1" w:lastColumn="0" w:noHBand="0" w:noVBand="1"/>
      </w:tblPr>
      <w:tblGrid>
        <w:gridCol w:w="1426"/>
        <w:gridCol w:w="598"/>
        <w:gridCol w:w="706"/>
        <w:gridCol w:w="672"/>
        <w:gridCol w:w="709"/>
        <w:gridCol w:w="851"/>
        <w:gridCol w:w="708"/>
        <w:gridCol w:w="576"/>
        <w:gridCol w:w="700"/>
        <w:gridCol w:w="567"/>
      </w:tblGrid>
      <w:tr w:rsidR="009B0937" w:rsidRPr="009B0937" w:rsidTr="00F55A7F">
        <w:trPr>
          <w:trHeight w:val="20"/>
        </w:trPr>
        <w:tc>
          <w:tcPr>
            <w:tcW w:w="142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 </w:t>
            </w:r>
          </w:p>
        </w:tc>
        <w:tc>
          <w:tcPr>
            <w:tcW w:w="2685" w:type="dxa"/>
            <w:gridSpan w:val="4"/>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Доходы (прогноз), без учета субвенций и субсидий из областного бюджета</w:t>
            </w:r>
          </w:p>
        </w:tc>
        <w:tc>
          <w:tcPr>
            <w:tcW w:w="851" w:type="dxa"/>
            <w:vMerge w:val="restart"/>
            <w:hideMark/>
          </w:tcPr>
          <w:p w:rsidR="009B0937" w:rsidRPr="009B0937" w:rsidRDefault="009B0937" w:rsidP="009B0937">
            <w:pPr>
              <w:tabs>
                <w:tab w:val="left" w:pos="284"/>
              </w:tabs>
              <w:rPr>
                <w:rFonts w:ascii="Times New Roman" w:eastAsia="Calibri" w:hAnsi="Times New Roman" w:cs="Times New Roman"/>
                <w:sz w:val="10"/>
                <w:szCs w:val="10"/>
              </w:rPr>
            </w:pPr>
            <w:r w:rsidRPr="009B0937">
              <w:rPr>
                <w:rFonts w:ascii="Times New Roman" w:eastAsia="Calibri" w:hAnsi="Times New Roman" w:cs="Times New Roman"/>
                <w:sz w:val="10"/>
                <w:szCs w:val="10"/>
              </w:rPr>
              <w:t>Расходы (прогноз), без учета субвенций и субсидий из областного бюджета</w:t>
            </w:r>
          </w:p>
        </w:tc>
        <w:tc>
          <w:tcPr>
            <w:tcW w:w="708" w:type="dxa"/>
            <w:vMerge w:val="restart"/>
            <w:hideMark/>
          </w:tcPr>
          <w:p w:rsidR="009B0937" w:rsidRPr="009B0937" w:rsidRDefault="009B0937" w:rsidP="009B0937">
            <w:pPr>
              <w:tabs>
                <w:tab w:val="left" w:pos="284"/>
              </w:tabs>
              <w:rPr>
                <w:rFonts w:ascii="Times New Roman" w:eastAsia="Calibri" w:hAnsi="Times New Roman" w:cs="Times New Roman"/>
                <w:sz w:val="10"/>
                <w:szCs w:val="10"/>
              </w:rPr>
            </w:pPr>
            <w:r w:rsidRPr="009B0937">
              <w:rPr>
                <w:rFonts w:ascii="Times New Roman" w:eastAsia="Calibri" w:hAnsi="Times New Roman" w:cs="Times New Roman"/>
                <w:sz w:val="10"/>
                <w:szCs w:val="10"/>
              </w:rPr>
              <w:t>Разница между доходами и расходами (прогноз)</w:t>
            </w:r>
          </w:p>
        </w:tc>
        <w:tc>
          <w:tcPr>
            <w:tcW w:w="576" w:type="dxa"/>
            <w:vMerge w:val="restart"/>
            <w:hideMark/>
          </w:tcPr>
          <w:p w:rsidR="009B0937" w:rsidRPr="009B0937" w:rsidRDefault="009B0937" w:rsidP="009B0937">
            <w:pPr>
              <w:tabs>
                <w:tab w:val="left" w:pos="284"/>
              </w:tabs>
              <w:rPr>
                <w:rFonts w:ascii="Times New Roman" w:eastAsia="Calibri" w:hAnsi="Times New Roman" w:cs="Times New Roman"/>
                <w:sz w:val="10"/>
                <w:szCs w:val="10"/>
              </w:rPr>
            </w:pPr>
            <w:r w:rsidRPr="009B0937">
              <w:rPr>
                <w:rFonts w:ascii="Times New Roman" w:eastAsia="Calibri" w:hAnsi="Times New Roman" w:cs="Times New Roman"/>
                <w:sz w:val="10"/>
                <w:szCs w:val="10"/>
              </w:rPr>
              <w:t>Расчет на покрытие дефицитов</w:t>
            </w:r>
          </w:p>
        </w:tc>
        <w:tc>
          <w:tcPr>
            <w:tcW w:w="700" w:type="dxa"/>
            <w:vMerge w:val="restart"/>
            <w:hideMark/>
          </w:tcPr>
          <w:p w:rsidR="009B0937" w:rsidRPr="009B0937" w:rsidRDefault="009B0937" w:rsidP="009B0937">
            <w:pPr>
              <w:tabs>
                <w:tab w:val="left" w:pos="284"/>
              </w:tabs>
              <w:rPr>
                <w:rFonts w:ascii="Times New Roman" w:eastAsia="Calibri" w:hAnsi="Times New Roman" w:cs="Times New Roman"/>
                <w:sz w:val="10"/>
                <w:szCs w:val="10"/>
              </w:rPr>
            </w:pPr>
            <w:r w:rsidRPr="009B0937">
              <w:rPr>
                <w:rFonts w:ascii="Times New Roman" w:eastAsia="Calibri" w:hAnsi="Times New Roman" w:cs="Times New Roman"/>
                <w:sz w:val="10"/>
                <w:szCs w:val="10"/>
              </w:rPr>
              <w:t xml:space="preserve">Расчет размера предельного дефицита </w:t>
            </w:r>
          </w:p>
        </w:tc>
        <w:tc>
          <w:tcPr>
            <w:tcW w:w="567" w:type="dxa"/>
            <w:vMerge w:val="restart"/>
            <w:hideMark/>
          </w:tcPr>
          <w:p w:rsidR="009B0937" w:rsidRPr="009B0937" w:rsidRDefault="009B0937" w:rsidP="009B0937">
            <w:pPr>
              <w:tabs>
                <w:tab w:val="left" w:pos="284"/>
              </w:tabs>
              <w:rPr>
                <w:rFonts w:ascii="Times New Roman" w:eastAsia="Calibri" w:hAnsi="Times New Roman" w:cs="Times New Roman"/>
                <w:sz w:val="10"/>
                <w:szCs w:val="10"/>
              </w:rPr>
            </w:pPr>
            <w:r w:rsidRPr="009B0937">
              <w:rPr>
                <w:rFonts w:ascii="Times New Roman" w:eastAsia="Calibri" w:hAnsi="Times New Roman" w:cs="Times New Roman"/>
                <w:sz w:val="10"/>
                <w:szCs w:val="10"/>
              </w:rPr>
              <w:t>Размер средств из ФФПБП</w:t>
            </w:r>
          </w:p>
        </w:tc>
      </w:tr>
      <w:tr w:rsidR="009B0937" w:rsidRPr="009B0937" w:rsidTr="00F55A7F">
        <w:trPr>
          <w:trHeight w:val="20"/>
        </w:trPr>
        <w:tc>
          <w:tcPr>
            <w:tcW w:w="142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Наименование поселений</w:t>
            </w:r>
          </w:p>
        </w:tc>
        <w:tc>
          <w:tcPr>
            <w:tcW w:w="598" w:type="dxa"/>
            <w:vMerge w:val="restart"/>
            <w:hideMark/>
          </w:tcPr>
          <w:p w:rsidR="009B0937" w:rsidRPr="009B0937" w:rsidRDefault="009B0937" w:rsidP="009B0937">
            <w:pPr>
              <w:tabs>
                <w:tab w:val="left" w:pos="284"/>
              </w:tabs>
              <w:rPr>
                <w:rFonts w:ascii="Times New Roman" w:eastAsia="Calibri" w:hAnsi="Times New Roman" w:cs="Times New Roman"/>
                <w:sz w:val="10"/>
                <w:szCs w:val="10"/>
              </w:rPr>
            </w:pPr>
            <w:r w:rsidRPr="009B0937">
              <w:rPr>
                <w:rFonts w:ascii="Times New Roman" w:eastAsia="Calibri" w:hAnsi="Times New Roman" w:cs="Times New Roman"/>
                <w:sz w:val="10"/>
                <w:szCs w:val="10"/>
              </w:rPr>
              <w:t>Размер дотации из РФФПП</w:t>
            </w:r>
          </w:p>
        </w:tc>
        <w:tc>
          <w:tcPr>
            <w:tcW w:w="706" w:type="dxa"/>
            <w:vMerge w:val="restart"/>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Налоговые доходы</w:t>
            </w:r>
          </w:p>
        </w:tc>
        <w:tc>
          <w:tcPr>
            <w:tcW w:w="672" w:type="dxa"/>
            <w:vMerge w:val="restart"/>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Неналоговые доходы</w:t>
            </w:r>
          </w:p>
        </w:tc>
        <w:tc>
          <w:tcPr>
            <w:tcW w:w="709" w:type="dxa"/>
            <w:vMerge w:val="restart"/>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Итого доходов</w:t>
            </w:r>
          </w:p>
        </w:tc>
        <w:tc>
          <w:tcPr>
            <w:tcW w:w="851" w:type="dxa"/>
            <w:vMerge/>
            <w:hideMark/>
          </w:tcPr>
          <w:p w:rsidR="009B0937" w:rsidRPr="009B0937" w:rsidRDefault="009B0937" w:rsidP="009B0937">
            <w:pPr>
              <w:tabs>
                <w:tab w:val="left" w:pos="284"/>
              </w:tabs>
              <w:rPr>
                <w:rFonts w:ascii="Times New Roman" w:eastAsia="Calibri" w:hAnsi="Times New Roman" w:cs="Times New Roman"/>
                <w:sz w:val="12"/>
                <w:szCs w:val="12"/>
              </w:rPr>
            </w:pPr>
          </w:p>
        </w:tc>
        <w:tc>
          <w:tcPr>
            <w:tcW w:w="708" w:type="dxa"/>
            <w:vMerge/>
            <w:hideMark/>
          </w:tcPr>
          <w:p w:rsidR="009B0937" w:rsidRPr="009B0937" w:rsidRDefault="009B0937" w:rsidP="009B0937">
            <w:pPr>
              <w:tabs>
                <w:tab w:val="left" w:pos="284"/>
              </w:tabs>
              <w:rPr>
                <w:rFonts w:ascii="Times New Roman" w:eastAsia="Calibri" w:hAnsi="Times New Roman" w:cs="Times New Roman"/>
                <w:sz w:val="12"/>
                <w:szCs w:val="12"/>
              </w:rPr>
            </w:pPr>
          </w:p>
        </w:tc>
        <w:tc>
          <w:tcPr>
            <w:tcW w:w="576" w:type="dxa"/>
            <w:vMerge/>
            <w:hideMark/>
          </w:tcPr>
          <w:p w:rsidR="009B0937" w:rsidRPr="009B0937" w:rsidRDefault="009B0937" w:rsidP="009B0937">
            <w:pPr>
              <w:tabs>
                <w:tab w:val="left" w:pos="284"/>
              </w:tabs>
              <w:rPr>
                <w:rFonts w:ascii="Times New Roman" w:eastAsia="Calibri" w:hAnsi="Times New Roman" w:cs="Times New Roman"/>
                <w:sz w:val="12"/>
                <w:szCs w:val="12"/>
              </w:rPr>
            </w:pPr>
          </w:p>
        </w:tc>
        <w:tc>
          <w:tcPr>
            <w:tcW w:w="700" w:type="dxa"/>
            <w:vMerge/>
            <w:hideMark/>
          </w:tcPr>
          <w:p w:rsidR="009B0937" w:rsidRPr="009B0937" w:rsidRDefault="009B0937" w:rsidP="009B0937">
            <w:pPr>
              <w:tabs>
                <w:tab w:val="left" w:pos="284"/>
              </w:tabs>
              <w:rPr>
                <w:rFonts w:ascii="Times New Roman" w:eastAsia="Calibri" w:hAnsi="Times New Roman" w:cs="Times New Roman"/>
                <w:sz w:val="12"/>
                <w:szCs w:val="12"/>
              </w:rPr>
            </w:pPr>
          </w:p>
        </w:tc>
        <w:tc>
          <w:tcPr>
            <w:tcW w:w="567" w:type="dxa"/>
            <w:vMerge/>
            <w:hideMark/>
          </w:tcPr>
          <w:p w:rsidR="009B0937" w:rsidRPr="009B0937" w:rsidRDefault="009B0937" w:rsidP="009B0937">
            <w:pPr>
              <w:tabs>
                <w:tab w:val="left" w:pos="284"/>
              </w:tabs>
              <w:rPr>
                <w:rFonts w:ascii="Times New Roman" w:eastAsia="Calibri" w:hAnsi="Times New Roman" w:cs="Times New Roman"/>
                <w:sz w:val="12"/>
                <w:szCs w:val="12"/>
              </w:rPr>
            </w:pPr>
          </w:p>
        </w:tc>
      </w:tr>
      <w:tr w:rsidR="009B0937" w:rsidRPr="009B0937" w:rsidTr="00F55A7F">
        <w:trPr>
          <w:trHeight w:val="20"/>
        </w:trPr>
        <w:tc>
          <w:tcPr>
            <w:tcW w:w="142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 </w:t>
            </w:r>
          </w:p>
        </w:tc>
        <w:tc>
          <w:tcPr>
            <w:tcW w:w="598" w:type="dxa"/>
            <w:vMerge/>
            <w:hideMark/>
          </w:tcPr>
          <w:p w:rsidR="009B0937" w:rsidRPr="009B0937" w:rsidRDefault="009B0937" w:rsidP="009B0937">
            <w:pPr>
              <w:tabs>
                <w:tab w:val="left" w:pos="284"/>
              </w:tabs>
              <w:rPr>
                <w:rFonts w:ascii="Times New Roman" w:eastAsia="Calibri" w:hAnsi="Times New Roman" w:cs="Times New Roman"/>
                <w:sz w:val="12"/>
                <w:szCs w:val="12"/>
              </w:rPr>
            </w:pPr>
          </w:p>
        </w:tc>
        <w:tc>
          <w:tcPr>
            <w:tcW w:w="706" w:type="dxa"/>
            <w:vMerge/>
            <w:hideMark/>
          </w:tcPr>
          <w:p w:rsidR="009B0937" w:rsidRPr="009B0937" w:rsidRDefault="009B0937" w:rsidP="009B0937">
            <w:pPr>
              <w:tabs>
                <w:tab w:val="left" w:pos="284"/>
              </w:tabs>
              <w:rPr>
                <w:rFonts w:ascii="Times New Roman" w:eastAsia="Calibri" w:hAnsi="Times New Roman" w:cs="Times New Roman"/>
                <w:sz w:val="12"/>
                <w:szCs w:val="12"/>
              </w:rPr>
            </w:pPr>
          </w:p>
        </w:tc>
        <w:tc>
          <w:tcPr>
            <w:tcW w:w="672" w:type="dxa"/>
            <w:vMerge/>
            <w:hideMark/>
          </w:tcPr>
          <w:p w:rsidR="009B0937" w:rsidRPr="009B0937" w:rsidRDefault="009B0937" w:rsidP="009B0937">
            <w:pPr>
              <w:tabs>
                <w:tab w:val="left" w:pos="284"/>
              </w:tabs>
              <w:rPr>
                <w:rFonts w:ascii="Times New Roman" w:eastAsia="Calibri" w:hAnsi="Times New Roman" w:cs="Times New Roman"/>
                <w:sz w:val="12"/>
                <w:szCs w:val="12"/>
              </w:rPr>
            </w:pPr>
          </w:p>
        </w:tc>
        <w:tc>
          <w:tcPr>
            <w:tcW w:w="709" w:type="dxa"/>
            <w:vMerge/>
            <w:hideMark/>
          </w:tcPr>
          <w:p w:rsidR="009B0937" w:rsidRPr="009B0937" w:rsidRDefault="009B0937" w:rsidP="009B0937">
            <w:pPr>
              <w:tabs>
                <w:tab w:val="left" w:pos="284"/>
              </w:tabs>
              <w:rPr>
                <w:rFonts w:ascii="Times New Roman" w:eastAsia="Calibri" w:hAnsi="Times New Roman" w:cs="Times New Roman"/>
                <w:sz w:val="12"/>
                <w:szCs w:val="12"/>
              </w:rPr>
            </w:pPr>
          </w:p>
        </w:tc>
        <w:tc>
          <w:tcPr>
            <w:tcW w:w="851" w:type="dxa"/>
            <w:vMerge/>
            <w:hideMark/>
          </w:tcPr>
          <w:p w:rsidR="009B0937" w:rsidRPr="009B0937" w:rsidRDefault="009B0937" w:rsidP="009B0937">
            <w:pPr>
              <w:tabs>
                <w:tab w:val="left" w:pos="284"/>
              </w:tabs>
              <w:rPr>
                <w:rFonts w:ascii="Times New Roman" w:eastAsia="Calibri" w:hAnsi="Times New Roman" w:cs="Times New Roman"/>
                <w:sz w:val="12"/>
                <w:szCs w:val="12"/>
              </w:rPr>
            </w:pPr>
          </w:p>
        </w:tc>
        <w:tc>
          <w:tcPr>
            <w:tcW w:w="708" w:type="dxa"/>
            <w:vMerge/>
            <w:hideMark/>
          </w:tcPr>
          <w:p w:rsidR="009B0937" w:rsidRPr="009B0937" w:rsidRDefault="009B0937" w:rsidP="009B0937">
            <w:pPr>
              <w:tabs>
                <w:tab w:val="left" w:pos="284"/>
              </w:tabs>
              <w:rPr>
                <w:rFonts w:ascii="Times New Roman" w:eastAsia="Calibri" w:hAnsi="Times New Roman" w:cs="Times New Roman"/>
                <w:sz w:val="12"/>
                <w:szCs w:val="12"/>
              </w:rPr>
            </w:pPr>
          </w:p>
        </w:tc>
        <w:tc>
          <w:tcPr>
            <w:tcW w:w="576" w:type="dxa"/>
            <w:vMerge/>
            <w:hideMark/>
          </w:tcPr>
          <w:p w:rsidR="009B0937" w:rsidRPr="009B0937" w:rsidRDefault="009B0937" w:rsidP="009B0937">
            <w:pPr>
              <w:tabs>
                <w:tab w:val="left" w:pos="284"/>
              </w:tabs>
              <w:rPr>
                <w:rFonts w:ascii="Times New Roman" w:eastAsia="Calibri" w:hAnsi="Times New Roman" w:cs="Times New Roman"/>
                <w:sz w:val="12"/>
                <w:szCs w:val="12"/>
              </w:rPr>
            </w:pPr>
          </w:p>
        </w:tc>
        <w:tc>
          <w:tcPr>
            <w:tcW w:w="700" w:type="dxa"/>
            <w:vMerge/>
            <w:hideMark/>
          </w:tcPr>
          <w:p w:rsidR="009B0937" w:rsidRPr="009B0937" w:rsidRDefault="009B0937" w:rsidP="009B0937">
            <w:pPr>
              <w:tabs>
                <w:tab w:val="left" w:pos="284"/>
              </w:tabs>
              <w:rPr>
                <w:rFonts w:ascii="Times New Roman" w:eastAsia="Calibri" w:hAnsi="Times New Roman" w:cs="Times New Roman"/>
                <w:sz w:val="12"/>
                <w:szCs w:val="12"/>
              </w:rPr>
            </w:pPr>
          </w:p>
        </w:tc>
        <w:tc>
          <w:tcPr>
            <w:tcW w:w="567" w:type="dxa"/>
            <w:vMerge/>
            <w:hideMark/>
          </w:tcPr>
          <w:p w:rsidR="009B0937" w:rsidRPr="009B0937" w:rsidRDefault="009B0937" w:rsidP="009B0937">
            <w:pPr>
              <w:tabs>
                <w:tab w:val="left" w:pos="284"/>
              </w:tabs>
              <w:rPr>
                <w:rFonts w:ascii="Times New Roman" w:eastAsia="Calibri" w:hAnsi="Times New Roman" w:cs="Times New Roman"/>
                <w:sz w:val="12"/>
                <w:szCs w:val="12"/>
              </w:rPr>
            </w:pPr>
          </w:p>
        </w:tc>
      </w:tr>
      <w:tr w:rsidR="009B0937" w:rsidRPr="009B0937" w:rsidTr="00F55A7F">
        <w:trPr>
          <w:trHeight w:val="20"/>
        </w:trPr>
        <w:tc>
          <w:tcPr>
            <w:tcW w:w="142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Городское поселение Суходол</w:t>
            </w:r>
          </w:p>
        </w:tc>
        <w:tc>
          <w:tcPr>
            <w:tcW w:w="598"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9 846</w:t>
            </w:r>
          </w:p>
        </w:tc>
        <w:tc>
          <w:tcPr>
            <w:tcW w:w="70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43 015</w:t>
            </w:r>
          </w:p>
        </w:tc>
        <w:tc>
          <w:tcPr>
            <w:tcW w:w="672"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15 933</w:t>
            </w:r>
          </w:p>
        </w:tc>
        <w:tc>
          <w:tcPr>
            <w:tcW w:w="709"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68 794</w:t>
            </w:r>
          </w:p>
        </w:tc>
        <w:tc>
          <w:tcPr>
            <w:tcW w:w="851"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74 689</w:t>
            </w:r>
          </w:p>
        </w:tc>
        <w:tc>
          <w:tcPr>
            <w:tcW w:w="708"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-5 895</w:t>
            </w:r>
          </w:p>
        </w:tc>
        <w:tc>
          <w:tcPr>
            <w:tcW w:w="57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0</w:t>
            </w:r>
          </w:p>
        </w:tc>
        <w:tc>
          <w:tcPr>
            <w:tcW w:w="700"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5 895</w:t>
            </w:r>
          </w:p>
        </w:tc>
        <w:tc>
          <w:tcPr>
            <w:tcW w:w="567" w:type="dxa"/>
            <w:noWrap/>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0</w:t>
            </w:r>
          </w:p>
        </w:tc>
      </w:tr>
      <w:tr w:rsidR="009B0937" w:rsidRPr="009B0937" w:rsidTr="00F55A7F">
        <w:trPr>
          <w:trHeight w:val="20"/>
        </w:trPr>
        <w:tc>
          <w:tcPr>
            <w:tcW w:w="142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Сельское поселение Антоновка</w:t>
            </w:r>
          </w:p>
        </w:tc>
        <w:tc>
          <w:tcPr>
            <w:tcW w:w="598"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1 046</w:t>
            </w:r>
          </w:p>
        </w:tc>
        <w:tc>
          <w:tcPr>
            <w:tcW w:w="70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2 211</w:t>
            </w:r>
          </w:p>
        </w:tc>
        <w:tc>
          <w:tcPr>
            <w:tcW w:w="672"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47</w:t>
            </w:r>
          </w:p>
        </w:tc>
        <w:tc>
          <w:tcPr>
            <w:tcW w:w="709"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3 304</w:t>
            </w:r>
          </w:p>
        </w:tc>
        <w:tc>
          <w:tcPr>
            <w:tcW w:w="851"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3 530</w:t>
            </w:r>
          </w:p>
        </w:tc>
        <w:tc>
          <w:tcPr>
            <w:tcW w:w="708"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-226</w:t>
            </w:r>
          </w:p>
        </w:tc>
        <w:tc>
          <w:tcPr>
            <w:tcW w:w="57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0</w:t>
            </w:r>
          </w:p>
        </w:tc>
        <w:tc>
          <w:tcPr>
            <w:tcW w:w="700"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226</w:t>
            </w:r>
          </w:p>
        </w:tc>
        <w:tc>
          <w:tcPr>
            <w:tcW w:w="567" w:type="dxa"/>
            <w:noWrap/>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0</w:t>
            </w:r>
          </w:p>
        </w:tc>
      </w:tr>
      <w:tr w:rsidR="009B0937" w:rsidRPr="009B0937" w:rsidTr="00F55A7F">
        <w:trPr>
          <w:trHeight w:val="20"/>
        </w:trPr>
        <w:tc>
          <w:tcPr>
            <w:tcW w:w="142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Сельское поселение Верхняя Орлянка</w:t>
            </w:r>
          </w:p>
        </w:tc>
        <w:tc>
          <w:tcPr>
            <w:tcW w:w="598"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20</w:t>
            </w:r>
          </w:p>
        </w:tc>
        <w:tc>
          <w:tcPr>
            <w:tcW w:w="70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2 569</w:t>
            </w:r>
          </w:p>
        </w:tc>
        <w:tc>
          <w:tcPr>
            <w:tcW w:w="672"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90</w:t>
            </w:r>
          </w:p>
        </w:tc>
        <w:tc>
          <w:tcPr>
            <w:tcW w:w="709"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2 679</w:t>
            </w:r>
          </w:p>
        </w:tc>
        <w:tc>
          <w:tcPr>
            <w:tcW w:w="851"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3 584</w:t>
            </w:r>
          </w:p>
        </w:tc>
        <w:tc>
          <w:tcPr>
            <w:tcW w:w="708"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-906</w:t>
            </w:r>
          </w:p>
        </w:tc>
        <w:tc>
          <w:tcPr>
            <w:tcW w:w="57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-640</w:t>
            </w:r>
          </w:p>
        </w:tc>
        <w:tc>
          <w:tcPr>
            <w:tcW w:w="700"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266</w:t>
            </w:r>
          </w:p>
        </w:tc>
        <w:tc>
          <w:tcPr>
            <w:tcW w:w="567" w:type="dxa"/>
            <w:noWrap/>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640</w:t>
            </w:r>
          </w:p>
        </w:tc>
      </w:tr>
      <w:tr w:rsidR="009B0937" w:rsidRPr="009B0937" w:rsidTr="00F55A7F">
        <w:trPr>
          <w:trHeight w:val="20"/>
        </w:trPr>
        <w:tc>
          <w:tcPr>
            <w:tcW w:w="142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Сельское поселение Воротнее</w:t>
            </w:r>
          </w:p>
        </w:tc>
        <w:tc>
          <w:tcPr>
            <w:tcW w:w="598"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1 181</w:t>
            </w:r>
          </w:p>
        </w:tc>
        <w:tc>
          <w:tcPr>
            <w:tcW w:w="70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3 649</w:t>
            </w:r>
          </w:p>
        </w:tc>
        <w:tc>
          <w:tcPr>
            <w:tcW w:w="672"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227</w:t>
            </w:r>
          </w:p>
        </w:tc>
        <w:tc>
          <w:tcPr>
            <w:tcW w:w="709"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5 057</w:t>
            </w:r>
          </w:p>
        </w:tc>
        <w:tc>
          <w:tcPr>
            <w:tcW w:w="851"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5 445</w:t>
            </w:r>
          </w:p>
        </w:tc>
        <w:tc>
          <w:tcPr>
            <w:tcW w:w="708"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-388</w:t>
            </w:r>
          </w:p>
        </w:tc>
        <w:tc>
          <w:tcPr>
            <w:tcW w:w="57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0</w:t>
            </w:r>
          </w:p>
        </w:tc>
        <w:tc>
          <w:tcPr>
            <w:tcW w:w="700"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388</w:t>
            </w:r>
          </w:p>
        </w:tc>
        <w:tc>
          <w:tcPr>
            <w:tcW w:w="567" w:type="dxa"/>
            <w:noWrap/>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0</w:t>
            </w:r>
          </w:p>
        </w:tc>
      </w:tr>
      <w:tr w:rsidR="009B0937" w:rsidRPr="009B0937" w:rsidTr="00F55A7F">
        <w:trPr>
          <w:trHeight w:val="20"/>
        </w:trPr>
        <w:tc>
          <w:tcPr>
            <w:tcW w:w="142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Сельское поселение Елшанка</w:t>
            </w:r>
          </w:p>
        </w:tc>
        <w:tc>
          <w:tcPr>
            <w:tcW w:w="598"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40</w:t>
            </w:r>
          </w:p>
        </w:tc>
        <w:tc>
          <w:tcPr>
            <w:tcW w:w="70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3 158</w:t>
            </w:r>
          </w:p>
        </w:tc>
        <w:tc>
          <w:tcPr>
            <w:tcW w:w="672"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75</w:t>
            </w:r>
          </w:p>
        </w:tc>
        <w:tc>
          <w:tcPr>
            <w:tcW w:w="709"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3 273</w:t>
            </w:r>
          </w:p>
        </w:tc>
        <w:tc>
          <w:tcPr>
            <w:tcW w:w="851"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7 577</w:t>
            </w:r>
          </w:p>
        </w:tc>
        <w:tc>
          <w:tcPr>
            <w:tcW w:w="708"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-4 303</w:t>
            </w:r>
          </w:p>
        </w:tc>
        <w:tc>
          <w:tcPr>
            <w:tcW w:w="57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-3 980</w:t>
            </w:r>
          </w:p>
        </w:tc>
        <w:tc>
          <w:tcPr>
            <w:tcW w:w="700"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323</w:t>
            </w:r>
          </w:p>
        </w:tc>
        <w:tc>
          <w:tcPr>
            <w:tcW w:w="567" w:type="dxa"/>
            <w:noWrap/>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3 980</w:t>
            </w:r>
          </w:p>
        </w:tc>
      </w:tr>
      <w:tr w:rsidR="009B0937" w:rsidRPr="009B0937" w:rsidTr="00F55A7F">
        <w:trPr>
          <w:trHeight w:val="20"/>
        </w:trPr>
        <w:tc>
          <w:tcPr>
            <w:tcW w:w="142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Сельское поселение Захаркино</w:t>
            </w:r>
          </w:p>
        </w:tc>
        <w:tc>
          <w:tcPr>
            <w:tcW w:w="598"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196</w:t>
            </w:r>
          </w:p>
        </w:tc>
        <w:tc>
          <w:tcPr>
            <w:tcW w:w="70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4 047</w:t>
            </w:r>
          </w:p>
        </w:tc>
        <w:tc>
          <w:tcPr>
            <w:tcW w:w="672"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30</w:t>
            </w:r>
          </w:p>
        </w:tc>
        <w:tc>
          <w:tcPr>
            <w:tcW w:w="709"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4 273</w:t>
            </w:r>
          </w:p>
        </w:tc>
        <w:tc>
          <w:tcPr>
            <w:tcW w:w="851"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6 021</w:t>
            </w:r>
          </w:p>
        </w:tc>
        <w:tc>
          <w:tcPr>
            <w:tcW w:w="708"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-1 748</w:t>
            </w:r>
          </w:p>
        </w:tc>
        <w:tc>
          <w:tcPr>
            <w:tcW w:w="57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-1 340</w:t>
            </w:r>
          </w:p>
        </w:tc>
        <w:tc>
          <w:tcPr>
            <w:tcW w:w="700"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408</w:t>
            </w:r>
          </w:p>
        </w:tc>
        <w:tc>
          <w:tcPr>
            <w:tcW w:w="567" w:type="dxa"/>
            <w:noWrap/>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1 340</w:t>
            </w:r>
          </w:p>
        </w:tc>
      </w:tr>
      <w:tr w:rsidR="009B0937" w:rsidRPr="009B0937" w:rsidTr="00F55A7F">
        <w:trPr>
          <w:trHeight w:val="20"/>
        </w:trPr>
        <w:tc>
          <w:tcPr>
            <w:tcW w:w="142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Сельское поселение Калиновка</w:t>
            </w:r>
          </w:p>
        </w:tc>
        <w:tc>
          <w:tcPr>
            <w:tcW w:w="598"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2 263</w:t>
            </w:r>
          </w:p>
        </w:tc>
        <w:tc>
          <w:tcPr>
            <w:tcW w:w="70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3 222</w:t>
            </w:r>
          </w:p>
        </w:tc>
        <w:tc>
          <w:tcPr>
            <w:tcW w:w="672"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32</w:t>
            </w:r>
          </w:p>
        </w:tc>
        <w:tc>
          <w:tcPr>
            <w:tcW w:w="709"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5 517</w:t>
            </w:r>
          </w:p>
        </w:tc>
        <w:tc>
          <w:tcPr>
            <w:tcW w:w="851"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5 843</w:t>
            </w:r>
          </w:p>
        </w:tc>
        <w:tc>
          <w:tcPr>
            <w:tcW w:w="708"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-325</w:t>
            </w:r>
          </w:p>
        </w:tc>
        <w:tc>
          <w:tcPr>
            <w:tcW w:w="57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0</w:t>
            </w:r>
          </w:p>
        </w:tc>
        <w:tc>
          <w:tcPr>
            <w:tcW w:w="700"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325</w:t>
            </w:r>
          </w:p>
        </w:tc>
        <w:tc>
          <w:tcPr>
            <w:tcW w:w="567" w:type="dxa"/>
            <w:noWrap/>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0</w:t>
            </w:r>
          </w:p>
        </w:tc>
      </w:tr>
      <w:tr w:rsidR="009B0937" w:rsidRPr="009B0937" w:rsidTr="00F55A7F">
        <w:trPr>
          <w:trHeight w:val="20"/>
        </w:trPr>
        <w:tc>
          <w:tcPr>
            <w:tcW w:w="142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Сельское поселение Кандабулак</w:t>
            </w:r>
          </w:p>
        </w:tc>
        <w:tc>
          <w:tcPr>
            <w:tcW w:w="598"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662</w:t>
            </w:r>
          </w:p>
        </w:tc>
        <w:tc>
          <w:tcPr>
            <w:tcW w:w="70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3 335</w:t>
            </w:r>
          </w:p>
        </w:tc>
        <w:tc>
          <w:tcPr>
            <w:tcW w:w="672"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163</w:t>
            </w:r>
          </w:p>
        </w:tc>
        <w:tc>
          <w:tcPr>
            <w:tcW w:w="709"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4 160</w:t>
            </w:r>
          </w:p>
        </w:tc>
        <w:tc>
          <w:tcPr>
            <w:tcW w:w="851"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4 869</w:t>
            </w:r>
          </w:p>
        </w:tc>
        <w:tc>
          <w:tcPr>
            <w:tcW w:w="708"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-710</w:t>
            </w:r>
          </w:p>
        </w:tc>
        <w:tc>
          <w:tcPr>
            <w:tcW w:w="57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-360</w:t>
            </w:r>
          </w:p>
        </w:tc>
        <w:tc>
          <w:tcPr>
            <w:tcW w:w="700"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350</w:t>
            </w:r>
          </w:p>
        </w:tc>
        <w:tc>
          <w:tcPr>
            <w:tcW w:w="567" w:type="dxa"/>
            <w:noWrap/>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360</w:t>
            </w:r>
          </w:p>
        </w:tc>
      </w:tr>
      <w:tr w:rsidR="009B0937" w:rsidRPr="009B0937" w:rsidTr="00F55A7F">
        <w:trPr>
          <w:trHeight w:val="20"/>
        </w:trPr>
        <w:tc>
          <w:tcPr>
            <w:tcW w:w="142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Сельское поселение Кармало-Аделяково</w:t>
            </w:r>
          </w:p>
        </w:tc>
        <w:tc>
          <w:tcPr>
            <w:tcW w:w="598"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1 212</w:t>
            </w:r>
          </w:p>
        </w:tc>
        <w:tc>
          <w:tcPr>
            <w:tcW w:w="70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1 771</w:t>
            </w:r>
          </w:p>
        </w:tc>
        <w:tc>
          <w:tcPr>
            <w:tcW w:w="672"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0</w:t>
            </w:r>
          </w:p>
        </w:tc>
        <w:tc>
          <w:tcPr>
            <w:tcW w:w="709"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2 983</w:t>
            </w:r>
          </w:p>
        </w:tc>
        <w:tc>
          <w:tcPr>
            <w:tcW w:w="851"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5 060</w:t>
            </w:r>
          </w:p>
        </w:tc>
        <w:tc>
          <w:tcPr>
            <w:tcW w:w="708"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-2 077</w:t>
            </w:r>
          </w:p>
        </w:tc>
        <w:tc>
          <w:tcPr>
            <w:tcW w:w="57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-1 900</w:t>
            </w:r>
          </w:p>
        </w:tc>
        <w:tc>
          <w:tcPr>
            <w:tcW w:w="700"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177</w:t>
            </w:r>
          </w:p>
        </w:tc>
        <w:tc>
          <w:tcPr>
            <w:tcW w:w="567" w:type="dxa"/>
            <w:noWrap/>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1 900</w:t>
            </w:r>
          </w:p>
        </w:tc>
      </w:tr>
      <w:tr w:rsidR="009B0937" w:rsidRPr="009B0937" w:rsidTr="00F55A7F">
        <w:trPr>
          <w:trHeight w:val="20"/>
        </w:trPr>
        <w:tc>
          <w:tcPr>
            <w:tcW w:w="142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Сельское поселение Красносельское</w:t>
            </w:r>
          </w:p>
        </w:tc>
        <w:tc>
          <w:tcPr>
            <w:tcW w:w="598"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1 249</w:t>
            </w:r>
          </w:p>
        </w:tc>
        <w:tc>
          <w:tcPr>
            <w:tcW w:w="70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1 331</w:t>
            </w:r>
          </w:p>
        </w:tc>
        <w:tc>
          <w:tcPr>
            <w:tcW w:w="672"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208</w:t>
            </w:r>
          </w:p>
        </w:tc>
        <w:tc>
          <w:tcPr>
            <w:tcW w:w="709"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2 787</w:t>
            </w:r>
          </w:p>
        </w:tc>
        <w:tc>
          <w:tcPr>
            <w:tcW w:w="851"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4 131</w:t>
            </w:r>
          </w:p>
        </w:tc>
        <w:tc>
          <w:tcPr>
            <w:tcW w:w="708"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-1 344</w:t>
            </w:r>
          </w:p>
        </w:tc>
        <w:tc>
          <w:tcPr>
            <w:tcW w:w="57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-1 190</w:t>
            </w:r>
          </w:p>
        </w:tc>
        <w:tc>
          <w:tcPr>
            <w:tcW w:w="700"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154</w:t>
            </w:r>
          </w:p>
        </w:tc>
        <w:tc>
          <w:tcPr>
            <w:tcW w:w="567" w:type="dxa"/>
            <w:noWrap/>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1 190</w:t>
            </w:r>
          </w:p>
        </w:tc>
      </w:tr>
      <w:tr w:rsidR="009B0937" w:rsidRPr="009B0937" w:rsidTr="00F55A7F">
        <w:trPr>
          <w:trHeight w:val="20"/>
        </w:trPr>
        <w:tc>
          <w:tcPr>
            <w:tcW w:w="142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Сельское поселение Кутузовский</w:t>
            </w:r>
          </w:p>
        </w:tc>
        <w:tc>
          <w:tcPr>
            <w:tcW w:w="598"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1 240</w:t>
            </w:r>
          </w:p>
        </w:tc>
        <w:tc>
          <w:tcPr>
            <w:tcW w:w="70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2 876</w:t>
            </w:r>
          </w:p>
        </w:tc>
        <w:tc>
          <w:tcPr>
            <w:tcW w:w="672"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285</w:t>
            </w:r>
          </w:p>
        </w:tc>
        <w:tc>
          <w:tcPr>
            <w:tcW w:w="709"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4 401</w:t>
            </w:r>
          </w:p>
        </w:tc>
        <w:tc>
          <w:tcPr>
            <w:tcW w:w="851"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5 938</w:t>
            </w:r>
          </w:p>
        </w:tc>
        <w:tc>
          <w:tcPr>
            <w:tcW w:w="708"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-1 536</w:t>
            </w:r>
          </w:p>
        </w:tc>
        <w:tc>
          <w:tcPr>
            <w:tcW w:w="57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-1 220</w:t>
            </w:r>
          </w:p>
        </w:tc>
        <w:tc>
          <w:tcPr>
            <w:tcW w:w="700"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316</w:t>
            </w:r>
          </w:p>
        </w:tc>
        <w:tc>
          <w:tcPr>
            <w:tcW w:w="567" w:type="dxa"/>
            <w:noWrap/>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1 220</w:t>
            </w:r>
          </w:p>
        </w:tc>
      </w:tr>
      <w:tr w:rsidR="009B0937" w:rsidRPr="009B0937" w:rsidTr="00F55A7F">
        <w:trPr>
          <w:trHeight w:val="20"/>
        </w:trPr>
        <w:tc>
          <w:tcPr>
            <w:tcW w:w="142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Сельское поселение Липовка</w:t>
            </w:r>
          </w:p>
        </w:tc>
        <w:tc>
          <w:tcPr>
            <w:tcW w:w="598"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410</w:t>
            </w:r>
          </w:p>
        </w:tc>
        <w:tc>
          <w:tcPr>
            <w:tcW w:w="70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1 439</w:t>
            </w:r>
          </w:p>
        </w:tc>
        <w:tc>
          <w:tcPr>
            <w:tcW w:w="672"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88</w:t>
            </w:r>
          </w:p>
        </w:tc>
        <w:tc>
          <w:tcPr>
            <w:tcW w:w="709"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1 936</w:t>
            </w:r>
          </w:p>
        </w:tc>
        <w:tc>
          <w:tcPr>
            <w:tcW w:w="851"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3 669</w:t>
            </w:r>
          </w:p>
        </w:tc>
        <w:tc>
          <w:tcPr>
            <w:tcW w:w="708"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-1 733</w:t>
            </w:r>
          </w:p>
        </w:tc>
        <w:tc>
          <w:tcPr>
            <w:tcW w:w="57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-1 580</w:t>
            </w:r>
          </w:p>
        </w:tc>
        <w:tc>
          <w:tcPr>
            <w:tcW w:w="700"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153</w:t>
            </w:r>
          </w:p>
        </w:tc>
        <w:tc>
          <w:tcPr>
            <w:tcW w:w="567" w:type="dxa"/>
            <w:noWrap/>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1 580</w:t>
            </w:r>
          </w:p>
        </w:tc>
      </w:tr>
      <w:tr w:rsidR="009B0937" w:rsidRPr="009B0937" w:rsidTr="00F55A7F">
        <w:trPr>
          <w:trHeight w:val="20"/>
        </w:trPr>
        <w:tc>
          <w:tcPr>
            <w:tcW w:w="142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Сельское поселение Светлодольск</w:t>
            </w:r>
          </w:p>
        </w:tc>
        <w:tc>
          <w:tcPr>
            <w:tcW w:w="598"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1 799</w:t>
            </w:r>
          </w:p>
        </w:tc>
        <w:tc>
          <w:tcPr>
            <w:tcW w:w="70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3 609</w:t>
            </w:r>
          </w:p>
        </w:tc>
        <w:tc>
          <w:tcPr>
            <w:tcW w:w="672"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55</w:t>
            </w:r>
          </w:p>
        </w:tc>
        <w:tc>
          <w:tcPr>
            <w:tcW w:w="709"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5 462</w:t>
            </w:r>
          </w:p>
        </w:tc>
        <w:tc>
          <w:tcPr>
            <w:tcW w:w="851"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7 029</w:t>
            </w:r>
          </w:p>
        </w:tc>
        <w:tc>
          <w:tcPr>
            <w:tcW w:w="708"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-1 566</w:t>
            </w:r>
          </w:p>
        </w:tc>
        <w:tc>
          <w:tcPr>
            <w:tcW w:w="57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-1 200</w:t>
            </w:r>
          </w:p>
        </w:tc>
        <w:tc>
          <w:tcPr>
            <w:tcW w:w="700"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366</w:t>
            </w:r>
          </w:p>
        </w:tc>
        <w:tc>
          <w:tcPr>
            <w:tcW w:w="567" w:type="dxa"/>
            <w:noWrap/>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1 200</w:t>
            </w:r>
          </w:p>
        </w:tc>
      </w:tr>
      <w:tr w:rsidR="009B0937" w:rsidRPr="009B0937" w:rsidTr="00F55A7F">
        <w:trPr>
          <w:trHeight w:val="20"/>
        </w:trPr>
        <w:tc>
          <w:tcPr>
            <w:tcW w:w="142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Сельское поселение Сергиевск</w:t>
            </w:r>
          </w:p>
        </w:tc>
        <w:tc>
          <w:tcPr>
            <w:tcW w:w="598"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532</w:t>
            </w:r>
          </w:p>
        </w:tc>
        <w:tc>
          <w:tcPr>
            <w:tcW w:w="70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35 535</w:t>
            </w:r>
          </w:p>
        </w:tc>
        <w:tc>
          <w:tcPr>
            <w:tcW w:w="672"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323</w:t>
            </w:r>
          </w:p>
        </w:tc>
        <w:tc>
          <w:tcPr>
            <w:tcW w:w="709"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36 390</w:t>
            </w:r>
          </w:p>
        </w:tc>
        <w:tc>
          <w:tcPr>
            <w:tcW w:w="851"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39 976</w:t>
            </w:r>
          </w:p>
        </w:tc>
        <w:tc>
          <w:tcPr>
            <w:tcW w:w="708"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-3 586</w:t>
            </w:r>
          </w:p>
        </w:tc>
        <w:tc>
          <w:tcPr>
            <w:tcW w:w="57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0</w:t>
            </w:r>
          </w:p>
        </w:tc>
        <w:tc>
          <w:tcPr>
            <w:tcW w:w="700"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3 586</w:t>
            </w:r>
          </w:p>
        </w:tc>
        <w:tc>
          <w:tcPr>
            <w:tcW w:w="567" w:type="dxa"/>
            <w:noWrap/>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0</w:t>
            </w:r>
          </w:p>
        </w:tc>
      </w:tr>
      <w:tr w:rsidR="009B0937" w:rsidRPr="009B0937" w:rsidTr="00F55A7F">
        <w:trPr>
          <w:trHeight w:val="20"/>
        </w:trPr>
        <w:tc>
          <w:tcPr>
            <w:tcW w:w="142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Сельское поселение Серноводск</w:t>
            </w:r>
          </w:p>
        </w:tc>
        <w:tc>
          <w:tcPr>
            <w:tcW w:w="598"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5 882</w:t>
            </w:r>
          </w:p>
        </w:tc>
        <w:tc>
          <w:tcPr>
            <w:tcW w:w="70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6 379</w:t>
            </w:r>
          </w:p>
        </w:tc>
        <w:tc>
          <w:tcPr>
            <w:tcW w:w="672"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58</w:t>
            </w:r>
          </w:p>
        </w:tc>
        <w:tc>
          <w:tcPr>
            <w:tcW w:w="709"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12 319</w:t>
            </w:r>
          </w:p>
        </w:tc>
        <w:tc>
          <w:tcPr>
            <w:tcW w:w="851"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12 962</w:t>
            </w:r>
          </w:p>
        </w:tc>
        <w:tc>
          <w:tcPr>
            <w:tcW w:w="708"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-644</w:t>
            </w:r>
          </w:p>
        </w:tc>
        <w:tc>
          <w:tcPr>
            <w:tcW w:w="57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0</w:t>
            </w:r>
          </w:p>
        </w:tc>
        <w:tc>
          <w:tcPr>
            <w:tcW w:w="700"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644</w:t>
            </w:r>
          </w:p>
        </w:tc>
        <w:tc>
          <w:tcPr>
            <w:tcW w:w="567" w:type="dxa"/>
            <w:noWrap/>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0</w:t>
            </w:r>
          </w:p>
        </w:tc>
      </w:tr>
      <w:tr w:rsidR="009B0937" w:rsidRPr="009B0937" w:rsidTr="00F55A7F">
        <w:trPr>
          <w:trHeight w:val="20"/>
        </w:trPr>
        <w:tc>
          <w:tcPr>
            <w:tcW w:w="142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Сельское поселение Сургут</w:t>
            </w:r>
          </w:p>
        </w:tc>
        <w:tc>
          <w:tcPr>
            <w:tcW w:w="598"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8 379</w:t>
            </w:r>
          </w:p>
        </w:tc>
        <w:tc>
          <w:tcPr>
            <w:tcW w:w="70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10 247</w:t>
            </w:r>
          </w:p>
        </w:tc>
        <w:tc>
          <w:tcPr>
            <w:tcW w:w="672"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481</w:t>
            </w:r>
          </w:p>
        </w:tc>
        <w:tc>
          <w:tcPr>
            <w:tcW w:w="709"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19 107</w:t>
            </w:r>
          </w:p>
        </w:tc>
        <w:tc>
          <w:tcPr>
            <w:tcW w:w="851"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22 329</w:t>
            </w:r>
          </w:p>
        </w:tc>
        <w:tc>
          <w:tcPr>
            <w:tcW w:w="708"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-3 223</w:t>
            </w:r>
          </w:p>
        </w:tc>
        <w:tc>
          <w:tcPr>
            <w:tcW w:w="57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-2 150</w:t>
            </w:r>
          </w:p>
        </w:tc>
        <w:tc>
          <w:tcPr>
            <w:tcW w:w="700"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1 073</w:t>
            </w:r>
          </w:p>
        </w:tc>
        <w:tc>
          <w:tcPr>
            <w:tcW w:w="567" w:type="dxa"/>
            <w:noWrap/>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2 150</w:t>
            </w:r>
          </w:p>
        </w:tc>
      </w:tr>
      <w:tr w:rsidR="009B0937" w:rsidRPr="009B0937" w:rsidTr="00F55A7F">
        <w:trPr>
          <w:trHeight w:val="20"/>
        </w:trPr>
        <w:tc>
          <w:tcPr>
            <w:tcW w:w="142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Сельское поселение Черновка</w:t>
            </w:r>
          </w:p>
        </w:tc>
        <w:tc>
          <w:tcPr>
            <w:tcW w:w="598"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285</w:t>
            </w:r>
          </w:p>
        </w:tc>
        <w:tc>
          <w:tcPr>
            <w:tcW w:w="70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5 134</w:t>
            </w:r>
          </w:p>
        </w:tc>
        <w:tc>
          <w:tcPr>
            <w:tcW w:w="672"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260</w:t>
            </w:r>
          </w:p>
        </w:tc>
        <w:tc>
          <w:tcPr>
            <w:tcW w:w="709"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5 679</w:t>
            </w:r>
          </w:p>
        </w:tc>
        <w:tc>
          <w:tcPr>
            <w:tcW w:w="851"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7 239</w:t>
            </w:r>
          </w:p>
        </w:tc>
        <w:tc>
          <w:tcPr>
            <w:tcW w:w="708"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-1 559</w:t>
            </w:r>
          </w:p>
        </w:tc>
        <w:tc>
          <w:tcPr>
            <w:tcW w:w="576"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-1 020</w:t>
            </w:r>
          </w:p>
        </w:tc>
        <w:tc>
          <w:tcPr>
            <w:tcW w:w="700" w:type="dxa"/>
            <w:noWrap/>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539</w:t>
            </w:r>
          </w:p>
        </w:tc>
        <w:tc>
          <w:tcPr>
            <w:tcW w:w="567" w:type="dxa"/>
            <w:noWrap/>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1 020</w:t>
            </w:r>
          </w:p>
        </w:tc>
      </w:tr>
      <w:tr w:rsidR="009B0937" w:rsidRPr="009B0937" w:rsidTr="00F55A7F">
        <w:trPr>
          <w:trHeight w:val="20"/>
        </w:trPr>
        <w:tc>
          <w:tcPr>
            <w:tcW w:w="1426" w:type="dxa"/>
            <w:noWrap/>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Итого:</w:t>
            </w:r>
          </w:p>
        </w:tc>
        <w:tc>
          <w:tcPr>
            <w:tcW w:w="598" w:type="dxa"/>
            <w:noWrap/>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36 241</w:t>
            </w:r>
          </w:p>
        </w:tc>
        <w:tc>
          <w:tcPr>
            <w:tcW w:w="706" w:type="dxa"/>
            <w:noWrap/>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133 525</w:t>
            </w:r>
          </w:p>
        </w:tc>
        <w:tc>
          <w:tcPr>
            <w:tcW w:w="672" w:type="dxa"/>
            <w:noWrap/>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18 356</w:t>
            </w:r>
          </w:p>
        </w:tc>
        <w:tc>
          <w:tcPr>
            <w:tcW w:w="709" w:type="dxa"/>
            <w:noWrap/>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188 122</w:t>
            </w:r>
          </w:p>
        </w:tc>
        <w:tc>
          <w:tcPr>
            <w:tcW w:w="851" w:type="dxa"/>
            <w:noWrap/>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219 891</w:t>
            </w:r>
          </w:p>
        </w:tc>
        <w:tc>
          <w:tcPr>
            <w:tcW w:w="708" w:type="dxa"/>
            <w:noWrap/>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-31 768</w:t>
            </w:r>
          </w:p>
        </w:tc>
        <w:tc>
          <w:tcPr>
            <w:tcW w:w="576" w:type="dxa"/>
            <w:noWrap/>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-16 580</w:t>
            </w:r>
          </w:p>
        </w:tc>
        <w:tc>
          <w:tcPr>
            <w:tcW w:w="700" w:type="dxa"/>
            <w:noWrap/>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15 188</w:t>
            </w:r>
          </w:p>
        </w:tc>
        <w:tc>
          <w:tcPr>
            <w:tcW w:w="567" w:type="dxa"/>
            <w:noWrap/>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16 580</w:t>
            </w:r>
          </w:p>
        </w:tc>
      </w:tr>
    </w:tbl>
    <w:p w:rsidR="009B0937" w:rsidRPr="00D47E58" w:rsidRDefault="009B0937" w:rsidP="009B0937">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№10</w:t>
      </w:r>
    </w:p>
    <w:p w:rsidR="009B0937" w:rsidRPr="00D47E58" w:rsidRDefault="009B0937" w:rsidP="009B0937">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9B0937" w:rsidRPr="00D47E58" w:rsidRDefault="009B0937" w:rsidP="009B0937">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9B0937" w:rsidRPr="00D47E58" w:rsidRDefault="009B0937" w:rsidP="009B093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№09</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w:t>
      </w:r>
      <w:r w:rsidRPr="00D47E58">
        <w:rPr>
          <w:rFonts w:ascii="Times New Roman" w:eastAsia="Calibri" w:hAnsi="Times New Roman" w:cs="Times New Roman"/>
          <w:i/>
          <w:sz w:val="12"/>
          <w:szCs w:val="12"/>
        </w:rPr>
        <w:t xml:space="preserve"> 2019г.</w:t>
      </w:r>
    </w:p>
    <w:p w:rsidR="00B50AED" w:rsidRPr="009B0937" w:rsidRDefault="009B0937" w:rsidP="009B0937">
      <w:pPr>
        <w:tabs>
          <w:tab w:val="left" w:pos="284"/>
        </w:tabs>
        <w:spacing w:after="0" w:line="240" w:lineRule="auto"/>
        <w:jc w:val="center"/>
        <w:rPr>
          <w:rFonts w:ascii="Times New Roman" w:eastAsia="Calibri" w:hAnsi="Times New Roman" w:cs="Times New Roman"/>
          <w:b/>
          <w:sz w:val="12"/>
          <w:szCs w:val="12"/>
        </w:rPr>
      </w:pPr>
      <w:r w:rsidRPr="009B0937">
        <w:rPr>
          <w:rFonts w:ascii="Times New Roman" w:eastAsia="Calibri" w:hAnsi="Times New Roman" w:cs="Times New Roman"/>
          <w:b/>
          <w:sz w:val="12"/>
          <w:szCs w:val="12"/>
        </w:rPr>
        <w:t>Источники внутреннего финансирования дефицита  бюджета муниципального района Сергиевский на 2019 год</w:t>
      </w:r>
    </w:p>
    <w:tbl>
      <w:tblPr>
        <w:tblStyle w:val="af4"/>
        <w:tblW w:w="0" w:type="auto"/>
        <w:tblInd w:w="108" w:type="dxa"/>
        <w:tblLayout w:type="fixed"/>
        <w:tblLook w:val="04A0" w:firstRow="1" w:lastRow="0" w:firstColumn="1" w:lastColumn="0" w:noHBand="0" w:noVBand="1"/>
      </w:tblPr>
      <w:tblGrid>
        <w:gridCol w:w="567"/>
        <w:gridCol w:w="1560"/>
        <w:gridCol w:w="4761"/>
        <w:gridCol w:w="709"/>
      </w:tblGrid>
      <w:tr w:rsidR="009B0937" w:rsidRPr="009B0937" w:rsidTr="009B0937">
        <w:trPr>
          <w:trHeight w:val="20"/>
        </w:trPr>
        <w:tc>
          <w:tcPr>
            <w:tcW w:w="567"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Код администратора</w:t>
            </w:r>
          </w:p>
        </w:tc>
        <w:tc>
          <w:tcPr>
            <w:tcW w:w="1560"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Код группы, подгруппы, статьи и вида источника финансирования дефицита местного бюджета</w:t>
            </w:r>
          </w:p>
        </w:tc>
        <w:tc>
          <w:tcPr>
            <w:tcW w:w="4761"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 xml:space="preserve">Наименование </w:t>
            </w:r>
          </w:p>
        </w:tc>
        <w:tc>
          <w:tcPr>
            <w:tcW w:w="709"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Сумма, тыс. руб.</w:t>
            </w:r>
          </w:p>
        </w:tc>
      </w:tr>
      <w:tr w:rsidR="009B0937" w:rsidRPr="009B0937" w:rsidTr="009B0937">
        <w:trPr>
          <w:trHeight w:val="20"/>
        </w:trPr>
        <w:tc>
          <w:tcPr>
            <w:tcW w:w="567" w:type="dxa"/>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931</w:t>
            </w:r>
          </w:p>
        </w:tc>
        <w:tc>
          <w:tcPr>
            <w:tcW w:w="1560" w:type="dxa"/>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01 00 00 00 00 0000 000</w:t>
            </w:r>
          </w:p>
        </w:tc>
        <w:tc>
          <w:tcPr>
            <w:tcW w:w="4761" w:type="dxa"/>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42491</w:t>
            </w:r>
          </w:p>
        </w:tc>
      </w:tr>
      <w:tr w:rsidR="009B0937" w:rsidRPr="009B0937" w:rsidTr="009B0937">
        <w:trPr>
          <w:trHeight w:val="20"/>
        </w:trPr>
        <w:tc>
          <w:tcPr>
            <w:tcW w:w="567" w:type="dxa"/>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931</w:t>
            </w:r>
          </w:p>
        </w:tc>
        <w:tc>
          <w:tcPr>
            <w:tcW w:w="1560" w:type="dxa"/>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01 02 00 00 00 0000 000</w:t>
            </w:r>
          </w:p>
        </w:tc>
        <w:tc>
          <w:tcPr>
            <w:tcW w:w="4761" w:type="dxa"/>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Кредиты кредитных организаций  в валюте Российской Федерации</w:t>
            </w:r>
          </w:p>
        </w:tc>
        <w:tc>
          <w:tcPr>
            <w:tcW w:w="709" w:type="dxa"/>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56324</w:t>
            </w:r>
          </w:p>
        </w:tc>
      </w:tr>
      <w:tr w:rsidR="009B0937" w:rsidRPr="009B0937" w:rsidTr="009B0937">
        <w:trPr>
          <w:trHeight w:val="20"/>
        </w:trPr>
        <w:tc>
          <w:tcPr>
            <w:tcW w:w="567"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931</w:t>
            </w:r>
          </w:p>
        </w:tc>
        <w:tc>
          <w:tcPr>
            <w:tcW w:w="1560"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01 02 00 00 00 0000 700</w:t>
            </w:r>
          </w:p>
        </w:tc>
        <w:tc>
          <w:tcPr>
            <w:tcW w:w="4761"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Получение кредитов от кредитных организаций валюте Российской Федерации</w:t>
            </w:r>
          </w:p>
        </w:tc>
        <w:tc>
          <w:tcPr>
            <w:tcW w:w="709" w:type="dxa"/>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56324</w:t>
            </w:r>
          </w:p>
        </w:tc>
      </w:tr>
      <w:tr w:rsidR="009B0937" w:rsidRPr="009B0937" w:rsidTr="009B0937">
        <w:trPr>
          <w:trHeight w:val="20"/>
        </w:trPr>
        <w:tc>
          <w:tcPr>
            <w:tcW w:w="567"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931</w:t>
            </w:r>
          </w:p>
        </w:tc>
        <w:tc>
          <w:tcPr>
            <w:tcW w:w="1560"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01 02 00 00 05 0000 710</w:t>
            </w:r>
          </w:p>
        </w:tc>
        <w:tc>
          <w:tcPr>
            <w:tcW w:w="4761"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Получение  кредитов от кредитных организаций бюджетами муниципальных районов в валюте Российской Федерации</w:t>
            </w:r>
          </w:p>
        </w:tc>
        <w:tc>
          <w:tcPr>
            <w:tcW w:w="709"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56324</w:t>
            </w:r>
          </w:p>
        </w:tc>
      </w:tr>
      <w:tr w:rsidR="009B0937" w:rsidRPr="009B0937" w:rsidTr="009B0937">
        <w:trPr>
          <w:trHeight w:val="20"/>
        </w:trPr>
        <w:tc>
          <w:tcPr>
            <w:tcW w:w="567"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931</w:t>
            </w:r>
          </w:p>
        </w:tc>
        <w:tc>
          <w:tcPr>
            <w:tcW w:w="1560"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01 02 00 00 00 0000 800</w:t>
            </w:r>
          </w:p>
        </w:tc>
        <w:tc>
          <w:tcPr>
            <w:tcW w:w="4761"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Погашение кредитов от кредитных организаций валюте Российской Федерации</w:t>
            </w:r>
          </w:p>
        </w:tc>
        <w:tc>
          <w:tcPr>
            <w:tcW w:w="709" w:type="dxa"/>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0</w:t>
            </w:r>
          </w:p>
        </w:tc>
      </w:tr>
      <w:tr w:rsidR="009B0937" w:rsidRPr="009B0937" w:rsidTr="009B0937">
        <w:trPr>
          <w:trHeight w:val="20"/>
        </w:trPr>
        <w:tc>
          <w:tcPr>
            <w:tcW w:w="567"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931</w:t>
            </w:r>
          </w:p>
        </w:tc>
        <w:tc>
          <w:tcPr>
            <w:tcW w:w="1560"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01 02 00 00 05 0000 810</w:t>
            </w:r>
          </w:p>
        </w:tc>
        <w:tc>
          <w:tcPr>
            <w:tcW w:w="4761"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Погашение  кредитов от кредитных организаций бюджетами муниципальных районов в валюте Российской Федерации</w:t>
            </w:r>
          </w:p>
        </w:tc>
        <w:tc>
          <w:tcPr>
            <w:tcW w:w="709"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0</w:t>
            </w:r>
          </w:p>
        </w:tc>
      </w:tr>
      <w:tr w:rsidR="009B0937" w:rsidRPr="009B0937" w:rsidTr="009B0937">
        <w:trPr>
          <w:trHeight w:val="20"/>
        </w:trPr>
        <w:tc>
          <w:tcPr>
            <w:tcW w:w="567" w:type="dxa"/>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931</w:t>
            </w:r>
          </w:p>
        </w:tc>
        <w:tc>
          <w:tcPr>
            <w:tcW w:w="1560" w:type="dxa"/>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01 03 00 00 00 0000 000</w:t>
            </w:r>
          </w:p>
        </w:tc>
        <w:tc>
          <w:tcPr>
            <w:tcW w:w="4761" w:type="dxa"/>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Бюджетные кредиты от других бюджетов бюджетной системы Российской Федерации  в валюте Российской Федерации</w:t>
            </w:r>
          </w:p>
        </w:tc>
        <w:tc>
          <w:tcPr>
            <w:tcW w:w="709" w:type="dxa"/>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-35833</w:t>
            </w:r>
          </w:p>
        </w:tc>
      </w:tr>
      <w:tr w:rsidR="009B0937" w:rsidRPr="009B0937" w:rsidTr="009B0937">
        <w:trPr>
          <w:trHeight w:val="20"/>
        </w:trPr>
        <w:tc>
          <w:tcPr>
            <w:tcW w:w="567"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931</w:t>
            </w:r>
          </w:p>
        </w:tc>
        <w:tc>
          <w:tcPr>
            <w:tcW w:w="1560"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01 03 01 00 00 0000 700</w:t>
            </w:r>
          </w:p>
        </w:tc>
        <w:tc>
          <w:tcPr>
            <w:tcW w:w="4761"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0</w:t>
            </w:r>
          </w:p>
        </w:tc>
      </w:tr>
      <w:tr w:rsidR="009B0937" w:rsidRPr="009B0937" w:rsidTr="009B0937">
        <w:trPr>
          <w:trHeight w:val="20"/>
        </w:trPr>
        <w:tc>
          <w:tcPr>
            <w:tcW w:w="567"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931</w:t>
            </w:r>
          </w:p>
        </w:tc>
        <w:tc>
          <w:tcPr>
            <w:tcW w:w="1560"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01 03 01 00 05 0000 710</w:t>
            </w:r>
          </w:p>
        </w:tc>
        <w:tc>
          <w:tcPr>
            <w:tcW w:w="4761"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муниципальных районов</w:t>
            </w:r>
          </w:p>
        </w:tc>
        <w:tc>
          <w:tcPr>
            <w:tcW w:w="709"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0</w:t>
            </w:r>
          </w:p>
        </w:tc>
      </w:tr>
      <w:tr w:rsidR="009B0937" w:rsidRPr="009B0937" w:rsidTr="009B0937">
        <w:trPr>
          <w:trHeight w:val="20"/>
        </w:trPr>
        <w:tc>
          <w:tcPr>
            <w:tcW w:w="567"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931</w:t>
            </w:r>
          </w:p>
        </w:tc>
        <w:tc>
          <w:tcPr>
            <w:tcW w:w="1560"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01 03 01 00 00 0000 800</w:t>
            </w:r>
          </w:p>
        </w:tc>
        <w:tc>
          <w:tcPr>
            <w:tcW w:w="4761"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709"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35833</w:t>
            </w:r>
          </w:p>
        </w:tc>
      </w:tr>
      <w:tr w:rsidR="009B0937" w:rsidRPr="009B0937" w:rsidTr="009B0937">
        <w:trPr>
          <w:trHeight w:val="20"/>
        </w:trPr>
        <w:tc>
          <w:tcPr>
            <w:tcW w:w="567"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931</w:t>
            </w:r>
          </w:p>
        </w:tc>
        <w:tc>
          <w:tcPr>
            <w:tcW w:w="1560"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01 03 01 00 05 0000 810</w:t>
            </w:r>
          </w:p>
        </w:tc>
        <w:tc>
          <w:tcPr>
            <w:tcW w:w="4761"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709"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35833</w:t>
            </w:r>
          </w:p>
        </w:tc>
      </w:tr>
      <w:tr w:rsidR="009B0937" w:rsidRPr="009B0937" w:rsidTr="009B0937">
        <w:trPr>
          <w:trHeight w:val="20"/>
        </w:trPr>
        <w:tc>
          <w:tcPr>
            <w:tcW w:w="567" w:type="dxa"/>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931</w:t>
            </w:r>
          </w:p>
        </w:tc>
        <w:tc>
          <w:tcPr>
            <w:tcW w:w="1560" w:type="dxa"/>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01 05 00 00 00 0000 000</w:t>
            </w:r>
          </w:p>
        </w:tc>
        <w:tc>
          <w:tcPr>
            <w:tcW w:w="4761" w:type="dxa"/>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22000</w:t>
            </w:r>
          </w:p>
        </w:tc>
      </w:tr>
      <w:tr w:rsidR="009B0937" w:rsidRPr="009B0937" w:rsidTr="009B0937">
        <w:trPr>
          <w:trHeight w:val="20"/>
        </w:trPr>
        <w:tc>
          <w:tcPr>
            <w:tcW w:w="567"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931</w:t>
            </w:r>
          </w:p>
        </w:tc>
        <w:tc>
          <w:tcPr>
            <w:tcW w:w="1560"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01 05 00 00 00 0000 500</w:t>
            </w:r>
          </w:p>
        </w:tc>
        <w:tc>
          <w:tcPr>
            <w:tcW w:w="4761" w:type="dxa"/>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-804128</w:t>
            </w:r>
          </w:p>
        </w:tc>
      </w:tr>
      <w:tr w:rsidR="009B0937" w:rsidRPr="009B0937" w:rsidTr="009B0937">
        <w:trPr>
          <w:trHeight w:val="20"/>
        </w:trPr>
        <w:tc>
          <w:tcPr>
            <w:tcW w:w="567"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931</w:t>
            </w:r>
          </w:p>
        </w:tc>
        <w:tc>
          <w:tcPr>
            <w:tcW w:w="1560"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01 05 02 00 00 0000 500</w:t>
            </w:r>
          </w:p>
        </w:tc>
        <w:tc>
          <w:tcPr>
            <w:tcW w:w="4761"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Увеличение прочих остатков средств бюджетов</w:t>
            </w:r>
          </w:p>
        </w:tc>
        <w:tc>
          <w:tcPr>
            <w:tcW w:w="709"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-804128</w:t>
            </w:r>
          </w:p>
        </w:tc>
      </w:tr>
      <w:tr w:rsidR="009B0937" w:rsidRPr="009B0937" w:rsidTr="009B0937">
        <w:trPr>
          <w:trHeight w:val="20"/>
        </w:trPr>
        <w:tc>
          <w:tcPr>
            <w:tcW w:w="567"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931</w:t>
            </w:r>
          </w:p>
        </w:tc>
        <w:tc>
          <w:tcPr>
            <w:tcW w:w="1560"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01 05 02 01 00 0000 510</w:t>
            </w:r>
          </w:p>
        </w:tc>
        <w:tc>
          <w:tcPr>
            <w:tcW w:w="4761"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-804128</w:t>
            </w:r>
          </w:p>
        </w:tc>
      </w:tr>
      <w:tr w:rsidR="009B0937" w:rsidRPr="009B0937" w:rsidTr="009B0937">
        <w:trPr>
          <w:trHeight w:val="20"/>
        </w:trPr>
        <w:tc>
          <w:tcPr>
            <w:tcW w:w="567"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931</w:t>
            </w:r>
          </w:p>
        </w:tc>
        <w:tc>
          <w:tcPr>
            <w:tcW w:w="1560"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01 05 02 01 05 0000 510</w:t>
            </w:r>
          </w:p>
        </w:tc>
        <w:tc>
          <w:tcPr>
            <w:tcW w:w="4761"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709"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-804128</w:t>
            </w:r>
          </w:p>
        </w:tc>
      </w:tr>
      <w:tr w:rsidR="009B0937" w:rsidRPr="009B0937" w:rsidTr="009B0937">
        <w:trPr>
          <w:trHeight w:val="20"/>
        </w:trPr>
        <w:tc>
          <w:tcPr>
            <w:tcW w:w="567"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931</w:t>
            </w:r>
          </w:p>
        </w:tc>
        <w:tc>
          <w:tcPr>
            <w:tcW w:w="1560"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01 05 00 00 00 0000 600</w:t>
            </w:r>
          </w:p>
        </w:tc>
        <w:tc>
          <w:tcPr>
            <w:tcW w:w="4761" w:type="dxa"/>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Уменьшение остатков средств бюджетов</w:t>
            </w:r>
          </w:p>
        </w:tc>
        <w:tc>
          <w:tcPr>
            <w:tcW w:w="709"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826128</w:t>
            </w:r>
          </w:p>
        </w:tc>
      </w:tr>
      <w:tr w:rsidR="009B0937" w:rsidRPr="009B0937" w:rsidTr="009B0937">
        <w:trPr>
          <w:trHeight w:val="20"/>
        </w:trPr>
        <w:tc>
          <w:tcPr>
            <w:tcW w:w="567"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931</w:t>
            </w:r>
          </w:p>
        </w:tc>
        <w:tc>
          <w:tcPr>
            <w:tcW w:w="1560"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01 05 02 00 00 0000 600</w:t>
            </w:r>
          </w:p>
        </w:tc>
        <w:tc>
          <w:tcPr>
            <w:tcW w:w="4761"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Уменьшение прочих остатков средств бюджетов</w:t>
            </w:r>
          </w:p>
        </w:tc>
        <w:tc>
          <w:tcPr>
            <w:tcW w:w="709"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826128</w:t>
            </w:r>
          </w:p>
        </w:tc>
      </w:tr>
      <w:tr w:rsidR="009B0937" w:rsidRPr="009B0937" w:rsidTr="009B0937">
        <w:trPr>
          <w:trHeight w:val="20"/>
        </w:trPr>
        <w:tc>
          <w:tcPr>
            <w:tcW w:w="567"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931</w:t>
            </w:r>
          </w:p>
        </w:tc>
        <w:tc>
          <w:tcPr>
            <w:tcW w:w="1560"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01 05 02 01 00 0000 610</w:t>
            </w:r>
          </w:p>
        </w:tc>
        <w:tc>
          <w:tcPr>
            <w:tcW w:w="4761"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826128</w:t>
            </w:r>
          </w:p>
        </w:tc>
      </w:tr>
      <w:tr w:rsidR="009B0937" w:rsidRPr="009B0937" w:rsidTr="009B0937">
        <w:trPr>
          <w:trHeight w:val="20"/>
        </w:trPr>
        <w:tc>
          <w:tcPr>
            <w:tcW w:w="567"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931</w:t>
            </w:r>
          </w:p>
        </w:tc>
        <w:tc>
          <w:tcPr>
            <w:tcW w:w="1560"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01 05 02 01 05 0000 610</w:t>
            </w:r>
          </w:p>
        </w:tc>
        <w:tc>
          <w:tcPr>
            <w:tcW w:w="4761"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709"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826128</w:t>
            </w:r>
          </w:p>
        </w:tc>
      </w:tr>
    </w:tbl>
    <w:p w:rsidR="00B50AED" w:rsidRDefault="00B50AED" w:rsidP="00F85E6D">
      <w:pPr>
        <w:tabs>
          <w:tab w:val="left" w:pos="284"/>
        </w:tabs>
        <w:spacing w:after="0" w:line="240" w:lineRule="auto"/>
        <w:jc w:val="both"/>
        <w:rPr>
          <w:rFonts w:ascii="Times New Roman" w:eastAsia="Calibri" w:hAnsi="Times New Roman" w:cs="Times New Roman"/>
          <w:sz w:val="12"/>
          <w:szCs w:val="12"/>
        </w:rPr>
      </w:pPr>
    </w:p>
    <w:p w:rsidR="009B0937" w:rsidRPr="00D47E58" w:rsidRDefault="009B0937" w:rsidP="009B0937">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№11</w:t>
      </w:r>
    </w:p>
    <w:p w:rsidR="009B0937" w:rsidRPr="00D47E58" w:rsidRDefault="009B0937" w:rsidP="009B0937">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9B0937" w:rsidRPr="00D47E58" w:rsidRDefault="009B0937" w:rsidP="009B0937">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9B0937" w:rsidRPr="00D47E58" w:rsidRDefault="009B0937" w:rsidP="009B093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№09</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w:t>
      </w:r>
      <w:r w:rsidRPr="00D47E58">
        <w:rPr>
          <w:rFonts w:ascii="Times New Roman" w:eastAsia="Calibri" w:hAnsi="Times New Roman" w:cs="Times New Roman"/>
          <w:i/>
          <w:sz w:val="12"/>
          <w:szCs w:val="12"/>
        </w:rPr>
        <w:t xml:space="preserve"> 2019г.</w:t>
      </w:r>
    </w:p>
    <w:p w:rsidR="009B0937" w:rsidRDefault="009B0937" w:rsidP="009B0937">
      <w:pPr>
        <w:tabs>
          <w:tab w:val="left" w:pos="284"/>
        </w:tabs>
        <w:spacing w:after="0" w:line="240" w:lineRule="auto"/>
        <w:jc w:val="center"/>
        <w:rPr>
          <w:rFonts w:ascii="Times New Roman" w:eastAsia="Calibri" w:hAnsi="Times New Roman" w:cs="Times New Roman"/>
          <w:b/>
          <w:sz w:val="12"/>
          <w:szCs w:val="12"/>
        </w:rPr>
      </w:pPr>
      <w:r w:rsidRPr="009B0937">
        <w:rPr>
          <w:rFonts w:ascii="Times New Roman" w:eastAsia="Calibri" w:hAnsi="Times New Roman" w:cs="Times New Roman"/>
          <w:b/>
          <w:sz w:val="12"/>
          <w:szCs w:val="12"/>
        </w:rPr>
        <w:t>Источники внутреннего финансирования дефицита  бюджета</w:t>
      </w:r>
    </w:p>
    <w:p w:rsidR="00DA7E66" w:rsidRPr="009B0937" w:rsidRDefault="009B0937" w:rsidP="009B0937">
      <w:pPr>
        <w:tabs>
          <w:tab w:val="left" w:pos="284"/>
        </w:tabs>
        <w:spacing w:after="0" w:line="240" w:lineRule="auto"/>
        <w:jc w:val="center"/>
        <w:rPr>
          <w:rFonts w:ascii="Times New Roman" w:eastAsia="Calibri" w:hAnsi="Times New Roman" w:cs="Times New Roman"/>
          <w:b/>
          <w:sz w:val="12"/>
          <w:szCs w:val="12"/>
        </w:rPr>
      </w:pPr>
      <w:r w:rsidRPr="009B0937">
        <w:rPr>
          <w:rFonts w:ascii="Times New Roman" w:eastAsia="Calibri" w:hAnsi="Times New Roman" w:cs="Times New Roman"/>
          <w:b/>
          <w:sz w:val="12"/>
          <w:szCs w:val="12"/>
        </w:rPr>
        <w:t xml:space="preserve"> муниципального района Сергиевский на плановый период  2020  и 2021 годов</w:t>
      </w:r>
    </w:p>
    <w:tbl>
      <w:tblPr>
        <w:tblStyle w:val="af4"/>
        <w:tblW w:w="0" w:type="auto"/>
        <w:tblInd w:w="108" w:type="dxa"/>
        <w:tblLayout w:type="fixed"/>
        <w:tblLook w:val="04A0" w:firstRow="1" w:lastRow="0" w:firstColumn="1" w:lastColumn="0" w:noHBand="0" w:noVBand="1"/>
      </w:tblPr>
      <w:tblGrid>
        <w:gridCol w:w="567"/>
        <w:gridCol w:w="1560"/>
        <w:gridCol w:w="3969"/>
        <w:gridCol w:w="708"/>
        <w:gridCol w:w="709"/>
      </w:tblGrid>
      <w:tr w:rsidR="009B0937" w:rsidRPr="009B0937" w:rsidTr="005E570B">
        <w:trPr>
          <w:trHeight w:val="20"/>
        </w:trPr>
        <w:tc>
          <w:tcPr>
            <w:tcW w:w="567"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Код администратора</w:t>
            </w:r>
          </w:p>
        </w:tc>
        <w:tc>
          <w:tcPr>
            <w:tcW w:w="1560"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Код группы, подгруппы, статьи и вида источника финансирования дефицита местного бюджета</w:t>
            </w:r>
          </w:p>
        </w:tc>
        <w:tc>
          <w:tcPr>
            <w:tcW w:w="3969"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 xml:space="preserve">Наименование </w:t>
            </w:r>
          </w:p>
        </w:tc>
        <w:tc>
          <w:tcPr>
            <w:tcW w:w="708"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Сумма на 2020 год, тыс. руб.</w:t>
            </w:r>
          </w:p>
        </w:tc>
        <w:tc>
          <w:tcPr>
            <w:tcW w:w="709"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Сумма на 2021 год, тыс. руб.</w:t>
            </w:r>
          </w:p>
        </w:tc>
      </w:tr>
      <w:tr w:rsidR="009B0937" w:rsidRPr="009B0937" w:rsidTr="005E570B">
        <w:trPr>
          <w:trHeight w:val="20"/>
        </w:trPr>
        <w:tc>
          <w:tcPr>
            <w:tcW w:w="567" w:type="dxa"/>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931</w:t>
            </w:r>
          </w:p>
        </w:tc>
        <w:tc>
          <w:tcPr>
            <w:tcW w:w="1560" w:type="dxa"/>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01 00 00 00 00 0000 000</w:t>
            </w:r>
          </w:p>
        </w:tc>
        <w:tc>
          <w:tcPr>
            <w:tcW w:w="3969" w:type="dxa"/>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ИСТОЧНИКИ ВНУТРЕННЕГО ФИНАНСИРОВАНИЯ ДЕФИЦИТОВ БЮДЖЕТОВ</w:t>
            </w:r>
          </w:p>
        </w:tc>
        <w:tc>
          <w:tcPr>
            <w:tcW w:w="708" w:type="dxa"/>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0</w:t>
            </w:r>
          </w:p>
        </w:tc>
        <w:tc>
          <w:tcPr>
            <w:tcW w:w="709" w:type="dxa"/>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0</w:t>
            </w:r>
          </w:p>
        </w:tc>
      </w:tr>
      <w:tr w:rsidR="009B0937" w:rsidRPr="009B0937" w:rsidTr="005E570B">
        <w:trPr>
          <w:trHeight w:val="20"/>
        </w:trPr>
        <w:tc>
          <w:tcPr>
            <w:tcW w:w="567" w:type="dxa"/>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931</w:t>
            </w:r>
          </w:p>
        </w:tc>
        <w:tc>
          <w:tcPr>
            <w:tcW w:w="1560" w:type="dxa"/>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01 02 00 00 00 0000 000</w:t>
            </w:r>
          </w:p>
        </w:tc>
        <w:tc>
          <w:tcPr>
            <w:tcW w:w="3969" w:type="dxa"/>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Кредиты кредитных организаций  в валюте Российской Федерации</w:t>
            </w:r>
          </w:p>
        </w:tc>
        <w:tc>
          <w:tcPr>
            <w:tcW w:w="708" w:type="dxa"/>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7166</w:t>
            </w:r>
          </w:p>
        </w:tc>
        <w:tc>
          <w:tcPr>
            <w:tcW w:w="709" w:type="dxa"/>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0</w:t>
            </w:r>
          </w:p>
        </w:tc>
      </w:tr>
      <w:tr w:rsidR="009B0937" w:rsidRPr="009B0937" w:rsidTr="005E570B">
        <w:trPr>
          <w:trHeight w:val="20"/>
        </w:trPr>
        <w:tc>
          <w:tcPr>
            <w:tcW w:w="567"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931</w:t>
            </w:r>
          </w:p>
        </w:tc>
        <w:tc>
          <w:tcPr>
            <w:tcW w:w="1560"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01 02 00 00 00 0000 700</w:t>
            </w:r>
          </w:p>
        </w:tc>
        <w:tc>
          <w:tcPr>
            <w:tcW w:w="3969"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Получение кредитов от кредитных организаций валюте Российской Федерации</w:t>
            </w:r>
          </w:p>
        </w:tc>
        <w:tc>
          <w:tcPr>
            <w:tcW w:w="708" w:type="dxa"/>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63490</w:t>
            </w:r>
          </w:p>
        </w:tc>
        <w:tc>
          <w:tcPr>
            <w:tcW w:w="709" w:type="dxa"/>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63490</w:t>
            </w:r>
          </w:p>
        </w:tc>
      </w:tr>
      <w:tr w:rsidR="009B0937" w:rsidRPr="009B0937" w:rsidTr="005E570B">
        <w:trPr>
          <w:trHeight w:val="20"/>
        </w:trPr>
        <w:tc>
          <w:tcPr>
            <w:tcW w:w="567"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931</w:t>
            </w:r>
          </w:p>
        </w:tc>
        <w:tc>
          <w:tcPr>
            <w:tcW w:w="1560"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01 02 00 00 05 0000 710</w:t>
            </w:r>
          </w:p>
        </w:tc>
        <w:tc>
          <w:tcPr>
            <w:tcW w:w="3969"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Получение  кредитов от кредитных организаций бюджетами муниципальных районов в валюте Российской Федерации</w:t>
            </w:r>
          </w:p>
        </w:tc>
        <w:tc>
          <w:tcPr>
            <w:tcW w:w="708"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63490</w:t>
            </w:r>
          </w:p>
        </w:tc>
        <w:tc>
          <w:tcPr>
            <w:tcW w:w="709"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63490</w:t>
            </w:r>
          </w:p>
        </w:tc>
      </w:tr>
      <w:tr w:rsidR="009B0937" w:rsidRPr="009B0937" w:rsidTr="005E570B">
        <w:trPr>
          <w:trHeight w:val="20"/>
        </w:trPr>
        <w:tc>
          <w:tcPr>
            <w:tcW w:w="567"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931</w:t>
            </w:r>
          </w:p>
        </w:tc>
        <w:tc>
          <w:tcPr>
            <w:tcW w:w="1560"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01 02 00 00 00 0000 800</w:t>
            </w:r>
          </w:p>
        </w:tc>
        <w:tc>
          <w:tcPr>
            <w:tcW w:w="3969"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Погашение кредитов от кредитных организаций валюте Российской Федерации</w:t>
            </w:r>
          </w:p>
        </w:tc>
        <w:tc>
          <w:tcPr>
            <w:tcW w:w="708" w:type="dxa"/>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56324</w:t>
            </w:r>
          </w:p>
        </w:tc>
        <w:tc>
          <w:tcPr>
            <w:tcW w:w="709" w:type="dxa"/>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63490</w:t>
            </w:r>
          </w:p>
        </w:tc>
      </w:tr>
      <w:tr w:rsidR="009B0937" w:rsidRPr="009B0937" w:rsidTr="005E570B">
        <w:trPr>
          <w:trHeight w:val="20"/>
        </w:trPr>
        <w:tc>
          <w:tcPr>
            <w:tcW w:w="567"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931</w:t>
            </w:r>
          </w:p>
        </w:tc>
        <w:tc>
          <w:tcPr>
            <w:tcW w:w="1560"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01 02 00 00 05 0000 810</w:t>
            </w:r>
          </w:p>
        </w:tc>
        <w:tc>
          <w:tcPr>
            <w:tcW w:w="3969"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Погашение  кредитов от кредитных организаций бюджетами муниципальных районов в валюте Российской Федерации</w:t>
            </w:r>
          </w:p>
        </w:tc>
        <w:tc>
          <w:tcPr>
            <w:tcW w:w="708"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56324</w:t>
            </w:r>
          </w:p>
        </w:tc>
        <w:tc>
          <w:tcPr>
            <w:tcW w:w="709"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63490</w:t>
            </w:r>
          </w:p>
        </w:tc>
      </w:tr>
      <w:tr w:rsidR="009B0937" w:rsidRPr="009B0937" w:rsidTr="005E570B">
        <w:trPr>
          <w:trHeight w:val="20"/>
        </w:trPr>
        <w:tc>
          <w:tcPr>
            <w:tcW w:w="567" w:type="dxa"/>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931</w:t>
            </w:r>
          </w:p>
        </w:tc>
        <w:tc>
          <w:tcPr>
            <w:tcW w:w="1560" w:type="dxa"/>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01 03 00 00 00 0000 000</w:t>
            </w:r>
          </w:p>
        </w:tc>
        <w:tc>
          <w:tcPr>
            <w:tcW w:w="3969" w:type="dxa"/>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Бюджетные кредиты от других бюджетов бюджетной системы Российской Федерации  в валюте Российской Федерации</w:t>
            </w:r>
          </w:p>
        </w:tc>
        <w:tc>
          <w:tcPr>
            <w:tcW w:w="708" w:type="dxa"/>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-7166</w:t>
            </w:r>
          </w:p>
        </w:tc>
        <w:tc>
          <w:tcPr>
            <w:tcW w:w="709" w:type="dxa"/>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0</w:t>
            </w:r>
          </w:p>
        </w:tc>
      </w:tr>
      <w:tr w:rsidR="009B0937" w:rsidRPr="009B0937" w:rsidTr="005E570B">
        <w:trPr>
          <w:trHeight w:val="20"/>
        </w:trPr>
        <w:tc>
          <w:tcPr>
            <w:tcW w:w="567"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931</w:t>
            </w:r>
          </w:p>
        </w:tc>
        <w:tc>
          <w:tcPr>
            <w:tcW w:w="1560"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01 03 01 00 00 0000 700</w:t>
            </w:r>
          </w:p>
        </w:tc>
        <w:tc>
          <w:tcPr>
            <w:tcW w:w="3969"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8"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0</w:t>
            </w:r>
          </w:p>
        </w:tc>
        <w:tc>
          <w:tcPr>
            <w:tcW w:w="709"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0</w:t>
            </w:r>
          </w:p>
        </w:tc>
      </w:tr>
      <w:tr w:rsidR="009B0937" w:rsidRPr="009B0937" w:rsidTr="005E570B">
        <w:trPr>
          <w:trHeight w:val="20"/>
        </w:trPr>
        <w:tc>
          <w:tcPr>
            <w:tcW w:w="567"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931</w:t>
            </w:r>
          </w:p>
        </w:tc>
        <w:tc>
          <w:tcPr>
            <w:tcW w:w="1560"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01 03 01 00 05 0000 710</w:t>
            </w:r>
          </w:p>
        </w:tc>
        <w:tc>
          <w:tcPr>
            <w:tcW w:w="3969"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муниципальных районов</w:t>
            </w:r>
          </w:p>
        </w:tc>
        <w:tc>
          <w:tcPr>
            <w:tcW w:w="708"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0</w:t>
            </w:r>
          </w:p>
        </w:tc>
        <w:tc>
          <w:tcPr>
            <w:tcW w:w="709"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0</w:t>
            </w:r>
          </w:p>
        </w:tc>
      </w:tr>
      <w:tr w:rsidR="009B0937" w:rsidRPr="009B0937" w:rsidTr="005E570B">
        <w:trPr>
          <w:trHeight w:val="20"/>
        </w:trPr>
        <w:tc>
          <w:tcPr>
            <w:tcW w:w="567"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931</w:t>
            </w:r>
          </w:p>
        </w:tc>
        <w:tc>
          <w:tcPr>
            <w:tcW w:w="1560"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01 03 01 00 00 0000 800</w:t>
            </w:r>
          </w:p>
        </w:tc>
        <w:tc>
          <w:tcPr>
            <w:tcW w:w="3969"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708"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7166</w:t>
            </w:r>
          </w:p>
        </w:tc>
        <w:tc>
          <w:tcPr>
            <w:tcW w:w="709"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0</w:t>
            </w:r>
          </w:p>
        </w:tc>
      </w:tr>
      <w:tr w:rsidR="009B0937" w:rsidRPr="009B0937" w:rsidTr="005E570B">
        <w:trPr>
          <w:trHeight w:val="20"/>
        </w:trPr>
        <w:tc>
          <w:tcPr>
            <w:tcW w:w="567"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931</w:t>
            </w:r>
          </w:p>
        </w:tc>
        <w:tc>
          <w:tcPr>
            <w:tcW w:w="1560"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01 03 01 00 05 0000 810</w:t>
            </w:r>
          </w:p>
        </w:tc>
        <w:tc>
          <w:tcPr>
            <w:tcW w:w="3969"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708"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7166</w:t>
            </w:r>
          </w:p>
        </w:tc>
        <w:tc>
          <w:tcPr>
            <w:tcW w:w="709"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0</w:t>
            </w:r>
          </w:p>
        </w:tc>
      </w:tr>
      <w:tr w:rsidR="009B0937" w:rsidRPr="009B0937" w:rsidTr="005E570B">
        <w:trPr>
          <w:trHeight w:val="20"/>
        </w:trPr>
        <w:tc>
          <w:tcPr>
            <w:tcW w:w="567" w:type="dxa"/>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lastRenderedPageBreak/>
              <w:t>931</w:t>
            </w:r>
          </w:p>
        </w:tc>
        <w:tc>
          <w:tcPr>
            <w:tcW w:w="1560" w:type="dxa"/>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01 05 00 00 00 0000 000</w:t>
            </w:r>
          </w:p>
        </w:tc>
        <w:tc>
          <w:tcPr>
            <w:tcW w:w="3969" w:type="dxa"/>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Изменение остатков средств на счетах по учету средств бюджета</w:t>
            </w:r>
          </w:p>
        </w:tc>
        <w:tc>
          <w:tcPr>
            <w:tcW w:w="708" w:type="dxa"/>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0</w:t>
            </w:r>
          </w:p>
        </w:tc>
        <w:tc>
          <w:tcPr>
            <w:tcW w:w="709" w:type="dxa"/>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0</w:t>
            </w:r>
          </w:p>
        </w:tc>
      </w:tr>
      <w:tr w:rsidR="009B0937" w:rsidRPr="009B0937" w:rsidTr="005E570B">
        <w:trPr>
          <w:trHeight w:val="20"/>
        </w:trPr>
        <w:tc>
          <w:tcPr>
            <w:tcW w:w="567"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931</w:t>
            </w:r>
          </w:p>
        </w:tc>
        <w:tc>
          <w:tcPr>
            <w:tcW w:w="1560"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01 05 00 00 00 0000 500</w:t>
            </w:r>
          </w:p>
        </w:tc>
        <w:tc>
          <w:tcPr>
            <w:tcW w:w="3969" w:type="dxa"/>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 xml:space="preserve">Увеличение остатков средств бюджетов </w:t>
            </w:r>
          </w:p>
        </w:tc>
        <w:tc>
          <w:tcPr>
            <w:tcW w:w="708"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-425427</w:t>
            </w:r>
          </w:p>
        </w:tc>
        <w:tc>
          <w:tcPr>
            <w:tcW w:w="709"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-419356</w:t>
            </w:r>
          </w:p>
        </w:tc>
      </w:tr>
      <w:tr w:rsidR="009B0937" w:rsidRPr="009B0937" w:rsidTr="005E570B">
        <w:trPr>
          <w:trHeight w:val="20"/>
        </w:trPr>
        <w:tc>
          <w:tcPr>
            <w:tcW w:w="567"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931</w:t>
            </w:r>
          </w:p>
        </w:tc>
        <w:tc>
          <w:tcPr>
            <w:tcW w:w="1560"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01 05 02 00 00 0000 500</w:t>
            </w:r>
          </w:p>
        </w:tc>
        <w:tc>
          <w:tcPr>
            <w:tcW w:w="3969"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Увеличение прочих остатков средств бюджетов</w:t>
            </w:r>
          </w:p>
        </w:tc>
        <w:tc>
          <w:tcPr>
            <w:tcW w:w="708"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-425427</w:t>
            </w:r>
          </w:p>
        </w:tc>
        <w:tc>
          <w:tcPr>
            <w:tcW w:w="709"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-419356</w:t>
            </w:r>
          </w:p>
        </w:tc>
      </w:tr>
      <w:tr w:rsidR="009B0937" w:rsidRPr="009B0937" w:rsidTr="005E570B">
        <w:trPr>
          <w:trHeight w:val="20"/>
        </w:trPr>
        <w:tc>
          <w:tcPr>
            <w:tcW w:w="567"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931</w:t>
            </w:r>
          </w:p>
        </w:tc>
        <w:tc>
          <w:tcPr>
            <w:tcW w:w="1560"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01 05 02 01 00 0000 510</w:t>
            </w:r>
          </w:p>
        </w:tc>
        <w:tc>
          <w:tcPr>
            <w:tcW w:w="3969"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Увеличение прочих остатков денежных  средств бюджетов</w:t>
            </w:r>
          </w:p>
        </w:tc>
        <w:tc>
          <w:tcPr>
            <w:tcW w:w="708"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-425427</w:t>
            </w:r>
          </w:p>
        </w:tc>
        <w:tc>
          <w:tcPr>
            <w:tcW w:w="709"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-419356</w:t>
            </w:r>
          </w:p>
        </w:tc>
      </w:tr>
      <w:tr w:rsidR="009B0937" w:rsidRPr="009B0937" w:rsidTr="005E570B">
        <w:trPr>
          <w:trHeight w:val="20"/>
        </w:trPr>
        <w:tc>
          <w:tcPr>
            <w:tcW w:w="567"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931</w:t>
            </w:r>
          </w:p>
        </w:tc>
        <w:tc>
          <w:tcPr>
            <w:tcW w:w="1560"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01 05 02 01 05 0000 510</w:t>
            </w:r>
          </w:p>
        </w:tc>
        <w:tc>
          <w:tcPr>
            <w:tcW w:w="3969"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708"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-425427</w:t>
            </w:r>
          </w:p>
        </w:tc>
        <w:tc>
          <w:tcPr>
            <w:tcW w:w="709"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-419356</w:t>
            </w:r>
          </w:p>
        </w:tc>
      </w:tr>
      <w:tr w:rsidR="009B0937" w:rsidRPr="009B0937" w:rsidTr="005E570B">
        <w:trPr>
          <w:trHeight w:val="20"/>
        </w:trPr>
        <w:tc>
          <w:tcPr>
            <w:tcW w:w="567"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931</w:t>
            </w:r>
          </w:p>
        </w:tc>
        <w:tc>
          <w:tcPr>
            <w:tcW w:w="1560"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01 05 00 00 00 0000 600</w:t>
            </w:r>
          </w:p>
        </w:tc>
        <w:tc>
          <w:tcPr>
            <w:tcW w:w="3969" w:type="dxa"/>
            <w:hideMark/>
          </w:tcPr>
          <w:p w:rsidR="009B0937" w:rsidRPr="009B0937" w:rsidRDefault="009B0937" w:rsidP="009B0937">
            <w:pPr>
              <w:tabs>
                <w:tab w:val="left" w:pos="284"/>
              </w:tabs>
              <w:rPr>
                <w:rFonts w:ascii="Times New Roman" w:eastAsia="Calibri" w:hAnsi="Times New Roman" w:cs="Times New Roman"/>
                <w:bCs/>
                <w:sz w:val="12"/>
                <w:szCs w:val="12"/>
              </w:rPr>
            </w:pPr>
            <w:r w:rsidRPr="009B0937">
              <w:rPr>
                <w:rFonts w:ascii="Times New Roman" w:eastAsia="Calibri" w:hAnsi="Times New Roman" w:cs="Times New Roman"/>
                <w:bCs/>
                <w:sz w:val="12"/>
                <w:szCs w:val="12"/>
              </w:rPr>
              <w:t>Уменьшение остатков средств бюджетов</w:t>
            </w:r>
          </w:p>
        </w:tc>
        <w:tc>
          <w:tcPr>
            <w:tcW w:w="708"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425427</w:t>
            </w:r>
          </w:p>
        </w:tc>
        <w:tc>
          <w:tcPr>
            <w:tcW w:w="709"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419356</w:t>
            </w:r>
          </w:p>
        </w:tc>
      </w:tr>
      <w:tr w:rsidR="009B0937" w:rsidRPr="009B0937" w:rsidTr="005E570B">
        <w:trPr>
          <w:trHeight w:val="20"/>
        </w:trPr>
        <w:tc>
          <w:tcPr>
            <w:tcW w:w="567"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931</w:t>
            </w:r>
          </w:p>
        </w:tc>
        <w:tc>
          <w:tcPr>
            <w:tcW w:w="1560"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01 05 02 00 00 0000 600</w:t>
            </w:r>
          </w:p>
        </w:tc>
        <w:tc>
          <w:tcPr>
            <w:tcW w:w="3969"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Уменьшение прочих остатков средств бюджетов</w:t>
            </w:r>
          </w:p>
        </w:tc>
        <w:tc>
          <w:tcPr>
            <w:tcW w:w="708"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425427</w:t>
            </w:r>
          </w:p>
        </w:tc>
        <w:tc>
          <w:tcPr>
            <w:tcW w:w="709"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419356</w:t>
            </w:r>
          </w:p>
        </w:tc>
      </w:tr>
      <w:tr w:rsidR="009B0937" w:rsidRPr="009B0937" w:rsidTr="005E570B">
        <w:trPr>
          <w:trHeight w:val="20"/>
        </w:trPr>
        <w:tc>
          <w:tcPr>
            <w:tcW w:w="567"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931</w:t>
            </w:r>
          </w:p>
        </w:tc>
        <w:tc>
          <w:tcPr>
            <w:tcW w:w="1560"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01 05 02 01 00 0000 610</w:t>
            </w:r>
          </w:p>
        </w:tc>
        <w:tc>
          <w:tcPr>
            <w:tcW w:w="3969"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Уменьшение прочих остатков денежных  средств бюджетов</w:t>
            </w:r>
          </w:p>
        </w:tc>
        <w:tc>
          <w:tcPr>
            <w:tcW w:w="708"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425427</w:t>
            </w:r>
          </w:p>
        </w:tc>
        <w:tc>
          <w:tcPr>
            <w:tcW w:w="709"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419356</w:t>
            </w:r>
          </w:p>
        </w:tc>
      </w:tr>
      <w:tr w:rsidR="009B0937" w:rsidRPr="009B0937" w:rsidTr="005E570B">
        <w:trPr>
          <w:trHeight w:val="20"/>
        </w:trPr>
        <w:tc>
          <w:tcPr>
            <w:tcW w:w="567"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931</w:t>
            </w:r>
          </w:p>
        </w:tc>
        <w:tc>
          <w:tcPr>
            <w:tcW w:w="1560"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01 05 02 01 05 0000 610</w:t>
            </w:r>
          </w:p>
        </w:tc>
        <w:tc>
          <w:tcPr>
            <w:tcW w:w="3969"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708"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425427</w:t>
            </w:r>
          </w:p>
        </w:tc>
        <w:tc>
          <w:tcPr>
            <w:tcW w:w="709" w:type="dxa"/>
            <w:hideMark/>
          </w:tcPr>
          <w:p w:rsidR="009B0937" w:rsidRPr="009B0937" w:rsidRDefault="009B0937" w:rsidP="009B0937">
            <w:pPr>
              <w:tabs>
                <w:tab w:val="left" w:pos="284"/>
              </w:tabs>
              <w:rPr>
                <w:rFonts w:ascii="Times New Roman" w:eastAsia="Calibri" w:hAnsi="Times New Roman" w:cs="Times New Roman"/>
                <w:sz w:val="12"/>
                <w:szCs w:val="12"/>
              </w:rPr>
            </w:pPr>
            <w:r w:rsidRPr="009B0937">
              <w:rPr>
                <w:rFonts w:ascii="Times New Roman" w:eastAsia="Calibri" w:hAnsi="Times New Roman" w:cs="Times New Roman"/>
                <w:sz w:val="12"/>
                <w:szCs w:val="12"/>
              </w:rPr>
              <w:t>419356</w:t>
            </w:r>
          </w:p>
        </w:tc>
      </w:tr>
    </w:tbl>
    <w:p w:rsidR="00183070" w:rsidRDefault="00183070" w:rsidP="00F85E6D">
      <w:pPr>
        <w:tabs>
          <w:tab w:val="left" w:pos="284"/>
        </w:tabs>
        <w:spacing w:after="0" w:line="240" w:lineRule="auto"/>
        <w:jc w:val="both"/>
        <w:rPr>
          <w:rFonts w:ascii="Times New Roman" w:eastAsia="Calibri" w:hAnsi="Times New Roman" w:cs="Times New Roman"/>
          <w:sz w:val="12"/>
          <w:szCs w:val="12"/>
        </w:rPr>
      </w:pPr>
    </w:p>
    <w:p w:rsidR="005E570B" w:rsidRPr="00D47E58" w:rsidRDefault="005E570B" w:rsidP="005E570B">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№12</w:t>
      </w:r>
    </w:p>
    <w:p w:rsidR="005E570B" w:rsidRPr="00D47E58" w:rsidRDefault="005E570B" w:rsidP="005E570B">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5E570B" w:rsidRPr="00D47E58" w:rsidRDefault="005E570B" w:rsidP="005E570B">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5E570B" w:rsidRPr="00D47E58" w:rsidRDefault="005E570B" w:rsidP="005E570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№09</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w:t>
      </w:r>
      <w:r w:rsidRPr="00D47E58">
        <w:rPr>
          <w:rFonts w:ascii="Times New Roman" w:eastAsia="Calibri" w:hAnsi="Times New Roman" w:cs="Times New Roman"/>
          <w:i/>
          <w:sz w:val="12"/>
          <w:szCs w:val="12"/>
        </w:rPr>
        <w:t xml:space="preserve"> 2019г.</w:t>
      </w:r>
    </w:p>
    <w:p w:rsidR="005E570B" w:rsidRPr="001F4678" w:rsidRDefault="005E570B" w:rsidP="005E570B">
      <w:pPr>
        <w:tabs>
          <w:tab w:val="left" w:pos="284"/>
        </w:tabs>
        <w:spacing w:after="0" w:line="240" w:lineRule="auto"/>
        <w:jc w:val="center"/>
        <w:rPr>
          <w:rFonts w:ascii="Times New Roman" w:eastAsia="Calibri" w:hAnsi="Times New Roman" w:cs="Times New Roman"/>
          <w:b/>
          <w:sz w:val="12"/>
          <w:szCs w:val="12"/>
        </w:rPr>
      </w:pPr>
      <w:r w:rsidRPr="001F4678">
        <w:rPr>
          <w:rFonts w:ascii="Times New Roman" w:eastAsia="Calibri" w:hAnsi="Times New Roman" w:cs="Times New Roman"/>
          <w:b/>
          <w:sz w:val="12"/>
          <w:szCs w:val="12"/>
        </w:rPr>
        <w:t>Программа муниципальных внутренних заимствований муниципального района Сергиевский на 2019 год</w:t>
      </w:r>
    </w:p>
    <w:tbl>
      <w:tblPr>
        <w:tblStyle w:val="71116"/>
        <w:tblW w:w="7513" w:type="dxa"/>
        <w:tblInd w:w="108" w:type="dxa"/>
        <w:tblLook w:val="04A0" w:firstRow="1" w:lastRow="0" w:firstColumn="1" w:lastColumn="0" w:noHBand="0" w:noVBand="1"/>
      </w:tblPr>
      <w:tblGrid>
        <w:gridCol w:w="426"/>
        <w:gridCol w:w="3685"/>
        <w:gridCol w:w="1701"/>
        <w:gridCol w:w="1701"/>
      </w:tblGrid>
      <w:tr w:rsidR="005E570B" w:rsidRPr="001F4678" w:rsidTr="00B76102">
        <w:trPr>
          <w:trHeight w:val="314"/>
        </w:trPr>
        <w:tc>
          <w:tcPr>
            <w:tcW w:w="426" w:type="dxa"/>
            <w:tcBorders>
              <w:top w:val="single" w:sz="4" w:space="0" w:color="auto"/>
              <w:left w:val="single" w:sz="4" w:space="0" w:color="auto"/>
              <w:bottom w:val="single" w:sz="4" w:space="0" w:color="auto"/>
              <w:right w:val="single" w:sz="4" w:space="0" w:color="auto"/>
            </w:tcBorders>
            <w:hideMark/>
          </w:tcPr>
          <w:p w:rsidR="005E570B" w:rsidRPr="001F4678" w:rsidRDefault="005E570B" w:rsidP="00B76102">
            <w:pPr>
              <w:tabs>
                <w:tab w:val="left" w:pos="284"/>
              </w:tabs>
              <w:rPr>
                <w:rFonts w:ascii="Times New Roman" w:hAnsi="Times New Roman"/>
                <w:sz w:val="12"/>
                <w:szCs w:val="12"/>
              </w:rPr>
            </w:pPr>
            <w:r w:rsidRPr="001F4678">
              <w:rPr>
                <w:rFonts w:ascii="Times New Roman" w:hAnsi="Times New Roman"/>
                <w:sz w:val="12"/>
                <w:szCs w:val="12"/>
              </w:rPr>
              <w:t xml:space="preserve">№ </w:t>
            </w:r>
            <w:proofErr w:type="gramStart"/>
            <w:r w:rsidRPr="001F4678">
              <w:rPr>
                <w:rFonts w:ascii="Times New Roman" w:hAnsi="Times New Roman"/>
                <w:sz w:val="12"/>
                <w:szCs w:val="12"/>
              </w:rPr>
              <w:t>п</w:t>
            </w:r>
            <w:proofErr w:type="gramEnd"/>
            <w:r w:rsidRPr="001F4678">
              <w:rPr>
                <w:rFonts w:ascii="Times New Roman" w:hAnsi="Times New Roman"/>
                <w:sz w:val="12"/>
                <w:szCs w:val="12"/>
              </w:rPr>
              <w:t>/п</w:t>
            </w:r>
          </w:p>
        </w:tc>
        <w:tc>
          <w:tcPr>
            <w:tcW w:w="3685" w:type="dxa"/>
            <w:tcBorders>
              <w:top w:val="single" w:sz="4" w:space="0" w:color="auto"/>
              <w:left w:val="single" w:sz="4" w:space="0" w:color="auto"/>
              <w:bottom w:val="single" w:sz="4" w:space="0" w:color="auto"/>
              <w:right w:val="single" w:sz="4" w:space="0" w:color="auto"/>
            </w:tcBorders>
            <w:hideMark/>
          </w:tcPr>
          <w:p w:rsidR="005E570B" w:rsidRPr="001F4678" w:rsidRDefault="005E570B" w:rsidP="00B76102">
            <w:pPr>
              <w:tabs>
                <w:tab w:val="left" w:pos="284"/>
              </w:tabs>
              <w:rPr>
                <w:rFonts w:ascii="Times New Roman" w:hAnsi="Times New Roman"/>
                <w:sz w:val="12"/>
                <w:szCs w:val="12"/>
              </w:rPr>
            </w:pPr>
            <w:r w:rsidRPr="001F4678">
              <w:rPr>
                <w:rFonts w:ascii="Times New Roman" w:hAnsi="Times New Roman"/>
                <w:sz w:val="12"/>
                <w:szCs w:val="12"/>
              </w:rPr>
              <w:t xml:space="preserve">Вид и наименование заимствования </w:t>
            </w:r>
          </w:p>
        </w:tc>
        <w:tc>
          <w:tcPr>
            <w:tcW w:w="1701" w:type="dxa"/>
            <w:tcBorders>
              <w:top w:val="single" w:sz="4" w:space="0" w:color="auto"/>
              <w:left w:val="single" w:sz="4" w:space="0" w:color="auto"/>
              <w:bottom w:val="single" w:sz="4" w:space="0" w:color="auto"/>
              <w:right w:val="single" w:sz="4" w:space="0" w:color="auto"/>
            </w:tcBorders>
            <w:hideMark/>
          </w:tcPr>
          <w:p w:rsidR="005E570B" w:rsidRPr="001F4678" w:rsidRDefault="005E570B" w:rsidP="00B76102">
            <w:pPr>
              <w:tabs>
                <w:tab w:val="left" w:pos="284"/>
              </w:tabs>
              <w:rPr>
                <w:rFonts w:ascii="Times New Roman" w:hAnsi="Times New Roman"/>
                <w:sz w:val="12"/>
                <w:szCs w:val="12"/>
              </w:rPr>
            </w:pPr>
            <w:r w:rsidRPr="001F4678">
              <w:rPr>
                <w:rFonts w:ascii="Times New Roman" w:hAnsi="Times New Roman"/>
                <w:sz w:val="12"/>
                <w:szCs w:val="12"/>
              </w:rPr>
              <w:t>Привлечение средств в 2019 году, тыс. рублей</w:t>
            </w:r>
          </w:p>
        </w:tc>
        <w:tc>
          <w:tcPr>
            <w:tcW w:w="1701" w:type="dxa"/>
            <w:tcBorders>
              <w:top w:val="single" w:sz="4" w:space="0" w:color="auto"/>
              <w:left w:val="single" w:sz="4" w:space="0" w:color="auto"/>
              <w:bottom w:val="single" w:sz="4" w:space="0" w:color="auto"/>
              <w:right w:val="single" w:sz="4" w:space="0" w:color="auto"/>
            </w:tcBorders>
            <w:hideMark/>
          </w:tcPr>
          <w:p w:rsidR="005E570B" w:rsidRPr="001F4678" w:rsidRDefault="005E570B" w:rsidP="00B76102">
            <w:pPr>
              <w:tabs>
                <w:tab w:val="left" w:pos="284"/>
              </w:tabs>
              <w:rPr>
                <w:rFonts w:ascii="Times New Roman" w:hAnsi="Times New Roman"/>
                <w:sz w:val="12"/>
                <w:szCs w:val="12"/>
              </w:rPr>
            </w:pPr>
            <w:r w:rsidRPr="001F4678">
              <w:rPr>
                <w:rFonts w:ascii="Times New Roman" w:hAnsi="Times New Roman"/>
                <w:sz w:val="12"/>
                <w:szCs w:val="12"/>
              </w:rPr>
              <w:t>Погашение основного долга в 2019 году, тыс. рублей</w:t>
            </w:r>
          </w:p>
        </w:tc>
      </w:tr>
      <w:tr w:rsidR="005E570B" w:rsidRPr="001F4678" w:rsidTr="00B76102">
        <w:trPr>
          <w:trHeight w:val="20"/>
        </w:trPr>
        <w:tc>
          <w:tcPr>
            <w:tcW w:w="426" w:type="dxa"/>
            <w:tcBorders>
              <w:top w:val="single" w:sz="4" w:space="0" w:color="auto"/>
              <w:left w:val="single" w:sz="4" w:space="0" w:color="auto"/>
              <w:bottom w:val="single" w:sz="4" w:space="0" w:color="auto"/>
              <w:right w:val="single" w:sz="4" w:space="0" w:color="auto"/>
            </w:tcBorders>
            <w:hideMark/>
          </w:tcPr>
          <w:p w:rsidR="005E570B" w:rsidRPr="001F4678" w:rsidRDefault="005E570B" w:rsidP="00B76102">
            <w:pPr>
              <w:tabs>
                <w:tab w:val="left" w:pos="284"/>
              </w:tabs>
              <w:rPr>
                <w:rFonts w:ascii="Times New Roman" w:hAnsi="Times New Roman"/>
                <w:sz w:val="12"/>
                <w:szCs w:val="12"/>
              </w:rPr>
            </w:pPr>
            <w:r w:rsidRPr="001F4678">
              <w:rPr>
                <w:rFonts w:ascii="Times New Roman" w:hAnsi="Times New Roman"/>
                <w:sz w:val="12"/>
                <w:szCs w:val="12"/>
              </w:rPr>
              <w:t>1.</w:t>
            </w:r>
          </w:p>
        </w:tc>
        <w:tc>
          <w:tcPr>
            <w:tcW w:w="3685" w:type="dxa"/>
            <w:tcBorders>
              <w:top w:val="single" w:sz="4" w:space="0" w:color="auto"/>
              <w:left w:val="single" w:sz="4" w:space="0" w:color="auto"/>
              <w:bottom w:val="single" w:sz="4" w:space="0" w:color="auto"/>
              <w:right w:val="single" w:sz="4" w:space="0" w:color="auto"/>
            </w:tcBorders>
            <w:hideMark/>
          </w:tcPr>
          <w:p w:rsidR="005E570B" w:rsidRPr="001F4678" w:rsidRDefault="005E570B" w:rsidP="00B76102">
            <w:pPr>
              <w:tabs>
                <w:tab w:val="left" w:pos="284"/>
              </w:tabs>
              <w:rPr>
                <w:rFonts w:ascii="Times New Roman" w:hAnsi="Times New Roman"/>
                <w:sz w:val="12"/>
                <w:szCs w:val="12"/>
              </w:rPr>
            </w:pPr>
            <w:r w:rsidRPr="001F4678">
              <w:rPr>
                <w:rFonts w:ascii="Times New Roman" w:hAnsi="Times New Roman"/>
                <w:sz w:val="12"/>
                <w:szCs w:val="12"/>
              </w:rPr>
              <w:t>Кредиты, привлекаемые муниципальным районом Сергиевский от кредитных организаций</w:t>
            </w:r>
          </w:p>
        </w:tc>
        <w:tc>
          <w:tcPr>
            <w:tcW w:w="1701" w:type="dxa"/>
            <w:tcBorders>
              <w:top w:val="single" w:sz="4" w:space="0" w:color="auto"/>
              <w:left w:val="single" w:sz="4" w:space="0" w:color="auto"/>
              <w:bottom w:val="single" w:sz="4" w:space="0" w:color="auto"/>
              <w:right w:val="single" w:sz="4" w:space="0" w:color="auto"/>
            </w:tcBorders>
            <w:hideMark/>
          </w:tcPr>
          <w:p w:rsidR="005E570B" w:rsidRPr="001F4678" w:rsidRDefault="005E570B" w:rsidP="00B76102">
            <w:pPr>
              <w:tabs>
                <w:tab w:val="left" w:pos="284"/>
              </w:tabs>
              <w:rPr>
                <w:rFonts w:ascii="Times New Roman" w:hAnsi="Times New Roman"/>
                <w:sz w:val="12"/>
                <w:szCs w:val="12"/>
              </w:rPr>
            </w:pPr>
            <w:r>
              <w:rPr>
                <w:rFonts w:ascii="Times New Roman" w:hAnsi="Times New Roman"/>
                <w:sz w:val="12"/>
                <w:szCs w:val="12"/>
              </w:rPr>
              <w:t>56 324</w:t>
            </w:r>
          </w:p>
        </w:tc>
        <w:tc>
          <w:tcPr>
            <w:tcW w:w="1701" w:type="dxa"/>
            <w:tcBorders>
              <w:top w:val="single" w:sz="4" w:space="0" w:color="auto"/>
              <w:left w:val="single" w:sz="4" w:space="0" w:color="auto"/>
              <w:bottom w:val="single" w:sz="4" w:space="0" w:color="auto"/>
              <w:right w:val="single" w:sz="4" w:space="0" w:color="auto"/>
            </w:tcBorders>
            <w:hideMark/>
          </w:tcPr>
          <w:p w:rsidR="005E570B" w:rsidRPr="001F4678" w:rsidRDefault="005E570B" w:rsidP="00B76102">
            <w:pPr>
              <w:tabs>
                <w:tab w:val="left" w:pos="284"/>
              </w:tabs>
              <w:rPr>
                <w:rFonts w:ascii="Times New Roman" w:hAnsi="Times New Roman"/>
                <w:sz w:val="12"/>
                <w:szCs w:val="12"/>
              </w:rPr>
            </w:pPr>
            <w:r w:rsidRPr="001F4678">
              <w:rPr>
                <w:rFonts w:ascii="Times New Roman" w:hAnsi="Times New Roman"/>
                <w:sz w:val="12"/>
                <w:szCs w:val="12"/>
              </w:rPr>
              <w:t>0</w:t>
            </w:r>
          </w:p>
        </w:tc>
      </w:tr>
      <w:tr w:rsidR="005E570B" w:rsidRPr="001F4678" w:rsidTr="00B76102">
        <w:trPr>
          <w:trHeight w:val="20"/>
        </w:trPr>
        <w:tc>
          <w:tcPr>
            <w:tcW w:w="426" w:type="dxa"/>
            <w:tcBorders>
              <w:top w:val="single" w:sz="4" w:space="0" w:color="auto"/>
              <w:left w:val="single" w:sz="4" w:space="0" w:color="auto"/>
              <w:bottom w:val="single" w:sz="4" w:space="0" w:color="auto"/>
              <w:right w:val="single" w:sz="4" w:space="0" w:color="auto"/>
            </w:tcBorders>
          </w:tcPr>
          <w:p w:rsidR="005E570B" w:rsidRPr="001F4678" w:rsidRDefault="005E570B" w:rsidP="00B76102">
            <w:pPr>
              <w:tabs>
                <w:tab w:val="left" w:pos="284"/>
              </w:tabs>
              <w:rPr>
                <w:rFonts w:ascii="Times New Roman" w:hAnsi="Times New Roman"/>
                <w:sz w:val="12"/>
                <w:szCs w:val="12"/>
              </w:rPr>
            </w:pPr>
            <w:r w:rsidRPr="001F4678">
              <w:rPr>
                <w:rFonts w:ascii="Times New Roman" w:hAnsi="Times New Roman"/>
                <w:sz w:val="12"/>
                <w:szCs w:val="12"/>
              </w:rPr>
              <w:t>2.</w:t>
            </w:r>
          </w:p>
        </w:tc>
        <w:tc>
          <w:tcPr>
            <w:tcW w:w="3685" w:type="dxa"/>
            <w:tcBorders>
              <w:top w:val="single" w:sz="4" w:space="0" w:color="auto"/>
              <w:left w:val="single" w:sz="4" w:space="0" w:color="auto"/>
              <w:bottom w:val="single" w:sz="4" w:space="0" w:color="auto"/>
              <w:right w:val="single" w:sz="4" w:space="0" w:color="auto"/>
            </w:tcBorders>
          </w:tcPr>
          <w:p w:rsidR="005E570B" w:rsidRPr="001F4678" w:rsidRDefault="005E570B" w:rsidP="00B76102">
            <w:pPr>
              <w:tabs>
                <w:tab w:val="left" w:pos="284"/>
              </w:tabs>
              <w:rPr>
                <w:rFonts w:ascii="Times New Roman" w:hAnsi="Times New Roman"/>
                <w:sz w:val="12"/>
                <w:szCs w:val="12"/>
              </w:rPr>
            </w:pPr>
            <w:r w:rsidRPr="001F4678">
              <w:rPr>
                <w:rFonts w:ascii="Times New Roman" w:hAnsi="Times New Roman"/>
                <w:sz w:val="12"/>
                <w:szCs w:val="12"/>
              </w:rPr>
              <w:t>Кредиты, привлекаемые муниципальным районом Сергиевский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5E570B" w:rsidRPr="001F4678" w:rsidRDefault="005E570B" w:rsidP="00B76102">
            <w:pPr>
              <w:tabs>
                <w:tab w:val="left" w:pos="284"/>
              </w:tabs>
              <w:rPr>
                <w:rFonts w:ascii="Times New Roman" w:hAnsi="Times New Roman"/>
                <w:sz w:val="12"/>
                <w:szCs w:val="12"/>
              </w:rPr>
            </w:pPr>
            <w:r>
              <w:rPr>
                <w:rFonts w:ascii="Times New Roman" w:hAnsi="Times New Roman"/>
                <w:sz w:val="12"/>
                <w:szCs w:val="12"/>
              </w:rPr>
              <w:t>0</w:t>
            </w:r>
          </w:p>
        </w:tc>
        <w:tc>
          <w:tcPr>
            <w:tcW w:w="1701" w:type="dxa"/>
            <w:tcBorders>
              <w:top w:val="single" w:sz="4" w:space="0" w:color="auto"/>
              <w:left w:val="single" w:sz="4" w:space="0" w:color="auto"/>
              <w:bottom w:val="single" w:sz="4" w:space="0" w:color="auto"/>
              <w:right w:val="single" w:sz="4" w:space="0" w:color="auto"/>
            </w:tcBorders>
          </w:tcPr>
          <w:p w:rsidR="005E570B" w:rsidRPr="001F4678" w:rsidRDefault="005E570B" w:rsidP="00B76102">
            <w:pPr>
              <w:tabs>
                <w:tab w:val="left" w:pos="284"/>
              </w:tabs>
              <w:rPr>
                <w:rFonts w:ascii="Times New Roman" w:hAnsi="Times New Roman"/>
                <w:sz w:val="12"/>
                <w:szCs w:val="12"/>
              </w:rPr>
            </w:pPr>
            <w:r>
              <w:rPr>
                <w:rFonts w:ascii="Times New Roman" w:hAnsi="Times New Roman"/>
                <w:sz w:val="12"/>
                <w:szCs w:val="12"/>
              </w:rPr>
              <w:t>35 833</w:t>
            </w:r>
          </w:p>
        </w:tc>
      </w:tr>
    </w:tbl>
    <w:p w:rsidR="005E570B" w:rsidRPr="001F4678" w:rsidRDefault="005E570B" w:rsidP="005E570B">
      <w:pPr>
        <w:tabs>
          <w:tab w:val="left" w:pos="284"/>
        </w:tabs>
        <w:spacing w:after="0" w:line="240" w:lineRule="auto"/>
        <w:jc w:val="center"/>
        <w:rPr>
          <w:rFonts w:ascii="Times New Roman" w:eastAsia="Calibri" w:hAnsi="Times New Roman" w:cs="Times New Roman"/>
          <w:b/>
          <w:sz w:val="12"/>
          <w:szCs w:val="12"/>
        </w:rPr>
      </w:pPr>
      <w:r w:rsidRPr="001F4678">
        <w:rPr>
          <w:rFonts w:ascii="Times New Roman" w:eastAsia="Calibri" w:hAnsi="Times New Roman" w:cs="Times New Roman"/>
          <w:b/>
          <w:sz w:val="12"/>
          <w:szCs w:val="12"/>
        </w:rPr>
        <w:t>Программа муниципальных внутренних заимствований муниципального района Сергиевский на 2020 год</w:t>
      </w:r>
    </w:p>
    <w:tbl>
      <w:tblPr>
        <w:tblStyle w:val="71116"/>
        <w:tblW w:w="7513" w:type="dxa"/>
        <w:tblInd w:w="108" w:type="dxa"/>
        <w:tblLook w:val="04A0" w:firstRow="1" w:lastRow="0" w:firstColumn="1" w:lastColumn="0" w:noHBand="0" w:noVBand="1"/>
      </w:tblPr>
      <w:tblGrid>
        <w:gridCol w:w="426"/>
        <w:gridCol w:w="3685"/>
        <w:gridCol w:w="1701"/>
        <w:gridCol w:w="1701"/>
      </w:tblGrid>
      <w:tr w:rsidR="005E570B" w:rsidRPr="001F4678" w:rsidTr="00B76102">
        <w:trPr>
          <w:trHeight w:val="314"/>
        </w:trPr>
        <w:tc>
          <w:tcPr>
            <w:tcW w:w="426" w:type="dxa"/>
            <w:tcBorders>
              <w:top w:val="single" w:sz="4" w:space="0" w:color="auto"/>
              <w:left w:val="single" w:sz="4" w:space="0" w:color="auto"/>
              <w:bottom w:val="single" w:sz="4" w:space="0" w:color="auto"/>
              <w:right w:val="single" w:sz="4" w:space="0" w:color="auto"/>
            </w:tcBorders>
            <w:hideMark/>
          </w:tcPr>
          <w:p w:rsidR="005E570B" w:rsidRPr="001F4678" w:rsidRDefault="005E570B" w:rsidP="00B76102">
            <w:pPr>
              <w:tabs>
                <w:tab w:val="left" w:pos="284"/>
              </w:tabs>
              <w:rPr>
                <w:rFonts w:ascii="Times New Roman" w:hAnsi="Times New Roman"/>
                <w:sz w:val="12"/>
                <w:szCs w:val="12"/>
              </w:rPr>
            </w:pPr>
            <w:r w:rsidRPr="001F4678">
              <w:rPr>
                <w:rFonts w:ascii="Times New Roman" w:hAnsi="Times New Roman"/>
                <w:sz w:val="12"/>
                <w:szCs w:val="12"/>
              </w:rPr>
              <w:t xml:space="preserve">№ </w:t>
            </w:r>
            <w:proofErr w:type="gramStart"/>
            <w:r w:rsidRPr="001F4678">
              <w:rPr>
                <w:rFonts w:ascii="Times New Roman" w:hAnsi="Times New Roman"/>
                <w:sz w:val="12"/>
                <w:szCs w:val="12"/>
              </w:rPr>
              <w:t>п</w:t>
            </w:r>
            <w:proofErr w:type="gramEnd"/>
            <w:r w:rsidRPr="001F4678">
              <w:rPr>
                <w:rFonts w:ascii="Times New Roman" w:hAnsi="Times New Roman"/>
                <w:sz w:val="12"/>
                <w:szCs w:val="12"/>
              </w:rPr>
              <w:t>/п</w:t>
            </w:r>
          </w:p>
        </w:tc>
        <w:tc>
          <w:tcPr>
            <w:tcW w:w="3685" w:type="dxa"/>
            <w:tcBorders>
              <w:top w:val="single" w:sz="4" w:space="0" w:color="auto"/>
              <w:left w:val="single" w:sz="4" w:space="0" w:color="auto"/>
              <w:bottom w:val="single" w:sz="4" w:space="0" w:color="auto"/>
              <w:right w:val="single" w:sz="4" w:space="0" w:color="auto"/>
            </w:tcBorders>
            <w:hideMark/>
          </w:tcPr>
          <w:p w:rsidR="005E570B" w:rsidRPr="001F4678" w:rsidRDefault="005E570B" w:rsidP="00B76102">
            <w:pPr>
              <w:tabs>
                <w:tab w:val="left" w:pos="284"/>
              </w:tabs>
              <w:rPr>
                <w:rFonts w:ascii="Times New Roman" w:hAnsi="Times New Roman"/>
                <w:sz w:val="12"/>
                <w:szCs w:val="12"/>
              </w:rPr>
            </w:pPr>
            <w:r w:rsidRPr="001F4678">
              <w:rPr>
                <w:rFonts w:ascii="Times New Roman" w:hAnsi="Times New Roman"/>
                <w:sz w:val="12"/>
                <w:szCs w:val="12"/>
              </w:rPr>
              <w:t xml:space="preserve">Вид и наименование заимствования </w:t>
            </w:r>
          </w:p>
        </w:tc>
        <w:tc>
          <w:tcPr>
            <w:tcW w:w="1701" w:type="dxa"/>
            <w:tcBorders>
              <w:top w:val="single" w:sz="4" w:space="0" w:color="auto"/>
              <w:left w:val="single" w:sz="4" w:space="0" w:color="auto"/>
              <w:bottom w:val="single" w:sz="4" w:space="0" w:color="auto"/>
              <w:right w:val="single" w:sz="4" w:space="0" w:color="auto"/>
            </w:tcBorders>
            <w:hideMark/>
          </w:tcPr>
          <w:p w:rsidR="005E570B" w:rsidRPr="001F4678" w:rsidRDefault="005E570B" w:rsidP="00B76102">
            <w:pPr>
              <w:tabs>
                <w:tab w:val="left" w:pos="284"/>
              </w:tabs>
              <w:rPr>
                <w:rFonts w:ascii="Times New Roman" w:hAnsi="Times New Roman"/>
                <w:sz w:val="12"/>
                <w:szCs w:val="12"/>
              </w:rPr>
            </w:pPr>
            <w:r w:rsidRPr="001F4678">
              <w:rPr>
                <w:rFonts w:ascii="Times New Roman" w:hAnsi="Times New Roman"/>
                <w:sz w:val="12"/>
                <w:szCs w:val="12"/>
              </w:rPr>
              <w:t>Привлечение средств в 2020 году, тыс. рублей</w:t>
            </w:r>
          </w:p>
        </w:tc>
        <w:tc>
          <w:tcPr>
            <w:tcW w:w="1701" w:type="dxa"/>
            <w:tcBorders>
              <w:top w:val="single" w:sz="4" w:space="0" w:color="auto"/>
              <w:left w:val="single" w:sz="4" w:space="0" w:color="auto"/>
              <w:bottom w:val="single" w:sz="4" w:space="0" w:color="auto"/>
              <w:right w:val="single" w:sz="4" w:space="0" w:color="auto"/>
            </w:tcBorders>
            <w:hideMark/>
          </w:tcPr>
          <w:p w:rsidR="005E570B" w:rsidRPr="001F4678" w:rsidRDefault="005E570B" w:rsidP="00B76102">
            <w:pPr>
              <w:tabs>
                <w:tab w:val="left" w:pos="284"/>
              </w:tabs>
              <w:rPr>
                <w:rFonts w:ascii="Times New Roman" w:hAnsi="Times New Roman"/>
                <w:sz w:val="12"/>
                <w:szCs w:val="12"/>
              </w:rPr>
            </w:pPr>
            <w:r w:rsidRPr="001F4678">
              <w:rPr>
                <w:rFonts w:ascii="Times New Roman" w:hAnsi="Times New Roman"/>
                <w:sz w:val="12"/>
                <w:szCs w:val="12"/>
              </w:rPr>
              <w:t>Погашение основного долга в 2020 году, тыс. рублей</w:t>
            </w:r>
          </w:p>
        </w:tc>
      </w:tr>
      <w:tr w:rsidR="005E570B" w:rsidRPr="001F4678" w:rsidTr="00B76102">
        <w:trPr>
          <w:trHeight w:val="20"/>
        </w:trPr>
        <w:tc>
          <w:tcPr>
            <w:tcW w:w="426" w:type="dxa"/>
            <w:tcBorders>
              <w:top w:val="single" w:sz="4" w:space="0" w:color="auto"/>
              <w:left w:val="single" w:sz="4" w:space="0" w:color="auto"/>
              <w:bottom w:val="single" w:sz="4" w:space="0" w:color="auto"/>
              <w:right w:val="single" w:sz="4" w:space="0" w:color="auto"/>
            </w:tcBorders>
            <w:hideMark/>
          </w:tcPr>
          <w:p w:rsidR="005E570B" w:rsidRPr="001F4678" w:rsidRDefault="005E570B" w:rsidP="00B76102">
            <w:pPr>
              <w:tabs>
                <w:tab w:val="left" w:pos="284"/>
              </w:tabs>
              <w:rPr>
                <w:rFonts w:ascii="Times New Roman" w:hAnsi="Times New Roman"/>
                <w:sz w:val="12"/>
                <w:szCs w:val="12"/>
              </w:rPr>
            </w:pPr>
            <w:r w:rsidRPr="001F4678">
              <w:rPr>
                <w:rFonts w:ascii="Times New Roman" w:hAnsi="Times New Roman"/>
                <w:sz w:val="12"/>
                <w:szCs w:val="12"/>
              </w:rPr>
              <w:t>1.</w:t>
            </w:r>
          </w:p>
        </w:tc>
        <w:tc>
          <w:tcPr>
            <w:tcW w:w="3685" w:type="dxa"/>
            <w:tcBorders>
              <w:top w:val="single" w:sz="4" w:space="0" w:color="auto"/>
              <w:left w:val="single" w:sz="4" w:space="0" w:color="auto"/>
              <w:bottom w:val="single" w:sz="4" w:space="0" w:color="auto"/>
              <w:right w:val="single" w:sz="4" w:space="0" w:color="auto"/>
            </w:tcBorders>
            <w:hideMark/>
          </w:tcPr>
          <w:p w:rsidR="005E570B" w:rsidRPr="001F4678" w:rsidRDefault="005E570B" w:rsidP="00B76102">
            <w:pPr>
              <w:tabs>
                <w:tab w:val="left" w:pos="284"/>
              </w:tabs>
              <w:rPr>
                <w:rFonts w:ascii="Times New Roman" w:hAnsi="Times New Roman"/>
                <w:sz w:val="12"/>
                <w:szCs w:val="12"/>
              </w:rPr>
            </w:pPr>
            <w:r w:rsidRPr="001F4678">
              <w:rPr>
                <w:rFonts w:ascii="Times New Roman" w:hAnsi="Times New Roman"/>
                <w:sz w:val="12"/>
                <w:szCs w:val="12"/>
              </w:rPr>
              <w:t>Кредиты, привлекаемые муниципальным районом Сергиевский от кредитных организаций</w:t>
            </w:r>
          </w:p>
        </w:tc>
        <w:tc>
          <w:tcPr>
            <w:tcW w:w="1701" w:type="dxa"/>
            <w:tcBorders>
              <w:top w:val="single" w:sz="4" w:space="0" w:color="auto"/>
              <w:left w:val="single" w:sz="4" w:space="0" w:color="auto"/>
              <w:bottom w:val="single" w:sz="4" w:space="0" w:color="auto"/>
              <w:right w:val="single" w:sz="4" w:space="0" w:color="auto"/>
            </w:tcBorders>
          </w:tcPr>
          <w:p w:rsidR="005E570B" w:rsidRPr="001F4678" w:rsidRDefault="005E570B" w:rsidP="00B76102">
            <w:pPr>
              <w:tabs>
                <w:tab w:val="left" w:pos="284"/>
              </w:tabs>
              <w:rPr>
                <w:rFonts w:ascii="Times New Roman" w:hAnsi="Times New Roman"/>
                <w:sz w:val="12"/>
                <w:szCs w:val="12"/>
              </w:rPr>
            </w:pPr>
            <w:r>
              <w:rPr>
                <w:rFonts w:ascii="Times New Roman" w:hAnsi="Times New Roman"/>
                <w:sz w:val="12"/>
                <w:szCs w:val="12"/>
              </w:rPr>
              <w:t>63 490</w:t>
            </w:r>
          </w:p>
        </w:tc>
        <w:tc>
          <w:tcPr>
            <w:tcW w:w="1701" w:type="dxa"/>
            <w:tcBorders>
              <w:top w:val="single" w:sz="4" w:space="0" w:color="auto"/>
              <w:left w:val="single" w:sz="4" w:space="0" w:color="auto"/>
              <w:bottom w:val="single" w:sz="4" w:space="0" w:color="auto"/>
              <w:right w:val="single" w:sz="4" w:space="0" w:color="auto"/>
            </w:tcBorders>
            <w:hideMark/>
          </w:tcPr>
          <w:p w:rsidR="005E570B" w:rsidRPr="001F4678" w:rsidRDefault="005E570B" w:rsidP="00B76102">
            <w:pPr>
              <w:tabs>
                <w:tab w:val="left" w:pos="284"/>
              </w:tabs>
              <w:rPr>
                <w:rFonts w:ascii="Times New Roman" w:hAnsi="Times New Roman"/>
                <w:sz w:val="12"/>
                <w:szCs w:val="12"/>
              </w:rPr>
            </w:pPr>
            <w:r>
              <w:rPr>
                <w:rFonts w:ascii="Times New Roman" w:hAnsi="Times New Roman"/>
                <w:sz w:val="12"/>
                <w:szCs w:val="12"/>
              </w:rPr>
              <w:t>56 324</w:t>
            </w:r>
          </w:p>
        </w:tc>
      </w:tr>
      <w:tr w:rsidR="005E570B" w:rsidRPr="001F4678" w:rsidTr="00B76102">
        <w:trPr>
          <w:trHeight w:val="20"/>
        </w:trPr>
        <w:tc>
          <w:tcPr>
            <w:tcW w:w="426" w:type="dxa"/>
            <w:tcBorders>
              <w:top w:val="single" w:sz="4" w:space="0" w:color="auto"/>
              <w:left w:val="single" w:sz="4" w:space="0" w:color="auto"/>
              <w:bottom w:val="single" w:sz="4" w:space="0" w:color="auto"/>
              <w:right w:val="single" w:sz="4" w:space="0" w:color="auto"/>
            </w:tcBorders>
          </w:tcPr>
          <w:p w:rsidR="005E570B" w:rsidRPr="001F4678" w:rsidRDefault="005E570B" w:rsidP="00B76102">
            <w:pPr>
              <w:tabs>
                <w:tab w:val="left" w:pos="284"/>
              </w:tabs>
              <w:rPr>
                <w:rFonts w:ascii="Times New Roman" w:hAnsi="Times New Roman"/>
                <w:sz w:val="12"/>
                <w:szCs w:val="12"/>
              </w:rPr>
            </w:pPr>
            <w:r w:rsidRPr="001F4678">
              <w:rPr>
                <w:rFonts w:ascii="Times New Roman" w:hAnsi="Times New Roman"/>
                <w:sz w:val="12"/>
                <w:szCs w:val="12"/>
              </w:rPr>
              <w:t>2.</w:t>
            </w:r>
          </w:p>
        </w:tc>
        <w:tc>
          <w:tcPr>
            <w:tcW w:w="3685" w:type="dxa"/>
            <w:tcBorders>
              <w:top w:val="single" w:sz="4" w:space="0" w:color="auto"/>
              <w:left w:val="single" w:sz="4" w:space="0" w:color="auto"/>
              <w:bottom w:val="single" w:sz="4" w:space="0" w:color="auto"/>
              <w:right w:val="single" w:sz="4" w:space="0" w:color="auto"/>
            </w:tcBorders>
          </w:tcPr>
          <w:p w:rsidR="005E570B" w:rsidRPr="001F4678" w:rsidRDefault="005E570B" w:rsidP="00B76102">
            <w:pPr>
              <w:tabs>
                <w:tab w:val="left" w:pos="284"/>
              </w:tabs>
              <w:rPr>
                <w:rFonts w:ascii="Times New Roman" w:hAnsi="Times New Roman"/>
                <w:sz w:val="12"/>
                <w:szCs w:val="12"/>
              </w:rPr>
            </w:pPr>
            <w:r w:rsidRPr="001F4678">
              <w:rPr>
                <w:rFonts w:ascii="Times New Roman" w:hAnsi="Times New Roman"/>
                <w:sz w:val="12"/>
                <w:szCs w:val="12"/>
              </w:rPr>
              <w:t>Кредиты, привлекаемые муниципальным районом Сергиевский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5E570B" w:rsidRPr="001F4678" w:rsidRDefault="005E570B" w:rsidP="00B76102">
            <w:pPr>
              <w:tabs>
                <w:tab w:val="left" w:pos="284"/>
              </w:tabs>
              <w:rPr>
                <w:rFonts w:ascii="Times New Roman" w:hAnsi="Times New Roman"/>
                <w:sz w:val="12"/>
                <w:szCs w:val="12"/>
              </w:rPr>
            </w:pPr>
            <w:r w:rsidRPr="001F4678">
              <w:rPr>
                <w:rFonts w:ascii="Times New Roman" w:hAnsi="Times New Roman"/>
                <w:sz w:val="12"/>
                <w:szCs w:val="12"/>
              </w:rPr>
              <w:t>0</w:t>
            </w:r>
          </w:p>
        </w:tc>
        <w:tc>
          <w:tcPr>
            <w:tcW w:w="1701" w:type="dxa"/>
            <w:tcBorders>
              <w:top w:val="single" w:sz="4" w:space="0" w:color="auto"/>
              <w:left w:val="single" w:sz="4" w:space="0" w:color="auto"/>
              <w:bottom w:val="single" w:sz="4" w:space="0" w:color="auto"/>
              <w:right w:val="single" w:sz="4" w:space="0" w:color="auto"/>
            </w:tcBorders>
          </w:tcPr>
          <w:p w:rsidR="005E570B" w:rsidRPr="001F4678" w:rsidRDefault="005E570B" w:rsidP="00B76102">
            <w:pPr>
              <w:tabs>
                <w:tab w:val="left" w:pos="284"/>
              </w:tabs>
              <w:rPr>
                <w:rFonts w:ascii="Times New Roman" w:hAnsi="Times New Roman"/>
                <w:sz w:val="12"/>
                <w:szCs w:val="12"/>
              </w:rPr>
            </w:pPr>
            <w:r w:rsidRPr="001F4678">
              <w:rPr>
                <w:rFonts w:ascii="Times New Roman" w:hAnsi="Times New Roman"/>
                <w:sz w:val="12"/>
                <w:szCs w:val="12"/>
              </w:rPr>
              <w:t>7 166</w:t>
            </w:r>
            <w:r w:rsidRPr="001F4678">
              <w:rPr>
                <w:rFonts w:ascii="Times New Roman" w:hAnsi="Times New Roman"/>
                <w:sz w:val="12"/>
                <w:szCs w:val="12"/>
              </w:rPr>
              <w:tab/>
            </w:r>
          </w:p>
        </w:tc>
      </w:tr>
    </w:tbl>
    <w:p w:rsidR="005E570B" w:rsidRPr="001F4678" w:rsidRDefault="005E570B" w:rsidP="005E570B">
      <w:pPr>
        <w:tabs>
          <w:tab w:val="left" w:pos="284"/>
        </w:tabs>
        <w:spacing w:after="0" w:line="240" w:lineRule="auto"/>
        <w:jc w:val="center"/>
        <w:rPr>
          <w:rFonts w:ascii="Times New Roman" w:eastAsia="Calibri" w:hAnsi="Times New Roman" w:cs="Times New Roman"/>
          <w:b/>
          <w:sz w:val="12"/>
          <w:szCs w:val="12"/>
        </w:rPr>
      </w:pPr>
      <w:r w:rsidRPr="001F4678">
        <w:rPr>
          <w:rFonts w:ascii="Times New Roman" w:eastAsia="Calibri" w:hAnsi="Times New Roman" w:cs="Times New Roman"/>
          <w:b/>
          <w:sz w:val="12"/>
          <w:szCs w:val="12"/>
        </w:rPr>
        <w:t>Программа муниципальных внутренних заимствований муниципального района Сергиевский на 2021 год</w:t>
      </w:r>
    </w:p>
    <w:tbl>
      <w:tblPr>
        <w:tblStyle w:val="71116"/>
        <w:tblW w:w="7513" w:type="dxa"/>
        <w:tblInd w:w="108" w:type="dxa"/>
        <w:tblLook w:val="04A0" w:firstRow="1" w:lastRow="0" w:firstColumn="1" w:lastColumn="0" w:noHBand="0" w:noVBand="1"/>
      </w:tblPr>
      <w:tblGrid>
        <w:gridCol w:w="426"/>
        <w:gridCol w:w="3685"/>
        <w:gridCol w:w="1701"/>
        <w:gridCol w:w="1701"/>
      </w:tblGrid>
      <w:tr w:rsidR="005E570B" w:rsidRPr="001F4678" w:rsidTr="00B76102">
        <w:trPr>
          <w:trHeight w:val="314"/>
        </w:trPr>
        <w:tc>
          <w:tcPr>
            <w:tcW w:w="426" w:type="dxa"/>
            <w:tcBorders>
              <w:top w:val="single" w:sz="4" w:space="0" w:color="auto"/>
              <w:left w:val="single" w:sz="4" w:space="0" w:color="auto"/>
              <w:bottom w:val="single" w:sz="4" w:space="0" w:color="auto"/>
              <w:right w:val="single" w:sz="4" w:space="0" w:color="auto"/>
            </w:tcBorders>
            <w:hideMark/>
          </w:tcPr>
          <w:p w:rsidR="005E570B" w:rsidRPr="001F4678" w:rsidRDefault="005E570B" w:rsidP="00B76102">
            <w:pPr>
              <w:tabs>
                <w:tab w:val="left" w:pos="284"/>
              </w:tabs>
              <w:rPr>
                <w:rFonts w:ascii="Times New Roman" w:hAnsi="Times New Roman"/>
                <w:sz w:val="12"/>
                <w:szCs w:val="12"/>
              </w:rPr>
            </w:pPr>
            <w:r w:rsidRPr="001F4678">
              <w:rPr>
                <w:rFonts w:ascii="Times New Roman" w:hAnsi="Times New Roman"/>
                <w:sz w:val="12"/>
                <w:szCs w:val="12"/>
              </w:rPr>
              <w:t xml:space="preserve">№ </w:t>
            </w:r>
            <w:proofErr w:type="gramStart"/>
            <w:r w:rsidRPr="001F4678">
              <w:rPr>
                <w:rFonts w:ascii="Times New Roman" w:hAnsi="Times New Roman"/>
                <w:sz w:val="12"/>
                <w:szCs w:val="12"/>
              </w:rPr>
              <w:t>п</w:t>
            </w:r>
            <w:proofErr w:type="gramEnd"/>
            <w:r w:rsidRPr="001F4678">
              <w:rPr>
                <w:rFonts w:ascii="Times New Roman" w:hAnsi="Times New Roman"/>
                <w:sz w:val="12"/>
                <w:szCs w:val="12"/>
              </w:rPr>
              <w:t>/п</w:t>
            </w:r>
          </w:p>
        </w:tc>
        <w:tc>
          <w:tcPr>
            <w:tcW w:w="3685" w:type="dxa"/>
            <w:tcBorders>
              <w:top w:val="single" w:sz="4" w:space="0" w:color="auto"/>
              <w:left w:val="single" w:sz="4" w:space="0" w:color="auto"/>
              <w:bottom w:val="single" w:sz="4" w:space="0" w:color="auto"/>
              <w:right w:val="single" w:sz="4" w:space="0" w:color="auto"/>
            </w:tcBorders>
            <w:hideMark/>
          </w:tcPr>
          <w:p w:rsidR="005E570B" w:rsidRPr="001F4678" w:rsidRDefault="005E570B" w:rsidP="00B76102">
            <w:pPr>
              <w:tabs>
                <w:tab w:val="left" w:pos="284"/>
              </w:tabs>
              <w:rPr>
                <w:rFonts w:ascii="Times New Roman" w:hAnsi="Times New Roman"/>
                <w:sz w:val="12"/>
                <w:szCs w:val="12"/>
              </w:rPr>
            </w:pPr>
            <w:r w:rsidRPr="001F4678">
              <w:rPr>
                <w:rFonts w:ascii="Times New Roman" w:hAnsi="Times New Roman"/>
                <w:sz w:val="12"/>
                <w:szCs w:val="12"/>
              </w:rPr>
              <w:t xml:space="preserve">Вид и наименование заимствования </w:t>
            </w:r>
          </w:p>
        </w:tc>
        <w:tc>
          <w:tcPr>
            <w:tcW w:w="1701" w:type="dxa"/>
            <w:tcBorders>
              <w:top w:val="single" w:sz="4" w:space="0" w:color="auto"/>
              <w:left w:val="single" w:sz="4" w:space="0" w:color="auto"/>
              <w:bottom w:val="single" w:sz="4" w:space="0" w:color="auto"/>
              <w:right w:val="single" w:sz="4" w:space="0" w:color="auto"/>
            </w:tcBorders>
            <w:hideMark/>
          </w:tcPr>
          <w:p w:rsidR="005E570B" w:rsidRPr="001F4678" w:rsidRDefault="005E570B" w:rsidP="00B76102">
            <w:pPr>
              <w:tabs>
                <w:tab w:val="left" w:pos="284"/>
              </w:tabs>
              <w:rPr>
                <w:rFonts w:ascii="Times New Roman" w:hAnsi="Times New Roman"/>
                <w:sz w:val="12"/>
                <w:szCs w:val="12"/>
              </w:rPr>
            </w:pPr>
            <w:r w:rsidRPr="001F4678">
              <w:rPr>
                <w:rFonts w:ascii="Times New Roman" w:hAnsi="Times New Roman"/>
                <w:sz w:val="12"/>
                <w:szCs w:val="12"/>
              </w:rPr>
              <w:t>Привлечение средств в 2021 году, тыс. рублей</w:t>
            </w:r>
          </w:p>
        </w:tc>
        <w:tc>
          <w:tcPr>
            <w:tcW w:w="1701" w:type="dxa"/>
            <w:tcBorders>
              <w:top w:val="single" w:sz="4" w:space="0" w:color="auto"/>
              <w:left w:val="single" w:sz="4" w:space="0" w:color="auto"/>
              <w:bottom w:val="single" w:sz="4" w:space="0" w:color="auto"/>
              <w:right w:val="single" w:sz="4" w:space="0" w:color="auto"/>
            </w:tcBorders>
            <w:hideMark/>
          </w:tcPr>
          <w:p w:rsidR="005E570B" w:rsidRPr="001F4678" w:rsidRDefault="005E570B" w:rsidP="00B76102">
            <w:pPr>
              <w:tabs>
                <w:tab w:val="left" w:pos="284"/>
              </w:tabs>
              <w:rPr>
                <w:rFonts w:ascii="Times New Roman" w:hAnsi="Times New Roman"/>
                <w:sz w:val="12"/>
                <w:szCs w:val="12"/>
              </w:rPr>
            </w:pPr>
            <w:r w:rsidRPr="001F4678">
              <w:rPr>
                <w:rFonts w:ascii="Times New Roman" w:hAnsi="Times New Roman"/>
                <w:sz w:val="12"/>
                <w:szCs w:val="12"/>
              </w:rPr>
              <w:t>Погашение основного долга в 2021 году, тыс. рублей</w:t>
            </w:r>
          </w:p>
        </w:tc>
      </w:tr>
      <w:tr w:rsidR="005E570B" w:rsidRPr="001F4678" w:rsidTr="00B76102">
        <w:trPr>
          <w:trHeight w:val="20"/>
        </w:trPr>
        <w:tc>
          <w:tcPr>
            <w:tcW w:w="426" w:type="dxa"/>
            <w:tcBorders>
              <w:top w:val="single" w:sz="4" w:space="0" w:color="auto"/>
              <w:left w:val="single" w:sz="4" w:space="0" w:color="auto"/>
              <w:bottom w:val="single" w:sz="4" w:space="0" w:color="auto"/>
              <w:right w:val="single" w:sz="4" w:space="0" w:color="auto"/>
            </w:tcBorders>
            <w:hideMark/>
          </w:tcPr>
          <w:p w:rsidR="005E570B" w:rsidRPr="001F4678" w:rsidRDefault="005E570B" w:rsidP="00B76102">
            <w:pPr>
              <w:tabs>
                <w:tab w:val="left" w:pos="284"/>
              </w:tabs>
              <w:rPr>
                <w:rFonts w:ascii="Times New Roman" w:hAnsi="Times New Roman"/>
                <w:sz w:val="12"/>
                <w:szCs w:val="12"/>
              </w:rPr>
            </w:pPr>
            <w:r w:rsidRPr="001F4678">
              <w:rPr>
                <w:rFonts w:ascii="Times New Roman" w:hAnsi="Times New Roman"/>
                <w:sz w:val="12"/>
                <w:szCs w:val="12"/>
              </w:rPr>
              <w:t>1.</w:t>
            </w:r>
          </w:p>
        </w:tc>
        <w:tc>
          <w:tcPr>
            <w:tcW w:w="3685" w:type="dxa"/>
            <w:tcBorders>
              <w:top w:val="single" w:sz="4" w:space="0" w:color="auto"/>
              <w:left w:val="single" w:sz="4" w:space="0" w:color="auto"/>
              <w:bottom w:val="single" w:sz="4" w:space="0" w:color="auto"/>
              <w:right w:val="single" w:sz="4" w:space="0" w:color="auto"/>
            </w:tcBorders>
            <w:hideMark/>
          </w:tcPr>
          <w:p w:rsidR="005E570B" w:rsidRPr="001F4678" w:rsidRDefault="005E570B" w:rsidP="00B76102">
            <w:pPr>
              <w:tabs>
                <w:tab w:val="left" w:pos="284"/>
              </w:tabs>
              <w:rPr>
                <w:rFonts w:ascii="Times New Roman" w:hAnsi="Times New Roman"/>
                <w:sz w:val="12"/>
                <w:szCs w:val="12"/>
              </w:rPr>
            </w:pPr>
            <w:r w:rsidRPr="001F4678">
              <w:rPr>
                <w:rFonts w:ascii="Times New Roman" w:hAnsi="Times New Roman"/>
                <w:sz w:val="12"/>
                <w:szCs w:val="12"/>
              </w:rPr>
              <w:t>Кредиты, привлекаемые муниципальным районом Сергиевский от кредитных организаций</w:t>
            </w:r>
          </w:p>
        </w:tc>
        <w:tc>
          <w:tcPr>
            <w:tcW w:w="1701" w:type="dxa"/>
            <w:tcBorders>
              <w:top w:val="single" w:sz="4" w:space="0" w:color="auto"/>
              <w:left w:val="single" w:sz="4" w:space="0" w:color="auto"/>
              <w:bottom w:val="single" w:sz="4" w:space="0" w:color="auto"/>
              <w:right w:val="single" w:sz="4" w:space="0" w:color="auto"/>
            </w:tcBorders>
            <w:hideMark/>
          </w:tcPr>
          <w:p w:rsidR="005E570B" w:rsidRPr="001F4678" w:rsidRDefault="005E570B" w:rsidP="00B76102">
            <w:pPr>
              <w:tabs>
                <w:tab w:val="left" w:pos="284"/>
              </w:tabs>
              <w:rPr>
                <w:rFonts w:ascii="Times New Roman" w:hAnsi="Times New Roman"/>
                <w:sz w:val="12"/>
                <w:szCs w:val="12"/>
              </w:rPr>
            </w:pPr>
            <w:r>
              <w:rPr>
                <w:rFonts w:ascii="Times New Roman" w:hAnsi="Times New Roman"/>
                <w:sz w:val="12"/>
                <w:szCs w:val="12"/>
              </w:rPr>
              <w:t>63 490</w:t>
            </w:r>
          </w:p>
        </w:tc>
        <w:tc>
          <w:tcPr>
            <w:tcW w:w="1701" w:type="dxa"/>
            <w:tcBorders>
              <w:top w:val="single" w:sz="4" w:space="0" w:color="auto"/>
              <w:left w:val="single" w:sz="4" w:space="0" w:color="auto"/>
              <w:bottom w:val="single" w:sz="4" w:space="0" w:color="auto"/>
              <w:right w:val="single" w:sz="4" w:space="0" w:color="auto"/>
            </w:tcBorders>
            <w:hideMark/>
          </w:tcPr>
          <w:p w:rsidR="005E570B" w:rsidRPr="001F4678" w:rsidRDefault="005E570B" w:rsidP="00B76102">
            <w:pPr>
              <w:tabs>
                <w:tab w:val="left" w:pos="284"/>
              </w:tabs>
              <w:rPr>
                <w:rFonts w:ascii="Times New Roman" w:hAnsi="Times New Roman"/>
                <w:sz w:val="12"/>
                <w:szCs w:val="12"/>
              </w:rPr>
            </w:pPr>
            <w:r>
              <w:rPr>
                <w:rFonts w:ascii="Times New Roman" w:hAnsi="Times New Roman"/>
                <w:sz w:val="12"/>
                <w:szCs w:val="12"/>
              </w:rPr>
              <w:t>63 490</w:t>
            </w:r>
          </w:p>
        </w:tc>
      </w:tr>
      <w:tr w:rsidR="005E570B" w:rsidRPr="001F4678" w:rsidTr="00B76102">
        <w:trPr>
          <w:trHeight w:val="20"/>
        </w:trPr>
        <w:tc>
          <w:tcPr>
            <w:tcW w:w="426" w:type="dxa"/>
            <w:tcBorders>
              <w:top w:val="single" w:sz="4" w:space="0" w:color="auto"/>
              <w:left w:val="single" w:sz="4" w:space="0" w:color="auto"/>
              <w:bottom w:val="single" w:sz="4" w:space="0" w:color="auto"/>
              <w:right w:val="single" w:sz="4" w:space="0" w:color="auto"/>
            </w:tcBorders>
          </w:tcPr>
          <w:p w:rsidR="005E570B" w:rsidRPr="001F4678" w:rsidRDefault="005E570B" w:rsidP="00B76102">
            <w:pPr>
              <w:tabs>
                <w:tab w:val="left" w:pos="284"/>
              </w:tabs>
              <w:rPr>
                <w:rFonts w:ascii="Times New Roman" w:hAnsi="Times New Roman"/>
                <w:sz w:val="12"/>
                <w:szCs w:val="12"/>
              </w:rPr>
            </w:pPr>
            <w:r w:rsidRPr="001F4678">
              <w:rPr>
                <w:rFonts w:ascii="Times New Roman" w:hAnsi="Times New Roman"/>
                <w:sz w:val="12"/>
                <w:szCs w:val="12"/>
              </w:rPr>
              <w:t>2.</w:t>
            </w:r>
          </w:p>
        </w:tc>
        <w:tc>
          <w:tcPr>
            <w:tcW w:w="3685" w:type="dxa"/>
            <w:tcBorders>
              <w:top w:val="single" w:sz="4" w:space="0" w:color="auto"/>
              <w:left w:val="single" w:sz="4" w:space="0" w:color="auto"/>
              <w:bottom w:val="single" w:sz="4" w:space="0" w:color="auto"/>
              <w:right w:val="single" w:sz="4" w:space="0" w:color="auto"/>
            </w:tcBorders>
          </w:tcPr>
          <w:p w:rsidR="005E570B" w:rsidRPr="001F4678" w:rsidRDefault="005E570B" w:rsidP="00B76102">
            <w:pPr>
              <w:tabs>
                <w:tab w:val="left" w:pos="284"/>
              </w:tabs>
              <w:rPr>
                <w:rFonts w:ascii="Times New Roman" w:hAnsi="Times New Roman"/>
                <w:sz w:val="12"/>
                <w:szCs w:val="12"/>
              </w:rPr>
            </w:pPr>
            <w:r w:rsidRPr="001F4678">
              <w:rPr>
                <w:rFonts w:ascii="Times New Roman" w:hAnsi="Times New Roman"/>
                <w:sz w:val="12"/>
                <w:szCs w:val="12"/>
              </w:rPr>
              <w:t>Кредиты, привлекаемые муниципальным районом Сергиевский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5E570B" w:rsidRPr="001F4678" w:rsidRDefault="005E570B" w:rsidP="00B76102">
            <w:pPr>
              <w:tabs>
                <w:tab w:val="left" w:pos="284"/>
              </w:tabs>
              <w:rPr>
                <w:rFonts w:ascii="Times New Roman" w:hAnsi="Times New Roman"/>
                <w:sz w:val="12"/>
                <w:szCs w:val="12"/>
              </w:rPr>
            </w:pPr>
            <w:r w:rsidRPr="001F4678">
              <w:rPr>
                <w:rFonts w:ascii="Times New Roman" w:hAnsi="Times New Roman"/>
                <w:sz w:val="12"/>
                <w:szCs w:val="12"/>
              </w:rPr>
              <w:t>0</w:t>
            </w:r>
          </w:p>
        </w:tc>
        <w:tc>
          <w:tcPr>
            <w:tcW w:w="1701" w:type="dxa"/>
            <w:tcBorders>
              <w:top w:val="single" w:sz="4" w:space="0" w:color="auto"/>
              <w:left w:val="single" w:sz="4" w:space="0" w:color="auto"/>
              <w:bottom w:val="single" w:sz="4" w:space="0" w:color="auto"/>
              <w:right w:val="single" w:sz="4" w:space="0" w:color="auto"/>
            </w:tcBorders>
          </w:tcPr>
          <w:p w:rsidR="005E570B" w:rsidRPr="001F4678" w:rsidRDefault="005E570B" w:rsidP="00B76102">
            <w:pPr>
              <w:tabs>
                <w:tab w:val="left" w:pos="284"/>
              </w:tabs>
              <w:rPr>
                <w:rFonts w:ascii="Times New Roman" w:hAnsi="Times New Roman"/>
                <w:sz w:val="12"/>
                <w:szCs w:val="12"/>
              </w:rPr>
            </w:pPr>
            <w:r w:rsidRPr="001F4678">
              <w:rPr>
                <w:rFonts w:ascii="Times New Roman" w:hAnsi="Times New Roman"/>
                <w:sz w:val="12"/>
                <w:szCs w:val="12"/>
              </w:rPr>
              <w:t>0</w:t>
            </w:r>
          </w:p>
        </w:tc>
      </w:tr>
    </w:tbl>
    <w:p w:rsidR="005E570B" w:rsidRPr="001F4678" w:rsidRDefault="005E570B" w:rsidP="005E570B">
      <w:pPr>
        <w:tabs>
          <w:tab w:val="left" w:pos="284"/>
        </w:tabs>
        <w:spacing w:after="0" w:line="240" w:lineRule="auto"/>
        <w:jc w:val="both"/>
        <w:rPr>
          <w:rFonts w:ascii="Times New Roman" w:eastAsia="Calibri" w:hAnsi="Times New Roman" w:cs="Times New Roman"/>
          <w:sz w:val="12"/>
          <w:szCs w:val="12"/>
        </w:rPr>
      </w:pPr>
    </w:p>
    <w:p w:rsidR="00410C53" w:rsidRPr="004201FF" w:rsidRDefault="00410C53" w:rsidP="00410C53">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СОБРАНИЕ ПРЕДСТАВИТЕЛЕЙ</w:t>
      </w:r>
    </w:p>
    <w:p w:rsidR="00410C53" w:rsidRPr="004201FF" w:rsidRDefault="00410C53" w:rsidP="00410C53">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СЕЛЬСКОГО ПОСЕЛЕНИЯ АНТОНОВКА</w:t>
      </w:r>
    </w:p>
    <w:p w:rsidR="00410C53" w:rsidRPr="004201FF" w:rsidRDefault="00410C53" w:rsidP="00410C53">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410C53" w:rsidRPr="004201FF" w:rsidRDefault="00410C53" w:rsidP="00410C53">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410C53" w:rsidRPr="004201FF" w:rsidRDefault="00410C53" w:rsidP="00410C53">
      <w:pPr>
        <w:tabs>
          <w:tab w:val="left" w:pos="284"/>
        </w:tabs>
        <w:spacing w:after="0" w:line="240" w:lineRule="auto"/>
        <w:jc w:val="center"/>
        <w:rPr>
          <w:rFonts w:ascii="Times New Roman" w:eastAsia="Calibri" w:hAnsi="Times New Roman" w:cs="Times New Roman"/>
          <w:sz w:val="12"/>
          <w:szCs w:val="12"/>
        </w:rPr>
      </w:pPr>
    </w:p>
    <w:p w:rsidR="00410C53" w:rsidRPr="004201FF" w:rsidRDefault="00410C53" w:rsidP="00410C53">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410C53" w:rsidRPr="004201FF" w:rsidRDefault="00410C53" w:rsidP="00410C5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 марта</w:t>
      </w:r>
      <w:r w:rsidRPr="004201FF">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№06</w:t>
      </w:r>
    </w:p>
    <w:p w:rsidR="00410C53" w:rsidRPr="004201FF" w:rsidRDefault="00410C53" w:rsidP="00410C53">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О внесении изменений и дополнений в бюджет </w:t>
      </w:r>
    </w:p>
    <w:p w:rsidR="00410C53" w:rsidRPr="004201FF" w:rsidRDefault="00410C53" w:rsidP="00410C53">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сельского  поселения  Антоновка на 2019 год и на плановый период 2020 и 2021 годов</w:t>
      </w:r>
    </w:p>
    <w:p w:rsidR="00410C53" w:rsidRPr="004201FF" w:rsidRDefault="00410C53" w:rsidP="00410C53">
      <w:pPr>
        <w:tabs>
          <w:tab w:val="left" w:pos="284"/>
        </w:tabs>
        <w:spacing w:after="0" w:line="240" w:lineRule="auto"/>
        <w:jc w:val="center"/>
        <w:rPr>
          <w:rFonts w:ascii="Times New Roman" w:eastAsia="Calibri" w:hAnsi="Times New Roman" w:cs="Times New Roman"/>
          <w:b/>
          <w:sz w:val="12"/>
          <w:szCs w:val="12"/>
        </w:rPr>
      </w:pPr>
    </w:p>
    <w:p w:rsidR="00410C53" w:rsidRDefault="00410C53" w:rsidP="00410C53">
      <w:pPr>
        <w:tabs>
          <w:tab w:val="left" w:pos="284"/>
        </w:tabs>
        <w:spacing w:after="0" w:line="240" w:lineRule="auto"/>
        <w:ind w:firstLine="284"/>
        <w:jc w:val="both"/>
        <w:rPr>
          <w:rFonts w:ascii="Times New Roman" w:eastAsia="Calibri" w:hAnsi="Times New Roman" w:cs="Times New Roman"/>
          <w:sz w:val="12"/>
          <w:szCs w:val="12"/>
        </w:rPr>
      </w:pPr>
      <w:r w:rsidRPr="00F03CA7">
        <w:rPr>
          <w:rFonts w:ascii="Times New Roman" w:eastAsia="Calibri" w:hAnsi="Times New Roman" w:cs="Times New Roman"/>
          <w:sz w:val="12"/>
          <w:szCs w:val="12"/>
        </w:rPr>
        <w:t>Принято Собранием Представителей сельского поселения Антоновка муниципального района Сергиевский</w:t>
      </w:r>
    </w:p>
    <w:p w:rsidR="00410C53" w:rsidRPr="00410C53" w:rsidRDefault="00410C53" w:rsidP="00410C53">
      <w:pPr>
        <w:tabs>
          <w:tab w:val="left" w:pos="284"/>
        </w:tabs>
        <w:spacing w:after="0" w:line="240" w:lineRule="auto"/>
        <w:ind w:firstLine="284"/>
        <w:jc w:val="both"/>
        <w:rPr>
          <w:rFonts w:ascii="Times New Roman" w:eastAsia="Calibri" w:hAnsi="Times New Roman" w:cs="Times New Roman"/>
          <w:sz w:val="12"/>
          <w:szCs w:val="12"/>
        </w:rPr>
      </w:pPr>
      <w:proofErr w:type="gramStart"/>
      <w:r w:rsidRPr="00410C53">
        <w:rPr>
          <w:rFonts w:ascii="Times New Roman" w:eastAsia="Calibri" w:hAnsi="Times New Roman" w:cs="Times New Roman"/>
          <w:sz w:val="12"/>
          <w:szCs w:val="12"/>
        </w:rPr>
        <w:t>Рассмотрев представленный Администрацией сельского поселения Антоновка бюджет сельского</w:t>
      </w:r>
      <w:proofErr w:type="gramEnd"/>
      <w:r w:rsidRPr="00410C53">
        <w:rPr>
          <w:rFonts w:ascii="Times New Roman" w:eastAsia="Calibri" w:hAnsi="Times New Roman" w:cs="Times New Roman"/>
          <w:sz w:val="12"/>
          <w:szCs w:val="12"/>
        </w:rPr>
        <w:t xml:space="preserve"> поселения Антоновка на 2019 год и на плановый период 2020 и 2021 годов, Собрание представителей</w:t>
      </w:r>
      <w:r>
        <w:rPr>
          <w:rFonts w:ascii="Times New Roman" w:eastAsia="Calibri" w:hAnsi="Times New Roman" w:cs="Times New Roman"/>
          <w:sz w:val="12"/>
          <w:szCs w:val="12"/>
        </w:rPr>
        <w:t xml:space="preserve"> сельского поселения Антоновка</w:t>
      </w:r>
    </w:p>
    <w:p w:rsidR="00410C53" w:rsidRPr="00410C53" w:rsidRDefault="00410C53" w:rsidP="00410C53">
      <w:pPr>
        <w:tabs>
          <w:tab w:val="left" w:pos="284"/>
        </w:tabs>
        <w:spacing w:after="0" w:line="240" w:lineRule="auto"/>
        <w:ind w:firstLine="284"/>
        <w:jc w:val="both"/>
        <w:rPr>
          <w:rFonts w:ascii="Times New Roman" w:eastAsia="Calibri" w:hAnsi="Times New Roman" w:cs="Times New Roman"/>
          <w:b/>
          <w:sz w:val="12"/>
          <w:szCs w:val="12"/>
        </w:rPr>
      </w:pPr>
      <w:r w:rsidRPr="00410C53">
        <w:rPr>
          <w:rFonts w:ascii="Times New Roman" w:eastAsia="Calibri" w:hAnsi="Times New Roman" w:cs="Times New Roman"/>
          <w:b/>
          <w:sz w:val="12"/>
          <w:szCs w:val="12"/>
        </w:rPr>
        <w:t>РЕШИЛО:</w:t>
      </w:r>
    </w:p>
    <w:p w:rsidR="00410C53" w:rsidRPr="00410C53" w:rsidRDefault="00410C53" w:rsidP="00410C5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10C53">
        <w:rPr>
          <w:rFonts w:ascii="Times New Roman" w:eastAsia="Calibri" w:hAnsi="Times New Roman" w:cs="Times New Roman"/>
          <w:sz w:val="12"/>
          <w:szCs w:val="12"/>
        </w:rPr>
        <w:t>Внести в решение Собрания Представителей сельского поселения Антоновка от  19.12.2018г.  № 33 «О бюджете сельского поселения Антоновка на 2019 год и плановый период 2020 и 2021 годов» следующие изменения и дополнения:</w:t>
      </w:r>
    </w:p>
    <w:p w:rsidR="00410C53" w:rsidRPr="00410C53" w:rsidRDefault="00410C53" w:rsidP="00410C5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410C53">
        <w:rPr>
          <w:rFonts w:ascii="Times New Roman" w:eastAsia="Calibri" w:hAnsi="Times New Roman" w:cs="Times New Roman"/>
          <w:sz w:val="12"/>
          <w:szCs w:val="12"/>
        </w:rPr>
        <w:t>В статье 1 пункт 1 сумму «3 803» заменить суммой «3 811»;</w:t>
      </w:r>
    </w:p>
    <w:p w:rsidR="00410C53" w:rsidRPr="00410C53" w:rsidRDefault="00410C53" w:rsidP="00410C53">
      <w:pPr>
        <w:tabs>
          <w:tab w:val="left" w:pos="284"/>
        </w:tabs>
        <w:spacing w:after="0" w:line="240" w:lineRule="auto"/>
        <w:ind w:firstLine="284"/>
        <w:jc w:val="both"/>
        <w:rPr>
          <w:rFonts w:ascii="Times New Roman" w:eastAsia="Calibri" w:hAnsi="Times New Roman" w:cs="Times New Roman"/>
          <w:sz w:val="12"/>
          <w:szCs w:val="12"/>
        </w:rPr>
      </w:pPr>
      <w:r w:rsidRPr="00410C53">
        <w:rPr>
          <w:rFonts w:ascii="Times New Roman" w:eastAsia="Calibri" w:hAnsi="Times New Roman" w:cs="Times New Roman"/>
          <w:sz w:val="12"/>
          <w:szCs w:val="12"/>
        </w:rPr>
        <w:t>сумму «4 252» заменить суммой «4 261»;</w:t>
      </w:r>
    </w:p>
    <w:p w:rsidR="00410C53" w:rsidRPr="00410C53" w:rsidRDefault="00410C53" w:rsidP="00410C53">
      <w:pPr>
        <w:tabs>
          <w:tab w:val="left" w:pos="284"/>
        </w:tabs>
        <w:spacing w:after="0" w:line="240" w:lineRule="auto"/>
        <w:ind w:firstLine="284"/>
        <w:jc w:val="both"/>
        <w:rPr>
          <w:rFonts w:ascii="Times New Roman" w:eastAsia="Calibri" w:hAnsi="Times New Roman" w:cs="Times New Roman"/>
          <w:sz w:val="12"/>
          <w:szCs w:val="12"/>
        </w:rPr>
      </w:pPr>
      <w:r w:rsidRPr="00410C53">
        <w:rPr>
          <w:rFonts w:ascii="Times New Roman" w:eastAsia="Calibri" w:hAnsi="Times New Roman" w:cs="Times New Roman"/>
          <w:sz w:val="12"/>
          <w:szCs w:val="12"/>
        </w:rPr>
        <w:t>сумму «449» заменить суммой «450».</w:t>
      </w:r>
    </w:p>
    <w:p w:rsidR="00410C53" w:rsidRPr="00410C53" w:rsidRDefault="00410C53" w:rsidP="00410C5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410C53">
        <w:rPr>
          <w:rFonts w:ascii="Times New Roman" w:eastAsia="Calibri" w:hAnsi="Times New Roman" w:cs="Times New Roman"/>
          <w:sz w:val="12"/>
          <w:szCs w:val="12"/>
        </w:rPr>
        <w:t>В статье 12 сум</w:t>
      </w:r>
      <w:r>
        <w:rPr>
          <w:rFonts w:ascii="Times New Roman" w:eastAsia="Calibri" w:hAnsi="Times New Roman" w:cs="Times New Roman"/>
          <w:sz w:val="12"/>
          <w:szCs w:val="12"/>
        </w:rPr>
        <w:t>му «790» заменить суммой «799».</w:t>
      </w:r>
    </w:p>
    <w:p w:rsidR="00410C53" w:rsidRPr="00410C53" w:rsidRDefault="00410C53" w:rsidP="00410C53">
      <w:pPr>
        <w:tabs>
          <w:tab w:val="left" w:pos="284"/>
        </w:tabs>
        <w:spacing w:after="0" w:line="240" w:lineRule="auto"/>
        <w:ind w:firstLine="284"/>
        <w:jc w:val="both"/>
        <w:rPr>
          <w:rFonts w:ascii="Times New Roman" w:eastAsia="Calibri" w:hAnsi="Times New Roman" w:cs="Times New Roman"/>
          <w:sz w:val="12"/>
          <w:szCs w:val="12"/>
        </w:rPr>
      </w:pPr>
      <w:r w:rsidRPr="00410C53">
        <w:rPr>
          <w:rFonts w:ascii="Times New Roman" w:eastAsia="Calibri" w:hAnsi="Times New Roman" w:cs="Times New Roman"/>
          <w:sz w:val="12"/>
          <w:szCs w:val="12"/>
        </w:rPr>
        <w:t>1.3.   Приложение 1,4,6,8  изложить в новой редакции (прилагаются).</w:t>
      </w:r>
    </w:p>
    <w:p w:rsidR="00410C53" w:rsidRPr="00410C53" w:rsidRDefault="00410C53" w:rsidP="00410C53">
      <w:pPr>
        <w:tabs>
          <w:tab w:val="left" w:pos="284"/>
        </w:tabs>
        <w:spacing w:after="0" w:line="240" w:lineRule="auto"/>
        <w:ind w:firstLine="284"/>
        <w:jc w:val="both"/>
        <w:rPr>
          <w:rFonts w:ascii="Times New Roman" w:eastAsia="Calibri" w:hAnsi="Times New Roman" w:cs="Times New Roman"/>
          <w:sz w:val="12"/>
          <w:szCs w:val="12"/>
        </w:rPr>
      </w:pPr>
      <w:r w:rsidRPr="00410C53">
        <w:rPr>
          <w:rFonts w:ascii="Times New Roman" w:eastAsia="Calibri" w:hAnsi="Times New Roman" w:cs="Times New Roman"/>
          <w:sz w:val="12"/>
          <w:szCs w:val="12"/>
        </w:rPr>
        <w:t>2.   Настоящее решение опубликовать в газете «Сергиевский вестник».</w:t>
      </w:r>
    </w:p>
    <w:p w:rsidR="00410C53" w:rsidRPr="00410C53" w:rsidRDefault="00410C53" w:rsidP="00410C53">
      <w:pPr>
        <w:tabs>
          <w:tab w:val="left" w:pos="284"/>
        </w:tabs>
        <w:spacing w:after="0" w:line="240" w:lineRule="auto"/>
        <w:ind w:firstLine="284"/>
        <w:jc w:val="both"/>
        <w:rPr>
          <w:rFonts w:ascii="Times New Roman" w:eastAsia="Calibri" w:hAnsi="Times New Roman" w:cs="Times New Roman"/>
          <w:sz w:val="12"/>
          <w:szCs w:val="12"/>
        </w:rPr>
      </w:pPr>
      <w:r w:rsidRPr="00410C53">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410C53" w:rsidRPr="00410C53" w:rsidRDefault="00410C53" w:rsidP="00410C53">
      <w:pPr>
        <w:tabs>
          <w:tab w:val="left" w:pos="284"/>
        </w:tabs>
        <w:spacing w:after="0" w:line="240" w:lineRule="auto"/>
        <w:jc w:val="right"/>
        <w:rPr>
          <w:rFonts w:ascii="Times New Roman" w:eastAsia="Calibri" w:hAnsi="Times New Roman" w:cs="Times New Roman"/>
          <w:sz w:val="12"/>
          <w:szCs w:val="12"/>
        </w:rPr>
      </w:pPr>
      <w:r w:rsidRPr="00410C53">
        <w:rPr>
          <w:rFonts w:ascii="Times New Roman" w:eastAsia="Calibri" w:hAnsi="Times New Roman" w:cs="Times New Roman"/>
          <w:sz w:val="12"/>
          <w:szCs w:val="12"/>
        </w:rPr>
        <w:t>Председатель собрания представителей</w:t>
      </w:r>
    </w:p>
    <w:p w:rsidR="00410C53" w:rsidRPr="00410C53" w:rsidRDefault="00410C53" w:rsidP="00410C53">
      <w:pPr>
        <w:tabs>
          <w:tab w:val="left" w:pos="284"/>
        </w:tabs>
        <w:spacing w:after="0" w:line="240" w:lineRule="auto"/>
        <w:jc w:val="right"/>
        <w:rPr>
          <w:rFonts w:ascii="Times New Roman" w:eastAsia="Calibri" w:hAnsi="Times New Roman" w:cs="Times New Roman"/>
          <w:sz w:val="12"/>
          <w:szCs w:val="12"/>
        </w:rPr>
      </w:pPr>
      <w:r w:rsidRPr="00410C53">
        <w:rPr>
          <w:rFonts w:ascii="Times New Roman" w:eastAsia="Calibri" w:hAnsi="Times New Roman" w:cs="Times New Roman"/>
          <w:sz w:val="12"/>
          <w:szCs w:val="12"/>
        </w:rPr>
        <w:t>сельского поселения Антоновка</w:t>
      </w:r>
    </w:p>
    <w:p w:rsidR="00410C53" w:rsidRDefault="00410C53" w:rsidP="00410C53">
      <w:pPr>
        <w:tabs>
          <w:tab w:val="left" w:pos="284"/>
        </w:tabs>
        <w:spacing w:after="0" w:line="240" w:lineRule="auto"/>
        <w:jc w:val="right"/>
        <w:rPr>
          <w:rFonts w:ascii="Times New Roman" w:eastAsia="Calibri" w:hAnsi="Times New Roman" w:cs="Times New Roman"/>
          <w:sz w:val="12"/>
          <w:szCs w:val="12"/>
        </w:rPr>
      </w:pPr>
      <w:r w:rsidRPr="00410C53">
        <w:rPr>
          <w:rFonts w:ascii="Times New Roman" w:eastAsia="Calibri" w:hAnsi="Times New Roman" w:cs="Times New Roman"/>
          <w:sz w:val="12"/>
          <w:szCs w:val="12"/>
        </w:rPr>
        <w:t>муниципального района Сергиевский</w:t>
      </w:r>
    </w:p>
    <w:p w:rsidR="00410C53" w:rsidRPr="00410C53" w:rsidRDefault="00410C53" w:rsidP="00410C53">
      <w:pPr>
        <w:tabs>
          <w:tab w:val="left" w:pos="284"/>
        </w:tabs>
        <w:spacing w:after="0" w:line="240" w:lineRule="auto"/>
        <w:jc w:val="right"/>
        <w:rPr>
          <w:rFonts w:ascii="Times New Roman" w:eastAsia="Calibri" w:hAnsi="Times New Roman" w:cs="Times New Roman"/>
          <w:sz w:val="12"/>
          <w:szCs w:val="12"/>
        </w:rPr>
      </w:pPr>
      <w:r w:rsidRPr="00410C53">
        <w:rPr>
          <w:rFonts w:ascii="Times New Roman" w:eastAsia="Calibri" w:hAnsi="Times New Roman" w:cs="Times New Roman"/>
          <w:sz w:val="12"/>
          <w:szCs w:val="12"/>
        </w:rPr>
        <w:t>Н.Д.</w:t>
      </w:r>
      <w:r>
        <w:rPr>
          <w:rFonts w:ascii="Times New Roman" w:eastAsia="Calibri" w:hAnsi="Times New Roman" w:cs="Times New Roman"/>
          <w:sz w:val="12"/>
          <w:szCs w:val="12"/>
        </w:rPr>
        <w:t xml:space="preserve"> </w:t>
      </w:r>
      <w:proofErr w:type="spellStart"/>
      <w:r w:rsidRPr="00410C53">
        <w:rPr>
          <w:rFonts w:ascii="Times New Roman" w:eastAsia="Calibri" w:hAnsi="Times New Roman" w:cs="Times New Roman"/>
          <w:sz w:val="12"/>
          <w:szCs w:val="12"/>
        </w:rPr>
        <w:t>Лужнов</w:t>
      </w:r>
      <w:proofErr w:type="spellEnd"/>
    </w:p>
    <w:p w:rsidR="00410C53" w:rsidRPr="00410C53" w:rsidRDefault="00410C53" w:rsidP="00410C53">
      <w:pPr>
        <w:tabs>
          <w:tab w:val="left" w:pos="284"/>
        </w:tabs>
        <w:spacing w:after="0" w:line="240" w:lineRule="auto"/>
        <w:jc w:val="right"/>
        <w:rPr>
          <w:rFonts w:ascii="Times New Roman" w:eastAsia="Calibri" w:hAnsi="Times New Roman" w:cs="Times New Roman"/>
          <w:sz w:val="12"/>
          <w:szCs w:val="12"/>
        </w:rPr>
      </w:pPr>
    </w:p>
    <w:p w:rsidR="00410C53" w:rsidRPr="00410C53" w:rsidRDefault="00410C53" w:rsidP="00410C53">
      <w:pPr>
        <w:tabs>
          <w:tab w:val="left" w:pos="284"/>
        </w:tabs>
        <w:spacing w:after="0" w:line="240" w:lineRule="auto"/>
        <w:jc w:val="right"/>
        <w:rPr>
          <w:rFonts w:ascii="Times New Roman" w:eastAsia="Calibri" w:hAnsi="Times New Roman" w:cs="Times New Roman"/>
          <w:sz w:val="12"/>
          <w:szCs w:val="12"/>
        </w:rPr>
      </w:pPr>
      <w:r w:rsidRPr="00410C53">
        <w:rPr>
          <w:rFonts w:ascii="Times New Roman" w:eastAsia="Calibri" w:hAnsi="Times New Roman" w:cs="Times New Roman"/>
          <w:sz w:val="12"/>
          <w:szCs w:val="12"/>
        </w:rPr>
        <w:t>Глава сельского поселения Антоновка</w:t>
      </w:r>
    </w:p>
    <w:p w:rsidR="00410C53" w:rsidRDefault="00410C53" w:rsidP="00410C53">
      <w:pPr>
        <w:tabs>
          <w:tab w:val="left" w:pos="284"/>
        </w:tabs>
        <w:spacing w:after="0" w:line="240" w:lineRule="auto"/>
        <w:jc w:val="right"/>
        <w:rPr>
          <w:rFonts w:ascii="Times New Roman" w:eastAsia="Calibri" w:hAnsi="Times New Roman" w:cs="Times New Roman"/>
          <w:sz w:val="12"/>
          <w:szCs w:val="12"/>
        </w:rPr>
      </w:pPr>
      <w:r w:rsidRPr="00410C53">
        <w:rPr>
          <w:rFonts w:ascii="Times New Roman" w:eastAsia="Calibri" w:hAnsi="Times New Roman" w:cs="Times New Roman"/>
          <w:sz w:val="12"/>
          <w:szCs w:val="12"/>
        </w:rPr>
        <w:t>муниципального района Сергиевский</w:t>
      </w:r>
    </w:p>
    <w:p w:rsidR="009B0937" w:rsidRDefault="00410C53" w:rsidP="00410C53">
      <w:pPr>
        <w:tabs>
          <w:tab w:val="left" w:pos="284"/>
        </w:tabs>
        <w:spacing w:after="0" w:line="240" w:lineRule="auto"/>
        <w:jc w:val="right"/>
        <w:rPr>
          <w:rFonts w:ascii="Times New Roman" w:eastAsia="Calibri" w:hAnsi="Times New Roman" w:cs="Times New Roman"/>
          <w:sz w:val="12"/>
          <w:szCs w:val="12"/>
        </w:rPr>
      </w:pPr>
      <w:r w:rsidRPr="00410C53">
        <w:rPr>
          <w:rFonts w:ascii="Times New Roman" w:eastAsia="Calibri" w:hAnsi="Times New Roman" w:cs="Times New Roman"/>
          <w:sz w:val="12"/>
          <w:szCs w:val="12"/>
        </w:rPr>
        <w:t>К.Е.</w:t>
      </w:r>
      <w:r>
        <w:rPr>
          <w:rFonts w:ascii="Times New Roman" w:eastAsia="Calibri" w:hAnsi="Times New Roman" w:cs="Times New Roman"/>
          <w:sz w:val="12"/>
          <w:szCs w:val="12"/>
        </w:rPr>
        <w:t xml:space="preserve"> </w:t>
      </w:r>
      <w:r w:rsidRPr="00410C53">
        <w:rPr>
          <w:rFonts w:ascii="Times New Roman" w:eastAsia="Calibri" w:hAnsi="Times New Roman" w:cs="Times New Roman"/>
          <w:sz w:val="12"/>
          <w:szCs w:val="12"/>
        </w:rPr>
        <w:t>Долгаев</w:t>
      </w:r>
    </w:p>
    <w:p w:rsidR="009B0937" w:rsidRDefault="009B0937" w:rsidP="00410C53">
      <w:pPr>
        <w:tabs>
          <w:tab w:val="left" w:pos="284"/>
        </w:tabs>
        <w:spacing w:after="0" w:line="240" w:lineRule="auto"/>
        <w:jc w:val="right"/>
        <w:rPr>
          <w:rFonts w:ascii="Times New Roman" w:eastAsia="Calibri" w:hAnsi="Times New Roman" w:cs="Times New Roman"/>
          <w:sz w:val="12"/>
          <w:szCs w:val="12"/>
        </w:rPr>
      </w:pPr>
    </w:p>
    <w:p w:rsidR="009B0937" w:rsidRDefault="009B0937" w:rsidP="00F85E6D">
      <w:pPr>
        <w:tabs>
          <w:tab w:val="left" w:pos="284"/>
        </w:tabs>
        <w:spacing w:after="0" w:line="240" w:lineRule="auto"/>
        <w:jc w:val="both"/>
        <w:rPr>
          <w:rFonts w:ascii="Times New Roman" w:eastAsia="Calibri" w:hAnsi="Times New Roman" w:cs="Times New Roman"/>
          <w:sz w:val="12"/>
          <w:szCs w:val="12"/>
        </w:rPr>
      </w:pPr>
    </w:p>
    <w:p w:rsidR="00B76102" w:rsidRPr="00D47E58" w:rsidRDefault="00B76102" w:rsidP="00B76102">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B76102" w:rsidRDefault="00B76102" w:rsidP="00B76102">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B76102" w:rsidRPr="00D47E58" w:rsidRDefault="00B76102" w:rsidP="00B76102">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lastRenderedPageBreak/>
        <w:t>сельского поселения Антоновка</w:t>
      </w:r>
    </w:p>
    <w:p w:rsidR="00B76102" w:rsidRPr="00D47E58" w:rsidRDefault="00B76102" w:rsidP="00B76102">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B76102" w:rsidRPr="00D47E58" w:rsidRDefault="00B76102" w:rsidP="00B7610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w:t>
      </w:r>
      <w:r w:rsidRPr="00D47E58">
        <w:rPr>
          <w:rFonts w:ascii="Times New Roman" w:eastAsia="Calibri" w:hAnsi="Times New Roman" w:cs="Times New Roman"/>
          <w:i/>
          <w:sz w:val="12"/>
          <w:szCs w:val="12"/>
        </w:rPr>
        <w:t xml:space="preserve"> 2019г.</w:t>
      </w:r>
    </w:p>
    <w:p w:rsidR="009B0937" w:rsidRPr="00B76102" w:rsidRDefault="00B76102" w:rsidP="00B76102">
      <w:pPr>
        <w:tabs>
          <w:tab w:val="left" w:pos="284"/>
        </w:tabs>
        <w:spacing w:after="0" w:line="240" w:lineRule="auto"/>
        <w:jc w:val="center"/>
        <w:rPr>
          <w:rFonts w:ascii="Times New Roman" w:eastAsia="Calibri" w:hAnsi="Times New Roman" w:cs="Times New Roman"/>
          <w:b/>
          <w:sz w:val="12"/>
          <w:szCs w:val="12"/>
        </w:rPr>
      </w:pPr>
      <w:r w:rsidRPr="00B76102">
        <w:rPr>
          <w:rFonts w:ascii="Times New Roman" w:eastAsia="Calibri" w:hAnsi="Times New Roman" w:cs="Times New Roman"/>
          <w:b/>
          <w:sz w:val="12"/>
          <w:szCs w:val="12"/>
        </w:rPr>
        <w:t>Перечень главных администраторов доходов местного бюджета</w:t>
      </w:r>
    </w:p>
    <w:tbl>
      <w:tblPr>
        <w:tblStyle w:val="af4"/>
        <w:tblW w:w="0" w:type="auto"/>
        <w:tblInd w:w="108" w:type="dxa"/>
        <w:tblLayout w:type="fixed"/>
        <w:tblLook w:val="04A0" w:firstRow="1" w:lastRow="0" w:firstColumn="1" w:lastColumn="0" w:noHBand="0" w:noVBand="1"/>
      </w:tblPr>
      <w:tblGrid>
        <w:gridCol w:w="709"/>
        <w:gridCol w:w="1418"/>
        <w:gridCol w:w="5386"/>
      </w:tblGrid>
      <w:tr w:rsidR="00B76102" w:rsidRPr="00B76102" w:rsidTr="00B76102">
        <w:trPr>
          <w:trHeight w:val="138"/>
        </w:trPr>
        <w:tc>
          <w:tcPr>
            <w:tcW w:w="709" w:type="dxa"/>
            <w:vMerge w:val="restart"/>
            <w:hideMark/>
          </w:tcPr>
          <w:p w:rsidR="00B76102" w:rsidRPr="00B76102" w:rsidRDefault="00B76102" w:rsidP="00B76102">
            <w:pPr>
              <w:tabs>
                <w:tab w:val="left" w:pos="284"/>
              </w:tabs>
              <w:rPr>
                <w:rFonts w:ascii="Times New Roman" w:eastAsia="Calibri" w:hAnsi="Times New Roman" w:cs="Times New Roman"/>
                <w:bCs/>
                <w:sz w:val="10"/>
                <w:szCs w:val="10"/>
              </w:rPr>
            </w:pPr>
            <w:r w:rsidRPr="00B76102">
              <w:rPr>
                <w:rFonts w:ascii="Times New Roman" w:eastAsia="Calibri" w:hAnsi="Times New Roman" w:cs="Times New Roman"/>
                <w:bCs/>
                <w:sz w:val="10"/>
                <w:szCs w:val="10"/>
              </w:rPr>
              <w:t>Код главного администратора</w:t>
            </w:r>
          </w:p>
        </w:tc>
        <w:tc>
          <w:tcPr>
            <w:tcW w:w="1418" w:type="dxa"/>
            <w:vMerge w:val="restart"/>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Код                                        доходов</w:t>
            </w:r>
          </w:p>
        </w:tc>
        <w:tc>
          <w:tcPr>
            <w:tcW w:w="5386" w:type="dxa"/>
            <w:vMerge w:val="restart"/>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Наименование  главного администратора доходов местного бюджета, дохода</w:t>
            </w:r>
          </w:p>
        </w:tc>
      </w:tr>
      <w:tr w:rsidR="00B76102" w:rsidRPr="00B76102" w:rsidTr="00B76102">
        <w:trPr>
          <w:trHeight w:val="138"/>
        </w:trPr>
        <w:tc>
          <w:tcPr>
            <w:tcW w:w="709" w:type="dxa"/>
            <w:vMerge/>
            <w:hideMark/>
          </w:tcPr>
          <w:p w:rsidR="00B76102" w:rsidRPr="00B76102" w:rsidRDefault="00B76102" w:rsidP="00B76102">
            <w:pPr>
              <w:tabs>
                <w:tab w:val="left" w:pos="284"/>
              </w:tabs>
              <w:rPr>
                <w:rFonts w:ascii="Times New Roman" w:eastAsia="Calibri" w:hAnsi="Times New Roman" w:cs="Times New Roman"/>
                <w:bCs/>
                <w:sz w:val="12"/>
                <w:szCs w:val="12"/>
              </w:rPr>
            </w:pPr>
          </w:p>
        </w:tc>
        <w:tc>
          <w:tcPr>
            <w:tcW w:w="1418" w:type="dxa"/>
            <w:vMerge/>
            <w:hideMark/>
          </w:tcPr>
          <w:p w:rsidR="00B76102" w:rsidRPr="00B76102" w:rsidRDefault="00B76102" w:rsidP="00B76102">
            <w:pPr>
              <w:tabs>
                <w:tab w:val="left" w:pos="284"/>
              </w:tabs>
              <w:rPr>
                <w:rFonts w:ascii="Times New Roman" w:eastAsia="Calibri" w:hAnsi="Times New Roman" w:cs="Times New Roman"/>
                <w:bCs/>
                <w:sz w:val="12"/>
                <w:szCs w:val="12"/>
              </w:rPr>
            </w:pPr>
          </w:p>
        </w:tc>
        <w:tc>
          <w:tcPr>
            <w:tcW w:w="5386" w:type="dxa"/>
            <w:vMerge/>
            <w:hideMark/>
          </w:tcPr>
          <w:p w:rsidR="00B76102" w:rsidRPr="00B76102" w:rsidRDefault="00B76102" w:rsidP="00B76102">
            <w:pPr>
              <w:tabs>
                <w:tab w:val="left" w:pos="284"/>
              </w:tabs>
              <w:rPr>
                <w:rFonts w:ascii="Times New Roman" w:eastAsia="Calibri" w:hAnsi="Times New Roman" w:cs="Times New Roman"/>
                <w:bCs/>
                <w:sz w:val="12"/>
                <w:szCs w:val="12"/>
              </w:rPr>
            </w:pPr>
          </w:p>
        </w:tc>
      </w:tr>
      <w:tr w:rsidR="00B76102" w:rsidRPr="00B76102" w:rsidTr="00B76102">
        <w:trPr>
          <w:trHeight w:val="20"/>
        </w:trPr>
        <w:tc>
          <w:tcPr>
            <w:tcW w:w="709" w:type="dxa"/>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100</w:t>
            </w:r>
          </w:p>
        </w:tc>
        <w:tc>
          <w:tcPr>
            <w:tcW w:w="1418" w:type="dxa"/>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5386" w:type="dxa"/>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Федеральное казначейство Российской Федерации (Управление Федерального казначейства по Самарской области)*</w:t>
            </w:r>
          </w:p>
        </w:tc>
      </w:tr>
      <w:tr w:rsidR="00B76102" w:rsidRPr="00B76102" w:rsidTr="00B76102">
        <w:trPr>
          <w:trHeight w:val="20"/>
        </w:trPr>
        <w:tc>
          <w:tcPr>
            <w:tcW w:w="709"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100</w:t>
            </w:r>
          </w:p>
        </w:tc>
        <w:tc>
          <w:tcPr>
            <w:tcW w:w="1418"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1 03 02231 01 0000 110</w:t>
            </w:r>
          </w:p>
        </w:tc>
        <w:tc>
          <w:tcPr>
            <w:tcW w:w="5386"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76102" w:rsidRPr="00B76102" w:rsidTr="00B76102">
        <w:trPr>
          <w:trHeight w:val="20"/>
        </w:trPr>
        <w:tc>
          <w:tcPr>
            <w:tcW w:w="709"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100</w:t>
            </w:r>
          </w:p>
        </w:tc>
        <w:tc>
          <w:tcPr>
            <w:tcW w:w="1418"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1 03 02241 01 0000 110</w:t>
            </w:r>
          </w:p>
        </w:tc>
        <w:tc>
          <w:tcPr>
            <w:tcW w:w="5386"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76102" w:rsidRPr="00B76102" w:rsidTr="00B76102">
        <w:trPr>
          <w:trHeight w:val="20"/>
        </w:trPr>
        <w:tc>
          <w:tcPr>
            <w:tcW w:w="709"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100</w:t>
            </w:r>
          </w:p>
        </w:tc>
        <w:tc>
          <w:tcPr>
            <w:tcW w:w="1418"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1 03 02251 01 0000 110</w:t>
            </w:r>
          </w:p>
        </w:tc>
        <w:tc>
          <w:tcPr>
            <w:tcW w:w="5386"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76102" w:rsidRPr="00B76102" w:rsidTr="00B76102">
        <w:trPr>
          <w:trHeight w:val="20"/>
        </w:trPr>
        <w:tc>
          <w:tcPr>
            <w:tcW w:w="709"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100</w:t>
            </w:r>
          </w:p>
        </w:tc>
        <w:tc>
          <w:tcPr>
            <w:tcW w:w="1418"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1 03 02261 01 0000 110</w:t>
            </w:r>
          </w:p>
        </w:tc>
        <w:tc>
          <w:tcPr>
            <w:tcW w:w="5386"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76102" w:rsidRPr="00B76102" w:rsidTr="00B76102">
        <w:trPr>
          <w:trHeight w:val="20"/>
        </w:trPr>
        <w:tc>
          <w:tcPr>
            <w:tcW w:w="709"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182</w:t>
            </w:r>
          </w:p>
        </w:tc>
        <w:tc>
          <w:tcPr>
            <w:tcW w:w="1418"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5386" w:type="dxa"/>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Управление Федеральной налоговой службы по Самарской области*</w:t>
            </w:r>
          </w:p>
        </w:tc>
      </w:tr>
      <w:tr w:rsidR="00B76102" w:rsidRPr="00B76102" w:rsidTr="00B76102">
        <w:trPr>
          <w:trHeight w:val="20"/>
        </w:trPr>
        <w:tc>
          <w:tcPr>
            <w:tcW w:w="709"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182</w:t>
            </w:r>
          </w:p>
        </w:tc>
        <w:tc>
          <w:tcPr>
            <w:tcW w:w="1418"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1 01 02010 01 0000 110</w:t>
            </w:r>
          </w:p>
        </w:tc>
        <w:tc>
          <w:tcPr>
            <w:tcW w:w="5386"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B76102">
              <w:rPr>
                <w:rFonts w:ascii="Times New Roman" w:eastAsia="Calibri" w:hAnsi="Times New Roman" w:cs="Times New Roman"/>
                <w:sz w:val="12"/>
                <w:szCs w:val="12"/>
                <w:vertAlign w:val="superscript"/>
              </w:rPr>
              <w:t>1</w:t>
            </w:r>
            <w:r w:rsidRPr="00B76102">
              <w:rPr>
                <w:rFonts w:ascii="Times New Roman" w:eastAsia="Calibri" w:hAnsi="Times New Roman" w:cs="Times New Roman"/>
                <w:sz w:val="12"/>
                <w:szCs w:val="12"/>
              </w:rPr>
              <w:t xml:space="preserve"> и 228 Налогового кодекса Российской Федерации</w:t>
            </w:r>
          </w:p>
        </w:tc>
      </w:tr>
      <w:tr w:rsidR="00B76102" w:rsidRPr="00B76102" w:rsidTr="00B76102">
        <w:trPr>
          <w:trHeight w:val="20"/>
        </w:trPr>
        <w:tc>
          <w:tcPr>
            <w:tcW w:w="709"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182</w:t>
            </w:r>
          </w:p>
        </w:tc>
        <w:tc>
          <w:tcPr>
            <w:tcW w:w="1418"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1 01 02020 01 0000 110</w:t>
            </w:r>
          </w:p>
        </w:tc>
        <w:tc>
          <w:tcPr>
            <w:tcW w:w="5386"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B76102" w:rsidRPr="00B76102" w:rsidTr="00B76102">
        <w:trPr>
          <w:trHeight w:val="20"/>
        </w:trPr>
        <w:tc>
          <w:tcPr>
            <w:tcW w:w="709"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182</w:t>
            </w:r>
          </w:p>
        </w:tc>
        <w:tc>
          <w:tcPr>
            <w:tcW w:w="1418"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1 01 02030 01 0000 110</w:t>
            </w:r>
          </w:p>
        </w:tc>
        <w:tc>
          <w:tcPr>
            <w:tcW w:w="5386"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B76102" w:rsidRPr="00B76102" w:rsidTr="00B76102">
        <w:trPr>
          <w:trHeight w:val="20"/>
        </w:trPr>
        <w:tc>
          <w:tcPr>
            <w:tcW w:w="709"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182</w:t>
            </w:r>
          </w:p>
        </w:tc>
        <w:tc>
          <w:tcPr>
            <w:tcW w:w="1418"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1 05 03010 01 0000 110</w:t>
            </w:r>
          </w:p>
        </w:tc>
        <w:tc>
          <w:tcPr>
            <w:tcW w:w="5386"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Единый сельскохозяйственный налог</w:t>
            </w:r>
          </w:p>
        </w:tc>
      </w:tr>
      <w:tr w:rsidR="00B76102" w:rsidRPr="00B76102" w:rsidTr="00B76102">
        <w:trPr>
          <w:trHeight w:val="20"/>
        </w:trPr>
        <w:tc>
          <w:tcPr>
            <w:tcW w:w="709"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182</w:t>
            </w:r>
          </w:p>
        </w:tc>
        <w:tc>
          <w:tcPr>
            <w:tcW w:w="1418"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1 05 03020 01 0000 110</w:t>
            </w:r>
          </w:p>
        </w:tc>
        <w:tc>
          <w:tcPr>
            <w:tcW w:w="5386"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Единый сельскохозяйственный налог (за налоговые периоды, истекшие до 1 января 2011 года)</w:t>
            </w:r>
          </w:p>
        </w:tc>
      </w:tr>
      <w:tr w:rsidR="00B76102" w:rsidRPr="00B76102" w:rsidTr="00B76102">
        <w:trPr>
          <w:trHeight w:val="20"/>
        </w:trPr>
        <w:tc>
          <w:tcPr>
            <w:tcW w:w="709"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182</w:t>
            </w:r>
          </w:p>
        </w:tc>
        <w:tc>
          <w:tcPr>
            <w:tcW w:w="1418"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1 06 01030 10 0000 110</w:t>
            </w:r>
          </w:p>
        </w:tc>
        <w:tc>
          <w:tcPr>
            <w:tcW w:w="5386"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B76102" w:rsidRPr="00B76102" w:rsidTr="00B76102">
        <w:trPr>
          <w:trHeight w:val="20"/>
        </w:trPr>
        <w:tc>
          <w:tcPr>
            <w:tcW w:w="709"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182</w:t>
            </w:r>
          </w:p>
        </w:tc>
        <w:tc>
          <w:tcPr>
            <w:tcW w:w="1418"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1 06 06033 10 0000 110</w:t>
            </w:r>
          </w:p>
        </w:tc>
        <w:tc>
          <w:tcPr>
            <w:tcW w:w="5386"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r>
      <w:tr w:rsidR="00B76102" w:rsidRPr="00B76102" w:rsidTr="00B76102">
        <w:trPr>
          <w:trHeight w:val="20"/>
        </w:trPr>
        <w:tc>
          <w:tcPr>
            <w:tcW w:w="709"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182</w:t>
            </w:r>
          </w:p>
        </w:tc>
        <w:tc>
          <w:tcPr>
            <w:tcW w:w="1418"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1 06 06043 10 0000 110</w:t>
            </w:r>
          </w:p>
        </w:tc>
        <w:tc>
          <w:tcPr>
            <w:tcW w:w="5386"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 xml:space="preserve">Земельный налог с физических </w:t>
            </w:r>
            <w:proofErr w:type="spellStart"/>
            <w:r w:rsidRPr="00B76102">
              <w:rPr>
                <w:rFonts w:ascii="Times New Roman" w:eastAsia="Calibri" w:hAnsi="Times New Roman" w:cs="Times New Roman"/>
                <w:sz w:val="12"/>
                <w:szCs w:val="12"/>
              </w:rPr>
              <w:t>лиц</w:t>
            </w:r>
            <w:proofErr w:type="gramStart"/>
            <w:r w:rsidRPr="00B76102">
              <w:rPr>
                <w:rFonts w:ascii="Times New Roman" w:eastAsia="Calibri" w:hAnsi="Times New Roman" w:cs="Times New Roman"/>
                <w:sz w:val="12"/>
                <w:szCs w:val="12"/>
              </w:rPr>
              <w:t>,о</w:t>
            </w:r>
            <w:proofErr w:type="gramEnd"/>
            <w:r w:rsidRPr="00B76102">
              <w:rPr>
                <w:rFonts w:ascii="Times New Roman" w:eastAsia="Calibri" w:hAnsi="Times New Roman" w:cs="Times New Roman"/>
                <w:sz w:val="12"/>
                <w:szCs w:val="12"/>
              </w:rPr>
              <w:t>бладающих</w:t>
            </w:r>
            <w:proofErr w:type="spellEnd"/>
            <w:r w:rsidRPr="00B76102">
              <w:rPr>
                <w:rFonts w:ascii="Times New Roman" w:eastAsia="Calibri" w:hAnsi="Times New Roman" w:cs="Times New Roman"/>
                <w:sz w:val="12"/>
                <w:szCs w:val="12"/>
              </w:rPr>
              <w:t xml:space="preserve"> земельным участком, расположенным в границах сельских поселений</w:t>
            </w:r>
          </w:p>
        </w:tc>
      </w:tr>
      <w:tr w:rsidR="00B76102" w:rsidRPr="00B76102" w:rsidTr="00B76102">
        <w:trPr>
          <w:trHeight w:val="20"/>
        </w:trPr>
        <w:tc>
          <w:tcPr>
            <w:tcW w:w="709"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182</w:t>
            </w:r>
          </w:p>
        </w:tc>
        <w:tc>
          <w:tcPr>
            <w:tcW w:w="1418"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1 09 04053 10 0000 110</w:t>
            </w:r>
          </w:p>
        </w:tc>
        <w:tc>
          <w:tcPr>
            <w:tcW w:w="5386"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Земельный налог (по обязательствам, возникшим до 1 января 2006 года), мобилизуемый на территориях сельских поселений</w:t>
            </w:r>
          </w:p>
        </w:tc>
      </w:tr>
      <w:tr w:rsidR="00B76102" w:rsidRPr="00B76102" w:rsidTr="00B76102">
        <w:trPr>
          <w:trHeight w:val="20"/>
        </w:trPr>
        <w:tc>
          <w:tcPr>
            <w:tcW w:w="709"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415</w:t>
            </w:r>
          </w:p>
        </w:tc>
        <w:tc>
          <w:tcPr>
            <w:tcW w:w="1418"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5386" w:type="dxa"/>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Прокуратура Самарской области</w:t>
            </w:r>
          </w:p>
        </w:tc>
      </w:tr>
      <w:tr w:rsidR="00B76102" w:rsidRPr="00B76102" w:rsidTr="00B76102">
        <w:trPr>
          <w:trHeight w:val="20"/>
        </w:trPr>
        <w:tc>
          <w:tcPr>
            <w:tcW w:w="709"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415</w:t>
            </w:r>
          </w:p>
        </w:tc>
        <w:tc>
          <w:tcPr>
            <w:tcW w:w="1418"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1 16 90050 10 0000 140</w:t>
            </w:r>
          </w:p>
        </w:tc>
        <w:tc>
          <w:tcPr>
            <w:tcW w:w="5386"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сельских поселений</w:t>
            </w:r>
          </w:p>
        </w:tc>
      </w:tr>
      <w:tr w:rsidR="00B76102" w:rsidRPr="00B76102" w:rsidTr="00B76102">
        <w:trPr>
          <w:trHeight w:val="20"/>
        </w:trPr>
        <w:tc>
          <w:tcPr>
            <w:tcW w:w="709"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419</w:t>
            </w:r>
          </w:p>
        </w:tc>
        <w:tc>
          <w:tcPr>
            <w:tcW w:w="1418"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5386" w:type="dxa"/>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Администрация сельского поселения Антоновка муниципального района Сергиевский Самарской области**</w:t>
            </w:r>
          </w:p>
        </w:tc>
      </w:tr>
      <w:tr w:rsidR="00B76102" w:rsidRPr="00B76102" w:rsidTr="00B76102">
        <w:trPr>
          <w:trHeight w:val="20"/>
        </w:trPr>
        <w:tc>
          <w:tcPr>
            <w:tcW w:w="709"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419</w:t>
            </w:r>
          </w:p>
        </w:tc>
        <w:tc>
          <w:tcPr>
            <w:tcW w:w="1418"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1 13 02065 10 0000 130</w:t>
            </w:r>
          </w:p>
        </w:tc>
        <w:tc>
          <w:tcPr>
            <w:tcW w:w="5386"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сельских поселений.</w:t>
            </w:r>
          </w:p>
        </w:tc>
      </w:tr>
      <w:tr w:rsidR="00B76102" w:rsidRPr="00B76102" w:rsidTr="00B76102">
        <w:trPr>
          <w:trHeight w:val="20"/>
        </w:trPr>
        <w:tc>
          <w:tcPr>
            <w:tcW w:w="709"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419</w:t>
            </w:r>
          </w:p>
        </w:tc>
        <w:tc>
          <w:tcPr>
            <w:tcW w:w="1418"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1 13 02995 10 0000 130</w:t>
            </w:r>
          </w:p>
        </w:tc>
        <w:tc>
          <w:tcPr>
            <w:tcW w:w="5386"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Прочие доходы от компенсации затрат бюджетов сельских поселений</w:t>
            </w:r>
          </w:p>
        </w:tc>
      </w:tr>
      <w:tr w:rsidR="00B76102" w:rsidRPr="00B76102" w:rsidTr="00B76102">
        <w:trPr>
          <w:trHeight w:val="20"/>
        </w:trPr>
        <w:tc>
          <w:tcPr>
            <w:tcW w:w="709"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419</w:t>
            </w:r>
          </w:p>
        </w:tc>
        <w:tc>
          <w:tcPr>
            <w:tcW w:w="1418"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1 17 01050 10 0000 180</w:t>
            </w:r>
          </w:p>
        </w:tc>
        <w:tc>
          <w:tcPr>
            <w:tcW w:w="5386"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Невыясненные поступления, зачисляемые в бюджеты сельских поселений</w:t>
            </w:r>
          </w:p>
        </w:tc>
      </w:tr>
      <w:tr w:rsidR="00B76102" w:rsidRPr="00B76102" w:rsidTr="00B76102">
        <w:trPr>
          <w:trHeight w:val="20"/>
        </w:trPr>
        <w:tc>
          <w:tcPr>
            <w:tcW w:w="709"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419</w:t>
            </w:r>
          </w:p>
        </w:tc>
        <w:tc>
          <w:tcPr>
            <w:tcW w:w="1418"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1 17 05050 10 0000 180</w:t>
            </w:r>
          </w:p>
        </w:tc>
        <w:tc>
          <w:tcPr>
            <w:tcW w:w="5386"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Прочие неналоговые доходы бюджетов сельских поселений</w:t>
            </w:r>
          </w:p>
        </w:tc>
      </w:tr>
      <w:tr w:rsidR="00B76102" w:rsidRPr="00B76102" w:rsidTr="00B76102">
        <w:trPr>
          <w:trHeight w:val="20"/>
        </w:trPr>
        <w:tc>
          <w:tcPr>
            <w:tcW w:w="709"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419</w:t>
            </w:r>
          </w:p>
        </w:tc>
        <w:tc>
          <w:tcPr>
            <w:tcW w:w="1418"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2 02 15001 10 0000 150</w:t>
            </w:r>
          </w:p>
        </w:tc>
        <w:tc>
          <w:tcPr>
            <w:tcW w:w="5386"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Дотации бюджетам сельских поселений на выравнивание бюджетной обеспеченности</w:t>
            </w:r>
          </w:p>
        </w:tc>
      </w:tr>
      <w:tr w:rsidR="00B76102" w:rsidRPr="00B76102" w:rsidTr="00B76102">
        <w:trPr>
          <w:trHeight w:val="20"/>
        </w:trPr>
        <w:tc>
          <w:tcPr>
            <w:tcW w:w="709"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419</w:t>
            </w:r>
          </w:p>
        </w:tc>
        <w:tc>
          <w:tcPr>
            <w:tcW w:w="1418"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2 02 19999 10 0000 150</w:t>
            </w:r>
          </w:p>
        </w:tc>
        <w:tc>
          <w:tcPr>
            <w:tcW w:w="5386"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Прочие дотации бюджетам сельских поселений</w:t>
            </w:r>
          </w:p>
        </w:tc>
      </w:tr>
      <w:tr w:rsidR="00B76102" w:rsidRPr="00B76102" w:rsidTr="00B76102">
        <w:trPr>
          <w:trHeight w:val="20"/>
        </w:trPr>
        <w:tc>
          <w:tcPr>
            <w:tcW w:w="709"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419</w:t>
            </w:r>
          </w:p>
        </w:tc>
        <w:tc>
          <w:tcPr>
            <w:tcW w:w="1418"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2 02 20041 10 0000 150</w:t>
            </w:r>
          </w:p>
        </w:tc>
        <w:tc>
          <w:tcPr>
            <w:tcW w:w="5386"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B76102" w:rsidRPr="00B76102" w:rsidTr="00B76102">
        <w:trPr>
          <w:trHeight w:val="20"/>
        </w:trPr>
        <w:tc>
          <w:tcPr>
            <w:tcW w:w="709"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419</w:t>
            </w:r>
          </w:p>
        </w:tc>
        <w:tc>
          <w:tcPr>
            <w:tcW w:w="1418"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2 02 27112 10 0000 150</w:t>
            </w:r>
          </w:p>
        </w:tc>
        <w:tc>
          <w:tcPr>
            <w:tcW w:w="5386"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 xml:space="preserve">Субсидии бюджетам сельских поселений на </w:t>
            </w:r>
            <w:proofErr w:type="spellStart"/>
            <w:r w:rsidRPr="00B76102">
              <w:rPr>
                <w:rFonts w:ascii="Times New Roman" w:eastAsia="Calibri" w:hAnsi="Times New Roman" w:cs="Times New Roman"/>
                <w:sz w:val="12"/>
                <w:szCs w:val="12"/>
              </w:rPr>
              <w:t>софинансирование</w:t>
            </w:r>
            <w:proofErr w:type="spellEnd"/>
            <w:r w:rsidRPr="00B76102">
              <w:rPr>
                <w:rFonts w:ascii="Times New Roman" w:eastAsia="Calibri" w:hAnsi="Times New Roman" w:cs="Times New Roman"/>
                <w:sz w:val="12"/>
                <w:szCs w:val="12"/>
              </w:rPr>
              <w:t xml:space="preserve"> капитальных вложений в объекты муниципальной собственности</w:t>
            </w:r>
          </w:p>
        </w:tc>
      </w:tr>
      <w:tr w:rsidR="00B76102" w:rsidRPr="00B76102" w:rsidTr="00B76102">
        <w:trPr>
          <w:trHeight w:val="20"/>
        </w:trPr>
        <w:tc>
          <w:tcPr>
            <w:tcW w:w="709"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419</w:t>
            </w:r>
          </w:p>
        </w:tc>
        <w:tc>
          <w:tcPr>
            <w:tcW w:w="1418"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2 02 29999 10 0000 150</w:t>
            </w:r>
          </w:p>
        </w:tc>
        <w:tc>
          <w:tcPr>
            <w:tcW w:w="5386"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Прочие субсидии бюджетам сельских поселений</w:t>
            </w:r>
          </w:p>
        </w:tc>
      </w:tr>
      <w:tr w:rsidR="00B76102" w:rsidRPr="00B76102" w:rsidTr="00B76102">
        <w:trPr>
          <w:trHeight w:val="20"/>
        </w:trPr>
        <w:tc>
          <w:tcPr>
            <w:tcW w:w="709"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419</w:t>
            </w:r>
          </w:p>
        </w:tc>
        <w:tc>
          <w:tcPr>
            <w:tcW w:w="1418"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2 02 35118 10 0000 150</w:t>
            </w:r>
          </w:p>
        </w:tc>
        <w:tc>
          <w:tcPr>
            <w:tcW w:w="5386"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B76102" w:rsidRPr="00B76102" w:rsidTr="00B76102">
        <w:trPr>
          <w:trHeight w:val="20"/>
        </w:trPr>
        <w:tc>
          <w:tcPr>
            <w:tcW w:w="709"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419</w:t>
            </w:r>
          </w:p>
        </w:tc>
        <w:tc>
          <w:tcPr>
            <w:tcW w:w="1418"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2 07 05010 10 0000 150</w:t>
            </w:r>
          </w:p>
        </w:tc>
        <w:tc>
          <w:tcPr>
            <w:tcW w:w="5386"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w:t>
            </w:r>
            <w:r w:rsidRPr="00B76102">
              <w:rPr>
                <w:rFonts w:ascii="Times New Roman" w:eastAsia="Calibri" w:hAnsi="Times New Roman" w:cs="Times New Roman"/>
                <w:sz w:val="12"/>
                <w:szCs w:val="12"/>
              </w:rPr>
              <w:lastRenderedPageBreak/>
              <w:t>дорог общего пользования местного значения сельских поселений</w:t>
            </w:r>
          </w:p>
        </w:tc>
      </w:tr>
      <w:tr w:rsidR="00B76102" w:rsidRPr="00B76102" w:rsidTr="00B76102">
        <w:trPr>
          <w:trHeight w:val="20"/>
        </w:trPr>
        <w:tc>
          <w:tcPr>
            <w:tcW w:w="709"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lastRenderedPageBreak/>
              <w:t>419</w:t>
            </w:r>
          </w:p>
        </w:tc>
        <w:tc>
          <w:tcPr>
            <w:tcW w:w="1418"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2 07 05020 10 0000 150</w:t>
            </w:r>
          </w:p>
        </w:tc>
        <w:tc>
          <w:tcPr>
            <w:tcW w:w="5386"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Поступления от денежных пожертвований, предоставляемых физическими лицами получателям средств бюджетов сельских поселений</w:t>
            </w:r>
          </w:p>
        </w:tc>
      </w:tr>
      <w:tr w:rsidR="00B76102" w:rsidRPr="00B76102" w:rsidTr="00B76102">
        <w:trPr>
          <w:trHeight w:val="20"/>
        </w:trPr>
        <w:tc>
          <w:tcPr>
            <w:tcW w:w="709"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419</w:t>
            </w:r>
          </w:p>
        </w:tc>
        <w:tc>
          <w:tcPr>
            <w:tcW w:w="1418"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2 07 05030 10 0000 150</w:t>
            </w:r>
          </w:p>
        </w:tc>
        <w:tc>
          <w:tcPr>
            <w:tcW w:w="5386"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Прочие безвозмездные поступления в бюджеты сельских поселений</w:t>
            </w:r>
          </w:p>
        </w:tc>
      </w:tr>
      <w:tr w:rsidR="00B76102" w:rsidRPr="00B76102" w:rsidTr="00B76102">
        <w:trPr>
          <w:trHeight w:val="20"/>
        </w:trPr>
        <w:tc>
          <w:tcPr>
            <w:tcW w:w="709"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419</w:t>
            </w:r>
          </w:p>
        </w:tc>
        <w:tc>
          <w:tcPr>
            <w:tcW w:w="1418"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2 08 05000 10 0000 150</w:t>
            </w:r>
          </w:p>
        </w:tc>
        <w:tc>
          <w:tcPr>
            <w:tcW w:w="5386"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tc>
      </w:tr>
      <w:tr w:rsidR="00B76102" w:rsidRPr="00B76102" w:rsidTr="00B76102">
        <w:trPr>
          <w:trHeight w:val="20"/>
        </w:trPr>
        <w:tc>
          <w:tcPr>
            <w:tcW w:w="709"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419</w:t>
            </w:r>
          </w:p>
        </w:tc>
        <w:tc>
          <w:tcPr>
            <w:tcW w:w="1418"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2 18 05010 10 0000 150</w:t>
            </w:r>
          </w:p>
        </w:tc>
        <w:tc>
          <w:tcPr>
            <w:tcW w:w="5386"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Доходы бюджетов сельских поселений от возврата бюджетными учреждениями остатков субсидий прошлых лет</w:t>
            </w:r>
          </w:p>
        </w:tc>
      </w:tr>
      <w:tr w:rsidR="00B76102" w:rsidRPr="00B76102" w:rsidTr="00B76102">
        <w:trPr>
          <w:trHeight w:val="20"/>
        </w:trPr>
        <w:tc>
          <w:tcPr>
            <w:tcW w:w="709"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419</w:t>
            </w:r>
          </w:p>
        </w:tc>
        <w:tc>
          <w:tcPr>
            <w:tcW w:w="1418"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2 18 05020 10 0000 150</w:t>
            </w:r>
          </w:p>
        </w:tc>
        <w:tc>
          <w:tcPr>
            <w:tcW w:w="5386"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Доходы бюджетов сельских поселений от возврата автономными учреждениями остатков субсидий прошлых лет</w:t>
            </w:r>
          </w:p>
        </w:tc>
      </w:tr>
      <w:tr w:rsidR="00B76102" w:rsidRPr="00B76102" w:rsidTr="00B76102">
        <w:trPr>
          <w:trHeight w:val="20"/>
        </w:trPr>
        <w:tc>
          <w:tcPr>
            <w:tcW w:w="709"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419</w:t>
            </w:r>
          </w:p>
        </w:tc>
        <w:tc>
          <w:tcPr>
            <w:tcW w:w="1418"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2 18 05030 10 0000 150</w:t>
            </w:r>
          </w:p>
        </w:tc>
        <w:tc>
          <w:tcPr>
            <w:tcW w:w="5386"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Доходы бюджетов сельских поселений от возврата иными организациями остатков субсидий прошлых лет</w:t>
            </w:r>
          </w:p>
        </w:tc>
      </w:tr>
      <w:tr w:rsidR="00B76102" w:rsidRPr="00B76102" w:rsidTr="00B76102">
        <w:trPr>
          <w:trHeight w:val="20"/>
        </w:trPr>
        <w:tc>
          <w:tcPr>
            <w:tcW w:w="709"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419</w:t>
            </w:r>
          </w:p>
        </w:tc>
        <w:tc>
          <w:tcPr>
            <w:tcW w:w="1418"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2 18 60010 10 0000 150</w:t>
            </w:r>
          </w:p>
        </w:tc>
        <w:tc>
          <w:tcPr>
            <w:tcW w:w="5386"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76102" w:rsidRPr="00B76102" w:rsidTr="00B76102">
        <w:trPr>
          <w:trHeight w:val="20"/>
        </w:trPr>
        <w:tc>
          <w:tcPr>
            <w:tcW w:w="709"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419</w:t>
            </w:r>
          </w:p>
        </w:tc>
        <w:tc>
          <w:tcPr>
            <w:tcW w:w="1418"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2 18 60020 10 0000 150</w:t>
            </w:r>
          </w:p>
        </w:tc>
        <w:tc>
          <w:tcPr>
            <w:tcW w:w="5386"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B76102" w:rsidRPr="00B76102" w:rsidTr="00B76102">
        <w:trPr>
          <w:trHeight w:val="20"/>
        </w:trPr>
        <w:tc>
          <w:tcPr>
            <w:tcW w:w="709"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608</w:t>
            </w:r>
          </w:p>
        </w:tc>
        <w:tc>
          <w:tcPr>
            <w:tcW w:w="1418"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5386" w:type="dxa"/>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r>
      <w:tr w:rsidR="00B76102" w:rsidRPr="00B76102" w:rsidTr="00B76102">
        <w:trPr>
          <w:trHeight w:val="20"/>
        </w:trPr>
        <w:tc>
          <w:tcPr>
            <w:tcW w:w="709"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608</w:t>
            </w:r>
          </w:p>
        </w:tc>
        <w:tc>
          <w:tcPr>
            <w:tcW w:w="1418"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1 11 05025 10 0000 120</w:t>
            </w:r>
          </w:p>
        </w:tc>
        <w:tc>
          <w:tcPr>
            <w:tcW w:w="5386" w:type="dxa"/>
            <w:hideMark/>
          </w:tcPr>
          <w:p w:rsidR="00B76102" w:rsidRPr="00B76102" w:rsidRDefault="00B76102" w:rsidP="00B76102">
            <w:pPr>
              <w:tabs>
                <w:tab w:val="left" w:pos="284"/>
              </w:tabs>
              <w:rPr>
                <w:rFonts w:ascii="Times New Roman" w:eastAsia="Calibri" w:hAnsi="Times New Roman" w:cs="Times New Roman"/>
                <w:sz w:val="12"/>
                <w:szCs w:val="12"/>
              </w:rPr>
            </w:pPr>
            <w:proofErr w:type="gramStart"/>
            <w:r w:rsidRPr="00B76102">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B76102" w:rsidRPr="00B76102" w:rsidTr="00B76102">
        <w:trPr>
          <w:trHeight w:val="20"/>
        </w:trPr>
        <w:tc>
          <w:tcPr>
            <w:tcW w:w="709"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608</w:t>
            </w:r>
          </w:p>
        </w:tc>
        <w:tc>
          <w:tcPr>
            <w:tcW w:w="1418"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1 11 05035 10 0000 120</w:t>
            </w:r>
          </w:p>
        </w:tc>
        <w:tc>
          <w:tcPr>
            <w:tcW w:w="5386"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B76102" w:rsidRPr="00B76102" w:rsidTr="00B76102">
        <w:trPr>
          <w:trHeight w:val="20"/>
        </w:trPr>
        <w:tc>
          <w:tcPr>
            <w:tcW w:w="709"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608</w:t>
            </w:r>
          </w:p>
        </w:tc>
        <w:tc>
          <w:tcPr>
            <w:tcW w:w="1418"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1 11 09045 10 0000 120</w:t>
            </w:r>
          </w:p>
        </w:tc>
        <w:tc>
          <w:tcPr>
            <w:tcW w:w="5386"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76102" w:rsidRPr="00B76102" w:rsidTr="00B76102">
        <w:trPr>
          <w:trHeight w:val="20"/>
        </w:trPr>
        <w:tc>
          <w:tcPr>
            <w:tcW w:w="709"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608</w:t>
            </w:r>
          </w:p>
        </w:tc>
        <w:tc>
          <w:tcPr>
            <w:tcW w:w="1418"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1 14 06013 10 0000 430</w:t>
            </w:r>
          </w:p>
        </w:tc>
        <w:tc>
          <w:tcPr>
            <w:tcW w:w="5386"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B76102" w:rsidRPr="00B76102" w:rsidTr="00B76102">
        <w:trPr>
          <w:trHeight w:val="20"/>
        </w:trPr>
        <w:tc>
          <w:tcPr>
            <w:tcW w:w="709"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608</w:t>
            </w:r>
          </w:p>
        </w:tc>
        <w:tc>
          <w:tcPr>
            <w:tcW w:w="1418"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1 14 06025 10 0000 430</w:t>
            </w:r>
          </w:p>
        </w:tc>
        <w:tc>
          <w:tcPr>
            <w:tcW w:w="5386"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B76102" w:rsidRPr="00B76102" w:rsidTr="00B76102">
        <w:trPr>
          <w:trHeight w:val="20"/>
        </w:trPr>
        <w:tc>
          <w:tcPr>
            <w:tcW w:w="709"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718</w:t>
            </w:r>
          </w:p>
        </w:tc>
        <w:tc>
          <w:tcPr>
            <w:tcW w:w="1418"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 </w:t>
            </w:r>
          </w:p>
        </w:tc>
        <w:tc>
          <w:tcPr>
            <w:tcW w:w="5386" w:type="dxa"/>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Департамент управления делами Губернатора Самарской области и Правительства Самарской области</w:t>
            </w:r>
          </w:p>
        </w:tc>
      </w:tr>
      <w:tr w:rsidR="00B76102" w:rsidRPr="00B76102" w:rsidTr="00B76102">
        <w:trPr>
          <w:trHeight w:val="20"/>
        </w:trPr>
        <w:tc>
          <w:tcPr>
            <w:tcW w:w="709"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718</w:t>
            </w:r>
          </w:p>
        </w:tc>
        <w:tc>
          <w:tcPr>
            <w:tcW w:w="1418"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1 16 33050 10 0000 140</w:t>
            </w:r>
          </w:p>
        </w:tc>
        <w:tc>
          <w:tcPr>
            <w:tcW w:w="5386"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B76102" w:rsidRPr="00B76102" w:rsidTr="00B76102">
        <w:trPr>
          <w:trHeight w:val="20"/>
        </w:trPr>
        <w:tc>
          <w:tcPr>
            <w:tcW w:w="7513" w:type="dxa"/>
            <w:gridSpan w:val="3"/>
            <w:noWrap/>
            <w:hideMark/>
          </w:tcPr>
          <w:p w:rsidR="00B76102" w:rsidRPr="00B76102" w:rsidRDefault="00B76102" w:rsidP="00B76102">
            <w:pPr>
              <w:tabs>
                <w:tab w:val="left" w:pos="284"/>
              </w:tabs>
              <w:rPr>
                <w:rFonts w:ascii="Times New Roman" w:eastAsia="Calibri" w:hAnsi="Times New Roman" w:cs="Times New Roman"/>
                <w:bCs/>
                <w:sz w:val="12"/>
                <w:szCs w:val="12"/>
              </w:rPr>
            </w:pPr>
            <w:proofErr w:type="gramStart"/>
            <w:r w:rsidRPr="00B76102">
              <w:rPr>
                <w:rFonts w:ascii="Times New Roman" w:eastAsia="Calibri" w:hAnsi="Times New Roman" w:cs="Times New Roman"/>
                <w:bCs/>
                <w:sz w:val="12"/>
                <w:szCs w:val="12"/>
              </w:rPr>
              <w:t>* В части, зачисляемый в местный бюджет</w:t>
            </w:r>
            <w:proofErr w:type="gramEnd"/>
          </w:p>
        </w:tc>
      </w:tr>
      <w:tr w:rsidR="00B76102" w:rsidRPr="00B76102" w:rsidTr="00B76102">
        <w:trPr>
          <w:trHeight w:val="20"/>
        </w:trPr>
        <w:tc>
          <w:tcPr>
            <w:tcW w:w="7513" w:type="dxa"/>
            <w:gridSpan w:val="3"/>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Код главного администратора доходов соответствует коду главного распорядителя средств местного бюджета</w:t>
            </w:r>
          </w:p>
        </w:tc>
      </w:tr>
    </w:tbl>
    <w:p w:rsidR="00B76102" w:rsidRDefault="00B76102" w:rsidP="00B76102">
      <w:pPr>
        <w:tabs>
          <w:tab w:val="left" w:pos="284"/>
        </w:tabs>
        <w:spacing w:after="0" w:line="240" w:lineRule="auto"/>
        <w:jc w:val="right"/>
        <w:rPr>
          <w:rFonts w:ascii="Times New Roman" w:eastAsia="Calibri" w:hAnsi="Times New Roman" w:cs="Times New Roman"/>
          <w:i/>
          <w:sz w:val="12"/>
          <w:szCs w:val="12"/>
        </w:rPr>
      </w:pPr>
    </w:p>
    <w:p w:rsidR="00B76102" w:rsidRPr="00D47E58" w:rsidRDefault="00B76102" w:rsidP="00B76102">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B76102" w:rsidRDefault="00B76102" w:rsidP="00B76102">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B76102" w:rsidRPr="00D47E58" w:rsidRDefault="00B76102" w:rsidP="00B76102">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сельского поселения Антоновка</w:t>
      </w:r>
    </w:p>
    <w:p w:rsidR="00B76102" w:rsidRPr="00D47E58" w:rsidRDefault="00B76102" w:rsidP="00B76102">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B76102" w:rsidRPr="00D47E58" w:rsidRDefault="00B76102" w:rsidP="00B7610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w:t>
      </w:r>
      <w:r w:rsidRPr="00D47E58">
        <w:rPr>
          <w:rFonts w:ascii="Times New Roman" w:eastAsia="Calibri" w:hAnsi="Times New Roman" w:cs="Times New Roman"/>
          <w:i/>
          <w:sz w:val="12"/>
          <w:szCs w:val="12"/>
        </w:rPr>
        <w:t xml:space="preserve"> 2019г.</w:t>
      </w:r>
    </w:p>
    <w:p w:rsidR="009B0937" w:rsidRDefault="009B0937" w:rsidP="00F85E6D">
      <w:pPr>
        <w:tabs>
          <w:tab w:val="left" w:pos="284"/>
        </w:tabs>
        <w:spacing w:after="0" w:line="240" w:lineRule="auto"/>
        <w:jc w:val="both"/>
        <w:rPr>
          <w:rFonts w:ascii="Times New Roman" w:eastAsia="Calibri" w:hAnsi="Times New Roman" w:cs="Times New Roman"/>
          <w:sz w:val="12"/>
          <w:szCs w:val="12"/>
        </w:rPr>
      </w:pPr>
    </w:p>
    <w:p w:rsidR="00410C53" w:rsidRPr="00B76102" w:rsidRDefault="00B76102" w:rsidP="00B76102">
      <w:pPr>
        <w:tabs>
          <w:tab w:val="left" w:pos="284"/>
        </w:tabs>
        <w:spacing w:after="0" w:line="240" w:lineRule="auto"/>
        <w:jc w:val="center"/>
        <w:rPr>
          <w:rFonts w:ascii="Times New Roman" w:eastAsia="Calibri" w:hAnsi="Times New Roman" w:cs="Times New Roman"/>
          <w:b/>
          <w:sz w:val="12"/>
          <w:szCs w:val="12"/>
        </w:rPr>
      </w:pPr>
      <w:r w:rsidRPr="00B76102">
        <w:rPr>
          <w:rFonts w:ascii="Times New Roman" w:eastAsia="Calibri" w:hAnsi="Times New Roman" w:cs="Times New Roman"/>
          <w:b/>
          <w:sz w:val="12"/>
          <w:szCs w:val="12"/>
        </w:rPr>
        <w:t>Ведомственная структура расходов бюджета сельского поселения Антоновка муниципального района Сергиевский</w:t>
      </w:r>
      <w:r>
        <w:rPr>
          <w:rFonts w:ascii="Times New Roman" w:eastAsia="Calibri" w:hAnsi="Times New Roman" w:cs="Times New Roman"/>
          <w:b/>
          <w:sz w:val="12"/>
          <w:szCs w:val="12"/>
        </w:rPr>
        <w:t xml:space="preserve"> на 2019 год</w:t>
      </w:r>
    </w:p>
    <w:p w:rsidR="00410C53" w:rsidRDefault="00B76102" w:rsidP="00B76102">
      <w:pPr>
        <w:tabs>
          <w:tab w:val="left" w:pos="284"/>
        </w:tabs>
        <w:spacing w:after="0" w:line="240" w:lineRule="auto"/>
        <w:jc w:val="right"/>
        <w:rPr>
          <w:rFonts w:ascii="Times New Roman" w:eastAsia="Calibri" w:hAnsi="Times New Roman" w:cs="Times New Roman"/>
          <w:sz w:val="12"/>
          <w:szCs w:val="12"/>
        </w:rPr>
      </w:pPr>
      <w:r w:rsidRPr="00B76102">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890"/>
        <w:gridCol w:w="523"/>
        <w:gridCol w:w="336"/>
        <w:gridCol w:w="370"/>
        <w:gridCol w:w="336"/>
        <w:gridCol w:w="276"/>
        <w:gridCol w:w="336"/>
        <w:gridCol w:w="516"/>
        <w:gridCol w:w="396"/>
        <w:gridCol w:w="750"/>
        <w:gridCol w:w="784"/>
      </w:tblGrid>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3"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КВСР</w:t>
            </w:r>
          </w:p>
        </w:tc>
        <w:tc>
          <w:tcPr>
            <w:tcW w:w="336" w:type="dxa"/>
            <w:noWrap/>
            <w:hideMark/>
          </w:tcPr>
          <w:p w:rsidR="00B76102" w:rsidRPr="00B76102" w:rsidRDefault="00B76102" w:rsidP="00B76102">
            <w:pPr>
              <w:tabs>
                <w:tab w:val="left" w:pos="284"/>
              </w:tabs>
              <w:rPr>
                <w:rFonts w:ascii="Times New Roman" w:eastAsia="Calibri" w:hAnsi="Times New Roman" w:cs="Times New Roman"/>
                <w:bCs/>
                <w:sz w:val="12"/>
                <w:szCs w:val="12"/>
              </w:rPr>
            </w:pPr>
            <w:proofErr w:type="spellStart"/>
            <w:r w:rsidRPr="00B76102">
              <w:rPr>
                <w:rFonts w:ascii="Times New Roman" w:eastAsia="Calibri" w:hAnsi="Times New Roman" w:cs="Times New Roman"/>
                <w:bCs/>
                <w:sz w:val="12"/>
                <w:szCs w:val="12"/>
              </w:rPr>
              <w:t>Рз</w:t>
            </w:r>
            <w:proofErr w:type="spellEnd"/>
          </w:p>
        </w:tc>
        <w:tc>
          <w:tcPr>
            <w:tcW w:w="370" w:type="dxa"/>
            <w:noWrap/>
            <w:hideMark/>
          </w:tcPr>
          <w:p w:rsidR="00B76102" w:rsidRPr="00B76102" w:rsidRDefault="00B76102" w:rsidP="00B76102">
            <w:pPr>
              <w:tabs>
                <w:tab w:val="left" w:pos="284"/>
              </w:tabs>
              <w:rPr>
                <w:rFonts w:ascii="Times New Roman" w:eastAsia="Calibri" w:hAnsi="Times New Roman" w:cs="Times New Roman"/>
                <w:bCs/>
                <w:sz w:val="12"/>
                <w:szCs w:val="12"/>
              </w:rPr>
            </w:pPr>
            <w:proofErr w:type="gramStart"/>
            <w:r w:rsidRPr="00B76102">
              <w:rPr>
                <w:rFonts w:ascii="Times New Roman" w:eastAsia="Calibri" w:hAnsi="Times New Roman" w:cs="Times New Roman"/>
                <w:bCs/>
                <w:sz w:val="12"/>
                <w:szCs w:val="12"/>
              </w:rPr>
              <w:t>ПР</w:t>
            </w:r>
            <w:proofErr w:type="gramEnd"/>
          </w:p>
        </w:tc>
        <w:tc>
          <w:tcPr>
            <w:tcW w:w="1464" w:type="dxa"/>
            <w:gridSpan w:val="4"/>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ЦСР</w:t>
            </w:r>
          </w:p>
        </w:tc>
        <w:tc>
          <w:tcPr>
            <w:tcW w:w="39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ВР</w:t>
            </w:r>
          </w:p>
        </w:tc>
        <w:tc>
          <w:tcPr>
            <w:tcW w:w="750" w:type="dxa"/>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Сумма</w:t>
            </w:r>
          </w:p>
        </w:tc>
        <w:tc>
          <w:tcPr>
            <w:tcW w:w="784" w:type="dxa"/>
            <w:hideMark/>
          </w:tcPr>
          <w:p w:rsidR="00B76102" w:rsidRPr="00B76102" w:rsidRDefault="00B76102" w:rsidP="00B76102">
            <w:pPr>
              <w:tabs>
                <w:tab w:val="left" w:pos="284"/>
              </w:tabs>
              <w:rPr>
                <w:rFonts w:ascii="Times New Roman" w:eastAsia="Calibri" w:hAnsi="Times New Roman" w:cs="Times New Roman"/>
                <w:bCs/>
                <w:sz w:val="10"/>
                <w:szCs w:val="10"/>
              </w:rPr>
            </w:pPr>
            <w:r w:rsidRPr="00B76102">
              <w:rPr>
                <w:rFonts w:ascii="Times New Roman" w:eastAsia="Calibri" w:hAnsi="Times New Roman" w:cs="Times New Roman"/>
                <w:bCs/>
                <w:sz w:val="10"/>
                <w:szCs w:val="10"/>
              </w:rPr>
              <w:t xml:space="preserve">в </w:t>
            </w:r>
            <w:proofErr w:type="spellStart"/>
            <w:r w:rsidRPr="00B76102">
              <w:rPr>
                <w:rFonts w:ascii="Times New Roman" w:eastAsia="Calibri" w:hAnsi="Times New Roman" w:cs="Times New Roman"/>
                <w:bCs/>
                <w:sz w:val="10"/>
                <w:szCs w:val="10"/>
              </w:rPr>
              <w:t>т.ч</w:t>
            </w:r>
            <w:proofErr w:type="spellEnd"/>
            <w:r w:rsidRPr="00B76102">
              <w:rPr>
                <w:rFonts w:ascii="Times New Roman" w:eastAsia="Calibri" w:hAnsi="Times New Roman" w:cs="Times New Roman"/>
                <w:bCs/>
                <w:sz w:val="10"/>
                <w:szCs w:val="10"/>
              </w:rPr>
              <w:t>. за счет безвозмездных поступлений</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3"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01</w:t>
            </w:r>
          </w:p>
        </w:tc>
        <w:tc>
          <w:tcPr>
            <w:tcW w:w="37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02</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39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75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583</w:t>
            </w:r>
          </w:p>
        </w:tc>
        <w:tc>
          <w:tcPr>
            <w:tcW w:w="784"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01</w:t>
            </w:r>
          </w:p>
        </w:tc>
        <w:tc>
          <w:tcPr>
            <w:tcW w:w="37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02</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38</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00</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00000</w:t>
            </w:r>
          </w:p>
        </w:tc>
        <w:tc>
          <w:tcPr>
            <w:tcW w:w="39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75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583</w:t>
            </w:r>
          </w:p>
        </w:tc>
        <w:tc>
          <w:tcPr>
            <w:tcW w:w="784"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01</w:t>
            </w:r>
          </w:p>
        </w:tc>
        <w:tc>
          <w:tcPr>
            <w:tcW w:w="37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02</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38</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00000</w:t>
            </w:r>
          </w:p>
        </w:tc>
        <w:tc>
          <w:tcPr>
            <w:tcW w:w="39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120</w:t>
            </w:r>
          </w:p>
        </w:tc>
        <w:tc>
          <w:tcPr>
            <w:tcW w:w="75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583</w:t>
            </w:r>
          </w:p>
        </w:tc>
        <w:tc>
          <w:tcPr>
            <w:tcW w:w="784"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3"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01</w:t>
            </w:r>
          </w:p>
        </w:tc>
        <w:tc>
          <w:tcPr>
            <w:tcW w:w="37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04</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39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75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664</w:t>
            </w:r>
          </w:p>
        </w:tc>
        <w:tc>
          <w:tcPr>
            <w:tcW w:w="784"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01</w:t>
            </w:r>
          </w:p>
        </w:tc>
        <w:tc>
          <w:tcPr>
            <w:tcW w:w="37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04</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38</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00</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00000</w:t>
            </w:r>
          </w:p>
        </w:tc>
        <w:tc>
          <w:tcPr>
            <w:tcW w:w="39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75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594</w:t>
            </w:r>
          </w:p>
        </w:tc>
        <w:tc>
          <w:tcPr>
            <w:tcW w:w="784"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01</w:t>
            </w:r>
          </w:p>
        </w:tc>
        <w:tc>
          <w:tcPr>
            <w:tcW w:w="37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04</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38</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00000</w:t>
            </w:r>
          </w:p>
        </w:tc>
        <w:tc>
          <w:tcPr>
            <w:tcW w:w="39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120</w:t>
            </w:r>
          </w:p>
        </w:tc>
        <w:tc>
          <w:tcPr>
            <w:tcW w:w="75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377</w:t>
            </w:r>
          </w:p>
        </w:tc>
        <w:tc>
          <w:tcPr>
            <w:tcW w:w="784"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523"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01</w:t>
            </w:r>
          </w:p>
        </w:tc>
        <w:tc>
          <w:tcPr>
            <w:tcW w:w="37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04</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38</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00000</w:t>
            </w:r>
          </w:p>
        </w:tc>
        <w:tc>
          <w:tcPr>
            <w:tcW w:w="39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240</w:t>
            </w:r>
          </w:p>
        </w:tc>
        <w:tc>
          <w:tcPr>
            <w:tcW w:w="75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193</w:t>
            </w:r>
          </w:p>
        </w:tc>
        <w:tc>
          <w:tcPr>
            <w:tcW w:w="784"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Иные межбюджетные трансферты</w:t>
            </w:r>
          </w:p>
        </w:tc>
        <w:tc>
          <w:tcPr>
            <w:tcW w:w="523"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01</w:t>
            </w:r>
          </w:p>
        </w:tc>
        <w:tc>
          <w:tcPr>
            <w:tcW w:w="37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04</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38</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00000</w:t>
            </w:r>
          </w:p>
        </w:tc>
        <w:tc>
          <w:tcPr>
            <w:tcW w:w="39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540</w:t>
            </w:r>
          </w:p>
        </w:tc>
        <w:tc>
          <w:tcPr>
            <w:tcW w:w="75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21</w:t>
            </w:r>
          </w:p>
        </w:tc>
        <w:tc>
          <w:tcPr>
            <w:tcW w:w="784"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Уплата налогов, сборов и иных платежей</w:t>
            </w:r>
          </w:p>
        </w:tc>
        <w:tc>
          <w:tcPr>
            <w:tcW w:w="523"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01</w:t>
            </w:r>
          </w:p>
        </w:tc>
        <w:tc>
          <w:tcPr>
            <w:tcW w:w="37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04</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38</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00000</w:t>
            </w:r>
          </w:p>
        </w:tc>
        <w:tc>
          <w:tcPr>
            <w:tcW w:w="39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850</w:t>
            </w:r>
          </w:p>
        </w:tc>
        <w:tc>
          <w:tcPr>
            <w:tcW w:w="75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3</w:t>
            </w:r>
          </w:p>
        </w:tc>
        <w:tc>
          <w:tcPr>
            <w:tcW w:w="784"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01</w:t>
            </w:r>
          </w:p>
        </w:tc>
        <w:tc>
          <w:tcPr>
            <w:tcW w:w="37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04</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40</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00</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00000</w:t>
            </w:r>
          </w:p>
        </w:tc>
        <w:tc>
          <w:tcPr>
            <w:tcW w:w="39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75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70</w:t>
            </w:r>
          </w:p>
        </w:tc>
        <w:tc>
          <w:tcPr>
            <w:tcW w:w="784"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Иные межбюджетные трансферты</w:t>
            </w:r>
          </w:p>
        </w:tc>
        <w:tc>
          <w:tcPr>
            <w:tcW w:w="523"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01</w:t>
            </w:r>
          </w:p>
        </w:tc>
        <w:tc>
          <w:tcPr>
            <w:tcW w:w="37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04</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40</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00000</w:t>
            </w:r>
          </w:p>
        </w:tc>
        <w:tc>
          <w:tcPr>
            <w:tcW w:w="39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540</w:t>
            </w:r>
          </w:p>
        </w:tc>
        <w:tc>
          <w:tcPr>
            <w:tcW w:w="75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70</w:t>
            </w:r>
          </w:p>
        </w:tc>
        <w:tc>
          <w:tcPr>
            <w:tcW w:w="784"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3"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01</w:t>
            </w:r>
          </w:p>
        </w:tc>
        <w:tc>
          <w:tcPr>
            <w:tcW w:w="37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06</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39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75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63</w:t>
            </w:r>
          </w:p>
        </w:tc>
        <w:tc>
          <w:tcPr>
            <w:tcW w:w="784"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01</w:t>
            </w:r>
          </w:p>
        </w:tc>
        <w:tc>
          <w:tcPr>
            <w:tcW w:w="37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06</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38</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00</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00000</w:t>
            </w:r>
          </w:p>
        </w:tc>
        <w:tc>
          <w:tcPr>
            <w:tcW w:w="39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75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63</w:t>
            </w:r>
          </w:p>
        </w:tc>
        <w:tc>
          <w:tcPr>
            <w:tcW w:w="784"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Иные межбюджетные трансферты</w:t>
            </w:r>
          </w:p>
        </w:tc>
        <w:tc>
          <w:tcPr>
            <w:tcW w:w="523"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01</w:t>
            </w:r>
          </w:p>
        </w:tc>
        <w:tc>
          <w:tcPr>
            <w:tcW w:w="37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06</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38</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00000</w:t>
            </w:r>
          </w:p>
        </w:tc>
        <w:tc>
          <w:tcPr>
            <w:tcW w:w="39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540</w:t>
            </w:r>
          </w:p>
        </w:tc>
        <w:tc>
          <w:tcPr>
            <w:tcW w:w="75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63</w:t>
            </w:r>
          </w:p>
        </w:tc>
        <w:tc>
          <w:tcPr>
            <w:tcW w:w="784"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Резервные фонды</w:t>
            </w:r>
          </w:p>
        </w:tc>
        <w:tc>
          <w:tcPr>
            <w:tcW w:w="523"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01</w:t>
            </w:r>
          </w:p>
        </w:tc>
        <w:tc>
          <w:tcPr>
            <w:tcW w:w="37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11</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39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75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10</w:t>
            </w:r>
          </w:p>
        </w:tc>
        <w:tc>
          <w:tcPr>
            <w:tcW w:w="784"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Непрограммные направления расходов местного бюджета</w:t>
            </w:r>
          </w:p>
        </w:tc>
        <w:tc>
          <w:tcPr>
            <w:tcW w:w="523"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01</w:t>
            </w:r>
          </w:p>
        </w:tc>
        <w:tc>
          <w:tcPr>
            <w:tcW w:w="37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11</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99</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00</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00000</w:t>
            </w:r>
          </w:p>
        </w:tc>
        <w:tc>
          <w:tcPr>
            <w:tcW w:w="39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75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10</w:t>
            </w:r>
          </w:p>
        </w:tc>
        <w:tc>
          <w:tcPr>
            <w:tcW w:w="784"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Резервные средства</w:t>
            </w:r>
          </w:p>
        </w:tc>
        <w:tc>
          <w:tcPr>
            <w:tcW w:w="523"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01</w:t>
            </w:r>
          </w:p>
        </w:tc>
        <w:tc>
          <w:tcPr>
            <w:tcW w:w="37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11</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99</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00000</w:t>
            </w:r>
          </w:p>
        </w:tc>
        <w:tc>
          <w:tcPr>
            <w:tcW w:w="39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870</w:t>
            </w:r>
          </w:p>
        </w:tc>
        <w:tc>
          <w:tcPr>
            <w:tcW w:w="75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10</w:t>
            </w:r>
          </w:p>
        </w:tc>
        <w:tc>
          <w:tcPr>
            <w:tcW w:w="784"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Другие общегосударственные вопросы</w:t>
            </w:r>
          </w:p>
        </w:tc>
        <w:tc>
          <w:tcPr>
            <w:tcW w:w="523"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01</w:t>
            </w:r>
          </w:p>
        </w:tc>
        <w:tc>
          <w:tcPr>
            <w:tcW w:w="37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13</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39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75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746</w:t>
            </w:r>
          </w:p>
        </w:tc>
        <w:tc>
          <w:tcPr>
            <w:tcW w:w="784"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01</w:t>
            </w:r>
          </w:p>
        </w:tc>
        <w:tc>
          <w:tcPr>
            <w:tcW w:w="37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13</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38</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00</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00000</w:t>
            </w:r>
          </w:p>
        </w:tc>
        <w:tc>
          <w:tcPr>
            <w:tcW w:w="39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75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232</w:t>
            </w:r>
          </w:p>
        </w:tc>
        <w:tc>
          <w:tcPr>
            <w:tcW w:w="784"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01</w:t>
            </w:r>
          </w:p>
        </w:tc>
        <w:tc>
          <w:tcPr>
            <w:tcW w:w="37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13</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38</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00000</w:t>
            </w:r>
          </w:p>
        </w:tc>
        <w:tc>
          <w:tcPr>
            <w:tcW w:w="39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240</w:t>
            </w:r>
          </w:p>
        </w:tc>
        <w:tc>
          <w:tcPr>
            <w:tcW w:w="75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171</w:t>
            </w:r>
          </w:p>
        </w:tc>
        <w:tc>
          <w:tcPr>
            <w:tcW w:w="784"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Иные межбюджетные трансферты</w:t>
            </w:r>
          </w:p>
        </w:tc>
        <w:tc>
          <w:tcPr>
            <w:tcW w:w="523"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01</w:t>
            </w:r>
          </w:p>
        </w:tc>
        <w:tc>
          <w:tcPr>
            <w:tcW w:w="37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13</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38</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00000</w:t>
            </w:r>
          </w:p>
        </w:tc>
        <w:tc>
          <w:tcPr>
            <w:tcW w:w="39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540</w:t>
            </w:r>
          </w:p>
        </w:tc>
        <w:tc>
          <w:tcPr>
            <w:tcW w:w="75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61</w:t>
            </w:r>
          </w:p>
        </w:tc>
        <w:tc>
          <w:tcPr>
            <w:tcW w:w="784"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01</w:t>
            </w:r>
          </w:p>
        </w:tc>
        <w:tc>
          <w:tcPr>
            <w:tcW w:w="37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13</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40</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00</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00000</w:t>
            </w:r>
          </w:p>
        </w:tc>
        <w:tc>
          <w:tcPr>
            <w:tcW w:w="39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75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298</w:t>
            </w:r>
          </w:p>
        </w:tc>
        <w:tc>
          <w:tcPr>
            <w:tcW w:w="784"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01</w:t>
            </w:r>
          </w:p>
        </w:tc>
        <w:tc>
          <w:tcPr>
            <w:tcW w:w="37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13</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40</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00000</w:t>
            </w:r>
          </w:p>
        </w:tc>
        <w:tc>
          <w:tcPr>
            <w:tcW w:w="39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240</w:t>
            </w:r>
          </w:p>
        </w:tc>
        <w:tc>
          <w:tcPr>
            <w:tcW w:w="75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298</w:t>
            </w:r>
          </w:p>
        </w:tc>
        <w:tc>
          <w:tcPr>
            <w:tcW w:w="784"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B76102">
              <w:rPr>
                <w:rFonts w:ascii="Times New Roman" w:eastAsia="Calibri" w:hAnsi="Times New Roman" w:cs="Times New Roman"/>
                <w:bCs/>
                <w:sz w:val="12"/>
                <w:szCs w:val="12"/>
              </w:rPr>
              <w:t>о(</w:t>
            </w:r>
            <w:proofErr w:type="gramEnd"/>
            <w:r w:rsidRPr="00B76102">
              <w:rPr>
                <w:rFonts w:ascii="Times New Roman" w:eastAsia="Calibri" w:hAnsi="Times New Roman" w:cs="Times New Roman"/>
                <w:bCs/>
                <w:sz w:val="12"/>
                <w:szCs w:val="12"/>
              </w:rPr>
              <w:t>городского) поселения муниципального района Сергиевский"</w:t>
            </w:r>
          </w:p>
        </w:tc>
        <w:tc>
          <w:tcPr>
            <w:tcW w:w="523"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01</w:t>
            </w:r>
          </w:p>
        </w:tc>
        <w:tc>
          <w:tcPr>
            <w:tcW w:w="37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13</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46</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00</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00000</w:t>
            </w:r>
          </w:p>
        </w:tc>
        <w:tc>
          <w:tcPr>
            <w:tcW w:w="39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75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216</w:t>
            </w:r>
          </w:p>
        </w:tc>
        <w:tc>
          <w:tcPr>
            <w:tcW w:w="784"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01</w:t>
            </w:r>
          </w:p>
        </w:tc>
        <w:tc>
          <w:tcPr>
            <w:tcW w:w="37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13</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46</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00000</w:t>
            </w:r>
          </w:p>
        </w:tc>
        <w:tc>
          <w:tcPr>
            <w:tcW w:w="39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240</w:t>
            </w:r>
          </w:p>
        </w:tc>
        <w:tc>
          <w:tcPr>
            <w:tcW w:w="75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216</w:t>
            </w:r>
          </w:p>
        </w:tc>
        <w:tc>
          <w:tcPr>
            <w:tcW w:w="784"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Мобилизационная и вневойсковая подготовка</w:t>
            </w:r>
          </w:p>
        </w:tc>
        <w:tc>
          <w:tcPr>
            <w:tcW w:w="523"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02</w:t>
            </w:r>
          </w:p>
        </w:tc>
        <w:tc>
          <w:tcPr>
            <w:tcW w:w="37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03</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39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75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82</w:t>
            </w:r>
          </w:p>
        </w:tc>
        <w:tc>
          <w:tcPr>
            <w:tcW w:w="784"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82</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02</w:t>
            </w:r>
          </w:p>
        </w:tc>
        <w:tc>
          <w:tcPr>
            <w:tcW w:w="37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03</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38</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00</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00000</w:t>
            </w:r>
          </w:p>
        </w:tc>
        <w:tc>
          <w:tcPr>
            <w:tcW w:w="39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75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82</w:t>
            </w:r>
          </w:p>
        </w:tc>
        <w:tc>
          <w:tcPr>
            <w:tcW w:w="784"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82</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02</w:t>
            </w:r>
          </w:p>
        </w:tc>
        <w:tc>
          <w:tcPr>
            <w:tcW w:w="37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03</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38</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00000</w:t>
            </w:r>
          </w:p>
        </w:tc>
        <w:tc>
          <w:tcPr>
            <w:tcW w:w="39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120</w:t>
            </w:r>
          </w:p>
        </w:tc>
        <w:tc>
          <w:tcPr>
            <w:tcW w:w="75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82</w:t>
            </w:r>
          </w:p>
        </w:tc>
        <w:tc>
          <w:tcPr>
            <w:tcW w:w="784"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82</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3"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03</w:t>
            </w:r>
          </w:p>
        </w:tc>
        <w:tc>
          <w:tcPr>
            <w:tcW w:w="37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09</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39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75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279</w:t>
            </w:r>
          </w:p>
        </w:tc>
        <w:tc>
          <w:tcPr>
            <w:tcW w:w="784"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3"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03</w:t>
            </w:r>
          </w:p>
        </w:tc>
        <w:tc>
          <w:tcPr>
            <w:tcW w:w="37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09</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41</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00</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00000</w:t>
            </w:r>
          </w:p>
        </w:tc>
        <w:tc>
          <w:tcPr>
            <w:tcW w:w="39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75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279</w:t>
            </w:r>
          </w:p>
        </w:tc>
        <w:tc>
          <w:tcPr>
            <w:tcW w:w="784"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03</w:t>
            </w:r>
          </w:p>
        </w:tc>
        <w:tc>
          <w:tcPr>
            <w:tcW w:w="37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09</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41</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00000</w:t>
            </w:r>
          </w:p>
        </w:tc>
        <w:tc>
          <w:tcPr>
            <w:tcW w:w="39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240</w:t>
            </w:r>
          </w:p>
        </w:tc>
        <w:tc>
          <w:tcPr>
            <w:tcW w:w="75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279</w:t>
            </w:r>
          </w:p>
        </w:tc>
        <w:tc>
          <w:tcPr>
            <w:tcW w:w="784"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3"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03</w:t>
            </w:r>
          </w:p>
        </w:tc>
        <w:tc>
          <w:tcPr>
            <w:tcW w:w="37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14</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39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75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1</w:t>
            </w:r>
          </w:p>
        </w:tc>
        <w:tc>
          <w:tcPr>
            <w:tcW w:w="784"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3"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03</w:t>
            </w:r>
          </w:p>
        </w:tc>
        <w:tc>
          <w:tcPr>
            <w:tcW w:w="37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14</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45</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00</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00000</w:t>
            </w:r>
          </w:p>
        </w:tc>
        <w:tc>
          <w:tcPr>
            <w:tcW w:w="39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75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1</w:t>
            </w:r>
          </w:p>
        </w:tc>
        <w:tc>
          <w:tcPr>
            <w:tcW w:w="784"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03</w:t>
            </w:r>
          </w:p>
        </w:tc>
        <w:tc>
          <w:tcPr>
            <w:tcW w:w="37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14</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45</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00000</w:t>
            </w:r>
          </w:p>
        </w:tc>
        <w:tc>
          <w:tcPr>
            <w:tcW w:w="39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240</w:t>
            </w:r>
          </w:p>
        </w:tc>
        <w:tc>
          <w:tcPr>
            <w:tcW w:w="75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w:t>
            </w:r>
          </w:p>
        </w:tc>
        <w:tc>
          <w:tcPr>
            <w:tcW w:w="784"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lastRenderedPageBreak/>
              <w:t>Сельское хозяйство и рыболовство</w:t>
            </w:r>
          </w:p>
        </w:tc>
        <w:tc>
          <w:tcPr>
            <w:tcW w:w="523"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04</w:t>
            </w:r>
          </w:p>
        </w:tc>
        <w:tc>
          <w:tcPr>
            <w:tcW w:w="37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05</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39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75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9</w:t>
            </w:r>
          </w:p>
        </w:tc>
        <w:tc>
          <w:tcPr>
            <w:tcW w:w="784"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9</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3"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04</w:t>
            </w:r>
          </w:p>
        </w:tc>
        <w:tc>
          <w:tcPr>
            <w:tcW w:w="37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05</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47</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00</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00000</w:t>
            </w:r>
          </w:p>
        </w:tc>
        <w:tc>
          <w:tcPr>
            <w:tcW w:w="39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75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9</w:t>
            </w:r>
          </w:p>
        </w:tc>
        <w:tc>
          <w:tcPr>
            <w:tcW w:w="784"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9</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04</w:t>
            </w:r>
          </w:p>
        </w:tc>
        <w:tc>
          <w:tcPr>
            <w:tcW w:w="37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05</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47</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00000</w:t>
            </w:r>
          </w:p>
        </w:tc>
        <w:tc>
          <w:tcPr>
            <w:tcW w:w="39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810</w:t>
            </w:r>
          </w:p>
        </w:tc>
        <w:tc>
          <w:tcPr>
            <w:tcW w:w="75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9</w:t>
            </w:r>
          </w:p>
        </w:tc>
        <w:tc>
          <w:tcPr>
            <w:tcW w:w="784"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9</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Дорожное хозяйство (дорожные фонды)</w:t>
            </w:r>
          </w:p>
        </w:tc>
        <w:tc>
          <w:tcPr>
            <w:tcW w:w="523"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04</w:t>
            </w:r>
          </w:p>
        </w:tc>
        <w:tc>
          <w:tcPr>
            <w:tcW w:w="37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09</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39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75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238</w:t>
            </w:r>
          </w:p>
        </w:tc>
        <w:tc>
          <w:tcPr>
            <w:tcW w:w="784"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04</w:t>
            </w:r>
          </w:p>
        </w:tc>
        <w:tc>
          <w:tcPr>
            <w:tcW w:w="37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09</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43</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00</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00000</w:t>
            </w:r>
          </w:p>
        </w:tc>
        <w:tc>
          <w:tcPr>
            <w:tcW w:w="39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75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209</w:t>
            </w:r>
          </w:p>
        </w:tc>
        <w:tc>
          <w:tcPr>
            <w:tcW w:w="784"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Иные межбюджетные трансферты</w:t>
            </w:r>
          </w:p>
        </w:tc>
        <w:tc>
          <w:tcPr>
            <w:tcW w:w="523"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04</w:t>
            </w:r>
          </w:p>
        </w:tc>
        <w:tc>
          <w:tcPr>
            <w:tcW w:w="37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09</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43</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00000</w:t>
            </w:r>
          </w:p>
        </w:tc>
        <w:tc>
          <w:tcPr>
            <w:tcW w:w="39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540</w:t>
            </w:r>
          </w:p>
        </w:tc>
        <w:tc>
          <w:tcPr>
            <w:tcW w:w="75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209</w:t>
            </w:r>
          </w:p>
        </w:tc>
        <w:tc>
          <w:tcPr>
            <w:tcW w:w="784"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B76102">
              <w:rPr>
                <w:rFonts w:ascii="Times New Roman" w:eastAsia="Calibri" w:hAnsi="Times New Roman" w:cs="Times New Roman"/>
                <w:bCs/>
                <w:sz w:val="12"/>
                <w:szCs w:val="12"/>
              </w:rPr>
              <w:t>м.р</w:t>
            </w:r>
            <w:proofErr w:type="spellEnd"/>
            <w:r w:rsidRPr="00B76102">
              <w:rPr>
                <w:rFonts w:ascii="Times New Roman" w:eastAsia="Calibri" w:hAnsi="Times New Roman" w:cs="Times New Roman"/>
                <w:bCs/>
                <w:sz w:val="12"/>
                <w:szCs w:val="12"/>
              </w:rPr>
              <w:t>. Сергиевский Самарской области"</w:t>
            </w:r>
          </w:p>
        </w:tc>
        <w:tc>
          <w:tcPr>
            <w:tcW w:w="523"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04</w:t>
            </w:r>
          </w:p>
        </w:tc>
        <w:tc>
          <w:tcPr>
            <w:tcW w:w="37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09</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49</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00</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00000</w:t>
            </w:r>
          </w:p>
        </w:tc>
        <w:tc>
          <w:tcPr>
            <w:tcW w:w="39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75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29</w:t>
            </w:r>
          </w:p>
        </w:tc>
        <w:tc>
          <w:tcPr>
            <w:tcW w:w="784"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04</w:t>
            </w:r>
          </w:p>
        </w:tc>
        <w:tc>
          <w:tcPr>
            <w:tcW w:w="37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09</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49</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00000</w:t>
            </w:r>
          </w:p>
        </w:tc>
        <w:tc>
          <w:tcPr>
            <w:tcW w:w="39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240</w:t>
            </w:r>
          </w:p>
        </w:tc>
        <w:tc>
          <w:tcPr>
            <w:tcW w:w="75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29</w:t>
            </w:r>
          </w:p>
        </w:tc>
        <w:tc>
          <w:tcPr>
            <w:tcW w:w="784"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Благоустройство</w:t>
            </w:r>
          </w:p>
        </w:tc>
        <w:tc>
          <w:tcPr>
            <w:tcW w:w="523"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05</w:t>
            </w:r>
          </w:p>
        </w:tc>
        <w:tc>
          <w:tcPr>
            <w:tcW w:w="37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03</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39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75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1 131</w:t>
            </w:r>
          </w:p>
        </w:tc>
        <w:tc>
          <w:tcPr>
            <w:tcW w:w="784"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415</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05</w:t>
            </w:r>
          </w:p>
        </w:tc>
        <w:tc>
          <w:tcPr>
            <w:tcW w:w="37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03</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39</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00</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00000</w:t>
            </w:r>
          </w:p>
        </w:tc>
        <w:tc>
          <w:tcPr>
            <w:tcW w:w="39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75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1 122</w:t>
            </w:r>
          </w:p>
        </w:tc>
        <w:tc>
          <w:tcPr>
            <w:tcW w:w="784"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415</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05</w:t>
            </w:r>
          </w:p>
        </w:tc>
        <w:tc>
          <w:tcPr>
            <w:tcW w:w="37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03</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39</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00000</w:t>
            </w:r>
          </w:p>
        </w:tc>
        <w:tc>
          <w:tcPr>
            <w:tcW w:w="39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240</w:t>
            </w:r>
          </w:p>
        </w:tc>
        <w:tc>
          <w:tcPr>
            <w:tcW w:w="75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1 122</w:t>
            </w:r>
          </w:p>
        </w:tc>
        <w:tc>
          <w:tcPr>
            <w:tcW w:w="784"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415</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05</w:t>
            </w:r>
          </w:p>
        </w:tc>
        <w:tc>
          <w:tcPr>
            <w:tcW w:w="37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03</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43</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00</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00000</w:t>
            </w:r>
          </w:p>
        </w:tc>
        <w:tc>
          <w:tcPr>
            <w:tcW w:w="39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75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9</w:t>
            </w:r>
          </w:p>
        </w:tc>
        <w:tc>
          <w:tcPr>
            <w:tcW w:w="784"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Иные межбюджетные трансферты</w:t>
            </w:r>
          </w:p>
        </w:tc>
        <w:tc>
          <w:tcPr>
            <w:tcW w:w="523"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05</w:t>
            </w:r>
          </w:p>
        </w:tc>
        <w:tc>
          <w:tcPr>
            <w:tcW w:w="37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03</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43</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00000</w:t>
            </w:r>
          </w:p>
        </w:tc>
        <w:tc>
          <w:tcPr>
            <w:tcW w:w="39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540</w:t>
            </w:r>
          </w:p>
        </w:tc>
        <w:tc>
          <w:tcPr>
            <w:tcW w:w="75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9</w:t>
            </w:r>
          </w:p>
        </w:tc>
        <w:tc>
          <w:tcPr>
            <w:tcW w:w="784"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3"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06</w:t>
            </w:r>
          </w:p>
        </w:tc>
        <w:tc>
          <w:tcPr>
            <w:tcW w:w="37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03</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39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75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35</w:t>
            </w:r>
          </w:p>
        </w:tc>
        <w:tc>
          <w:tcPr>
            <w:tcW w:w="784"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06</w:t>
            </w:r>
          </w:p>
        </w:tc>
        <w:tc>
          <w:tcPr>
            <w:tcW w:w="37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03</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39</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00</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00000</w:t>
            </w:r>
          </w:p>
        </w:tc>
        <w:tc>
          <w:tcPr>
            <w:tcW w:w="39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75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35</w:t>
            </w:r>
          </w:p>
        </w:tc>
        <w:tc>
          <w:tcPr>
            <w:tcW w:w="784"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06</w:t>
            </w:r>
          </w:p>
        </w:tc>
        <w:tc>
          <w:tcPr>
            <w:tcW w:w="37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03</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39</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00000</w:t>
            </w:r>
          </w:p>
        </w:tc>
        <w:tc>
          <w:tcPr>
            <w:tcW w:w="39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240</w:t>
            </w:r>
          </w:p>
        </w:tc>
        <w:tc>
          <w:tcPr>
            <w:tcW w:w="75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32</w:t>
            </w:r>
          </w:p>
        </w:tc>
        <w:tc>
          <w:tcPr>
            <w:tcW w:w="784"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Уплата налогов, сборов и иных платежей</w:t>
            </w:r>
          </w:p>
        </w:tc>
        <w:tc>
          <w:tcPr>
            <w:tcW w:w="523"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06</w:t>
            </w:r>
          </w:p>
        </w:tc>
        <w:tc>
          <w:tcPr>
            <w:tcW w:w="37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03</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39</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00000</w:t>
            </w:r>
          </w:p>
        </w:tc>
        <w:tc>
          <w:tcPr>
            <w:tcW w:w="39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850</w:t>
            </w:r>
          </w:p>
        </w:tc>
        <w:tc>
          <w:tcPr>
            <w:tcW w:w="75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3</w:t>
            </w:r>
          </w:p>
        </w:tc>
        <w:tc>
          <w:tcPr>
            <w:tcW w:w="784"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Молодежная политика</w:t>
            </w:r>
          </w:p>
        </w:tc>
        <w:tc>
          <w:tcPr>
            <w:tcW w:w="523"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07</w:t>
            </w:r>
          </w:p>
        </w:tc>
        <w:tc>
          <w:tcPr>
            <w:tcW w:w="37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07</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39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75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11</w:t>
            </w:r>
          </w:p>
        </w:tc>
        <w:tc>
          <w:tcPr>
            <w:tcW w:w="784"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07</w:t>
            </w:r>
          </w:p>
        </w:tc>
        <w:tc>
          <w:tcPr>
            <w:tcW w:w="37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07</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44</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00</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00000</w:t>
            </w:r>
          </w:p>
        </w:tc>
        <w:tc>
          <w:tcPr>
            <w:tcW w:w="39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75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11</w:t>
            </w:r>
          </w:p>
        </w:tc>
        <w:tc>
          <w:tcPr>
            <w:tcW w:w="784"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Иные межбюджетные трансферты</w:t>
            </w:r>
          </w:p>
        </w:tc>
        <w:tc>
          <w:tcPr>
            <w:tcW w:w="523"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07</w:t>
            </w:r>
          </w:p>
        </w:tc>
        <w:tc>
          <w:tcPr>
            <w:tcW w:w="37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07</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44</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00000</w:t>
            </w:r>
          </w:p>
        </w:tc>
        <w:tc>
          <w:tcPr>
            <w:tcW w:w="39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540</w:t>
            </w:r>
          </w:p>
        </w:tc>
        <w:tc>
          <w:tcPr>
            <w:tcW w:w="75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11</w:t>
            </w:r>
          </w:p>
        </w:tc>
        <w:tc>
          <w:tcPr>
            <w:tcW w:w="784"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Культура</w:t>
            </w:r>
          </w:p>
        </w:tc>
        <w:tc>
          <w:tcPr>
            <w:tcW w:w="523"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08</w:t>
            </w:r>
          </w:p>
        </w:tc>
        <w:tc>
          <w:tcPr>
            <w:tcW w:w="37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01</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39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75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405</w:t>
            </w:r>
          </w:p>
        </w:tc>
        <w:tc>
          <w:tcPr>
            <w:tcW w:w="784"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08</w:t>
            </w:r>
          </w:p>
        </w:tc>
        <w:tc>
          <w:tcPr>
            <w:tcW w:w="37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01</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44</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00</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00000</w:t>
            </w:r>
          </w:p>
        </w:tc>
        <w:tc>
          <w:tcPr>
            <w:tcW w:w="39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75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405</w:t>
            </w:r>
          </w:p>
        </w:tc>
        <w:tc>
          <w:tcPr>
            <w:tcW w:w="784"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08</w:t>
            </w:r>
          </w:p>
        </w:tc>
        <w:tc>
          <w:tcPr>
            <w:tcW w:w="37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01</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44</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00000</w:t>
            </w:r>
          </w:p>
        </w:tc>
        <w:tc>
          <w:tcPr>
            <w:tcW w:w="39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240</w:t>
            </w:r>
          </w:p>
        </w:tc>
        <w:tc>
          <w:tcPr>
            <w:tcW w:w="75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50</w:t>
            </w:r>
          </w:p>
        </w:tc>
        <w:tc>
          <w:tcPr>
            <w:tcW w:w="784"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Иные межбюджетные трансферты</w:t>
            </w:r>
          </w:p>
        </w:tc>
        <w:tc>
          <w:tcPr>
            <w:tcW w:w="523"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08</w:t>
            </w:r>
          </w:p>
        </w:tc>
        <w:tc>
          <w:tcPr>
            <w:tcW w:w="37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01</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44</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00000</w:t>
            </w:r>
          </w:p>
        </w:tc>
        <w:tc>
          <w:tcPr>
            <w:tcW w:w="39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540</w:t>
            </w:r>
          </w:p>
        </w:tc>
        <w:tc>
          <w:tcPr>
            <w:tcW w:w="75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355</w:t>
            </w:r>
          </w:p>
        </w:tc>
        <w:tc>
          <w:tcPr>
            <w:tcW w:w="784"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3"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13</w:t>
            </w:r>
          </w:p>
        </w:tc>
        <w:tc>
          <w:tcPr>
            <w:tcW w:w="37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01</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39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75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w:t>
            </w:r>
          </w:p>
        </w:tc>
        <w:tc>
          <w:tcPr>
            <w:tcW w:w="784"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13</w:t>
            </w:r>
          </w:p>
        </w:tc>
        <w:tc>
          <w:tcPr>
            <w:tcW w:w="37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01</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38</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00</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00000</w:t>
            </w:r>
          </w:p>
        </w:tc>
        <w:tc>
          <w:tcPr>
            <w:tcW w:w="39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75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w:t>
            </w:r>
          </w:p>
        </w:tc>
        <w:tc>
          <w:tcPr>
            <w:tcW w:w="784"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0</w:t>
            </w:r>
          </w:p>
        </w:tc>
      </w:tr>
      <w:tr w:rsidR="00B76102" w:rsidRPr="00B76102" w:rsidTr="00B76102">
        <w:trPr>
          <w:trHeight w:val="20"/>
        </w:trPr>
        <w:tc>
          <w:tcPr>
            <w:tcW w:w="2890" w:type="dxa"/>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Обслуживание муниципального долга</w:t>
            </w:r>
          </w:p>
        </w:tc>
        <w:tc>
          <w:tcPr>
            <w:tcW w:w="523"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419</w:t>
            </w:r>
          </w:p>
        </w:tc>
        <w:tc>
          <w:tcPr>
            <w:tcW w:w="33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13</w:t>
            </w:r>
          </w:p>
        </w:tc>
        <w:tc>
          <w:tcPr>
            <w:tcW w:w="37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01</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38</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00000</w:t>
            </w:r>
          </w:p>
        </w:tc>
        <w:tc>
          <w:tcPr>
            <w:tcW w:w="396"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730</w:t>
            </w:r>
          </w:p>
        </w:tc>
        <w:tc>
          <w:tcPr>
            <w:tcW w:w="750"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4</w:t>
            </w:r>
          </w:p>
        </w:tc>
        <w:tc>
          <w:tcPr>
            <w:tcW w:w="784" w:type="dxa"/>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0</w:t>
            </w:r>
          </w:p>
        </w:tc>
      </w:tr>
      <w:tr w:rsidR="00B76102" w:rsidRPr="00B76102" w:rsidTr="00B76102">
        <w:trPr>
          <w:trHeight w:val="20"/>
        </w:trPr>
        <w:tc>
          <w:tcPr>
            <w:tcW w:w="289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Итого</w:t>
            </w:r>
          </w:p>
        </w:tc>
        <w:tc>
          <w:tcPr>
            <w:tcW w:w="523"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33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37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336" w:type="dxa"/>
            <w:tcBorders>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27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336" w:type="dxa"/>
            <w:tcBorders>
              <w:left w:val="nil"/>
              <w:right w:val="nil"/>
            </w:tcBorders>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516" w:type="dxa"/>
            <w:tcBorders>
              <w:left w:val="nil"/>
            </w:tcBorders>
            <w:noWrap/>
            <w:hideMark/>
          </w:tcPr>
          <w:p w:rsidR="00B76102" w:rsidRPr="00B76102" w:rsidRDefault="00B76102" w:rsidP="00B76102">
            <w:pPr>
              <w:tabs>
                <w:tab w:val="left" w:pos="284"/>
              </w:tabs>
              <w:rPr>
                <w:rFonts w:ascii="Times New Roman" w:eastAsia="Calibri" w:hAnsi="Times New Roman" w:cs="Times New Roman"/>
                <w:sz w:val="12"/>
                <w:szCs w:val="12"/>
              </w:rPr>
            </w:pPr>
            <w:r w:rsidRPr="00B76102">
              <w:rPr>
                <w:rFonts w:ascii="Times New Roman" w:eastAsia="Calibri" w:hAnsi="Times New Roman" w:cs="Times New Roman"/>
                <w:sz w:val="12"/>
                <w:szCs w:val="12"/>
              </w:rPr>
              <w:t> </w:t>
            </w:r>
          </w:p>
        </w:tc>
        <w:tc>
          <w:tcPr>
            <w:tcW w:w="396"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 </w:t>
            </w:r>
          </w:p>
        </w:tc>
        <w:tc>
          <w:tcPr>
            <w:tcW w:w="750"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4 261</w:t>
            </w:r>
          </w:p>
        </w:tc>
        <w:tc>
          <w:tcPr>
            <w:tcW w:w="784" w:type="dxa"/>
            <w:noWrap/>
            <w:hideMark/>
          </w:tcPr>
          <w:p w:rsidR="00B76102" w:rsidRPr="00B76102" w:rsidRDefault="00B76102" w:rsidP="00B76102">
            <w:pPr>
              <w:tabs>
                <w:tab w:val="left" w:pos="284"/>
              </w:tabs>
              <w:rPr>
                <w:rFonts w:ascii="Times New Roman" w:eastAsia="Calibri" w:hAnsi="Times New Roman" w:cs="Times New Roman"/>
                <w:bCs/>
                <w:sz w:val="12"/>
                <w:szCs w:val="12"/>
              </w:rPr>
            </w:pPr>
            <w:r w:rsidRPr="00B76102">
              <w:rPr>
                <w:rFonts w:ascii="Times New Roman" w:eastAsia="Calibri" w:hAnsi="Times New Roman" w:cs="Times New Roman"/>
                <w:bCs/>
                <w:sz w:val="12"/>
                <w:szCs w:val="12"/>
              </w:rPr>
              <w:t>506</w:t>
            </w:r>
          </w:p>
        </w:tc>
      </w:tr>
    </w:tbl>
    <w:p w:rsidR="00410C53" w:rsidRDefault="00410C53" w:rsidP="00F85E6D">
      <w:pPr>
        <w:tabs>
          <w:tab w:val="left" w:pos="284"/>
        </w:tabs>
        <w:spacing w:after="0" w:line="240" w:lineRule="auto"/>
        <w:jc w:val="both"/>
        <w:rPr>
          <w:rFonts w:ascii="Times New Roman" w:eastAsia="Calibri" w:hAnsi="Times New Roman" w:cs="Times New Roman"/>
          <w:sz w:val="12"/>
          <w:szCs w:val="12"/>
        </w:rPr>
      </w:pPr>
    </w:p>
    <w:p w:rsidR="00B76102" w:rsidRPr="00D47E58" w:rsidRDefault="00B76102" w:rsidP="00B76102">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sidR="00D1006B">
        <w:rPr>
          <w:rFonts w:ascii="Times New Roman" w:eastAsia="Calibri" w:hAnsi="Times New Roman" w:cs="Times New Roman"/>
          <w:i/>
          <w:sz w:val="12"/>
          <w:szCs w:val="12"/>
        </w:rPr>
        <w:t xml:space="preserve"> №6</w:t>
      </w:r>
    </w:p>
    <w:p w:rsidR="00B76102" w:rsidRDefault="00B76102" w:rsidP="00B76102">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B76102" w:rsidRPr="00D47E58" w:rsidRDefault="00B76102" w:rsidP="00B76102">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сельского поселения Антоновка</w:t>
      </w:r>
    </w:p>
    <w:p w:rsidR="00B76102" w:rsidRPr="00D47E58" w:rsidRDefault="00B76102" w:rsidP="00B76102">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B76102" w:rsidRPr="00D47E58" w:rsidRDefault="00B76102" w:rsidP="00B7610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w:t>
      </w:r>
      <w:r w:rsidRPr="00D47E58">
        <w:rPr>
          <w:rFonts w:ascii="Times New Roman" w:eastAsia="Calibri" w:hAnsi="Times New Roman" w:cs="Times New Roman"/>
          <w:i/>
          <w:sz w:val="12"/>
          <w:szCs w:val="12"/>
        </w:rPr>
        <w:t xml:space="preserve"> 2019г.</w:t>
      </w:r>
    </w:p>
    <w:p w:rsidR="00410C53" w:rsidRDefault="00410C53" w:rsidP="00F85E6D">
      <w:pPr>
        <w:tabs>
          <w:tab w:val="left" w:pos="284"/>
        </w:tabs>
        <w:spacing w:after="0" w:line="240" w:lineRule="auto"/>
        <w:jc w:val="both"/>
        <w:rPr>
          <w:rFonts w:ascii="Times New Roman" w:eastAsia="Calibri" w:hAnsi="Times New Roman" w:cs="Times New Roman"/>
          <w:sz w:val="12"/>
          <w:szCs w:val="12"/>
        </w:rPr>
      </w:pPr>
    </w:p>
    <w:p w:rsidR="00B76102" w:rsidRDefault="00B76102" w:rsidP="00B76102">
      <w:pPr>
        <w:tabs>
          <w:tab w:val="left" w:pos="284"/>
        </w:tabs>
        <w:spacing w:after="0" w:line="240" w:lineRule="auto"/>
        <w:jc w:val="center"/>
        <w:rPr>
          <w:rFonts w:ascii="Times New Roman" w:eastAsia="Calibri" w:hAnsi="Times New Roman" w:cs="Times New Roman"/>
          <w:b/>
          <w:sz w:val="12"/>
          <w:szCs w:val="12"/>
        </w:rPr>
      </w:pPr>
      <w:proofErr w:type="gramStart"/>
      <w:r w:rsidRPr="00B76102">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B76102" w:rsidRDefault="00B76102" w:rsidP="00B76102">
      <w:pPr>
        <w:tabs>
          <w:tab w:val="left" w:pos="284"/>
        </w:tabs>
        <w:spacing w:after="0" w:line="240" w:lineRule="auto"/>
        <w:jc w:val="center"/>
        <w:rPr>
          <w:rFonts w:ascii="Times New Roman" w:eastAsia="Calibri" w:hAnsi="Times New Roman" w:cs="Times New Roman"/>
          <w:b/>
          <w:sz w:val="12"/>
          <w:szCs w:val="12"/>
        </w:rPr>
      </w:pPr>
      <w:r w:rsidRPr="00B76102">
        <w:rPr>
          <w:rFonts w:ascii="Times New Roman" w:eastAsia="Calibri" w:hAnsi="Times New Roman" w:cs="Times New Roman"/>
          <w:b/>
          <w:sz w:val="12"/>
          <w:szCs w:val="12"/>
        </w:rPr>
        <w:t xml:space="preserve">сельского поселения Антоновка муниципального района Сергиевский и непрограммным направлениям деятельности), </w:t>
      </w:r>
    </w:p>
    <w:p w:rsidR="00410C53" w:rsidRPr="00B76102" w:rsidRDefault="00B76102" w:rsidP="00B76102">
      <w:pPr>
        <w:tabs>
          <w:tab w:val="left" w:pos="284"/>
        </w:tabs>
        <w:spacing w:after="0" w:line="240" w:lineRule="auto"/>
        <w:jc w:val="center"/>
        <w:rPr>
          <w:rFonts w:ascii="Times New Roman" w:eastAsia="Calibri" w:hAnsi="Times New Roman" w:cs="Times New Roman"/>
          <w:b/>
          <w:sz w:val="12"/>
          <w:szCs w:val="12"/>
        </w:rPr>
      </w:pPr>
      <w:r w:rsidRPr="00B76102">
        <w:rPr>
          <w:rFonts w:ascii="Times New Roman" w:eastAsia="Calibri" w:hAnsi="Times New Roman" w:cs="Times New Roman"/>
          <w:b/>
          <w:sz w:val="12"/>
          <w:szCs w:val="12"/>
        </w:rPr>
        <w:lastRenderedPageBreak/>
        <w:t xml:space="preserve">группам и подгруппам </w:t>
      </w:r>
      <w:proofErr w:type="gramStart"/>
      <w:r w:rsidRPr="00B76102">
        <w:rPr>
          <w:rFonts w:ascii="Times New Roman" w:eastAsia="Calibri" w:hAnsi="Times New Roman" w:cs="Times New Roman"/>
          <w:b/>
          <w:sz w:val="12"/>
          <w:szCs w:val="12"/>
        </w:rPr>
        <w:t>видов расходов классификации расходов местного бюджета</w:t>
      </w:r>
      <w:proofErr w:type="gramEnd"/>
      <w:r w:rsidRPr="00B76102">
        <w:rPr>
          <w:rFonts w:ascii="Times New Roman" w:eastAsia="Calibri" w:hAnsi="Times New Roman" w:cs="Times New Roman"/>
          <w:b/>
          <w:sz w:val="12"/>
          <w:szCs w:val="12"/>
        </w:rPr>
        <w:t xml:space="preserve"> на 2019 год</w:t>
      </w:r>
    </w:p>
    <w:p w:rsidR="00D1006B" w:rsidRDefault="00D1006B" w:rsidP="00D1006B">
      <w:pPr>
        <w:tabs>
          <w:tab w:val="left" w:pos="284"/>
        </w:tabs>
        <w:spacing w:after="0" w:line="240" w:lineRule="auto"/>
        <w:jc w:val="right"/>
        <w:rPr>
          <w:rFonts w:ascii="Times New Roman" w:eastAsia="Calibri" w:hAnsi="Times New Roman" w:cs="Times New Roman"/>
          <w:sz w:val="12"/>
          <w:szCs w:val="12"/>
        </w:rPr>
      </w:pPr>
      <w:r w:rsidRPr="00B76102">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D1006B" w:rsidRPr="00D1006B" w:rsidTr="00D1006B">
        <w:trPr>
          <w:trHeight w:val="20"/>
        </w:trPr>
        <w:tc>
          <w:tcPr>
            <w:tcW w:w="3984" w:type="dxa"/>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Наименование</w:t>
            </w:r>
          </w:p>
        </w:tc>
        <w:tc>
          <w:tcPr>
            <w:tcW w:w="1475" w:type="dxa"/>
            <w:gridSpan w:val="4"/>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ЦСР</w:t>
            </w:r>
          </w:p>
        </w:tc>
        <w:tc>
          <w:tcPr>
            <w:tcW w:w="393" w:type="dxa"/>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ВР</w:t>
            </w:r>
          </w:p>
        </w:tc>
        <w:tc>
          <w:tcPr>
            <w:tcW w:w="784" w:type="dxa"/>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Сумма</w:t>
            </w:r>
          </w:p>
        </w:tc>
        <w:tc>
          <w:tcPr>
            <w:tcW w:w="877" w:type="dxa"/>
            <w:hideMark/>
          </w:tcPr>
          <w:p w:rsidR="00D1006B" w:rsidRPr="00D1006B" w:rsidRDefault="00D1006B" w:rsidP="00D1006B">
            <w:pPr>
              <w:tabs>
                <w:tab w:val="left" w:pos="284"/>
              </w:tabs>
              <w:rPr>
                <w:rFonts w:ascii="Times New Roman" w:eastAsia="Calibri" w:hAnsi="Times New Roman" w:cs="Times New Roman"/>
                <w:bCs/>
                <w:sz w:val="10"/>
                <w:szCs w:val="10"/>
              </w:rPr>
            </w:pPr>
            <w:r w:rsidRPr="00D1006B">
              <w:rPr>
                <w:rFonts w:ascii="Times New Roman" w:eastAsia="Calibri" w:hAnsi="Times New Roman" w:cs="Times New Roman"/>
                <w:bCs/>
                <w:sz w:val="10"/>
                <w:szCs w:val="10"/>
              </w:rPr>
              <w:t xml:space="preserve">в </w:t>
            </w:r>
            <w:proofErr w:type="spellStart"/>
            <w:r w:rsidRPr="00D1006B">
              <w:rPr>
                <w:rFonts w:ascii="Times New Roman" w:eastAsia="Calibri" w:hAnsi="Times New Roman" w:cs="Times New Roman"/>
                <w:bCs/>
                <w:sz w:val="10"/>
                <w:szCs w:val="10"/>
              </w:rPr>
              <w:t>т.ч</w:t>
            </w:r>
            <w:proofErr w:type="spellEnd"/>
            <w:r w:rsidRPr="00D1006B">
              <w:rPr>
                <w:rFonts w:ascii="Times New Roman" w:eastAsia="Calibri" w:hAnsi="Times New Roman" w:cs="Times New Roman"/>
                <w:bCs/>
                <w:sz w:val="10"/>
                <w:szCs w:val="10"/>
              </w:rPr>
              <w:t>. за счет безвозмездных поступлений</w:t>
            </w:r>
          </w:p>
        </w:tc>
      </w:tr>
      <w:tr w:rsidR="00D1006B" w:rsidRPr="00D1006B" w:rsidTr="00D1006B">
        <w:trPr>
          <w:trHeight w:val="20"/>
        </w:trPr>
        <w:tc>
          <w:tcPr>
            <w:tcW w:w="3984" w:type="dxa"/>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38</w:t>
            </w:r>
          </w:p>
        </w:tc>
        <w:tc>
          <w:tcPr>
            <w:tcW w:w="275"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0</w:t>
            </w:r>
          </w:p>
        </w:tc>
        <w:tc>
          <w:tcPr>
            <w:tcW w:w="334"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00</w:t>
            </w:r>
          </w:p>
        </w:tc>
        <w:tc>
          <w:tcPr>
            <w:tcW w:w="532" w:type="dxa"/>
            <w:tcBorders>
              <w:left w:val="nil"/>
            </w:tcBorders>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00000</w:t>
            </w:r>
          </w:p>
        </w:tc>
        <w:tc>
          <w:tcPr>
            <w:tcW w:w="393" w:type="dxa"/>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 </w:t>
            </w:r>
          </w:p>
        </w:tc>
        <w:tc>
          <w:tcPr>
            <w:tcW w:w="784" w:type="dxa"/>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1 558</w:t>
            </w:r>
          </w:p>
        </w:tc>
        <w:tc>
          <w:tcPr>
            <w:tcW w:w="877" w:type="dxa"/>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82</w:t>
            </w:r>
          </w:p>
        </w:tc>
      </w:tr>
      <w:tr w:rsidR="00D1006B" w:rsidRPr="00D1006B" w:rsidTr="00D1006B">
        <w:trPr>
          <w:trHeight w:val="20"/>
        </w:trPr>
        <w:tc>
          <w:tcPr>
            <w:tcW w:w="3984" w:type="dxa"/>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38</w:t>
            </w:r>
          </w:p>
        </w:tc>
        <w:tc>
          <w:tcPr>
            <w:tcW w:w="275"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w:t>
            </w:r>
          </w:p>
        </w:tc>
        <w:tc>
          <w:tcPr>
            <w:tcW w:w="334"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00</w:t>
            </w:r>
          </w:p>
        </w:tc>
        <w:tc>
          <w:tcPr>
            <w:tcW w:w="532" w:type="dxa"/>
            <w:tcBorders>
              <w:lef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00000</w:t>
            </w:r>
          </w:p>
        </w:tc>
        <w:tc>
          <w:tcPr>
            <w:tcW w:w="393"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120</w:t>
            </w:r>
          </w:p>
        </w:tc>
        <w:tc>
          <w:tcPr>
            <w:tcW w:w="784"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1 042</w:t>
            </w:r>
          </w:p>
        </w:tc>
        <w:tc>
          <w:tcPr>
            <w:tcW w:w="877"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82</w:t>
            </w:r>
          </w:p>
        </w:tc>
      </w:tr>
      <w:tr w:rsidR="00D1006B" w:rsidRPr="00D1006B" w:rsidTr="00D1006B">
        <w:trPr>
          <w:trHeight w:val="20"/>
        </w:trPr>
        <w:tc>
          <w:tcPr>
            <w:tcW w:w="3984" w:type="dxa"/>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38</w:t>
            </w:r>
          </w:p>
        </w:tc>
        <w:tc>
          <w:tcPr>
            <w:tcW w:w="275"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w:t>
            </w:r>
          </w:p>
        </w:tc>
        <w:tc>
          <w:tcPr>
            <w:tcW w:w="334"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00</w:t>
            </w:r>
          </w:p>
        </w:tc>
        <w:tc>
          <w:tcPr>
            <w:tcW w:w="532" w:type="dxa"/>
            <w:tcBorders>
              <w:lef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00000</w:t>
            </w:r>
          </w:p>
        </w:tc>
        <w:tc>
          <w:tcPr>
            <w:tcW w:w="393"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240</w:t>
            </w:r>
          </w:p>
        </w:tc>
        <w:tc>
          <w:tcPr>
            <w:tcW w:w="784"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364</w:t>
            </w:r>
          </w:p>
        </w:tc>
        <w:tc>
          <w:tcPr>
            <w:tcW w:w="877"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w:t>
            </w:r>
          </w:p>
        </w:tc>
      </w:tr>
      <w:tr w:rsidR="00D1006B" w:rsidRPr="00D1006B" w:rsidTr="00D1006B">
        <w:trPr>
          <w:trHeight w:val="20"/>
        </w:trPr>
        <w:tc>
          <w:tcPr>
            <w:tcW w:w="3984" w:type="dxa"/>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38</w:t>
            </w:r>
          </w:p>
        </w:tc>
        <w:tc>
          <w:tcPr>
            <w:tcW w:w="275"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w:t>
            </w:r>
          </w:p>
        </w:tc>
        <w:tc>
          <w:tcPr>
            <w:tcW w:w="334"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00</w:t>
            </w:r>
          </w:p>
        </w:tc>
        <w:tc>
          <w:tcPr>
            <w:tcW w:w="532" w:type="dxa"/>
            <w:tcBorders>
              <w:lef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00000</w:t>
            </w:r>
          </w:p>
        </w:tc>
        <w:tc>
          <w:tcPr>
            <w:tcW w:w="393"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540</w:t>
            </w:r>
          </w:p>
        </w:tc>
        <w:tc>
          <w:tcPr>
            <w:tcW w:w="784"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145</w:t>
            </w:r>
          </w:p>
        </w:tc>
        <w:tc>
          <w:tcPr>
            <w:tcW w:w="877"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w:t>
            </w:r>
          </w:p>
        </w:tc>
      </w:tr>
      <w:tr w:rsidR="00D1006B" w:rsidRPr="00D1006B" w:rsidTr="00D1006B">
        <w:trPr>
          <w:trHeight w:val="20"/>
        </w:trPr>
        <w:tc>
          <w:tcPr>
            <w:tcW w:w="3984" w:type="dxa"/>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38</w:t>
            </w:r>
          </w:p>
        </w:tc>
        <w:tc>
          <w:tcPr>
            <w:tcW w:w="275"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w:t>
            </w:r>
          </w:p>
        </w:tc>
        <w:tc>
          <w:tcPr>
            <w:tcW w:w="334"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00</w:t>
            </w:r>
          </w:p>
        </w:tc>
        <w:tc>
          <w:tcPr>
            <w:tcW w:w="532" w:type="dxa"/>
            <w:tcBorders>
              <w:lef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00000</w:t>
            </w:r>
          </w:p>
        </w:tc>
        <w:tc>
          <w:tcPr>
            <w:tcW w:w="393"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730</w:t>
            </w:r>
          </w:p>
        </w:tc>
        <w:tc>
          <w:tcPr>
            <w:tcW w:w="784"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4</w:t>
            </w:r>
          </w:p>
        </w:tc>
        <w:tc>
          <w:tcPr>
            <w:tcW w:w="877"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w:t>
            </w:r>
          </w:p>
        </w:tc>
      </w:tr>
      <w:tr w:rsidR="00D1006B" w:rsidRPr="00D1006B" w:rsidTr="00D1006B">
        <w:trPr>
          <w:trHeight w:val="20"/>
        </w:trPr>
        <w:tc>
          <w:tcPr>
            <w:tcW w:w="3984" w:type="dxa"/>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38</w:t>
            </w:r>
          </w:p>
        </w:tc>
        <w:tc>
          <w:tcPr>
            <w:tcW w:w="275"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w:t>
            </w:r>
          </w:p>
        </w:tc>
        <w:tc>
          <w:tcPr>
            <w:tcW w:w="334"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00</w:t>
            </w:r>
          </w:p>
        </w:tc>
        <w:tc>
          <w:tcPr>
            <w:tcW w:w="532" w:type="dxa"/>
            <w:tcBorders>
              <w:lef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00000</w:t>
            </w:r>
          </w:p>
        </w:tc>
        <w:tc>
          <w:tcPr>
            <w:tcW w:w="393"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850</w:t>
            </w:r>
          </w:p>
        </w:tc>
        <w:tc>
          <w:tcPr>
            <w:tcW w:w="784"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3</w:t>
            </w:r>
          </w:p>
        </w:tc>
        <w:tc>
          <w:tcPr>
            <w:tcW w:w="877"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w:t>
            </w:r>
          </w:p>
        </w:tc>
      </w:tr>
      <w:tr w:rsidR="00D1006B" w:rsidRPr="00D1006B" w:rsidTr="00D1006B">
        <w:trPr>
          <w:trHeight w:val="20"/>
        </w:trPr>
        <w:tc>
          <w:tcPr>
            <w:tcW w:w="3984" w:type="dxa"/>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39</w:t>
            </w:r>
          </w:p>
        </w:tc>
        <w:tc>
          <w:tcPr>
            <w:tcW w:w="275"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0</w:t>
            </w:r>
          </w:p>
        </w:tc>
        <w:tc>
          <w:tcPr>
            <w:tcW w:w="334"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00</w:t>
            </w:r>
          </w:p>
        </w:tc>
        <w:tc>
          <w:tcPr>
            <w:tcW w:w="532" w:type="dxa"/>
            <w:tcBorders>
              <w:left w:val="nil"/>
            </w:tcBorders>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00000</w:t>
            </w:r>
          </w:p>
        </w:tc>
        <w:tc>
          <w:tcPr>
            <w:tcW w:w="393" w:type="dxa"/>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 </w:t>
            </w:r>
          </w:p>
        </w:tc>
        <w:tc>
          <w:tcPr>
            <w:tcW w:w="784" w:type="dxa"/>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1 157</w:t>
            </w:r>
          </w:p>
        </w:tc>
        <w:tc>
          <w:tcPr>
            <w:tcW w:w="877" w:type="dxa"/>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415</w:t>
            </w:r>
          </w:p>
        </w:tc>
      </w:tr>
      <w:tr w:rsidR="00D1006B" w:rsidRPr="00D1006B" w:rsidTr="00D1006B">
        <w:trPr>
          <w:trHeight w:val="20"/>
        </w:trPr>
        <w:tc>
          <w:tcPr>
            <w:tcW w:w="3984" w:type="dxa"/>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39</w:t>
            </w:r>
          </w:p>
        </w:tc>
        <w:tc>
          <w:tcPr>
            <w:tcW w:w="275"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w:t>
            </w:r>
          </w:p>
        </w:tc>
        <w:tc>
          <w:tcPr>
            <w:tcW w:w="334"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00</w:t>
            </w:r>
          </w:p>
        </w:tc>
        <w:tc>
          <w:tcPr>
            <w:tcW w:w="532" w:type="dxa"/>
            <w:tcBorders>
              <w:lef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00000</w:t>
            </w:r>
          </w:p>
        </w:tc>
        <w:tc>
          <w:tcPr>
            <w:tcW w:w="393"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240</w:t>
            </w:r>
          </w:p>
        </w:tc>
        <w:tc>
          <w:tcPr>
            <w:tcW w:w="784"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1 154</w:t>
            </w:r>
          </w:p>
        </w:tc>
        <w:tc>
          <w:tcPr>
            <w:tcW w:w="877"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415</w:t>
            </w:r>
          </w:p>
        </w:tc>
      </w:tr>
      <w:tr w:rsidR="00D1006B" w:rsidRPr="00D1006B" w:rsidTr="00D1006B">
        <w:trPr>
          <w:trHeight w:val="20"/>
        </w:trPr>
        <w:tc>
          <w:tcPr>
            <w:tcW w:w="3984" w:type="dxa"/>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39</w:t>
            </w:r>
          </w:p>
        </w:tc>
        <w:tc>
          <w:tcPr>
            <w:tcW w:w="275"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w:t>
            </w:r>
          </w:p>
        </w:tc>
        <w:tc>
          <w:tcPr>
            <w:tcW w:w="334"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00</w:t>
            </w:r>
          </w:p>
        </w:tc>
        <w:tc>
          <w:tcPr>
            <w:tcW w:w="532" w:type="dxa"/>
            <w:tcBorders>
              <w:lef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00000</w:t>
            </w:r>
          </w:p>
        </w:tc>
        <w:tc>
          <w:tcPr>
            <w:tcW w:w="393"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850</w:t>
            </w:r>
          </w:p>
        </w:tc>
        <w:tc>
          <w:tcPr>
            <w:tcW w:w="784"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3</w:t>
            </w:r>
          </w:p>
        </w:tc>
        <w:tc>
          <w:tcPr>
            <w:tcW w:w="877"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w:t>
            </w:r>
          </w:p>
        </w:tc>
      </w:tr>
      <w:tr w:rsidR="00D1006B" w:rsidRPr="00D1006B" w:rsidTr="00D1006B">
        <w:trPr>
          <w:trHeight w:val="20"/>
        </w:trPr>
        <w:tc>
          <w:tcPr>
            <w:tcW w:w="3984" w:type="dxa"/>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40</w:t>
            </w:r>
          </w:p>
        </w:tc>
        <w:tc>
          <w:tcPr>
            <w:tcW w:w="275"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0</w:t>
            </w:r>
          </w:p>
        </w:tc>
        <w:tc>
          <w:tcPr>
            <w:tcW w:w="334"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00</w:t>
            </w:r>
          </w:p>
        </w:tc>
        <w:tc>
          <w:tcPr>
            <w:tcW w:w="532" w:type="dxa"/>
            <w:tcBorders>
              <w:left w:val="nil"/>
            </w:tcBorders>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00000</w:t>
            </w:r>
          </w:p>
        </w:tc>
        <w:tc>
          <w:tcPr>
            <w:tcW w:w="393" w:type="dxa"/>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 </w:t>
            </w:r>
          </w:p>
        </w:tc>
        <w:tc>
          <w:tcPr>
            <w:tcW w:w="784" w:type="dxa"/>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368</w:t>
            </w:r>
          </w:p>
        </w:tc>
        <w:tc>
          <w:tcPr>
            <w:tcW w:w="877" w:type="dxa"/>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0</w:t>
            </w:r>
          </w:p>
        </w:tc>
      </w:tr>
      <w:tr w:rsidR="00D1006B" w:rsidRPr="00D1006B" w:rsidTr="00D1006B">
        <w:trPr>
          <w:trHeight w:val="20"/>
        </w:trPr>
        <w:tc>
          <w:tcPr>
            <w:tcW w:w="3984" w:type="dxa"/>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40</w:t>
            </w:r>
          </w:p>
        </w:tc>
        <w:tc>
          <w:tcPr>
            <w:tcW w:w="275"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w:t>
            </w:r>
          </w:p>
        </w:tc>
        <w:tc>
          <w:tcPr>
            <w:tcW w:w="334"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00</w:t>
            </w:r>
          </w:p>
        </w:tc>
        <w:tc>
          <w:tcPr>
            <w:tcW w:w="532" w:type="dxa"/>
            <w:tcBorders>
              <w:lef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00000</w:t>
            </w:r>
          </w:p>
        </w:tc>
        <w:tc>
          <w:tcPr>
            <w:tcW w:w="393"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240</w:t>
            </w:r>
          </w:p>
        </w:tc>
        <w:tc>
          <w:tcPr>
            <w:tcW w:w="784"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298</w:t>
            </w:r>
          </w:p>
        </w:tc>
        <w:tc>
          <w:tcPr>
            <w:tcW w:w="877"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w:t>
            </w:r>
          </w:p>
        </w:tc>
      </w:tr>
      <w:tr w:rsidR="00D1006B" w:rsidRPr="00D1006B" w:rsidTr="00D1006B">
        <w:trPr>
          <w:trHeight w:val="20"/>
        </w:trPr>
        <w:tc>
          <w:tcPr>
            <w:tcW w:w="3984" w:type="dxa"/>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40</w:t>
            </w:r>
          </w:p>
        </w:tc>
        <w:tc>
          <w:tcPr>
            <w:tcW w:w="275"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w:t>
            </w:r>
          </w:p>
        </w:tc>
        <w:tc>
          <w:tcPr>
            <w:tcW w:w="334"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00</w:t>
            </w:r>
          </w:p>
        </w:tc>
        <w:tc>
          <w:tcPr>
            <w:tcW w:w="532" w:type="dxa"/>
            <w:tcBorders>
              <w:lef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00000</w:t>
            </w:r>
          </w:p>
        </w:tc>
        <w:tc>
          <w:tcPr>
            <w:tcW w:w="393"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540</w:t>
            </w:r>
          </w:p>
        </w:tc>
        <w:tc>
          <w:tcPr>
            <w:tcW w:w="784"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70</w:t>
            </w:r>
          </w:p>
        </w:tc>
        <w:tc>
          <w:tcPr>
            <w:tcW w:w="877"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w:t>
            </w:r>
          </w:p>
        </w:tc>
      </w:tr>
      <w:tr w:rsidR="00D1006B" w:rsidRPr="00D1006B" w:rsidTr="00D1006B">
        <w:trPr>
          <w:trHeight w:val="20"/>
        </w:trPr>
        <w:tc>
          <w:tcPr>
            <w:tcW w:w="3984" w:type="dxa"/>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41</w:t>
            </w:r>
          </w:p>
        </w:tc>
        <w:tc>
          <w:tcPr>
            <w:tcW w:w="275"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0</w:t>
            </w:r>
          </w:p>
        </w:tc>
        <w:tc>
          <w:tcPr>
            <w:tcW w:w="334"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00</w:t>
            </w:r>
          </w:p>
        </w:tc>
        <w:tc>
          <w:tcPr>
            <w:tcW w:w="532" w:type="dxa"/>
            <w:tcBorders>
              <w:left w:val="nil"/>
            </w:tcBorders>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00000</w:t>
            </w:r>
          </w:p>
        </w:tc>
        <w:tc>
          <w:tcPr>
            <w:tcW w:w="393" w:type="dxa"/>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 </w:t>
            </w:r>
          </w:p>
        </w:tc>
        <w:tc>
          <w:tcPr>
            <w:tcW w:w="784" w:type="dxa"/>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278</w:t>
            </w:r>
          </w:p>
        </w:tc>
        <w:tc>
          <w:tcPr>
            <w:tcW w:w="877" w:type="dxa"/>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0</w:t>
            </w:r>
          </w:p>
        </w:tc>
      </w:tr>
      <w:tr w:rsidR="00D1006B" w:rsidRPr="00D1006B" w:rsidTr="00D1006B">
        <w:trPr>
          <w:trHeight w:val="20"/>
        </w:trPr>
        <w:tc>
          <w:tcPr>
            <w:tcW w:w="3984" w:type="dxa"/>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41</w:t>
            </w:r>
          </w:p>
        </w:tc>
        <w:tc>
          <w:tcPr>
            <w:tcW w:w="275"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w:t>
            </w:r>
          </w:p>
        </w:tc>
        <w:tc>
          <w:tcPr>
            <w:tcW w:w="334"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00</w:t>
            </w:r>
          </w:p>
        </w:tc>
        <w:tc>
          <w:tcPr>
            <w:tcW w:w="532" w:type="dxa"/>
            <w:tcBorders>
              <w:lef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00000</w:t>
            </w:r>
          </w:p>
        </w:tc>
        <w:tc>
          <w:tcPr>
            <w:tcW w:w="393"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240</w:t>
            </w:r>
          </w:p>
        </w:tc>
        <w:tc>
          <w:tcPr>
            <w:tcW w:w="784"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278</w:t>
            </w:r>
          </w:p>
        </w:tc>
        <w:tc>
          <w:tcPr>
            <w:tcW w:w="877"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w:t>
            </w:r>
          </w:p>
        </w:tc>
      </w:tr>
      <w:tr w:rsidR="00D1006B" w:rsidRPr="00D1006B" w:rsidTr="00D1006B">
        <w:trPr>
          <w:trHeight w:val="20"/>
        </w:trPr>
        <w:tc>
          <w:tcPr>
            <w:tcW w:w="3984" w:type="dxa"/>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43</w:t>
            </w:r>
          </w:p>
        </w:tc>
        <w:tc>
          <w:tcPr>
            <w:tcW w:w="275"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0</w:t>
            </w:r>
          </w:p>
        </w:tc>
        <w:tc>
          <w:tcPr>
            <w:tcW w:w="334"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00</w:t>
            </w:r>
          </w:p>
        </w:tc>
        <w:tc>
          <w:tcPr>
            <w:tcW w:w="532" w:type="dxa"/>
            <w:tcBorders>
              <w:left w:val="nil"/>
            </w:tcBorders>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00000</w:t>
            </w:r>
          </w:p>
        </w:tc>
        <w:tc>
          <w:tcPr>
            <w:tcW w:w="393" w:type="dxa"/>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 </w:t>
            </w:r>
          </w:p>
        </w:tc>
        <w:tc>
          <w:tcPr>
            <w:tcW w:w="784" w:type="dxa"/>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218</w:t>
            </w:r>
          </w:p>
        </w:tc>
        <w:tc>
          <w:tcPr>
            <w:tcW w:w="877" w:type="dxa"/>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0</w:t>
            </w:r>
          </w:p>
        </w:tc>
      </w:tr>
      <w:tr w:rsidR="00D1006B" w:rsidRPr="00D1006B" w:rsidTr="00D1006B">
        <w:trPr>
          <w:trHeight w:val="20"/>
        </w:trPr>
        <w:tc>
          <w:tcPr>
            <w:tcW w:w="3984" w:type="dxa"/>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43</w:t>
            </w:r>
          </w:p>
        </w:tc>
        <w:tc>
          <w:tcPr>
            <w:tcW w:w="275"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w:t>
            </w:r>
          </w:p>
        </w:tc>
        <w:tc>
          <w:tcPr>
            <w:tcW w:w="334"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00</w:t>
            </w:r>
          </w:p>
        </w:tc>
        <w:tc>
          <w:tcPr>
            <w:tcW w:w="532" w:type="dxa"/>
            <w:tcBorders>
              <w:lef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00000</w:t>
            </w:r>
          </w:p>
        </w:tc>
        <w:tc>
          <w:tcPr>
            <w:tcW w:w="393"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540</w:t>
            </w:r>
          </w:p>
        </w:tc>
        <w:tc>
          <w:tcPr>
            <w:tcW w:w="784"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218</w:t>
            </w:r>
          </w:p>
        </w:tc>
        <w:tc>
          <w:tcPr>
            <w:tcW w:w="877"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w:t>
            </w:r>
          </w:p>
        </w:tc>
      </w:tr>
      <w:tr w:rsidR="00D1006B" w:rsidRPr="00D1006B" w:rsidTr="00D1006B">
        <w:trPr>
          <w:trHeight w:val="20"/>
        </w:trPr>
        <w:tc>
          <w:tcPr>
            <w:tcW w:w="3984" w:type="dxa"/>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44</w:t>
            </w:r>
          </w:p>
        </w:tc>
        <w:tc>
          <w:tcPr>
            <w:tcW w:w="275"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0</w:t>
            </w:r>
          </w:p>
        </w:tc>
        <w:tc>
          <w:tcPr>
            <w:tcW w:w="334"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00</w:t>
            </w:r>
          </w:p>
        </w:tc>
        <w:tc>
          <w:tcPr>
            <w:tcW w:w="532" w:type="dxa"/>
            <w:tcBorders>
              <w:left w:val="nil"/>
            </w:tcBorders>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00000</w:t>
            </w:r>
          </w:p>
        </w:tc>
        <w:tc>
          <w:tcPr>
            <w:tcW w:w="393" w:type="dxa"/>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 </w:t>
            </w:r>
          </w:p>
        </w:tc>
        <w:tc>
          <w:tcPr>
            <w:tcW w:w="784" w:type="dxa"/>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417</w:t>
            </w:r>
          </w:p>
        </w:tc>
        <w:tc>
          <w:tcPr>
            <w:tcW w:w="877" w:type="dxa"/>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0</w:t>
            </w:r>
          </w:p>
        </w:tc>
      </w:tr>
      <w:tr w:rsidR="00D1006B" w:rsidRPr="00D1006B" w:rsidTr="00D1006B">
        <w:trPr>
          <w:trHeight w:val="20"/>
        </w:trPr>
        <w:tc>
          <w:tcPr>
            <w:tcW w:w="3984" w:type="dxa"/>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44</w:t>
            </w:r>
          </w:p>
        </w:tc>
        <w:tc>
          <w:tcPr>
            <w:tcW w:w="275"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w:t>
            </w:r>
          </w:p>
        </w:tc>
        <w:tc>
          <w:tcPr>
            <w:tcW w:w="334"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00</w:t>
            </w:r>
          </w:p>
        </w:tc>
        <w:tc>
          <w:tcPr>
            <w:tcW w:w="532" w:type="dxa"/>
            <w:tcBorders>
              <w:lef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00000</w:t>
            </w:r>
          </w:p>
        </w:tc>
        <w:tc>
          <w:tcPr>
            <w:tcW w:w="393"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240</w:t>
            </w:r>
          </w:p>
        </w:tc>
        <w:tc>
          <w:tcPr>
            <w:tcW w:w="784"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50</w:t>
            </w:r>
          </w:p>
        </w:tc>
        <w:tc>
          <w:tcPr>
            <w:tcW w:w="877"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w:t>
            </w:r>
          </w:p>
        </w:tc>
      </w:tr>
      <w:tr w:rsidR="00D1006B" w:rsidRPr="00D1006B" w:rsidTr="00D1006B">
        <w:trPr>
          <w:trHeight w:val="20"/>
        </w:trPr>
        <w:tc>
          <w:tcPr>
            <w:tcW w:w="3984" w:type="dxa"/>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44</w:t>
            </w:r>
          </w:p>
        </w:tc>
        <w:tc>
          <w:tcPr>
            <w:tcW w:w="275"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w:t>
            </w:r>
          </w:p>
        </w:tc>
        <w:tc>
          <w:tcPr>
            <w:tcW w:w="334"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00</w:t>
            </w:r>
          </w:p>
        </w:tc>
        <w:tc>
          <w:tcPr>
            <w:tcW w:w="532" w:type="dxa"/>
            <w:tcBorders>
              <w:lef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00000</w:t>
            </w:r>
          </w:p>
        </w:tc>
        <w:tc>
          <w:tcPr>
            <w:tcW w:w="393"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540</w:t>
            </w:r>
          </w:p>
        </w:tc>
        <w:tc>
          <w:tcPr>
            <w:tcW w:w="784"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367</w:t>
            </w:r>
          </w:p>
        </w:tc>
        <w:tc>
          <w:tcPr>
            <w:tcW w:w="877"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w:t>
            </w:r>
          </w:p>
        </w:tc>
      </w:tr>
      <w:tr w:rsidR="00D1006B" w:rsidRPr="00D1006B" w:rsidTr="00D1006B">
        <w:trPr>
          <w:trHeight w:val="20"/>
        </w:trPr>
        <w:tc>
          <w:tcPr>
            <w:tcW w:w="3984" w:type="dxa"/>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45</w:t>
            </w:r>
          </w:p>
        </w:tc>
        <w:tc>
          <w:tcPr>
            <w:tcW w:w="275"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0</w:t>
            </w:r>
          </w:p>
        </w:tc>
        <w:tc>
          <w:tcPr>
            <w:tcW w:w="334"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00</w:t>
            </w:r>
          </w:p>
        </w:tc>
        <w:tc>
          <w:tcPr>
            <w:tcW w:w="532" w:type="dxa"/>
            <w:tcBorders>
              <w:left w:val="nil"/>
            </w:tcBorders>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00000</w:t>
            </w:r>
          </w:p>
        </w:tc>
        <w:tc>
          <w:tcPr>
            <w:tcW w:w="393" w:type="dxa"/>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 </w:t>
            </w:r>
          </w:p>
        </w:tc>
        <w:tc>
          <w:tcPr>
            <w:tcW w:w="784" w:type="dxa"/>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1</w:t>
            </w:r>
          </w:p>
        </w:tc>
        <w:tc>
          <w:tcPr>
            <w:tcW w:w="877" w:type="dxa"/>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0</w:t>
            </w:r>
          </w:p>
        </w:tc>
      </w:tr>
      <w:tr w:rsidR="00D1006B" w:rsidRPr="00D1006B" w:rsidTr="00D1006B">
        <w:trPr>
          <w:trHeight w:val="20"/>
        </w:trPr>
        <w:tc>
          <w:tcPr>
            <w:tcW w:w="3984" w:type="dxa"/>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45</w:t>
            </w:r>
          </w:p>
        </w:tc>
        <w:tc>
          <w:tcPr>
            <w:tcW w:w="275"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w:t>
            </w:r>
          </w:p>
        </w:tc>
        <w:tc>
          <w:tcPr>
            <w:tcW w:w="334"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00</w:t>
            </w:r>
          </w:p>
        </w:tc>
        <w:tc>
          <w:tcPr>
            <w:tcW w:w="532" w:type="dxa"/>
            <w:tcBorders>
              <w:lef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00000</w:t>
            </w:r>
          </w:p>
        </w:tc>
        <w:tc>
          <w:tcPr>
            <w:tcW w:w="393"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240</w:t>
            </w:r>
          </w:p>
        </w:tc>
        <w:tc>
          <w:tcPr>
            <w:tcW w:w="784"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1</w:t>
            </w:r>
          </w:p>
        </w:tc>
        <w:tc>
          <w:tcPr>
            <w:tcW w:w="877"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w:t>
            </w:r>
          </w:p>
        </w:tc>
      </w:tr>
      <w:tr w:rsidR="00D1006B" w:rsidRPr="00D1006B" w:rsidTr="00D1006B">
        <w:trPr>
          <w:trHeight w:val="20"/>
        </w:trPr>
        <w:tc>
          <w:tcPr>
            <w:tcW w:w="3984" w:type="dxa"/>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D1006B">
              <w:rPr>
                <w:rFonts w:ascii="Times New Roman" w:eastAsia="Calibri" w:hAnsi="Times New Roman" w:cs="Times New Roman"/>
                <w:bCs/>
                <w:sz w:val="12"/>
                <w:szCs w:val="12"/>
              </w:rPr>
              <w:t>о(</w:t>
            </w:r>
            <w:proofErr w:type="gramEnd"/>
            <w:r w:rsidRPr="00D1006B">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46</w:t>
            </w:r>
          </w:p>
        </w:tc>
        <w:tc>
          <w:tcPr>
            <w:tcW w:w="275"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0</w:t>
            </w:r>
          </w:p>
        </w:tc>
        <w:tc>
          <w:tcPr>
            <w:tcW w:w="334"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00</w:t>
            </w:r>
          </w:p>
        </w:tc>
        <w:tc>
          <w:tcPr>
            <w:tcW w:w="532" w:type="dxa"/>
            <w:tcBorders>
              <w:left w:val="nil"/>
            </w:tcBorders>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00000</w:t>
            </w:r>
          </w:p>
        </w:tc>
        <w:tc>
          <w:tcPr>
            <w:tcW w:w="393" w:type="dxa"/>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 </w:t>
            </w:r>
          </w:p>
        </w:tc>
        <w:tc>
          <w:tcPr>
            <w:tcW w:w="784" w:type="dxa"/>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216</w:t>
            </w:r>
          </w:p>
        </w:tc>
        <w:tc>
          <w:tcPr>
            <w:tcW w:w="877" w:type="dxa"/>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0</w:t>
            </w:r>
          </w:p>
        </w:tc>
      </w:tr>
      <w:tr w:rsidR="00D1006B" w:rsidRPr="00D1006B" w:rsidTr="00D1006B">
        <w:trPr>
          <w:trHeight w:val="20"/>
        </w:trPr>
        <w:tc>
          <w:tcPr>
            <w:tcW w:w="3984" w:type="dxa"/>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46</w:t>
            </w:r>
          </w:p>
        </w:tc>
        <w:tc>
          <w:tcPr>
            <w:tcW w:w="275"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w:t>
            </w:r>
          </w:p>
        </w:tc>
        <w:tc>
          <w:tcPr>
            <w:tcW w:w="334"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00</w:t>
            </w:r>
          </w:p>
        </w:tc>
        <w:tc>
          <w:tcPr>
            <w:tcW w:w="532" w:type="dxa"/>
            <w:tcBorders>
              <w:lef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00000</w:t>
            </w:r>
          </w:p>
        </w:tc>
        <w:tc>
          <w:tcPr>
            <w:tcW w:w="393"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240</w:t>
            </w:r>
          </w:p>
        </w:tc>
        <w:tc>
          <w:tcPr>
            <w:tcW w:w="784"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216</w:t>
            </w:r>
          </w:p>
        </w:tc>
        <w:tc>
          <w:tcPr>
            <w:tcW w:w="877"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w:t>
            </w:r>
          </w:p>
        </w:tc>
      </w:tr>
      <w:tr w:rsidR="00D1006B" w:rsidRPr="00D1006B" w:rsidTr="00D1006B">
        <w:trPr>
          <w:trHeight w:val="20"/>
        </w:trPr>
        <w:tc>
          <w:tcPr>
            <w:tcW w:w="3984" w:type="dxa"/>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47</w:t>
            </w:r>
          </w:p>
        </w:tc>
        <w:tc>
          <w:tcPr>
            <w:tcW w:w="275"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0</w:t>
            </w:r>
          </w:p>
        </w:tc>
        <w:tc>
          <w:tcPr>
            <w:tcW w:w="334"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00</w:t>
            </w:r>
          </w:p>
        </w:tc>
        <w:tc>
          <w:tcPr>
            <w:tcW w:w="532" w:type="dxa"/>
            <w:tcBorders>
              <w:left w:val="nil"/>
            </w:tcBorders>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00000</w:t>
            </w:r>
          </w:p>
        </w:tc>
        <w:tc>
          <w:tcPr>
            <w:tcW w:w="393" w:type="dxa"/>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 </w:t>
            </w:r>
          </w:p>
        </w:tc>
        <w:tc>
          <w:tcPr>
            <w:tcW w:w="784" w:type="dxa"/>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9</w:t>
            </w:r>
          </w:p>
        </w:tc>
        <w:tc>
          <w:tcPr>
            <w:tcW w:w="877" w:type="dxa"/>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9</w:t>
            </w:r>
          </w:p>
        </w:tc>
      </w:tr>
      <w:tr w:rsidR="00D1006B" w:rsidRPr="00D1006B" w:rsidTr="00D1006B">
        <w:trPr>
          <w:trHeight w:val="20"/>
        </w:trPr>
        <w:tc>
          <w:tcPr>
            <w:tcW w:w="3984" w:type="dxa"/>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47</w:t>
            </w:r>
          </w:p>
        </w:tc>
        <w:tc>
          <w:tcPr>
            <w:tcW w:w="275"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w:t>
            </w:r>
          </w:p>
        </w:tc>
        <w:tc>
          <w:tcPr>
            <w:tcW w:w="334"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00</w:t>
            </w:r>
          </w:p>
        </w:tc>
        <w:tc>
          <w:tcPr>
            <w:tcW w:w="532" w:type="dxa"/>
            <w:tcBorders>
              <w:lef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00000</w:t>
            </w:r>
          </w:p>
        </w:tc>
        <w:tc>
          <w:tcPr>
            <w:tcW w:w="393"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810</w:t>
            </w:r>
          </w:p>
        </w:tc>
        <w:tc>
          <w:tcPr>
            <w:tcW w:w="784"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9</w:t>
            </w:r>
          </w:p>
        </w:tc>
        <w:tc>
          <w:tcPr>
            <w:tcW w:w="877"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9</w:t>
            </w:r>
          </w:p>
        </w:tc>
      </w:tr>
      <w:tr w:rsidR="00D1006B" w:rsidRPr="00D1006B" w:rsidTr="00D1006B">
        <w:trPr>
          <w:trHeight w:val="20"/>
        </w:trPr>
        <w:tc>
          <w:tcPr>
            <w:tcW w:w="3984" w:type="dxa"/>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D1006B">
              <w:rPr>
                <w:rFonts w:ascii="Times New Roman" w:eastAsia="Calibri" w:hAnsi="Times New Roman" w:cs="Times New Roman"/>
                <w:bCs/>
                <w:sz w:val="12"/>
                <w:szCs w:val="12"/>
              </w:rPr>
              <w:t>м.р</w:t>
            </w:r>
            <w:proofErr w:type="spellEnd"/>
            <w:r w:rsidRPr="00D1006B">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49</w:t>
            </w:r>
          </w:p>
        </w:tc>
        <w:tc>
          <w:tcPr>
            <w:tcW w:w="275"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0</w:t>
            </w:r>
          </w:p>
        </w:tc>
        <w:tc>
          <w:tcPr>
            <w:tcW w:w="334"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00</w:t>
            </w:r>
          </w:p>
        </w:tc>
        <w:tc>
          <w:tcPr>
            <w:tcW w:w="532" w:type="dxa"/>
            <w:tcBorders>
              <w:left w:val="nil"/>
            </w:tcBorders>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00000</w:t>
            </w:r>
          </w:p>
        </w:tc>
        <w:tc>
          <w:tcPr>
            <w:tcW w:w="393" w:type="dxa"/>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 </w:t>
            </w:r>
          </w:p>
        </w:tc>
        <w:tc>
          <w:tcPr>
            <w:tcW w:w="784" w:type="dxa"/>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29</w:t>
            </w:r>
          </w:p>
        </w:tc>
        <w:tc>
          <w:tcPr>
            <w:tcW w:w="877" w:type="dxa"/>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0</w:t>
            </w:r>
          </w:p>
        </w:tc>
      </w:tr>
      <w:tr w:rsidR="00D1006B" w:rsidRPr="00D1006B" w:rsidTr="00D1006B">
        <w:trPr>
          <w:trHeight w:val="20"/>
        </w:trPr>
        <w:tc>
          <w:tcPr>
            <w:tcW w:w="3984" w:type="dxa"/>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49</w:t>
            </w:r>
          </w:p>
        </w:tc>
        <w:tc>
          <w:tcPr>
            <w:tcW w:w="275"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w:t>
            </w:r>
          </w:p>
        </w:tc>
        <w:tc>
          <w:tcPr>
            <w:tcW w:w="334"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00</w:t>
            </w:r>
          </w:p>
        </w:tc>
        <w:tc>
          <w:tcPr>
            <w:tcW w:w="532" w:type="dxa"/>
            <w:tcBorders>
              <w:lef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00000</w:t>
            </w:r>
          </w:p>
        </w:tc>
        <w:tc>
          <w:tcPr>
            <w:tcW w:w="393"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240</w:t>
            </w:r>
          </w:p>
        </w:tc>
        <w:tc>
          <w:tcPr>
            <w:tcW w:w="784"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29</w:t>
            </w:r>
          </w:p>
        </w:tc>
        <w:tc>
          <w:tcPr>
            <w:tcW w:w="877"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w:t>
            </w:r>
          </w:p>
        </w:tc>
      </w:tr>
      <w:tr w:rsidR="00D1006B" w:rsidRPr="00D1006B" w:rsidTr="00D1006B">
        <w:trPr>
          <w:trHeight w:val="20"/>
        </w:trPr>
        <w:tc>
          <w:tcPr>
            <w:tcW w:w="3984" w:type="dxa"/>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99</w:t>
            </w:r>
          </w:p>
        </w:tc>
        <w:tc>
          <w:tcPr>
            <w:tcW w:w="275"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0</w:t>
            </w:r>
          </w:p>
        </w:tc>
        <w:tc>
          <w:tcPr>
            <w:tcW w:w="334"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00</w:t>
            </w:r>
          </w:p>
        </w:tc>
        <w:tc>
          <w:tcPr>
            <w:tcW w:w="532" w:type="dxa"/>
            <w:tcBorders>
              <w:left w:val="nil"/>
            </w:tcBorders>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00000</w:t>
            </w:r>
          </w:p>
        </w:tc>
        <w:tc>
          <w:tcPr>
            <w:tcW w:w="393" w:type="dxa"/>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 </w:t>
            </w:r>
          </w:p>
        </w:tc>
        <w:tc>
          <w:tcPr>
            <w:tcW w:w="784" w:type="dxa"/>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10</w:t>
            </w:r>
          </w:p>
        </w:tc>
        <w:tc>
          <w:tcPr>
            <w:tcW w:w="877" w:type="dxa"/>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0</w:t>
            </w:r>
          </w:p>
        </w:tc>
      </w:tr>
      <w:tr w:rsidR="00D1006B" w:rsidRPr="00D1006B" w:rsidTr="00D1006B">
        <w:trPr>
          <w:trHeight w:val="20"/>
        </w:trPr>
        <w:tc>
          <w:tcPr>
            <w:tcW w:w="3984" w:type="dxa"/>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Резервные средства</w:t>
            </w:r>
          </w:p>
        </w:tc>
        <w:tc>
          <w:tcPr>
            <w:tcW w:w="334" w:type="dxa"/>
            <w:tcBorders>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99</w:t>
            </w:r>
          </w:p>
        </w:tc>
        <w:tc>
          <w:tcPr>
            <w:tcW w:w="275"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w:t>
            </w:r>
          </w:p>
        </w:tc>
        <w:tc>
          <w:tcPr>
            <w:tcW w:w="334"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00</w:t>
            </w:r>
          </w:p>
        </w:tc>
        <w:tc>
          <w:tcPr>
            <w:tcW w:w="532" w:type="dxa"/>
            <w:tcBorders>
              <w:lef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00000</w:t>
            </w:r>
          </w:p>
        </w:tc>
        <w:tc>
          <w:tcPr>
            <w:tcW w:w="393"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870</w:t>
            </w:r>
          </w:p>
        </w:tc>
        <w:tc>
          <w:tcPr>
            <w:tcW w:w="784"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10</w:t>
            </w:r>
          </w:p>
        </w:tc>
        <w:tc>
          <w:tcPr>
            <w:tcW w:w="877"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w:t>
            </w:r>
          </w:p>
        </w:tc>
      </w:tr>
      <w:tr w:rsidR="00D1006B" w:rsidRPr="00D1006B" w:rsidTr="00D1006B">
        <w:trPr>
          <w:trHeight w:val="20"/>
        </w:trPr>
        <w:tc>
          <w:tcPr>
            <w:tcW w:w="3984" w:type="dxa"/>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Итого</w:t>
            </w:r>
          </w:p>
        </w:tc>
        <w:tc>
          <w:tcPr>
            <w:tcW w:w="334" w:type="dxa"/>
            <w:tcBorders>
              <w:right w:val="nil"/>
            </w:tcBorders>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 </w:t>
            </w:r>
          </w:p>
        </w:tc>
        <w:tc>
          <w:tcPr>
            <w:tcW w:w="275"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 </w:t>
            </w:r>
          </w:p>
        </w:tc>
        <w:tc>
          <w:tcPr>
            <w:tcW w:w="334" w:type="dxa"/>
            <w:tcBorders>
              <w:left w:val="nil"/>
              <w:right w:val="nil"/>
            </w:tcBorders>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 </w:t>
            </w:r>
          </w:p>
        </w:tc>
        <w:tc>
          <w:tcPr>
            <w:tcW w:w="532" w:type="dxa"/>
            <w:tcBorders>
              <w:left w:val="nil"/>
            </w:tcBorders>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 </w:t>
            </w:r>
          </w:p>
        </w:tc>
        <w:tc>
          <w:tcPr>
            <w:tcW w:w="393" w:type="dxa"/>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 </w:t>
            </w:r>
          </w:p>
        </w:tc>
        <w:tc>
          <w:tcPr>
            <w:tcW w:w="784" w:type="dxa"/>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4 261</w:t>
            </w:r>
          </w:p>
        </w:tc>
        <w:tc>
          <w:tcPr>
            <w:tcW w:w="877" w:type="dxa"/>
            <w:noWrap/>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506</w:t>
            </w:r>
          </w:p>
        </w:tc>
      </w:tr>
    </w:tbl>
    <w:p w:rsidR="00410C53" w:rsidRDefault="00410C53" w:rsidP="00F85E6D">
      <w:pPr>
        <w:tabs>
          <w:tab w:val="left" w:pos="284"/>
        </w:tabs>
        <w:spacing w:after="0" w:line="240" w:lineRule="auto"/>
        <w:jc w:val="both"/>
        <w:rPr>
          <w:rFonts w:ascii="Times New Roman" w:eastAsia="Calibri" w:hAnsi="Times New Roman" w:cs="Times New Roman"/>
          <w:sz w:val="12"/>
          <w:szCs w:val="12"/>
        </w:rPr>
      </w:pPr>
    </w:p>
    <w:p w:rsidR="00D1006B" w:rsidRPr="00D47E58" w:rsidRDefault="00D1006B" w:rsidP="00D1006B">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D1006B" w:rsidRDefault="00D1006B" w:rsidP="00D1006B">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D1006B" w:rsidRPr="00D47E58" w:rsidRDefault="00D1006B" w:rsidP="00D1006B">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сельского поселения Антоновка</w:t>
      </w:r>
    </w:p>
    <w:p w:rsidR="00D1006B" w:rsidRPr="00D47E58" w:rsidRDefault="00D1006B" w:rsidP="00D1006B">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D1006B" w:rsidRPr="00D47E58" w:rsidRDefault="00D1006B" w:rsidP="00D1006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w:t>
      </w:r>
      <w:r w:rsidRPr="00D47E58">
        <w:rPr>
          <w:rFonts w:ascii="Times New Roman" w:eastAsia="Calibri" w:hAnsi="Times New Roman" w:cs="Times New Roman"/>
          <w:i/>
          <w:sz w:val="12"/>
          <w:szCs w:val="12"/>
        </w:rPr>
        <w:t xml:space="preserve"> 2019г.</w:t>
      </w:r>
    </w:p>
    <w:p w:rsidR="00410C53" w:rsidRDefault="00410C53" w:rsidP="00F85E6D">
      <w:pPr>
        <w:tabs>
          <w:tab w:val="left" w:pos="284"/>
        </w:tabs>
        <w:spacing w:after="0" w:line="240" w:lineRule="auto"/>
        <w:jc w:val="both"/>
        <w:rPr>
          <w:rFonts w:ascii="Times New Roman" w:eastAsia="Calibri" w:hAnsi="Times New Roman" w:cs="Times New Roman"/>
          <w:sz w:val="12"/>
          <w:szCs w:val="12"/>
        </w:rPr>
      </w:pPr>
    </w:p>
    <w:p w:rsidR="00410C53" w:rsidRPr="00D1006B" w:rsidRDefault="00D1006B" w:rsidP="00D1006B">
      <w:pPr>
        <w:tabs>
          <w:tab w:val="left" w:pos="284"/>
        </w:tabs>
        <w:spacing w:after="0" w:line="240" w:lineRule="auto"/>
        <w:jc w:val="center"/>
        <w:rPr>
          <w:rFonts w:ascii="Times New Roman" w:eastAsia="Calibri" w:hAnsi="Times New Roman" w:cs="Times New Roman"/>
          <w:b/>
          <w:sz w:val="12"/>
          <w:szCs w:val="12"/>
        </w:rPr>
      </w:pPr>
      <w:r w:rsidRPr="00D1006B">
        <w:rPr>
          <w:rFonts w:ascii="Times New Roman" w:eastAsia="Calibri" w:hAnsi="Times New Roman" w:cs="Times New Roman"/>
          <w:b/>
          <w:sz w:val="12"/>
          <w:szCs w:val="12"/>
        </w:rPr>
        <w:lastRenderedPageBreak/>
        <w:t>Источники внутреннего финансирования дефицита местного бюджета на 2019 год</w:t>
      </w:r>
    </w:p>
    <w:tbl>
      <w:tblPr>
        <w:tblStyle w:val="af4"/>
        <w:tblW w:w="0" w:type="auto"/>
        <w:tblInd w:w="108" w:type="dxa"/>
        <w:tblLayout w:type="fixed"/>
        <w:tblLook w:val="04A0" w:firstRow="1" w:lastRow="0" w:firstColumn="1" w:lastColumn="0" w:noHBand="0" w:noVBand="1"/>
      </w:tblPr>
      <w:tblGrid>
        <w:gridCol w:w="851"/>
        <w:gridCol w:w="1417"/>
        <w:gridCol w:w="4536"/>
        <w:gridCol w:w="709"/>
      </w:tblGrid>
      <w:tr w:rsidR="00D1006B" w:rsidRPr="00D1006B" w:rsidTr="00D1006B">
        <w:trPr>
          <w:trHeight w:val="20"/>
        </w:trPr>
        <w:tc>
          <w:tcPr>
            <w:tcW w:w="851" w:type="dxa"/>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Код администратора</w:t>
            </w:r>
          </w:p>
        </w:tc>
        <w:tc>
          <w:tcPr>
            <w:tcW w:w="1417" w:type="dxa"/>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Код</w:t>
            </w:r>
          </w:p>
        </w:tc>
        <w:tc>
          <w:tcPr>
            <w:tcW w:w="4536" w:type="dxa"/>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 xml:space="preserve">Наименование </w:t>
            </w:r>
          </w:p>
        </w:tc>
        <w:tc>
          <w:tcPr>
            <w:tcW w:w="709" w:type="dxa"/>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D1006B">
              <w:rPr>
                <w:rFonts w:ascii="Times New Roman" w:eastAsia="Calibri" w:hAnsi="Times New Roman" w:cs="Times New Roman"/>
                <w:bCs/>
                <w:sz w:val="12"/>
                <w:szCs w:val="12"/>
              </w:rPr>
              <w:t>рублей</w:t>
            </w:r>
          </w:p>
        </w:tc>
      </w:tr>
      <w:tr w:rsidR="00D1006B" w:rsidRPr="00D1006B" w:rsidTr="00D1006B">
        <w:trPr>
          <w:trHeight w:val="20"/>
        </w:trPr>
        <w:tc>
          <w:tcPr>
            <w:tcW w:w="851" w:type="dxa"/>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419</w:t>
            </w:r>
          </w:p>
        </w:tc>
        <w:tc>
          <w:tcPr>
            <w:tcW w:w="1417" w:type="dxa"/>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01 00 00 00 00 0000 000</w:t>
            </w:r>
          </w:p>
        </w:tc>
        <w:tc>
          <w:tcPr>
            <w:tcW w:w="4536" w:type="dxa"/>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450</w:t>
            </w:r>
          </w:p>
        </w:tc>
      </w:tr>
      <w:tr w:rsidR="00D1006B" w:rsidRPr="00D1006B" w:rsidTr="00D1006B">
        <w:trPr>
          <w:trHeight w:val="20"/>
        </w:trPr>
        <w:tc>
          <w:tcPr>
            <w:tcW w:w="851" w:type="dxa"/>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419</w:t>
            </w:r>
          </w:p>
        </w:tc>
        <w:tc>
          <w:tcPr>
            <w:tcW w:w="1417" w:type="dxa"/>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01 03 00 00 00 0000 000</w:t>
            </w:r>
          </w:p>
        </w:tc>
        <w:tc>
          <w:tcPr>
            <w:tcW w:w="4536" w:type="dxa"/>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0</w:t>
            </w:r>
          </w:p>
        </w:tc>
      </w:tr>
      <w:tr w:rsidR="00D1006B" w:rsidRPr="00D1006B" w:rsidTr="00D1006B">
        <w:trPr>
          <w:trHeight w:val="20"/>
        </w:trPr>
        <w:tc>
          <w:tcPr>
            <w:tcW w:w="851" w:type="dxa"/>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419</w:t>
            </w:r>
          </w:p>
        </w:tc>
        <w:tc>
          <w:tcPr>
            <w:tcW w:w="1417" w:type="dxa"/>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01 03 01 00 00 0000 700</w:t>
            </w:r>
          </w:p>
        </w:tc>
        <w:tc>
          <w:tcPr>
            <w:tcW w:w="4536" w:type="dxa"/>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w:t>
            </w:r>
          </w:p>
        </w:tc>
      </w:tr>
      <w:tr w:rsidR="00D1006B" w:rsidRPr="00D1006B" w:rsidTr="00D1006B">
        <w:trPr>
          <w:trHeight w:val="20"/>
        </w:trPr>
        <w:tc>
          <w:tcPr>
            <w:tcW w:w="851" w:type="dxa"/>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419</w:t>
            </w:r>
          </w:p>
        </w:tc>
        <w:tc>
          <w:tcPr>
            <w:tcW w:w="1417"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01 03 01 00 10 0000 710</w:t>
            </w:r>
          </w:p>
        </w:tc>
        <w:tc>
          <w:tcPr>
            <w:tcW w:w="4536" w:type="dxa"/>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w:t>
            </w:r>
          </w:p>
        </w:tc>
      </w:tr>
      <w:tr w:rsidR="00D1006B" w:rsidRPr="00D1006B" w:rsidTr="00D1006B">
        <w:trPr>
          <w:trHeight w:val="20"/>
        </w:trPr>
        <w:tc>
          <w:tcPr>
            <w:tcW w:w="851" w:type="dxa"/>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419</w:t>
            </w:r>
          </w:p>
        </w:tc>
        <w:tc>
          <w:tcPr>
            <w:tcW w:w="1417" w:type="dxa"/>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01 05 00 00 00 0000 000</w:t>
            </w:r>
          </w:p>
        </w:tc>
        <w:tc>
          <w:tcPr>
            <w:tcW w:w="4536" w:type="dxa"/>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450</w:t>
            </w:r>
          </w:p>
        </w:tc>
      </w:tr>
      <w:tr w:rsidR="00D1006B" w:rsidRPr="00D1006B" w:rsidTr="00D1006B">
        <w:trPr>
          <w:trHeight w:val="20"/>
        </w:trPr>
        <w:tc>
          <w:tcPr>
            <w:tcW w:w="851" w:type="dxa"/>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419</w:t>
            </w:r>
          </w:p>
        </w:tc>
        <w:tc>
          <w:tcPr>
            <w:tcW w:w="1417" w:type="dxa"/>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01 05 00 00 00 0000 500</w:t>
            </w:r>
          </w:p>
        </w:tc>
        <w:tc>
          <w:tcPr>
            <w:tcW w:w="4536" w:type="dxa"/>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-3811</w:t>
            </w:r>
          </w:p>
        </w:tc>
      </w:tr>
      <w:tr w:rsidR="00D1006B" w:rsidRPr="00D1006B" w:rsidTr="00D1006B">
        <w:trPr>
          <w:trHeight w:val="20"/>
        </w:trPr>
        <w:tc>
          <w:tcPr>
            <w:tcW w:w="851" w:type="dxa"/>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419</w:t>
            </w:r>
          </w:p>
        </w:tc>
        <w:tc>
          <w:tcPr>
            <w:tcW w:w="1417" w:type="dxa"/>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01 05 02 00 00 0000 500</w:t>
            </w:r>
          </w:p>
        </w:tc>
        <w:tc>
          <w:tcPr>
            <w:tcW w:w="4536" w:type="dxa"/>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Увеличение прочих остатков средств бюджетов</w:t>
            </w:r>
          </w:p>
        </w:tc>
        <w:tc>
          <w:tcPr>
            <w:tcW w:w="709" w:type="dxa"/>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-3811</w:t>
            </w:r>
          </w:p>
        </w:tc>
      </w:tr>
      <w:tr w:rsidR="00D1006B" w:rsidRPr="00D1006B" w:rsidTr="00D1006B">
        <w:trPr>
          <w:trHeight w:val="20"/>
        </w:trPr>
        <w:tc>
          <w:tcPr>
            <w:tcW w:w="851" w:type="dxa"/>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419</w:t>
            </w:r>
          </w:p>
        </w:tc>
        <w:tc>
          <w:tcPr>
            <w:tcW w:w="1417" w:type="dxa"/>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01 05 02 01 00 0000 510</w:t>
            </w:r>
          </w:p>
        </w:tc>
        <w:tc>
          <w:tcPr>
            <w:tcW w:w="4536" w:type="dxa"/>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-3811</w:t>
            </w:r>
          </w:p>
        </w:tc>
      </w:tr>
      <w:tr w:rsidR="00D1006B" w:rsidRPr="00D1006B" w:rsidTr="00D1006B">
        <w:trPr>
          <w:trHeight w:val="20"/>
        </w:trPr>
        <w:tc>
          <w:tcPr>
            <w:tcW w:w="851" w:type="dxa"/>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419</w:t>
            </w:r>
          </w:p>
        </w:tc>
        <w:tc>
          <w:tcPr>
            <w:tcW w:w="1417"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01 05 02 01 10 0000 510</w:t>
            </w:r>
          </w:p>
        </w:tc>
        <w:tc>
          <w:tcPr>
            <w:tcW w:w="4536" w:type="dxa"/>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-3811</w:t>
            </w:r>
          </w:p>
        </w:tc>
      </w:tr>
      <w:tr w:rsidR="00D1006B" w:rsidRPr="00D1006B" w:rsidTr="00D1006B">
        <w:trPr>
          <w:trHeight w:val="20"/>
        </w:trPr>
        <w:tc>
          <w:tcPr>
            <w:tcW w:w="851" w:type="dxa"/>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419</w:t>
            </w:r>
          </w:p>
        </w:tc>
        <w:tc>
          <w:tcPr>
            <w:tcW w:w="1417" w:type="dxa"/>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01 05 00 00 00 0000 600</w:t>
            </w:r>
          </w:p>
        </w:tc>
        <w:tc>
          <w:tcPr>
            <w:tcW w:w="4536" w:type="dxa"/>
            <w:hideMark/>
          </w:tcPr>
          <w:p w:rsidR="00D1006B" w:rsidRPr="00D1006B" w:rsidRDefault="00D1006B" w:rsidP="00D1006B">
            <w:pPr>
              <w:tabs>
                <w:tab w:val="left" w:pos="284"/>
              </w:tabs>
              <w:rPr>
                <w:rFonts w:ascii="Times New Roman" w:eastAsia="Calibri" w:hAnsi="Times New Roman" w:cs="Times New Roman"/>
                <w:bCs/>
                <w:sz w:val="12"/>
                <w:szCs w:val="12"/>
              </w:rPr>
            </w:pPr>
            <w:r w:rsidRPr="00D1006B">
              <w:rPr>
                <w:rFonts w:ascii="Times New Roman" w:eastAsia="Calibri" w:hAnsi="Times New Roman" w:cs="Times New Roman"/>
                <w:bCs/>
                <w:sz w:val="12"/>
                <w:szCs w:val="12"/>
              </w:rPr>
              <w:t>Уменьшение остатков средств бюджетов</w:t>
            </w:r>
          </w:p>
        </w:tc>
        <w:tc>
          <w:tcPr>
            <w:tcW w:w="709" w:type="dxa"/>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4261</w:t>
            </w:r>
          </w:p>
        </w:tc>
      </w:tr>
      <w:tr w:rsidR="00D1006B" w:rsidRPr="00D1006B" w:rsidTr="00D1006B">
        <w:trPr>
          <w:trHeight w:val="20"/>
        </w:trPr>
        <w:tc>
          <w:tcPr>
            <w:tcW w:w="851" w:type="dxa"/>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419</w:t>
            </w:r>
          </w:p>
        </w:tc>
        <w:tc>
          <w:tcPr>
            <w:tcW w:w="1417" w:type="dxa"/>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01 05 02 00 00 0000 600</w:t>
            </w:r>
          </w:p>
        </w:tc>
        <w:tc>
          <w:tcPr>
            <w:tcW w:w="4536" w:type="dxa"/>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Уменьшение прочих остатков средств бюджетов</w:t>
            </w:r>
          </w:p>
        </w:tc>
        <w:tc>
          <w:tcPr>
            <w:tcW w:w="709" w:type="dxa"/>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4261</w:t>
            </w:r>
          </w:p>
        </w:tc>
      </w:tr>
      <w:tr w:rsidR="00D1006B" w:rsidRPr="00D1006B" w:rsidTr="00D1006B">
        <w:trPr>
          <w:trHeight w:val="20"/>
        </w:trPr>
        <w:tc>
          <w:tcPr>
            <w:tcW w:w="851" w:type="dxa"/>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419</w:t>
            </w:r>
          </w:p>
        </w:tc>
        <w:tc>
          <w:tcPr>
            <w:tcW w:w="1417" w:type="dxa"/>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01 05 02 01 00 0000 610</w:t>
            </w:r>
          </w:p>
        </w:tc>
        <w:tc>
          <w:tcPr>
            <w:tcW w:w="4536" w:type="dxa"/>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4261</w:t>
            </w:r>
          </w:p>
        </w:tc>
      </w:tr>
      <w:tr w:rsidR="00D1006B" w:rsidRPr="00D1006B" w:rsidTr="00D1006B">
        <w:trPr>
          <w:trHeight w:val="20"/>
        </w:trPr>
        <w:tc>
          <w:tcPr>
            <w:tcW w:w="851" w:type="dxa"/>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419</w:t>
            </w:r>
          </w:p>
        </w:tc>
        <w:tc>
          <w:tcPr>
            <w:tcW w:w="1417" w:type="dxa"/>
            <w:noWrap/>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01 05 02 01 10 0000 610</w:t>
            </w:r>
          </w:p>
        </w:tc>
        <w:tc>
          <w:tcPr>
            <w:tcW w:w="4536" w:type="dxa"/>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D1006B" w:rsidRPr="00D1006B" w:rsidRDefault="00D1006B" w:rsidP="00D1006B">
            <w:pPr>
              <w:tabs>
                <w:tab w:val="left" w:pos="284"/>
              </w:tabs>
              <w:rPr>
                <w:rFonts w:ascii="Times New Roman" w:eastAsia="Calibri" w:hAnsi="Times New Roman" w:cs="Times New Roman"/>
                <w:sz w:val="12"/>
                <w:szCs w:val="12"/>
              </w:rPr>
            </w:pPr>
            <w:r w:rsidRPr="00D1006B">
              <w:rPr>
                <w:rFonts w:ascii="Times New Roman" w:eastAsia="Calibri" w:hAnsi="Times New Roman" w:cs="Times New Roman"/>
                <w:sz w:val="12"/>
                <w:szCs w:val="12"/>
              </w:rPr>
              <w:t>4261</w:t>
            </w:r>
          </w:p>
        </w:tc>
      </w:tr>
    </w:tbl>
    <w:p w:rsidR="00410C53" w:rsidRDefault="00410C53" w:rsidP="00F85E6D">
      <w:pPr>
        <w:tabs>
          <w:tab w:val="left" w:pos="284"/>
        </w:tabs>
        <w:spacing w:after="0" w:line="240" w:lineRule="auto"/>
        <w:jc w:val="both"/>
        <w:rPr>
          <w:rFonts w:ascii="Times New Roman" w:eastAsia="Calibri" w:hAnsi="Times New Roman" w:cs="Times New Roman"/>
          <w:sz w:val="12"/>
          <w:szCs w:val="12"/>
        </w:rPr>
      </w:pPr>
    </w:p>
    <w:p w:rsidR="00D1006B" w:rsidRPr="004201FF" w:rsidRDefault="00D1006B" w:rsidP="00D1006B">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СОБРАНИЕ ПРЕДСТАВИТЕЛЕЙ</w:t>
      </w:r>
    </w:p>
    <w:p w:rsidR="00D1006B" w:rsidRPr="004201FF" w:rsidRDefault="00D1006B" w:rsidP="00D1006B">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D1006B" w:rsidRPr="004201FF" w:rsidRDefault="00D1006B" w:rsidP="00D1006B">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D1006B" w:rsidRPr="004201FF" w:rsidRDefault="00D1006B" w:rsidP="00D1006B">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D1006B" w:rsidRPr="004201FF" w:rsidRDefault="00D1006B" w:rsidP="00D1006B">
      <w:pPr>
        <w:tabs>
          <w:tab w:val="left" w:pos="284"/>
        </w:tabs>
        <w:spacing w:after="0" w:line="240" w:lineRule="auto"/>
        <w:jc w:val="center"/>
        <w:rPr>
          <w:rFonts w:ascii="Times New Roman" w:eastAsia="Calibri" w:hAnsi="Times New Roman" w:cs="Times New Roman"/>
          <w:sz w:val="12"/>
          <w:szCs w:val="12"/>
        </w:rPr>
      </w:pPr>
    </w:p>
    <w:p w:rsidR="00D1006B" w:rsidRPr="004201FF" w:rsidRDefault="00D1006B" w:rsidP="00D1006B">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D1006B" w:rsidRPr="004201FF" w:rsidRDefault="00D1006B" w:rsidP="00D1006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 марта</w:t>
      </w:r>
      <w:r w:rsidRPr="004201FF">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№06</w:t>
      </w:r>
    </w:p>
    <w:p w:rsidR="00D1006B" w:rsidRPr="004201FF" w:rsidRDefault="00D1006B" w:rsidP="00D1006B">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О внесении изменений и дополнений в бюджет </w:t>
      </w:r>
    </w:p>
    <w:p w:rsidR="00D1006B" w:rsidRPr="004201FF" w:rsidRDefault="00D1006B" w:rsidP="00D1006B">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Pr="00D1006B">
        <w:rPr>
          <w:rFonts w:ascii="Times New Roman" w:eastAsia="Calibri" w:hAnsi="Times New Roman" w:cs="Times New Roman"/>
          <w:b/>
          <w:sz w:val="12"/>
          <w:szCs w:val="12"/>
        </w:rPr>
        <w:t xml:space="preserve">Верхняя Орлянка  </w:t>
      </w:r>
      <w:r w:rsidRPr="004201FF">
        <w:rPr>
          <w:rFonts w:ascii="Times New Roman" w:eastAsia="Calibri" w:hAnsi="Times New Roman" w:cs="Times New Roman"/>
          <w:b/>
          <w:sz w:val="12"/>
          <w:szCs w:val="12"/>
        </w:rPr>
        <w:t>на 2019 год и на плановый период 2020 и 2021 годов</w:t>
      </w:r>
    </w:p>
    <w:p w:rsidR="00D1006B" w:rsidRPr="004201FF" w:rsidRDefault="00D1006B" w:rsidP="00D1006B">
      <w:pPr>
        <w:tabs>
          <w:tab w:val="left" w:pos="284"/>
        </w:tabs>
        <w:spacing w:after="0" w:line="240" w:lineRule="auto"/>
        <w:jc w:val="center"/>
        <w:rPr>
          <w:rFonts w:ascii="Times New Roman" w:eastAsia="Calibri" w:hAnsi="Times New Roman" w:cs="Times New Roman"/>
          <w:b/>
          <w:sz w:val="12"/>
          <w:szCs w:val="12"/>
        </w:rPr>
      </w:pPr>
    </w:p>
    <w:p w:rsidR="00D1006B" w:rsidRDefault="00D1006B" w:rsidP="00D1006B">
      <w:pPr>
        <w:tabs>
          <w:tab w:val="left" w:pos="284"/>
        </w:tabs>
        <w:spacing w:after="0" w:line="240" w:lineRule="auto"/>
        <w:ind w:firstLine="284"/>
        <w:jc w:val="both"/>
        <w:rPr>
          <w:rFonts w:ascii="Times New Roman" w:eastAsia="Calibri" w:hAnsi="Times New Roman" w:cs="Times New Roman"/>
          <w:sz w:val="12"/>
          <w:szCs w:val="12"/>
        </w:rPr>
      </w:pPr>
      <w:r w:rsidRPr="00F03CA7">
        <w:rPr>
          <w:rFonts w:ascii="Times New Roman" w:eastAsia="Calibri" w:hAnsi="Times New Roman" w:cs="Times New Roman"/>
          <w:sz w:val="12"/>
          <w:szCs w:val="12"/>
        </w:rPr>
        <w:t xml:space="preserve">Принято Собранием Представителей сельского поселения </w:t>
      </w:r>
      <w:r w:rsidRPr="00D1006B">
        <w:rPr>
          <w:rFonts w:ascii="Times New Roman" w:eastAsia="Calibri" w:hAnsi="Times New Roman" w:cs="Times New Roman"/>
          <w:sz w:val="12"/>
          <w:szCs w:val="12"/>
        </w:rPr>
        <w:t xml:space="preserve">Верхняя Орлянка </w:t>
      </w:r>
      <w:r w:rsidRPr="00F03CA7">
        <w:rPr>
          <w:rFonts w:ascii="Times New Roman" w:eastAsia="Calibri" w:hAnsi="Times New Roman" w:cs="Times New Roman"/>
          <w:sz w:val="12"/>
          <w:szCs w:val="12"/>
        </w:rPr>
        <w:t>муниципального района Сергиевский</w:t>
      </w:r>
    </w:p>
    <w:p w:rsidR="00D1006B" w:rsidRPr="00D1006B" w:rsidRDefault="00D1006B" w:rsidP="00D1006B">
      <w:pPr>
        <w:tabs>
          <w:tab w:val="left" w:pos="284"/>
        </w:tabs>
        <w:spacing w:after="0" w:line="240" w:lineRule="auto"/>
        <w:ind w:firstLine="284"/>
        <w:jc w:val="both"/>
        <w:rPr>
          <w:rFonts w:ascii="Times New Roman" w:eastAsia="Calibri" w:hAnsi="Times New Roman" w:cs="Times New Roman"/>
          <w:sz w:val="12"/>
          <w:szCs w:val="12"/>
        </w:rPr>
      </w:pPr>
      <w:proofErr w:type="gramStart"/>
      <w:r w:rsidRPr="00D1006B">
        <w:rPr>
          <w:rFonts w:ascii="Times New Roman" w:eastAsia="Calibri" w:hAnsi="Times New Roman" w:cs="Times New Roman"/>
          <w:sz w:val="12"/>
          <w:szCs w:val="12"/>
        </w:rPr>
        <w:t>Рассмотрев представленный Администрацией сельского поселения Верхняя Орлянка  бюджет сельского</w:t>
      </w:r>
      <w:proofErr w:type="gramEnd"/>
      <w:r w:rsidRPr="00D1006B">
        <w:rPr>
          <w:rFonts w:ascii="Times New Roman" w:eastAsia="Calibri" w:hAnsi="Times New Roman" w:cs="Times New Roman"/>
          <w:sz w:val="12"/>
          <w:szCs w:val="12"/>
        </w:rPr>
        <w:t xml:space="preserve"> поселения Верхняя Орлянка на 2019 год и на плановый период 2020 и 2021 годов, Собрание Представителей сельского поселения Верхняя Орлянка.</w:t>
      </w:r>
    </w:p>
    <w:p w:rsidR="00D1006B" w:rsidRPr="00D1006B" w:rsidRDefault="00D1006B" w:rsidP="00D1006B">
      <w:pPr>
        <w:tabs>
          <w:tab w:val="left" w:pos="284"/>
        </w:tabs>
        <w:spacing w:after="0" w:line="240" w:lineRule="auto"/>
        <w:ind w:firstLine="284"/>
        <w:jc w:val="both"/>
        <w:rPr>
          <w:rFonts w:ascii="Times New Roman" w:eastAsia="Calibri" w:hAnsi="Times New Roman" w:cs="Times New Roman"/>
          <w:b/>
          <w:sz w:val="12"/>
          <w:szCs w:val="12"/>
        </w:rPr>
      </w:pPr>
      <w:r w:rsidRPr="00D1006B">
        <w:rPr>
          <w:rFonts w:ascii="Times New Roman" w:eastAsia="Calibri" w:hAnsi="Times New Roman" w:cs="Times New Roman"/>
          <w:b/>
          <w:sz w:val="12"/>
          <w:szCs w:val="12"/>
        </w:rPr>
        <w:t>РЕШИЛО:</w:t>
      </w:r>
    </w:p>
    <w:p w:rsidR="00D1006B" w:rsidRPr="00D1006B" w:rsidRDefault="00D1006B" w:rsidP="00D1006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1006B">
        <w:rPr>
          <w:rFonts w:ascii="Times New Roman" w:eastAsia="Calibri" w:hAnsi="Times New Roman" w:cs="Times New Roman"/>
          <w:sz w:val="12"/>
          <w:szCs w:val="12"/>
        </w:rPr>
        <w:t xml:space="preserve"> Внести в решение Собрания Представителей сельского поселения Верхняя Орлянка от 19.12.2018г  № 31 «О бюджете сельского поселения Верхняя Орлянка на 2019 год и плановый период 2020 и 2021 годов» следующие изменения и дополнения:</w:t>
      </w:r>
    </w:p>
    <w:p w:rsidR="00D1006B" w:rsidRPr="00D1006B" w:rsidRDefault="00D1006B" w:rsidP="00D1006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D1006B">
        <w:rPr>
          <w:rFonts w:ascii="Times New Roman" w:eastAsia="Calibri" w:hAnsi="Times New Roman" w:cs="Times New Roman"/>
          <w:sz w:val="12"/>
          <w:szCs w:val="12"/>
        </w:rPr>
        <w:t>В статье 1 пункт 1 сумму «4 063» заменить суммой «4 073»;</w:t>
      </w:r>
    </w:p>
    <w:p w:rsidR="00D1006B" w:rsidRPr="00D1006B" w:rsidRDefault="00D1006B" w:rsidP="00D1006B">
      <w:pPr>
        <w:tabs>
          <w:tab w:val="left" w:pos="284"/>
        </w:tabs>
        <w:spacing w:after="0" w:line="240" w:lineRule="auto"/>
        <w:ind w:firstLine="284"/>
        <w:jc w:val="both"/>
        <w:rPr>
          <w:rFonts w:ascii="Times New Roman" w:eastAsia="Calibri" w:hAnsi="Times New Roman" w:cs="Times New Roman"/>
          <w:sz w:val="12"/>
          <w:szCs w:val="12"/>
        </w:rPr>
      </w:pPr>
      <w:r w:rsidRPr="00D1006B">
        <w:rPr>
          <w:rFonts w:ascii="Times New Roman" w:eastAsia="Calibri" w:hAnsi="Times New Roman" w:cs="Times New Roman"/>
          <w:sz w:val="12"/>
          <w:szCs w:val="12"/>
        </w:rPr>
        <w:t>сумму «4 610» заменить суммой «4 640»;</w:t>
      </w:r>
    </w:p>
    <w:p w:rsidR="00D1006B" w:rsidRPr="00D1006B" w:rsidRDefault="00D1006B" w:rsidP="00D1006B">
      <w:pPr>
        <w:tabs>
          <w:tab w:val="left" w:pos="284"/>
        </w:tabs>
        <w:spacing w:after="0" w:line="240" w:lineRule="auto"/>
        <w:ind w:firstLine="284"/>
        <w:jc w:val="both"/>
        <w:rPr>
          <w:rFonts w:ascii="Times New Roman" w:eastAsia="Calibri" w:hAnsi="Times New Roman" w:cs="Times New Roman"/>
          <w:sz w:val="12"/>
          <w:szCs w:val="12"/>
        </w:rPr>
      </w:pPr>
      <w:r w:rsidRPr="00D1006B">
        <w:rPr>
          <w:rFonts w:ascii="Times New Roman" w:eastAsia="Calibri" w:hAnsi="Times New Roman" w:cs="Times New Roman"/>
          <w:sz w:val="12"/>
          <w:szCs w:val="12"/>
        </w:rPr>
        <w:t>сум</w:t>
      </w:r>
      <w:r>
        <w:rPr>
          <w:rFonts w:ascii="Times New Roman" w:eastAsia="Calibri" w:hAnsi="Times New Roman" w:cs="Times New Roman"/>
          <w:sz w:val="12"/>
          <w:szCs w:val="12"/>
        </w:rPr>
        <w:t>му «547» заменить суммой «567».</w:t>
      </w:r>
    </w:p>
    <w:p w:rsidR="00D1006B" w:rsidRPr="00D1006B" w:rsidRDefault="00D1006B" w:rsidP="00D1006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D1006B">
        <w:rPr>
          <w:rFonts w:ascii="Times New Roman" w:eastAsia="Calibri" w:hAnsi="Times New Roman" w:cs="Times New Roman"/>
          <w:sz w:val="12"/>
          <w:szCs w:val="12"/>
        </w:rPr>
        <w:t>В статье 4 сумму «1 404» заменить суммой «1 414».</w:t>
      </w:r>
    </w:p>
    <w:p w:rsidR="00D1006B" w:rsidRPr="00D1006B" w:rsidRDefault="00D1006B" w:rsidP="00D1006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D1006B">
        <w:rPr>
          <w:rFonts w:ascii="Times New Roman" w:eastAsia="Calibri" w:hAnsi="Times New Roman" w:cs="Times New Roman"/>
          <w:sz w:val="12"/>
          <w:szCs w:val="12"/>
        </w:rPr>
        <w:t>В статье 5 сумму «1 404» заменить суммой «1 414».</w:t>
      </w:r>
    </w:p>
    <w:p w:rsidR="00D1006B" w:rsidRPr="00D1006B" w:rsidRDefault="00D1006B" w:rsidP="00D1006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D1006B">
        <w:rPr>
          <w:rFonts w:ascii="Times New Roman" w:eastAsia="Calibri" w:hAnsi="Times New Roman" w:cs="Times New Roman"/>
          <w:sz w:val="12"/>
          <w:szCs w:val="12"/>
        </w:rPr>
        <w:t>В статье 12 сумму «832» заменить суммой «864».</w:t>
      </w:r>
    </w:p>
    <w:p w:rsidR="00D1006B" w:rsidRPr="00D1006B" w:rsidRDefault="00D1006B" w:rsidP="00D1006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Pr="00D1006B">
        <w:rPr>
          <w:rFonts w:ascii="Times New Roman" w:eastAsia="Calibri" w:hAnsi="Times New Roman" w:cs="Times New Roman"/>
          <w:sz w:val="12"/>
          <w:szCs w:val="12"/>
        </w:rPr>
        <w:t>В статье 14 пункт 1 сумму «240» заменить суммой «260»;</w:t>
      </w:r>
    </w:p>
    <w:p w:rsidR="00D1006B" w:rsidRPr="00D1006B" w:rsidRDefault="00D1006B" w:rsidP="00D1006B">
      <w:pPr>
        <w:tabs>
          <w:tab w:val="left" w:pos="284"/>
        </w:tabs>
        <w:spacing w:after="0" w:line="240" w:lineRule="auto"/>
        <w:ind w:firstLine="284"/>
        <w:jc w:val="both"/>
        <w:rPr>
          <w:rFonts w:ascii="Times New Roman" w:eastAsia="Calibri" w:hAnsi="Times New Roman" w:cs="Times New Roman"/>
          <w:sz w:val="12"/>
          <w:szCs w:val="12"/>
        </w:rPr>
      </w:pPr>
      <w:r w:rsidRPr="00D1006B">
        <w:rPr>
          <w:rFonts w:ascii="Times New Roman" w:eastAsia="Calibri" w:hAnsi="Times New Roman" w:cs="Times New Roman"/>
          <w:sz w:val="12"/>
          <w:szCs w:val="12"/>
        </w:rPr>
        <w:t>сумму «480» заменить суммой «520»;</w:t>
      </w:r>
    </w:p>
    <w:p w:rsidR="00D1006B" w:rsidRPr="00D1006B" w:rsidRDefault="00D1006B" w:rsidP="00D1006B">
      <w:pPr>
        <w:tabs>
          <w:tab w:val="left" w:pos="284"/>
        </w:tabs>
        <w:spacing w:after="0" w:line="240" w:lineRule="auto"/>
        <w:ind w:firstLine="284"/>
        <w:jc w:val="both"/>
        <w:rPr>
          <w:rFonts w:ascii="Times New Roman" w:eastAsia="Calibri" w:hAnsi="Times New Roman" w:cs="Times New Roman"/>
          <w:sz w:val="12"/>
          <w:szCs w:val="12"/>
        </w:rPr>
      </w:pPr>
      <w:r w:rsidRPr="00D1006B">
        <w:rPr>
          <w:rFonts w:ascii="Times New Roman" w:eastAsia="Calibri" w:hAnsi="Times New Roman" w:cs="Times New Roman"/>
          <w:sz w:val="12"/>
          <w:szCs w:val="12"/>
        </w:rPr>
        <w:t>сумму «480» заменить суммой «520».</w:t>
      </w:r>
    </w:p>
    <w:p w:rsidR="00D1006B" w:rsidRPr="00D1006B" w:rsidRDefault="00D1006B" w:rsidP="00D1006B">
      <w:pPr>
        <w:tabs>
          <w:tab w:val="left" w:pos="284"/>
        </w:tabs>
        <w:spacing w:after="0" w:line="240" w:lineRule="auto"/>
        <w:ind w:firstLine="284"/>
        <w:jc w:val="both"/>
        <w:rPr>
          <w:rFonts w:ascii="Times New Roman" w:eastAsia="Calibri" w:hAnsi="Times New Roman" w:cs="Times New Roman"/>
          <w:sz w:val="12"/>
          <w:szCs w:val="12"/>
        </w:rPr>
      </w:pPr>
      <w:r w:rsidRPr="00D1006B">
        <w:rPr>
          <w:rFonts w:ascii="Times New Roman" w:eastAsia="Calibri" w:hAnsi="Times New Roman" w:cs="Times New Roman"/>
          <w:sz w:val="12"/>
          <w:szCs w:val="12"/>
        </w:rPr>
        <w:t>пункт 2 сумму «240» заменить суммой «260»;</w:t>
      </w:r>
    </w:p>
    <w:p w:rsidR="00D1006B" w:rsidRPr="00D1006B" w:rsidRDefault="00D1006B" w:rsidP="00D1006B">
      <w:pPr>
        <w:tabs>
          <w:tab w:val="left" w:pos="284"/>
        </w:tabs>
        <w:spacing w:after="0" w:line="240" w:lineRule="auto"/>
        <w:ind w:firstLine="284"/>
        <w:jc w:val="both"/>
        <w:rPr>
          <w:rFonts w:ascii="Times New Roman" w:eastAsia="Calibri" w:hAnsi="Times New Roman" w:cs="Times New Roman"/>
          <w:sz w:val="12"/>
          <w:szCs w:val="12"/>
        </w:rPr>
      </w:pPr>
      <w:r w:rsidRPr="00D1006B">
        <w:rPr>
          <w:rFonts w:ascii="Times New Roman" w:eastAsia="Calibri" w:hAnsi="Times New Roman" w:cs="Times New Roman"/>
          <w:sz w:val="12"/>
          <w:szCs w:val="12"/>
        </w:rPr>
        <w:t>сумму «240» заменить суммой «260»;</w:t>
      </w:r>
    </w:p>
    <w:p w:rsidR="00D1006B" w:rsidRPr="00D1006B" w:rsidRDefault="00D1006B" w:rsidP="00D1006B">
      <w:pPr>
        <w:tabs>
          <w:tab w:val="left" w:pos="284"/>
        </w:tabs>
        <w:spacing w:after="0" w:line="240" w:lineRule="auto"/>
        <w:ind w:firstLine="284"/>
        <w:jc w:val="both"/>
        <w:rPr>
          <w:rFonts w:ascii="Times New Roman" w:eastAsia="Calibri" w:hAnsi="Times New Roman" w:cs="Times New Roman"/>
          <w:sz w:val="12"/>
          <w:szCs w:val="12"/>
        </w:rPr>
      </w:pPr>
      <w:r w:rsidRPr="00D1006B">
        <w:rPr>
          <w:rFonts w:ascii="Times New Roman" w:eastAsia="Calibri" w:hAnsi="Times New Roman" w:cs="Times New Roman"/>
          <w:sz w:val="12"/>
          <w:szCs w:val="12"/>
        </w:rPr>
        <w:t>сумму «240» заменить суммой «260».</w:t>
      </w:r>
    </w:p>
    <w:p w:rsidR="00D1006B" w:rsidRPr="00D1006B" w:rsidRDefault="00D1006B" w:rsidP="00D1006B">
      <w:pPr>
        <w:tabs>
          <w:tab w:val="left" w:pos="284"/>
        </w:tabs>
        <w:spacing w:after="0" w:line="240" w:lineRule="auto"/>
        <w:ind w:firstLine="284"/>
        <w:jc w:val="both"/>
        <w:rPr>
          <w:rFonts w:ascii="Times New Roman" w:eastAsia="Calibri" w:hAnsi="Times New Roman" w:cs="Times New Roman"/>
          <w:sz w:val="12"/>
          <w:szCs w:val="12"/>
        </w:rPr>
      </w:pPr>
      <w:r w:rsidRPr="00D1006B">
        <w:rPr>
          <w:rFonts w:ascii="Times New Roman" w:eastAsia="Calibri" w:hAnsi="Times New Roman" w:cs="Times New Roman"/>
          <w:sz w:val="12"/>
          <w:szCs w:val="12"/>
        </w:rPr>
        <w:t>1.6. Приложение  1,4,6,8,9,10 изложить в новой редакции (прилагаются).</w:t>
      </w:r>
    </w:p>
    <w:p w:rsidR="00D1006B" w:rsidRPr="00D1006B" w:rsidRDefault="00D1006B" w:rsidP="00D1006B">
      <w:pPr>
        <w:tabs>
          <w:tab w:val="left" w:pos="284"/>
        </w:tabs>
        <w:spacing w:after="0" w:line="240" w:lineRule="auto"/>
        <w:ind w:firstLine="284"/>
        <w:jc w:val="both"/>
        <w:rPr>
          <w:rFonts w:ascii="Times New Roman" w:eastAsia="Calibri" w:hAnsi="Times New Roman" w:cs="Times New Roman"/>
          <w:sz w:val="12"/>
          <w:szCs w:val="12"/>
        </w:rPr>
      </w:pPr>
      <w:r w:rsidRPr="00D1006B">
        <w:rPr>
          <w:rFonts w:ascii="Times New Roman" w:eastAsia="Calibri" w:hAnsi="Times New Roman" w:cs="Times New Roman"/>
          <w:sz w:val="12"/>
          <w:szCs w:val="12"/>
        </w:rPr>
        <w:t>2.   Настоящее решение опубликовать в газете «Сергиевский вестник».</w:t>
      </w:r>
    </w:p>
    <w:p w:rsidR="00D1006B" w:rsidRPr="00D1006B" w:rsidRDefault="00D1006B" w:rsidP="00F55A7F">
      <w:pPr>
        <w:tabs>
          <w:tab w:val="left" w:pos="284"/>
        </w:tabs>
        <w:spacing w:after="0" w:line="240" w:lineRule="auto"/>
        <w:ind w:firstLine="284"/>
        <w:jc w:val="both"/>
        <w:rPr>
          <w:rFonts w:ascii="Times New Roman" w:eastAsia="Calibri" w:hAnsi="Times New Roman" w:cs="Times New Roman"/>
          <w:sz w:val="12"/>
          <w:szCs w:val="12"/>
        </w:rPr>
      </w:pPr>
      <w:r w:rsidRPr="00D1006B">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D1006B" w:rsidRPr="00D1006B" w:rsidRDefault="00D1006B" w:rsidP="00D1006B">
      <w:pPr>
        <w:tabs>
          <w:tab w:val="left" w:pos="284"/>
        </w:tabs>
        <w:spacing w:after="0" w:line="240" w:lineRule="auto"/>
        <w:jc w:val="right"/>
        <w:rPr>
          <w:rFonts w:ascii="Times New Roman" w:eastAsia="Calibri" w:hAnsi="Times New Roman" w:cs="Times New Roman"/>
          <w:sz w:val="12"/>
          <w:szCs w:val="12"/>
        </w:rPr>
      </w:pPr>
      <w:r w:rsidRPr="00D1006B">
        <w:rPr>
          <w:rFonts w:ascii="Times New Roman" w:eastAsia="Calibri" w:hAnsi="Times New Roman" w:cs="Times New Roman"/>
          <w:sz w:val="12"/>
          <w:szCs w:val="12"/>
        </w:rPr>
        <w:t>Председатель собрания представителей</w:t>
      </w:r>
    </w:p>
    <w:p w:rsidR="00D1006B" w:rsidRPr="00D1006B" w:rsidRDefault="00D1006B" w:rsidP="00D1006B">
      <w:pPr>
        <w:tabs>
          <w:tab w:val="left" w:pos="284"/>
        </w:tabs>
        <w:spacing w:after="0" w:line="240" w:lineRule="auto"/>
        <w:jc w:val="right"/>
        <w:rPr>
          <w:rFonts w:ascii="Times New Roman" w:eastAsia="Calibri" w:hAnsi="Times New Roman" w:cs="Times New Roman"/>
          <w:sz w:val="12"/>
          <w:szCs w:val="12"/>
        </w:rPr>
      </w:pPr>
      <w:r w:rsidRPr="00D1006B">
        <w:rPr>
          <w:rFonts w:ascii="Times New Roman" w:eastAsia="Calibri" w:hAnsi="Times New Roman" w:cs="Times New Roman"/>
          <w:sz w:val="12"/>
          <w:szCs w:val="12"/>
        </w:rPr>
        <w:t>сельского поселения Верхняя Орлянка</w:t>
      </w:r>
    </w:p>
    <w:p w:rsidR="00D1006B" w:rsidRDefault="00D1006B" w:rsidP="00D1006B">
      <w:pPr>
        <w:tabs>
          <w:tab w:val="left" w:pos="284"/>
        </w:tabs>
        <w:spacing w:after="0" w:line="240" w:lineRule="auto"/>
        <w:jc w:val="right"/>
        <w:rPr>
          <w:rFonts w:ascii="Times New Roman" w:eastAsia="Calibri" w:hAnsi="Times New Roman" w:cs="Times New Roman"/>
          <w:sz w:val="12"/>
          <w:szCs w:val="12"/>
        </w:rPr>
      </w:pPr>
      <w:r w:rsidRPr="00D1006B">
        <w:rPr>
          <w:rFonts w:ascii="Times New Roman" w:eastAsia="Calibri" w:hAnsi="Times New Roman" w:cs="Times New Roman"/>
          <w:sz w:val="12"/>
          <w:szCs w:val="12"/>
        </w:rPr>
        <w:t>муниципального района Сергиевский</w:t>
      </w:r>
    </w:p>
    <w:p w:rsidR="00D1006B" w:rsidRDefault="00D1006B" w:rsidP="00D1006B">
      <w:pPr>
        <w:tabs>
          <w:tab w:val="left" w:pos="284"/>
        </w:tabs>
        <w:spacing w:after="0" w:line="240" w:lineRule="auto"/>
        <w:jc w:val="right"/>
        <w:rPr>
          <w:rFonts w:ascii="Times New Roman" w:eastAsia="Calibri" w:hAnsi="Times New Roman" w:cs="Times New Roman"/>
          <w:sz w:val="12"/>
          <w:szCs w:val="12"/>
        </w:rPr>
      </w:pPr>
      <w:r w:rsidRPr="00D1006B">
        <w:rPr>
          <w:rFonts w:ascii="Times New Roman" w:eastAsia="Calibri" w:hAnsi="Times New Roman" w:cs="Times New Roman"/>
          <w:sz w:val="12"/>
          <w:szCs w:val="12"/>
        </w:rPr>
        <w:t>Т.В. Исмагилова</w:t>
      </w:r>
    </w:p>
    <w:p w:rsidR="00D1006B" w:rsidRPr="00D1006B" w:rsidRDefault="00D1006B" w:rsidP="00D1006B">
      <w:pPr>
        <w:tabs>
          <w:tab w:val="left" w:pos="284"/>
        </w:tabs>
        <w:spacing w:after="0" w:line="240" w:lineRule="auto"/>
        <w:jc w:val="right"/>
        <w:rPr>
          <w:rFonts w:ascii="Times New Roman" w:eastAsia="Calibri" w:hAnsi="Times New Roman" w:cs="Times New Roman"/>
          <w:sz w:val="12"/>
          <w:szCs w:val="12"/>
        </w:rPr>
      </w:pPr>
    </w:p>
    <w:p w:rsidR="00D1006B" w:rsidRPr="00D1006B" w:rsidRDefault="00D1006B" w:rsidP="00D1006B">
      <w:pPr>
        <w:tabs>
          <w:tab w:val="left" w:pos="284"/>
        </w:tabs>
        <w:spacing w:after="0" w:line="240" w:lineRule="auto"/>
        <w:jc w:val="right"/>
        <w:rPr>
          <w:rFonts w:ascii="Times New Roman" w:eastAsia="Calibri" w:hAnsi="Times New Roman" w:cs="Times New Roman"/>
          <w:sz w:val="12"/>
          <w:szCs w:val="12"/>
        </w:rPr>
      </w:pPr>
      <w:r w:rsidRPr="00D1006B">
        <w:rPr>
          <w:rFonts w:ascii="Times New Roman" w:eastAsia="Calibri" w:hAnsi="Times New Roman" w:cs="Times New Roman"/>
          <w:sz w:val="12"/>
          <w:szCs w:val="12"/>
        </w:rPr>
        <w:t>Глава сельского поселения Верхняя Орлянка</w:t>
      </w:r>
    </w:p>
    <w:p w:rsidR="00D1006B" w:rsidRDefault="00D1006B" w:rsidP="00D1006B">
      <w:pPr>
        <w:tabs>
          <w:tab w:val="left" w:pos="284"/>
        </w:tabs>
        <w:spacing w:after="0" w:line="240" w:lineRule="auto"/>
        <w:jc w:val="right"/>
        <w:rPr>
          <w:rFonts w:ascii="Times New Roman" w:eastAsia="Calibri" w:hAnsi="Times New Roman" w:cs="Times New Roman"/>
          <w:sz w:val="12"/>
          <w:szCs w:val="12"/>
        </w:rPr>
      </w:pPr>
      <w:r w:rsidRPr="00D1006B">
        <w:rPr>
          <w:rFonts w:ascii="Times New Roman" w:eastAsia="Calibri" w:hAnsi="Times New Roman" w:cs="Times New Roman"/>
          <w:sz w:val="12"/>
          <w:szCs w:val="12"/>
        </w:rPr>
        <w:t>муниципального района Сергиевский</w:t>
      </w:r>
    </w:p>
    <w:p w:rsidR="00410C53" w:rsidRDefault="00D1006B" w:rsidP="00D1006B">
      <w:pPr>
        <w:tabs>
          <w:tab w:val="left" w:pos="284"/>
        </w:tabs>
        <w:spacing w:after="0" w:line="240" w:lineRule="auto"/>
        <w:jc w:val="right"/>
        <w:rPr>
          <w:rFonts w:ascii="Times New Roman" w:eastAsia="Calibri" w:hAnsi="Times New Roman" w:cs="Times New Roman"/>
          <w:sz w:val="12"/>
          <w:szCs w:val="12"/>
        </w:rPr>
      </w:pPr>
      <w:r w:rsidRPr="00D1006B">
        <w:rPr>
          <w:rFonts w:ascii="Times New Roman" w:eastAsia="Calibri" w:hAnsi="Times New Roman" w:cs="Times New Roman"/>
          <w:sz w:val="12"/>
          <w:szCs w:val="12"/>
        </w:rPr>
        <w:t>Р.Р. Исмагилов</w:t>
      </w:r>
    </w:p>
    <w:p w:rsidR="00520955" w:rsidRDefault="00520955" w:rsidP="00D1006B">
      <w:pPr>
        <w:tabs>
          <w:tab w:val="left" w:pos="284"/>
        </w:tabs>
        <w:spacing w:after="0" w:line="240" w:lineRule="auto"/>
        <w:jc w:val="right"/>
        <w:rPr>
          <w:rFonts w:ascii="Times New Roman" w:eastAsia="Calibri" w:hAnsi="Times New Roman" w:cs="Times New Roman"/>
          <w:sz w:val="12"/>
          <w:szCs w:val="12"/>
        </w:rPr>
      </w:pPr>
    </w:p>
    <w:p w:rsidR="00520955" w:rsidRPr="00D47E58" w:rsidRDefault="00520955" w:rsidP="00520955">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520955" w:rsidRDefault="00520955" w:rsidP="00520955">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520955" w:rsidRPr="00D47E58" w:rsidRDefault="00520955" w:rsidP="00520955">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520955">
        <w:rPr>
          <w:rFonts w:ascii="Times New Roman" w:eastAsia="Calibri" w:hAnsi="Times New Roman" w:cs="Times New Roman"/>
          <w:i/>
          <w:sz w:val="12"/>
          <w:szCs w:val="12"/>
        </w:rPr>
        <w:t>Верхняя Орлянка</w:t>
      </w:r>
    </w:p>
    <w:p w:rsidR="00520955" w:rsidRPr="00D47E58" w:rsidRDefault="00520955" w:rsidP="00520955">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520955" w:rsidRPr="00D47E58" w:rsidRDefault="00520955" w:rsidP="0052095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w:t>
      </w:r>
      <w:r w:rsidRPr="00D47E58">
        <w:rPr>
          <w:rFonts w:ascii="Times New Roman" w:eastAsia="Calibri" w:hAnsi="Times New Roman" w:cs="Times New Roman"/>
          <w:i/>
          <w:sz w:val="12"/>
          <w:szCs w:val="12"/>
        </w:rPr>
        <w:t xml:space="preserve"> 2019г.</w:t>
      </w:r>
    </w:p>
    <w:p w:rsidR="00520955" w:rsidRDefault="00520955" w:rsidP="00D1006B">
      <w:pPr>
        <w:tabs>
          <w:tab w:val="left" w:pos="284"/>
        </w:tabs>
        <w:spacing w:after="0" w:line="240" w:lineRule="auto"/>
        <w:jc w:val="right"/>
        <w:rPr>
          <w:rFonts w:ascii="Times New Roman" w:eastAsia="Calibri" w:hAnsi="Times New Roman" w:cs="Times New Roman"/>
          <w:sz w:val="12"/>
          <w:szCs w:val="12"/>
        </w:rPr>
      </w:pPr>
    </w:p>
    <w:p w:rsidR="00410C53" w:rsidRPr="00D1006B" w:rsidRDefault="00D1006B" w:rsidP="00D1006B">
      <w:pPr>
        <w:tabs>
          <w:tab w:val="left" w:pos="284"/>
        </w:tabs>
        <w:spacing w:after="0" w:line="240" w:lineRule="auto"/>
        <w:jc w:val="center"/>
        <w:rPr>
          <w:rFonts w:ascii="Times New Roman" w:eastAsia="Calibri" w:hAnsi="Times New Roman" w:cs="Times New Roman"/>
          <w:b/>
          <w:sz w:val="12"/>
          <w:szCs w:val="12"/>
        </w:rPr>
      </w:pPr>
      <w:r w:rsidRPr="00D1006B">
        <w:rPr>
          <w:rFonts w:ascii="Times New Roman" w:eastAsia="Calibri" w:hAnsi="Times New Roman" w:cs="Times New Roman"/>
          <w:b/>
          <w:sz w:val="12"/>
          <w:szCs w:val="12"/>
        </w:rPr>
        <w:t>Перечень главных администраторов доходов местного бюджета</w:t>
      </w:r>
    </w:p>
    <w:tbl>
      <w:tblPr>
        <w:tblStyle w:val="621"/>
        <w:tblW w:w="0" w:type="auto"/>
        <w:tblInd w:w="108" w:type="dxa"/>
        <w:tblLayout w:type="fixed"/>
        <w:tblLook w:val="04A0" w:firstRow="1" w:lastRow="0" w:firstColumn="1" w:lastColumn="0" w:noHBand="0" w:noVBand="1"/>
      </w:tblPr>
      <w:tblGrid>
        <w:gridCol w:w="709"/>
        <w:gridCol w:w="1418"/>
        <w:gridCol w:w="5386"/>
      </w:tblGrid>
      <w:tr w:rsidR="00520955" w:rsidRPr="00520955" w:rsidTr="00520955">
        <w:trPr>
          <w:trHeight w:val="138"/>
        </w:trPr>
        <w:tc>
          <w:tcPr>
            <w:tcW w:w="709" w:type="dxa"/>
            <w:vMerge w:val="restart"/>
            <w:hideMark/>
          </w:tcPr>
          <w:p w:rsidR="00520955" w:rsidRPr="00520955" w:rsidRDefault="00520955" w:rsidP="00520955">
            <w:pPr>
              <w:tabs>
                <w:tab w:val="left" w:pos="284"/>
              </w:tabs>
              <w:jc w:val="left"/>
              <w:rPr>
                <w:rFonts w:eastAsia="Calibri"/>
                <w:bCs/>
                <w:sz w:val="12"/>
                <w:szCs w:val="12"/>
              </w:rPr>
            </w:pPr>
            <w:r>
              <w:rPr>
                <w:rFonts w:eastAsia="Calibri"/>
                <w:bCs/>
                <w:sz w:val="12"/>
                <w:szCs w:val="12"/>
              </w:rPr>
              <w:t>Код главного администра</w:t>
            </w:r>
            <w:r w:rsidRPr="00520955">
              <w:rPr>
                <w:rFonts w:eastAsia="Calibri"/>
                <w:bCs/>
                <w:sz w:val="12"/>
                <w:szCs w:val="12"/>
              </w:rPr>
              <w:t>тора</w:t>
            </w:r>
          </w:p>
        </w:tc>
        <w:tc>
          <w:tcPr>
            <w:tcW w:w="1418" w:type="dxa"/>
            <w:vMerge w:val="restart"/>
            <w:hideMark/>
          </w:tcPr>
          <w:p w:rsidR="00520955" w:rsidRPr="00520955" w:rsidRDefault="00520955" w:rsidP="00520955">
            <w:pPr>
              <w:tabs>
                <w:tab w:val="left" w:pos="284"/>
              </w:tabs>
              <w:jc w:val="left"/>
              <w:rPr>
                <w:rFonts w:eastAsia="Calibri"/>
                <w:bCs/>
                <w:sz w:val="12"/>
                <w:szCs w:val="12"/>
              </w:rPr>
            </w:pPr>
            <w:r w:rsidRPr="00520955">
              <w:rPr>
                <w:rFonts w:eastAsia="Calibri"/>
                <w:bCs/>
                <w:sz w:val="12"/>
                <w:szCs w:val="12"/>
              </w:rPr>
              <w:t>Код                                        доходов</w:t>
            </w:r>
          </w:p>
        </w:tc>
        <w:tc>
          <w:tcPr>
            <w:tcW w:w="5386" w:type="dxa"/>
            <w:vMerge w:val="restart"/>
            <w:hideMark/>
          </w:tcPr>
          <w:p w:rsidR="00520955" w:rsidRPr="00520955" w:rsidRDefault="00520955" w:rsidP="00520955">
            <w:pPr>
              <w:tabs>
                <w:tab w:val="left" w:pos="284"/>
              </w:tabs>
              <w:jc w:val="left"/>
              <w:rPr>
                <w:rFonts w:eastAsia="Calibri"/>
                <w:bCs/>
                <w:sz w:val="12"/>
                <w:szCs w:val="12"/>
              </w:rPr>
            </w:pPr>
            <w:r w:rsidRPr="00520955">
              <w:rPr>
                <w:rFonts w:eastAsia="Calibri"/>
                <w:bCs/>
                <w:sz w:val="12"/>
                <w:szCs w:val="12"/>
              </w:rPr>
              <w:t>Наименование  главного администратора доходов местного бюджета, дохода</w:t>
            </w:r>
          </w:p>
        </w:tc>
      </w:tr>
      <w:tr w:rsidR="00520955" w:rsidRPr="00520955" w:rsidTr="00520955">
        <w:trPr>
          <w:trHeight w:val="138"/>
        </w:trPr>
        <w:tc>
          <w:tcPr>
            <w:tcW w:w="709" w:type="dxa"/>
            <w:vMerge/>
            <w:hideMark/>
          </w:tcPr>
          <w:p w:rsidR="00520955" w:rsidRPr="00520955" w:rsidRDefault="00520955" w:rsidP="00520955">
            <w:pPr>
              <w:tabs>
                <w:tab w:val="left" w:pos="284"/>
              </w:tabs>
              <w:jc w:val="left"/>
              <w:rPr>
                <w:rFonts w:eastAsia="Calibri"/>
                <w:bCs/>
                <w:sz w:val="12"/>
                <w:szCs w:val="12"/>
              </w:rPr>
            </w:pPr>
          </w:p>
        </w:tc>
        <w:tc>
          <w:tcPr>
            <w:tcW w:w="1418" w:type="dxa"/>
            <w:vMerge/>
            <w:hideMark/>
          </w:tcPr>
          <w:p w:rsidR="00520955" w:rsidRPr="00520955" w:rsidRDefault="00520955" w:rsidP="00520955">
            <w:pPr>
              <w:tabs>
                <w:tab w:val="left" w:pos="284"/>
              </w:tabs>
              <w:jc w:val="left"/>
              <w:rPr>
                <w:rFonts w:eastAsia="Calibri"/>
                <w:bCs/>
                <w:sz w:val="12"/>
                <w:szCs w:val="12"/>
              </w:rPr>
            </w:pPr>
          </w:p>
        </w:tc>
        <w:tc>
          <w:tcPr>
            <w:tcW w:w="5386" w:type="dxa"/>
            <w:vMerge/>
            <w:hideMark/>
          </w:tcPr>
          <w:p w:rsidR="00520955" w:rsidRPr="00520955" w:rsidRDefault="00520955" w:rsidP="00520955">
            <w:pPr>
              <w:tabs>
                <w:tab w:val="left" w:pos="284"/>
              </w:tabs>
              <w:jc w:val="left"/>
              <w:rPr>
                <w:rFonts w:eastAsia="Calibri"/>
                <w:bCs/>
                <w:sz w:val="12"/>
                <w:szCs w:val="12"/>
              </w:rPr>
            </w:pPr>
          </w:p>
        </w:tc>
      </w:tr>
      <w:tr w:rsidR="00520955" w:rsidRPr="00520955" w:rsidTr="00520955">
        <w:trPr>
          <w:trHeight w:val="20"/>
        </w:trPr>
        <w:tc>
          <w:tcPr>
            <w:tcW w:w="709" w:type="dxa"/>
            <w:hideMark/>
          </w:tcPr>
          <w:p w:rsidR="00520955" w:rsidRPr="00520955" w:rsidRDefault="00520955" w:rsidP="00520955">
            <w:pPr>
              <w:tabs>
                <w:tab w:val="left" w:pos="284"/>
              </w:tabs>
              <w:jc w:val="left"/>
              <w:rPr>
                <w:rFonts w:eastAsia="Calibri"/>
                <w:bCs/>
                <w:sz w:val="12"/>
                <w:szCs w:val="12"/>
              </w:rPr>
            </w:pPr>
            <w:r w:rsidRPr="00520955">
              <w:rPr>
                <w:rFonts w:eastAsia="Calibri"/>
                <w:bCs/>
                <w:sz w:val="12"/>
                <w:szCs w:val="12"/>
              </w:rPr>
              <w:t>100</w:t>
            </w:r>
          </w:p>
        </w:tc>
        <w:tc>
          <w:tcPr>
            <w:tcW w:w="1418" w:type="dxa"/>
            <w:hideMark/>
          </w:tcPr>
          <w:p w:rsidR="00520955" w:rsidRPr="00520955" w:rsidRDefault="00520955" w:rsidP="00520955">
            <w:pPr>
              <w:tabs>
                <w:tab w:val="left" w:pos="284"/>
              </w:tabs>
              <w:jc w:val="left"/>
              <w:rPr>
                <w:rFonts w:eastAsia="Calibri"/>
                <w:bCs/>
                <w:sz w:val="12"/>
                <w:szCs w:val="12"/>
              </w:rPr>
            </w:pPr>
            <w:r w:rsidRPr="00520955">
              <w:rPr>
                <w:rFonts w:eastAsia="Calibri"/>
                <w:bCs/>
                <w:sz w:val="12"/>
                <w:szCs w:val="12"/>
              </w:rPr>
              <w:t> </w:t>
            </w:r>
          </w:p>
        </w:tc>
        <w:tc>
          <w:tcPr>
            <w:tcW w:w="5386" w:type="dxa"/>
            <w:hideMark/>
          </w:tcPr>
          <w:p w:rsidR="00520955" w:rsidRPr="00520955" w:rsidRDefault="00520955" w:rsidP="00520955">
            <w:pPr>
              <w:tabs>
                <w:tab w:val="left" w:pos="284"/>
              </w:tabs>
              <w:jc w:val="left"/>
              <w:rPr>
                <w:rFonts w:eastAsia="Calibri"/>
                <w:bCs/>
                <w:sz w:val="12"/>
                <w:szCs w:val="12"/>
              </w:rPr>
            </w:pPr>
            <w:r w:rsidRPr="00520955">
              <w:rPr>
                <w:rFonts w:eastAsia="Calibri"/>
                <w:bCs/>
                <w:sz w:val="12"/>
                <w:szCs w:val="12"/>
              </w:rPr>
              <w:t xml:space="preserve">Федеральное казначейство Российской Федерации (Управление Федерального казначейства по </w:t>
            </w:r>
            <w:r w:rsidRPr="00520955">
              <w:rPr>
                <w:rFonts w:eastAsia="Calibri"/>
                <w:bCs/>
                <w:sz w:val="12"/>
                <w:szCs w:val="12"/>
              </w:rPr>
              <w:lastRenderedPageBreak/>
              <w:t>Самарской области)*</w:t>
            </w:r>
          </w:p>
        </w:tc>
      </w:tr>
      <w:tr w:rsidR="00520955" w:rsidRPr="00520955" w:rsidTr="00520955">
        <w:trPr>
          <w:trHeight w:val="20"/>
        </w:trPr>
        <w:tc>
          <w:tcPr>
            <w:tcW w:w="709" w:type="dxa"/>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100</w:t>
            </w:r>
          </w:p>
        </w:tc>
        <w:tc>
          <w:tcPr>
            <w:tcW w:w="1418" w:type="dxa"/>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1 03 02231 01 0000 110</w:t>
            </w:r>
          </w:p>
        </w:tc>
        <w:tc>
          <w:tcPr>
            <w:tcW w:w="5386" w:type="dxa"/>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20955" w:rsidRPr="00520955" w:rsidTr="00520955">
        <w:trPr>
          <w:trHeight w:val="20"/>
        </w:trPr>
        <w:tc>
          <w:tcPr>
            <w:tcW w:w="709" w:type="dxa"/>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100</w:t>
            </w:r>
          </w:p>
        </w:tc>
        <w:tc>
          <w:tcPr>
            <w:tcW w:w="1418" w:type="dxa"/>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1 03 02241 01 0000 110</w:t>
            </w:r>
          </w:p>
        </w:tc>
        <w:tc>
          <w:tcPr>
            <w:tcW w:w="5386" w:type="dxa"/>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20955" w:rsidRPr="00520955" w:rsidTr="00520955">
        <w:trPr>
          <w:trHeight w:val="20"/>
        </w:trPr>
        <w:tc>
          <w:tcPr>
            <w:tcW w:w="709" w:type="dxa"/>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100</w:t>
            </w:r>
          </w:p>
        </w:tc>
        <w:tc>
          <w:tcPr>
            <w:tcW w:w="1418" w:type="dxa"/>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1 03 02251 01 0000 110</w:t>
            </w:r>
          </w:p>
        </w:tc>
        <w:tc>
          <w:tcPr>
            <w:tcW w:w="5386" w:type="dxa"/>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20955" w:rsidRPr="00520955" w:rsidTr="00520955">
        <w:trPr>
          <w:trHeight w:val="20"/>
        </w:trPr>
        <w:tc>
          <w:tcPr>
            <w:tcW w:w="709" w:type="dxa"/>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100</w:t>
            </w:r>
          </w:p>
        </w:tc>
        <w:tc>
          <w:tcPr>
            <w:tcW w:w="1418" w:type="dxa"/>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1 03 02261 01 0000 110</w:t>
            </w:r>
          </w:p>
        </w:tc>
        <w:tc>
          <w:tcPr>
            <w:tcW w:w="5386" w:type="dxa"/>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20955" w:rsidRPr="00520955" w:rsidTr="00520955">
        <w:trPr>
          <w:trHeight w:val="20"/>
        </w:trPr>
        <w:tc>
          <w:tcPr>
            <w:tcW w:w="709" w:type="dxa"/>
            <w:noWrap/>
            <w:hideMark/>
          </w:tcPr>
          <w:p w:rsidR="00520955" w:rsidRPr="00520955" w:rsidRDefault="00520955" w:rsidP="00520955">
            <w:pPr>
              <w:tabs>
                <w:tab w:val="left" w:pos="284"/>
              </w:tabs>
              <w:jc w:val="left"/>
              <w:rPr>
                <w:rFonts w:eastAsia="Calibri"/>
                <w:bCs/>
                <w:sz w:val="12"/>
                <w:szCs w:val="12"/>
              </w:rPr>
            </w:pPr>
            <w:r w:rsidRPr="00520955">
              <w:rPr>
                <w:rFonts w:eastAsia="Calibri"/>
                <w:bCs/>
                <w:sz w:val="12"/>
                <w:szCs w:val="12"/>
              </w:rPr>
              <w:t>182</w:t>
            </w:r>
          </w:p>
        </w:tc>
        <w:tc>
          <w:tcPr>
            <w:tcW w:w="1418" w:type="dxa"/>
            <w:noWrap/>
            <w:hideMark/>
          </w:tcPr>
          <w:p w:rsidR="00520955" w:rsidRPr="00520955" w:rsidRDefault="00520955" w:rsidP="00520955">
            <w:pPr>
              <w:tabs>
                <w:tab w:val="left" w:pos="284"/>
              </w:tabs>
              <w:jc w:val="left"/>
              <w:rPr>
                <w:rFonts w:eastAsia="Calibri"/>
                <w:bCs/>
                <w:sz w:val="12"/>
                <w:szCs w:val="12"/>
              </w:rPr>
            </w:pPr>
            <w:r w:rsidRPr="00520955">
              <w:rPr>
                <w:rFonts w:eastAsia="Calibri"/>
                <w:bCs/>
                <w:sz w:val="12"/>
                <w:szCs w:val="12"/>
              </w:rPr>
              <w:t> </w:t>
            </w:r>
          </w:p>
        </w:tc>
        <w:tc>
          <w:tcPr>
            <w:tcW w:w="5386" w:type="dxa"/>
            <w:hideMark/>
          </w:tcPr>
          <w:p w:rsidR="00520955" w:rsidRPr="00520955" w:rsidRDefault="00520955" w:rsidP="00520955">
            <w:pPr>
              <w:tabs>
                <w:tab w:val="left" w:pos="284"/>
              </w:tabs>
              <w:jc w:val="left"/>
              <w:rPr>
                <w:rFonts w:eastAsia="Calibri"/>
                <w:bCs/>
                <w:sz w:val="12"/>
                <w:szCs w:val="12"/>
              </w:rPr>
            </w:pPr>
            <w:r w:rsidRPr="00520955">
              <w:rPr>
                <w:rFonts w:eastAsia="Calibri"/>
                <w:bCs/>
                <w:sz w:val="12"/>
                <w:szCs w:val="12"/>
              </w:rPr>
              <w:t>Управление Федеральной налоговой службы по Самарской области*</w:t>
            </w:r>
          </w:p>
        </w:tc>
      </w:tr>
      <w:tr w:rsidR="00520955" w:rsidRPr="00520955" w:rsidTr="00520955">
        <w:trPr>
          <w:trHeight w:val="20"/>
        </w:trPr>
        <w:tc>
          <w:tcPr>
            <w:tcW w:w="709"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182</w:t>
            </w:r>
          </w:p>
        </w:tc>
        <w:tc>
          <w:tcPr>
            <w:tcW w:w="1418"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1 01 02010 01 0000 110</w:t>
            </w:r>
          </w:p>
        </w:tc>
        <w:tc>
          <w:tcPr>
            <w:tcW w:w="5386" w:type="dxa"/>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520955">
              <w:rPr>
                <w:rFonts w:eastAsia="Calibri"/>
                <w:sz w:val="12"/>
                <w:szCs w:val="12"/>
                <w:vertAlign w:val="superscript"/>
              </w:rPr>
              <w:t>1</w:t>
            </w:r>
            <w:r w:rsidRPr="00520955">
              <w:rPr>
                <w:rFonts w:eastAsia="Calibri"/>
                <w:sz w:val="12"/>
                <w:szCs w:val="12"/>
              </w:rPr>
              <w:t xml:space="preserve"> и 228 Налогового кодекса Российской Федерации</w:t>
            </w:r>
          </w:p>
        </w:tc>
      </w:tr>
      <w:tr w:rsidR="00520955" w:rsidRPr="00520955" w:rsidTr="00520955">
        <w:trPr>
          <w:trHeight w:val="20"/>
        </w:trPr>
        <w:tc>
          <w:tcPr>
            <w:tcW w:w="709"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182</w:t>
            </w:r>
          </w:p>
        </w:tc>
        <w:tc>
          <w:tcPr>
            <w:tcW w:w="1418"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1 01 02020 01 0000 110</w:t>
            </w:r>
          </w:p>
        </w:tc>
        <w:tc>
          <w:tcPr>
            <w:tcW w:w="5386" w:type="dxa"/>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520955" w:rsidRPr="00520955" w:rsidTr="00520955">
        <w:trPr>
          <w:trHeight w:val="20"/>
        </w:trPr>
        <w:tc>
          <w:tcPr>
            <w:tcW w:w="709"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182</w:t>
            </w:r>
          </w:p>
        </w:tc>
        <w:tc>
          <w:tcPr>
            <w:tcW w:w="1418"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1 01 02030 01 0000 110</w:t>
            </w:r>
          </w:p>
        </w:tc>
        <w:tc>
          <w:tcPr>
            <w:tcW w:w="5386" w:type="dxa"/>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520955" w:rsidRPr="00520955" w:rsidTr="00520955">
        <w:trPr>
          <w:trHeight w:val="20"/>
        </w:trPr>
        <w:tc>
          <w:tcPr>
            <w:tcW w:w="709"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182</w:t>
            </w:r>
          </w:p>
        </w:tc>
        <w:tc>
          <w:tcPr>
            <w:tcW w:w="1418"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1 05 03010 01 0000 110</w:t>
            </w:r>
          </w:p>
        </w:tc>
        <w:tc>
          <w:tcPr>
            <w:tcW w:w="5386" w:type="dxa"/>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Единый сельскохозяйственный налог</w:t>
            </w:r>
          </w:p>
        </w:tc>
      </w:tr>
      <w:tr w:rsidR="00520955" w:rsidRPr="00520955" w:rsidTr="00520955">
        <w:trPr>
          <w:trHeight w:val="20"/>
        </w:trPr>
        <w:tc>
          <w:tcPr>
            <w:tcW w:w="709"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182</w:t>
            </w:r>
          </w:p>
        </w:tc>
        <w:tc>
          <w:tcPr>
            <w:tcW w:w="1418"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1 05 03020 01 0000 110</w:t>
            </w:r>
          </w:p>
        </w:tc>
        <w:tc>
          <w:tcPr>
            <w:tcW w:w="5386" w:type="dxa"/>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Единый сельскохозяйственный налог (за налоговые периоды, истекшие до 1 января 2011 года)</w:t>
            </w:r>
          </w:p>
        </w:tc>
      </w:tr>
      <w:tr w:rsidR="00520955" w:rsidRPr="00520955" w:rsidTr="00520955">
        <w:trPr>
          <w:trHeight w:val="20"/>
        </w:trPr>
        <w:tc>
          <w:tcPr>
            <w:tcW w:w="709"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182</w:t>
            </w:r>
          </w:p>
        </w:tc>
        <w:tc>
          <w:tcPr>
            <w:tcW w:w="1418"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1 06 01030 10 0000 110</w:t>
            </w:r>
          </w:p>
        </w:tc>
        <w:tc>
          <w:tcPr>
            <w:tcW w:w="5386" w:type="dxa"/>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520955" w:rsidRPr="00520955" w:rsidTr="00520955">
        <w:trPr>
          <w:trHeight w:val="20"/>
        </w:trPr>
        <w:tc>
          <w:tcPr>
            <w:tcW w:w="709"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182</w:t>
            </w:r>
          </w:p>
        </w:tc>
        <w:tc>
          <w:tcPr>
            <w:tcW w:w="1418"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1 06 06033 10 0000 110</w:t>
            </w:r>
          </w:p>
        </w:tc>
        <w:tc>
          <w:tcPr>
            <w:tcW w:w="5386" w:type="dxa"/>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Земельный налог с организаций, обладающих земельным участком, расположенным в границах сельских поселений</w:t>
            </w:r>
          </w:p>
        </w:tc>
      </w:tr>
      <w:tr w:rsidR="00520955" w:rsidRPr="00520955" w:rsidTr="00520955">
        <w:trPr>
          <w:trHeight w:val="20"/>
        </w:trPr>
        <w:tc>
          <w:tcPr>
            <w:tcW w:w="709"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182</w:t>
            </w:r>
          </w:p>
        </w:tc>
        <w:tc>
          <w:tcPr>
            <w:tcW w:w="1418"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1 06 06043 10 0000 110</w:t>
            </w:r>
          </w:p>
        </w:tc>
        <w:tc>
          <w:tcPr>
            <w:tcW w:w="5386" w:type="dxa"/>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 xml:space="preserve">Земельный налог с физических </w:t>
            </w:r>
            <w:proofErr w:type="spellStart"/>
            <w:r w:rsidRPr="00520955">
              <w:rPr>
                <w:rFonts w:eastAsia="Calibri"/>
                <w:sz w:val="12"/>
                <w:szCs w:val="12"/>
              </w:rPr>
              <w:t>лиц</w:t>
            </w:r>
            <w:proofErr w:type="gramStart"/>
            <w:r w:rsidRPr="00520955">
              <w:rPr>
                <w:rFonts w:eastAsia="Calibri"/>
                <w:sz w:val="12"/>
                <w:szCs w:val="12"/>
              </w:rPr>
              <w:t>,о</w:t>
            </w:r>
            <w:proofErr w:type="gramEnd"/>
            <w:r w:rsidRPr="00520955">
              <w:rPr>
                <w:rFonts w:eastAsia="Calibri"/>
                <w:sz w:val="12"/>
                <w:szCs w:val="12"/>
              </w:rPr>
              <w:t>бладающих</w:t>
            </w:r>
            <w:proofErr w:type="spellEnd"/>
            <w:r w:rsidRPr="00520955">
              <w:rPr>
                <w:rFonts w:eastAsia="Calibri"/>
                <w:sz w:val="12"/>
                <w:szCs w:val="12"/>
              </w:rPr>
              <w:t xml:space="preserve"> земельным участком, расположенным в границах сельских поселений</w:t>
            </w:r>
          </w:p>
        </w:tc>
      </w:tr>
      <w:tr w:rsidR="00520955" w:rsidRPr="00520955" w:rsidTr="00520955">
        <w:trPr>
          <w:trHeight w:val="20"/>
        </w:trPr>
        <w:tc>
          <w:tcPr>
            <w:tcW w:w="709"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182</w:t>
            </w:r>
          </w:p>
        </w:tc>
        <w:tc>
          <w:tcPr>
            <w:tcW w:w="1418"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1 09 04053 10 0000 110</w:t>
            </w:r>
          </w:p>
        </w:tc>
        <w:tc>
          <w:tcPr>
            <w:tcW w:w="5386" w:type="dxa"/>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Земельный налог (по обязательствам, возникшим до 1 января 2006 года), мобилизуемый на территориях сельских поселений</w:t>
            </w:r>
          </w:p>
        </w:tc>
      </w:tr>
      <w:tr w:rsidR="00520955" w:rsidRPr="00520955" w:rsidTr="00520955">
        <w:trPr>
          <w:trHeight w:val="20"/>
        </w:trPr>
        <w:tc>
          <w:tcPr>
            <w:tcW w:w="709" w:type="dxa"/>
            <w:noWrap/>
            <w:hideMark/>
          </w:tcPr>
          <w:p w:rsidR="00520955" w:rsidRPr="00520955" w:rsidRDefault="00520955" w:rsidP="00520955">
            <w:pPr>
              <w:tabs>
                <w:tab w:val="left" w:pos="284"/>
              </w:tabs>
              <w:jc w:val="left"/>
              <w:rPr>
                <w:rFonts w:eastAsia="Calibri"/>
                <w:bCs/>
                <w:sz w:val="12"/>
                <w:szCs w:val="12"/>
              </w:rPr>
            </w:pPr>
            <w:r w:rsidRPr="00520955">
              <w:rPr>
                <w:rFonts w:eastAsia="Calibri"/>
                <w:bCs/>
                <w:sz w:val="12"/>
                <w:szCs w:val="12"/>
              </w:rPr>
              <w:t>415</w:t>
            </w:r>
          </w:p>
        </w:tc>
        <w:tc>
          <w:tcPr>
            <w:tcW w:w="1418" w:type="dxa"/>
            <w:noWrap/>
            <w:hideMark/>
          </w:tcPr>
          <w:p w:rsidR="00520955" w:rsidRPr="00520955" w:rsidRDefault="00520955" w:rsidP="00520955">
            <w:pPr>
              <w:tabs>
                <w:tab w:val="left" w:pos="284"/>
              </w:tabs>
              <w:jc w:val="left"/>
              <w:rPr>
                <w:rFonts w:eastAsia="Calibri"/>
                <w:bCs/>
                <w:sz w:val="12"/>
                <w:szCs w:val="12"/>
              </w:rPr>
            </w:pPr>
            <w:r w:rsidRPr="00520955">
              <w:rPr>
                <w:rFonts w:eastAsia="Calibri"/>
                <w:bCs/>
                <w:sz w:val="12"/>
                <w:szCs w:val="12"/>
              </w:rPr>
              <w:t> </w:t>
            </w:r>
          </w:p>
        </w:tc>
        <w:tc>
          <w:tcPr>
            <w:tcW w:w="5386" w:type="dxa"/>
            <w:hideMark/>
          </w:tcPr>
          <w:p w:rsidR="00520955" w:rsidRPr="00520955" w:rsidRDefault="00520955" w:rsidP="00520955">
            <w:pPr>
              <w:tabs>
                <w:tab w:val="left" w:pos="284"/>
              </w:tabs>
              <w:jc w:val="left"/>
              <w:rPr>
                <w:rFonts w:eastAsia="Calibri"/>
                <w:bCs/>
                <w:sz w:val="12"/>
                <w:szCs w:val="12"/>
              </w:rPr>
            </w:pPr>
            <w:r w:rsidRPr="00520955">
              <w:rPr>
                <w:rFonts w:eastAsia="Calibri"/>
                <w:bCs/>
                <w:sz w:val="12"/>
                <w:szCs w:val="12"/>
              </w:rPr>
              <w:t>Прокуратура Самарской области</w:t>
            </w:r>
          </w:p>
        </w:tc>
      </w:tr>
      <w:tr w:rsidR="00520955" w:rsidRPr="00520955" w:rsidTr="00520955">
        <w:trPr>
          <w:trHeight w:val="20"/>
        </w:trPr>
        <w:tc>
          <w:tcPr>
            <w:tcW w:w="709"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415</w:t>
            </w:r>
          </w:p>
        </w:tc>
        <w:tc>
          <w:tcPr>
            <w:tcW w:w="1418"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1 16 90050 10 0000 140</w:t>
            </w:r>
          </w:p>
        </w:tc>
        <w:tc>
          <w:tcPr>
            <w:tcW w:w="5386" w:type="dxa"/>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Прочие поступления от денежных взысканий (штрафов) и иных сумм в возмещение ущерба, зачисляемые в бюджеты сельских поселений</w:t>
            </w:r>
          </w:p>
        </w:tc>
      </w:tr>
      <w:tr w:rsidR="00520955" w:rsidRPr="00520955" w:rsidTr="00520955">
        <w:trPr>
          <w:trHeight w:val="20"/>
        </w:trPr>
        <w:tc>
          <w:tcPr>
            <w:tcW w:w="709" w:type="dxa"/>
            <w:noWrap/>
            <w:hideMark/>
          </w:tcPr>
          <w:p w:rsidR="00520955" w:rsidRPr="00520955" w:rsidRDefault="00520955" w:rsidP="00520955">
            <w:pPr>
              <w:tabs>
                <w:tab w:val="left" w:pos="284"/>
              </w:tabs>
              <w:jc w:val="left"/>
              <w:rPr>
                <w:rFonts w:eastAsia="Calibri"/>
                <w:bCs/>
                <w:sz w:val="12"/>
                <w:szCs w:val="12"/>
              </w:rPr>
            </w:pPr>
            <w:r w:rsidRPr="00520955">
              <w:rPr>
                <w:rFonts w:eastAsia="Calibri"/>
                <w:bCs/>
                <w:sz w:val="12"/>
                <w:szCs w:val="12"/>
              </w:rPr>
              <w:t>420</w:t>
            </w:r>
          </w:p>
        </w:tc>
        <w:tc>
          <w:tcPr>
            <w:tcW w:w="1418" w:type="dxa"/>
            <w:noWrap/>
            <w:hideMark/>
          </w:tcPr>
          <w:p w:rsidR="00520955" w:rsidRPr="00520955" w:rsidRDefault="00520955" w:rsidP="00520955">
            <w:pPr>
              <w:tabs>
                <w:tab w:val="left" w:pos="284"/>
              </w:tabs>
              <w:jc w:val="left"/>
              <w:rPr>
                <w:rFonts w:eastAsia="Calibri"/>
                <w:bCs/>
                <w:sz w:val="12"/>
                <w:szCs w:val="12"/>
              </w:rPr>
            </w:pPr>
            <w:r w:rsidRPr="00520955">
              <w:rPr>
                <w:rFonts w:eastAsia="Calibri"/>
                <w:bCs/>
                <w:sz w:val="12"/>
                <w:szCs w:val="12"/>
              </w:rPr>
              <w:t> </w:t>
            </w:r>
          </w:p>
        </w:tc>
        <w:tc>
          <w:tcPr>
            <w:tcW w:w="5386" w:type="dxa"/>
            <w:hideMark/>
          </w:tcPr>
          <w:p w:rsidR="00520955" w:rsidRPr="00520955" w:rsidRDefault="00520955" w:rsidP="00520955">
            <w:pPr>
              <w:tabs>
                <w:tab w:val="left" w:pos="284"/>
              </w:tabs>
              <w:jc w:val="left"/>
              <w:rPr>
                <w:rFonts w:eastAsia="Calibri"/>
                <w:bCs/>
                <w:sz w:val="12"/>
                <w:szCs w:val="12"/>
              </w:rPr>
            </w:pPr>
            <w:r w:rsidRPr="00520955">
              <w:rPr>
                <w:rFonts w:eastAsia="Calibri"/>
                <w:bCs/>
                <w:sz w:val="12"/>
                <w:szCs w:val="12"/>
              </w:rPr>
              <w:t>Администрация сельского поселения Верхняя Орлянка муниципального района Сергиевский Самарской области**</w:t>
            </w:r>
          </w:p>
        </w:tc>
      </w:tr>
      <w:tr w:rsidR="00520955" w:rsidRPr="00520955" w:rsidTr="00520955">
        <w:trPr>
          <w:trHeight w:val="20"/>
        </w:trPr>
        <w:tc>
          <w:tcPr>
            <w:tcW w:w="709"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420</w:t>
            </w:r>
          </w:p>
        </w:tc>
        <w:tc>
          <w:tcPr>
            <w:tcW w:w="1418"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1 13 02065 10 0000 130</w:t>
            </w:r>
          </w:p>
        </w:tc>
        <w:tc>
          <w:tcPr>
            <w:tcW w:w="5386" w:type="dxa"/>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Доходы, поступающие в порядке возмещения расходов, понесенных в связи с эксплуатацией имущества сельских поселений.</w:t>
            </w:r>
          </w:p>
        </w:tc>
      </w:tr>
      <w:tr w:rsidR="00520955" w:rsidRPr="00520955" w:rsidTr="00520955">
        <w:trPr>
          <w:trHeight w:val="20"/>
        </w:trPr>
        <w:tc>
          <w:tcPr>
            <w:tcW w:w="709"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420</w:t>
            </w:r>
          </w:p>
        </w:tc>
        <w:tc>
          <w:tcPr>
            <w:tcW w:w="1418"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1 13 02995 10 0000 130</w:t>
            </w:r>
          </w:p>
        </w:tc>
        <w:tc>
          <w:tcPr>
            <w:tcW w:w="5386" w:type="dxa"/>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Прочие доходы от компенсации затрат бюджетов сельских поселений</w:t>
            </w:r>
          </w:p>
        </w:tc>
      </w:tr>
      <w:tr w:rsidR="00520955" w:rsidRPr="00520955" w:rsidTr="00520955">
        <w:trPr>
          <w:trHeight w:val="20"/>
        </w:trPr>
        <w:tc>
          <w:tcPr>
            <w:tcW w:w="709"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420</w:t>
            </w:r>
          </w:p>
        </w:tc>
        <w:tc>
          <w:tcPr>
            <w:tcW w:w="1418"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1 17 01050 10 0000 180</w:t>
            </w:r>
          </w:p>
        </w:tc>
        <w:tc>
          <w:tcPr>
            <w:tcW w:w="5386" w:type="dxa"/>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Невыясненные поступления, зачисляемые в бюджеты сельских поселений</w:t>
            </w:r>
          </w:p>
        </w:tc>
      </w:tr>
      <w:tr w:rsidR="00520955" w:rsidRPr="00520955" w:rsidTr="00520955">
        <w:trPr>
          <w:trHeight w:val="20"/>
        </w:trPr>
        <w:tc>
          <w:tcPr>
            <w:tcW w:w="709"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420</w:t>
            </w:r>
          </w:p>
        </w:tc>
        <w:tc>
          <w:tcPr>
            <w:tcW w:w="1418"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1 17 05050 10 0000 180</w:t>
            </w:r>
          </w:p>
        </w:tc>
        <w:tc>
          <w:tcPr>
            <w:tcW w:w="5386" w:type="dxa"/>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Прочие неналоговые доходы бюджетов сельских поселений</w:t>
            </w:r>
          </w:p>
        </w:tc>
      </w:tr>
      <w:tr w:rsidR="00520955" w:rsidRPr="00520955" w:rsidTr="00520955">
        <w:trPr>
          <w:trHeight w:val="20"/>
        </w:trPr>
        <w:tc>
          <w:tcPr>
            <w:tcW w:w="709"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420</w:t>
            </w:r>
          </w:p>
        </w:tc>
        <w:tc>
          <w:tcPr>
            <w:tcW w:w="1418"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2 02 15001 10 0000 150</w:t>
            </w:r>
          </w:p>
        </w:tc>
        <w:tc>
          <w:tcPr>
            <w:tcW w:w="5386" w:type="dxa"/>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Дотации бюджетам сельских поселений на выравнивание бюджетной обеспеченности</w:t>
            </w:r>
          </w:p>
        </w:tc>
      </w:tr>
      <w:tr w:rsidR="00520955" w:rsidRPr="00520955" w:rsidTr="00520955">
        <w:trPr>
          <w:trHeight w:val="20"/>
        </w:trPr>
        <w:tc>
          <w:tcPr>
            <w:tcW w:w="709"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420</w:t>
            </w:r>
          </w:p>
        </w:tc>
        <w:tc>
          <w:tcPr>
            <w:tcW w:w="1418"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2 02 19999 10 0000 150</w:t>
            </w:r>
          </w:p>
        </w:tc>
        <w:tc>
          <w:tcPr>
            <w:tcW w:w="5386" w:type="dxa"/>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Прочие дотации бюджетам сельских поселений</w:t>
            </w:r>
          </w:p>
        </w:tc>
      </w:tr>
      <w:tr w:rsidR="00520955" w:rsidRPr="00520955" w:rsidTr="00520955">
        <w:trPr>
          <w:trHeight w:val="20"/>
        </w:trPr>
        <w:tc>
          <w:tcPr>
            <w:tcW w:w="709"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420</w:t>
            </w:r>
          </w:p>
        </w:tc>
        <w:tc>
          <w:tcPr>
            <w:tcW w:w="1418"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2 02 20041 10 0000 150</w:t>
            </w:r>
          </w:p>
        </w:tc>
        <w:tc>
          <w:tcPr>
            <w:tcW w:w="5386" w:type="dxa"/>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520955" w:rsidRPr="00520955" w:rsidTr="00520955">
        <w:trPr>
          <w:trHeight w:val="20"/>
        </w:trPr>
        <w:tc>
          <w:tcPr>
            <w:tcW w:w="709"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420</w:t>
            </w:r>
          </w:p>
        </w:tc>
        <w:tc>
          <w:tcPr>
            <w:tcW w:w="1418"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2 02 27112 10 0000 150</w:t>
            </w:r>
          </w:p>
        </w:tc>
        <w:tc>
          <w:tcPr>
            <w:tcW w:w="5386" w:type="dxa"/>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 xml:space="preserve">Субсидии бюджетам сельских поселений на </w:t>
            </w:r>
            <w:proofErr w:type="spellStart"/>
            <w:r w:rsidRPr="00520955">
              <w:rPr>
                <w:rFonts w:eastAsia="Calibri"/>
                <w:sz w:val="12"/>
                <w:szCs w:val="12"/>
              </w:rPr>
              <w:t>софинансирование</w:t>
            </w:r>
            <w:proofErr w:type="spellEnd"/>
            <w:r w:rsidRPr="00520955">
              <w:rPr>
                <w:rFonts w:eastAsia="Calibri"/>
                <w:sz w:val="12"/>
                <w:szCs w:val="12"/>
              </w:rPr>
              <w:t xml:space="preserve"> капитальных вложений в объекты муниципальной собственности</w:t>
            </w:r>
          </w:p>
        </w:tc>
      </w:tr>
      <w:tr w:rsidR="00520955" w:rsidRPr="00520955" w:rsidTr="00520955">
        <w:trPr>
          <w:trHeight w:val="20"/>
        </w:trPr>
        <w:tc>
          <w:tcPr>
            <w:tcW w:w="709"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420</w:t>
            </w:r>
          </w:p>
        </w:tc>
        <w:tc>
          <w:tcPr>
            <w:tcW w:w="1418"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2 02 29999 10 0000 150</w:t>
            </w:r>
          </w:p>
        </w:tc>
        <w:tc>
          <w:tcPr>
            <w:tcW w:w="5386" w:type="dxa"/>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Прочие субсидии бюджетам сельских поселений</w:t>
            </w:r>
          </w:p>
        </w:tc>
      </w:tr>
      <w:tr w:rsidR="00520955" w:rsidRPr="00520955" w:rsidTr="00520955">
        <w:trPr>
          <w:trHeight w:val="20"/>
        </w:trPr>
        <w:tc>
          <w:tcPr>
            <w:tcW w:w="709"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420</w:t>
            </w:r>
          </w:p>
        </w:tc>
        <w:tc>
          <w:tcPr>
            <w:tcW w:w="1418"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2 02 35118 10 0000 150</w:t>
            </w:r>
          </w:p>
        </w:tc>
        <w:tc>
          <w:tcPr>
            <w:tcW w:w="5386" w:type="dxa"/>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520955" w:rsidRPr="00520955" w:rsidTr="00520955">
        <w:trPr>
          <w:trHeight w:val="20"/>
        </w:trPr>
        <w:tc>
          <w:tcPr>
            <w:tcW w:w="709"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420</w:t>
            </w:r>
          </w:p>
        </w:tc>
        <w:tc>
          <w:tcPr>
            <w:tcW w:w="1418"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2 07 05010 10 0000 150</w:t>
            </w:r>
          </w:p>
        </w:tc>
        <w:tc>
          <w:tcPr>
            <w:tcW w:w="5386" w:type="dxa"/>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520955" w:rsidRPr="00520955" w:rsidTr="00520955">
        <w:trPr>
          <w:trHeight w:val="20"/>
        </w:trPr>
        <w:tc>
          <w:tcPr>
            <w:tcW w:w="709"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420</w:t>
            </w:r>
          </w:p>
        </w:tc>
        <w:tc>
          <w:tcPr>
            <w:tcW w:w="1418"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2 07 05020 10 0000 150</w:t>
            </w:r>
          </w:p>
        </w:tc>
        <w:tc>
          <w:tcPr>
            <w:tcW w:w="5386" w:type="dxa"/>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Поступления от денежных пожертвований, предоставляемых физическими лицами получателям средств бюджетов сельских поселений</w:t>
            </w:r>
          </w:p>
        </w:tc>
      </w:tr>
      <w:tr w:rsidR="00520955" w:rsidRPr="00520955" w:rsidTr="00520955">
        <w:trPr>
          <w:trHeight w:val="20"/>
        </w:trPr>
        <w:tc>
          <w:tcPr>
            <w:tcW w:w="709"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420</w:t>
            </w:r>
          </w:p>
        </w:tc>
        <w:tc>
          <w:tcPr>
            <w:tcW w:w="1418"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2 07 05030 10 0000 150</w:t>
            </w:r>
          </w:p>
        </w:tc>
        <w:tc>
          <w:tcPr>
            <w:tcW w:w="5386" w:type="dxa"/>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Прочие безвозмездные поступления в бюджеты сельских поселений</w:t>
            </w:r>
          </w:p>
        </w:tc>
      </w:tr>
      <w:tr w:rsidR="00520955" w:rsidRPr="00520955" w:rsidTr="00520955">
        <w:trPr>
          <w:trHeight w:val="20"/>
        </w:trPr>
        <w:tc>
          <w:tcPr>
            <w:tcW w:w="709"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420</w:t>
            </w:r>
          </w:p>
        </w:tc>
        <w:tc>
          <w:tcPr>
            <w:tcW w:w="1418"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2 08 05000 10 0000 150</w:t>
            </w:r>
          </w:p>
        </w:tc>
        <w:tc>
          <w:tcPr>
            <w:tcW w:w="5386" w:type="dxa"/>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tc>
      </w:tr>
      <w:tr w:rsidR="00520955" w:rsidRPr="00520955" w:rsidTr="00520955">
        <w:trPr>
          <w:trHeight w:val="20"/>
        </w:trPr>
        <w:tc>
          <w:tcPr>
            <w:tcW w:w="709"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420</w:t>
            </w:r>
          </w:p>
        </w:tc>
        <w:tc>
          <w:tcPr>
            <w:tcW w:w="1418"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2 18 05010 10 0000 150</w:t>
            </w:r>
          </w:p>
        </w:tc>
        <w:tc>
          <w:tcPr>
            <w:tcW w:w="5386" w:type="dxa"/>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 xml:space="preserve">Доходы бюджетов сельских поселений от возврата бюджетными учреждениями остатков субсидий </w:t>
            </w:r>
            <w:r w:rsidRPr="00520955">
              <w:rPr>
                <w:rFonts w:eastAsia="Calibri"/>
                <w:sz w:val="12"/>
                <w:szCs w:val="12"/>
              </w:rPr>
              <w:lastRenderedPageBreak/>
              <w:t>прошлых лет</w:t>
            </w:r>
          </w:p>
        </w:tc>
      </w:tr>
      <w:tr w:rsidR="00520955" w:rsidRPr="00520955" w:rsidTr="00520955">
        <w:trPr>
          <w:trHeight w:val="20"/>
        </w:trPr>
        <w:tc>
          <w:tcPr>
            <w:tcW w:w="709"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lastRenderedPageBreak/>
              <w:t>420</w:t>
            </w:r>
          </w:p>
        </w:tc>
        <w:tc>
          <w:tcPr>
            <w:tcW w:w="1418"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2 18 05020 10 0000 150</w:t>
            </w:r>
          </w:p>
        </w:tc>
        <w:tc>
          <w:tcPr>
            <w:tcW w:w="5386" w:type="dxa"/>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Доходы бюджетов сельских поселений от возврата автономными учреждениями остатков субсидий прошлых лет</w:t>
            </w:r>
          </w:p>
        </w:tc>
      </w:tr>
      <w:tr w:rsidR="00520955" w:rsidRPr="00520955" w:rsidTr="00520955">
        <w:trPr>
          <w:trHeight w:val="20"/>
        </w:trPr>
        <w:tc>
          <w:tcPr>
            <w:tcW w:w="709"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420</w:t>
            </w:r>
          </w:p>
        </w:tc>
        <w:tc>
          <w:tcPr>
            <w:tcW w:w="1418"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2 18 05030 10 0000 150</w:t>
            </w:r>
          </w:p>
        </w:tc>
        <w:tc>
          <w:tcPr>
            <w:tcW w:w="5386" w:type="dxa"/>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Доходы бюджетов сельских поселений от возврата иными организациями остатков субсидий прошлых лет</w:t>
            </w:r>
          </w:p>
        </w:tc>
      </w:tr>
      <w:tr w:rsidR="00520955" w:rsidRPr="00520955" w:rsidTr="00520955">
        <w:trPr>
          <w:trHeight w:val="20"/>
        </w:trPr>
        <w:tc>
          <w:tcPr>
            <w:tcW w:w="709"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420</w:t>
            </w:r>
          </w:p>
        </w:tc>
        <w:tc>
          <w:tcPr>
            <w:tcW w:w="1418"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2 18 60010 10 0000 150</w:t>
            </w:r>
          </w:p>
        </w:tc>
        <w:tc>
          <w:tcPr>
            <w:tcW w:w="5386" w:type="dxa"/>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20955" w:rsidRPr="00520955" w:rsidTr="00520955">
        <w:trPr>
          <w:trHeight w:val="20"/>
        </w:trPr>
        <w:tc>
          <w:tcPr>
            <w:tcW w:w="709"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420</w:t>
            </w:r>
          </w:p>
        </w:tc>
        <w:tc>
          <w:tcPr>
            <w:tcW w:w="1418"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2 18 60020 10 0000 150</w:t>
            </w:r>
          </w:p>
        </w:tc>
        <w:tc>
          <w:tcPr>
            <w:tcW w:w="5386" w:type="dxa"/>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520955" w:rsidRPr="00520955" w:rsidTr="00520955">
        <w:trPr>
          <w:trHeight w:val="20"/>
        </w:trPr>
        <w:tc>
          <w:tcPr>
            <w:tcW w:w="709" w:type="dxa"/>
            <w:noWrap/>
            <w:hideMark/>
          </w:tcPr>
          <w:p w:rsidR="00520955" w:rsidRPr="00520955" w:rsidRDefault="00520955" w:rsidP="00520955">
            <w:pPr>
              <w:tabs>
                <w:tab w:val="left" w:pos="284"/>
              </w:tabs>
              <w:jc w:val="left"/>
              <w:rPr>
                <w:rFonts w:eastAsia="Calibri"/>
                <w:bCs/>
                <w:sz w:val="12"/>
                <w:szCs w:val="12"/>
              </w:rPr>
            </w:pPr>
            <w:r w:rsidRPr="00520955">
              <w:rPr>
                <w:rFonts w:eastAsia="Calibri"/>
                <w:bCs/>
                <w:sz w:val="12"/>
                <w:szCs w:val="12"/>
              </w:rPr>
              <w:t>608</w:t>
            </w:r>
          </w:p>
        </w:tc>
        <w:tc>
          <w:tcPr>
            <w:tcW w:w="1418" w:type="dxa"/>
            <w:noWrap/>
            <w:hideMark/>
          </w:tcPr>
          <w:p w:rsidR="00520955" w:rsidRPr="00520955" w:rsidRDefault="00520955" w:rsidP="00520955">
            <w:pPr>
              <w:tabs>
                <w:tab w:val="left" w:pos="284"/>
              </w:tabs>
              <w:jc w:val="left"/>
              <w:rPr>
                <w:rFonts w:eastAsia="Calibri"/>
                <w:bCs/>
                <w:sz w:val="12"/>
                <w:szCs w:val="12"/>
              </w:rPr>
            </w:pPr>
            <w:r w:rsidRPr="00520955">
              <w:rPr>
                <w:rFonts w:eastAsia="Calibri"/>
                <w:bCs/>
                <w:sz w:val="12"/>
                <w:szCs w:val="12"/>
              </w:rPr>
              <w:t> </w:t>
            </w:r>
          </w:p>
        </w:tc>
        <w:tc>
          <w:tcPr>
            <w:tcW w:w="5386" w:type="dxa"/>
            <w:hideMark/>
          </w:tcPr>
          <w:p w:rsidR="00520955" w:rsidRPr="00520955" w:rsidRDefault="00520955" w:rsidP="00520955">
            <w:pPr>
              <w:tabs>
                <w:tab w:val="left" w:pos="284"/>
              </w:tabs>
              <w:jc w:val="left"/>
              <w:rPr>
                <w:rFonts w:eastAsia="Calibri"/>
                <w:bCs/>
                <w:sz w:val="12"/>
                <w:szCs w:val="12"/>
              </w:rPr>
            </w:pPr>
            <w:r w:rsidRPr="00520955">
              <w:rPr>
                <w:rFonts w:eastAsia="Calibri"/>
                <w:bCs/>
                <w:sz w:val="12"/>
                <w:szCs w:val="12"/>
              </w:rPr>
              <w:t>Комитет по управлению муниципальным имуществом муниципального района Сергиевский Самарской области</w:t>
            </w:r>
          </w:p>
        </w:tc>
      </w:tr>
      <w:tr w:rsidR="00520955" w:rsidRPr="00520955" w:rsidTr="00520955">
        <w:trPr>
          <w:trHeight w:val="20"/>
        </w:trPr>
        <w:tc>
          <w:tcPr>
            <w:tcW w:w="709"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608</w:t>
            </w:r>
          </w:p>
        </w:tc>
        <w:tc>
          <w:tcPr>
            <w:tcW w:w="1418"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1 11 05025 10 0000 120</w:t>
            </w:r>
          </w:p>
        </w:tc>
        <w:tc>
          <w:tcPr>
            <w:tcW w:w="5386" w:type="dxa"/>
            <w:hideMark/>
          </w:tcPr>
          <w:p w:rsidR="00520955" w:rsidRPr="00520955" w:rsidRDefault="00520955" w:rsidP="00520955">
            <w:pPr>
              <w:tabs>
                <w:tab w:val="left" w:pos="284"/>
              </w:tabs>
              <w:jc w:val="left"/>
              <w:rPr>
                <w:rFonts w:eastAsia="Calibri"/>
                <w:sz w:val="12"/>
                <w:szCs w:val="12"/>
              </w:rPr>
            </w:pPr>
            <w:proofErr w:type="gramStart"/>
            <w:r w:rsidRPr="00520955">
              <w:rPr>
                <w:rFonts w:eastAsia="Calibri"/>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520955" w:rsidRPr="00520955" w:rsidTr="00520955">
        <w:trPr>
          <w:trHeight w:val="20"/>
        </w:trPr>
        <w:tc>
          <w:tcPr>
            <w:tcW w:w="709"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608</w:t>
            </w:r>
          </w:p>
        </w:tc>
        <w:tc>
          <w:tcPr>
            <w:tcW w:w="1418" w:type="dxa"/>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1 11 05035 10 0000 120</w:t>
            </w:r>
          </w:p>
        </w:tc>
        <w:tc>
          <w:tcPr>
            <w:tcW w:w="5386" w:type="dxa"/>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520955" w:rsidRPr="00520955" w:rsidTr="00520955">
        <w:trPr>
          <w:trHeight w:val="20"/>
        </w:trPr>
        <w:tc>
          <w:tcPr>
            <w:tcW w:w="709"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608</w:t>
            </w:r>
          </w:p>
        </w:tc>
        <w:tc>
          <w:tcPr>
            <w:tcW w:w="1418"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1 11 09045 10 0000 120</w:t>
            </w:r>
          </w:p>
        </w:tc>
        <w:tc>
          <w:tcPr>
            <w:tcW w:w="5386" w:type="dxa"/>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20955" w:rsidRPr="00520955" w:rsidTr="00520955">
        <w:trPr>
          <w:trHeight w:val="20"/>
        </w:trPr>
        <w:tc>
          <w:tcPr>
            <w:tcW w:w="709"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608</w:t>
            </w:r>
          </w:p>
        </w:tc>
        <w:tc>
          <w:tcPr>
            <w:tcW w:w="1418"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1 14 06013 10 0000 430</w:t>
            </w:r>
          </w:p>
        </w:tc>
        <w:tc>
          <w:tcPr>
            <w:tcW w:w="5386" w:type="dxa"/>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520955" w:rsidRPr="00520955" w:rsidTr="00520955">
        <w:trPr>
          <w:trHeight w:val="20"/>
        </w:trPr>
        <w:tc>
          <w:tcPr>
            <w:tcW w:w="709"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608</w:t>
            </w:r>
          </w:p>
        </w:tc>
        <w:tc>
          <w:tcPr>
            <w:tcW w:w="1418"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1 14 06025 10 0000 430</w:t>
            </w:r>
          </w:p>
        </w:tc>
        <w:tc>
          <w:tcPr>
            <w:tcW w:w="5386" w:type="dxa"/>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520955" w:rsidRPr="00520955" w:rsidTr="00520955">
        <w:trPr>
          <w:trHeight w:val="20"/>
        </w:trPr>
        <w:tc>
          <w:tcPr>
            <w:tcW w:w="709" w:type="dxa"/>
            <w:noWrap/>
            <w:hideMark/>
          </w:tcPr>
          <w:p w:rsidR="00520955" w:rsidRPr="00520955" w:rsidRDefault="00520955" w:rsidP="00520955">
            <w:pPr>
              <w:tabs>
                <w:tab w:val="left" w:pos="284"/>
              </w:tabs>
              <w:jc w:val="left"/>
              <w:rPr>
                <w:rFonts w:eastAsia="Calibri"/>
                <w:bCs/>
                <w:sz w:val="12"/>
                <w:szCs w:val="12"/>
              </w:rPr>
            </w:pPr>
            <w:r w:rsidRPr="00520955">
              <w:rPr>
                <w:rFonts w:eastAsia="Calibri"/>
                <w:bCs/>
                <w:sz w:val="12"/>
                <w:szCs w:val="12"/>
              </w:rPr>
              <w:t>718</w:t>
            </w:r>
          </w:p>
        </w:tc>
        <w:tc>
          <w:tcPr>
            <w:tcW w:w="1418" w:type="dxa"/>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 </w:t>
            </w:r>
          </w:p>
        </w:tc>
        <w:tc>
          <w:tcPr>
            <w:tcW w:w="5386" w:type="dxa"/>
            <w:hideMark/>
          </w:tcPr>
          <w:p w:rsidR="00520955" w:rsidRPr="00520955" w:rsidRDefault="00520955" w:rsidP="00520955">
            <w:pPr>
              <w:tabs>
                <w:tab w:val="left" w:pos="284"/>
              </w:tabs>
              <w:jc w:val="left"/>
              <w:rPr>
                <w:rFonts w:eastAsia="Calibri"/>
                <w:bCs/>
                <w:sz w:val="12"/>
                <w:szCs w:val="12"/>
              </w:rPr>
            </w:pPr>
            <w:r w:rsidRPr="00520955">
              <w:rPr>
                <w:rFonts w:eastAsia="Calibri"/>
                <w:bCs/>
                <w:sz w:val="12"/>
                <w:szCs w:val="12"/>
              </w:rPr>
              <w:t>Департамент управления делами Губернатора Самарской области и Правительства Самарской области</w:t>
            </w:r>
          </w:p>
        </w:tc>
      </w:tr>
      <w:tr w:rsidR="00520955" w:rsidRPr="00520955" w:rsidTr="00520955">
        <w:trPr>
          <w:trHeight w:val="20"/>
        </w:trPr>
        <w:tc>
          <w:tcPr>
            <w:tcW w:w="709"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718</w:t>
            </w:r>
          </w:p>
        </w:tc>
        <w:tc>
          <w:tcPr>
            <w:tcW w:w="1418" w:type="dxa"/>
            <w:noWrap/>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1 16 33050 10 0000 140</w:t>
            </w:r>
          </w:p>
        </w:tc>
        <w:tc>
          <w:tcPr>
            <w:tcW w:w="5386" w:type="dxa"/>
            <w:hideMark/>
          </w:tcPr>
          <w:p w:rsidR="00520955" w:rsidRPr="00520955" w:rsidRDefault="00520955" w:rsidP="00520955">
            <w:pPr>
              <w:tabs>
                <w:tab w:val="left" w:pos="284"/>
              </w:tabs>
              <w:jc w:val="left"/>
              <w:rPr>
                <w:rFonts w:eastAsia="Calibri"/>
                <w:sz w:val="12"/>
                <w:szCs w:val="12"/>
              </w:rPr>
            </w:pPr>
            <w:r w:rsidRPr="00520955">
              <w:rPr>
                <w:rFonts w:eastAsia="Calibri"/>
                <w:sz w:val="12"/>
                <w:szCs w:val="1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520955" w:rsidRPr="00520955" w:rsidTr="00520955">
        <w:trPr>
          <w:trHeight w:val="20"/>
        </w:trPr>
        <w:tc>
          <w:tcPr>
            <w:tcW w:w="7513" w:type="dxa"/>
            <w:gridSpan w:val="3"/>
            <w:noWrap/>
            <w:hideMark/>
          </w:tcPr>
          <w:p w:rsidR="00520955" w:rsidRPr="00520955" w:rsidRDefault="00520955" w:rsidP="00520955">
            <w:pPr>
              <w:tabs>
                <w:tab w:val="left" w:pos="284"/>
              </w:tabs>
              <w:jc w:val="left"/>
              <w:rPr>
                <w:rFonts w:eastAsia="Calibri"/>
                <w:bCs/>
                <w:sz w:val="12"/>
                <w:szCs w:val="12"/>
              </w:rPr>
            </w:pPr>
            <w:proofErr w:type="gramStart"/>
            <w:r w:rsidRPr="00520955">
              <w:rPr>
                <w:rFonts w:eastAsia="Calibri"/>
                <w:bCs/>
                <w:sz w:val="12"/>
                <w:szCs w:val="12"/>
              </w:rPr>
              <w:t>* В части, зачисляемый в местный бюджет</w:t>
            </w:r>
            <w:proofErr w:type="gramEnd"/>
          </w:p>
        </w:tc>
      </w:tr>
      <w:tr w:rsidR="00520955" w:rsidRPr="00520955" w:rsidTr="00520955">
        <w:trPr>
          <w:trHeight w:val="20"/>
        </w:trPr>
        <w:tc>
          <w:tcPr>
            <w:tcW w:w="7513" w:type="dxa"/>
            <w:gridSpan w:val="3"/>
            <w:noWrap/>
            <w:hideMark/>
          </w:tcPr>
          <w:p w:rsidR="00520955" w:rsidRPr="00520955" w:rsidRDefault="00520955" w:rsidP="00520955">
            <w:pPr>
              <w:tabs>
                <w:tab w:val="left" w:pos="284"/>
              </w:tabs>
              <w:jc w:val="left"/>
              <w:rPr>
                <w:rFonts w:eastAsia="Calibri"/>
                <w:bCs/>
                <w:sz w:val="12"/>
                <w:szCs w:val="12"/>
              </w:rPr>
            </w:pPr>
            <w:r w:rsidRPr="00520955">
              <w:rPr>
                <w:rFonts w:eastAsia="Calibri"/>
                <w:bCs/>
                <w:sz w:val="12"/>
                <w:szCs w:val="12"/>
              </w:rPr>
              <w:t>** Код главного администратора доходов соответствует коду главного распорядителя средств местного бюджета</w:t>
            </w:r>
          </w:p>
        </w:tc>
      </w:tr>
    </w:tbl>
    <w:p w:rsidR="00410C53" w:rsidRDefault="00410C53" w:rsidP="00F85E6D">
      <w:pPr>
        <w:tabs>
          <w:tab w:val="left" w:pos="284"/>
        </w:tabs>
        <w:spacing w:after="0" w:line="240" w:lineRule="auto"/>
        <w:jc w:val="both"/>
        <w:rPr>
          <w:rFonts w:ascii="Times New Roman" w:eastAsia="Calibri" w:hAnsi="Times New Roman" w:cs="Times New Roman"/>
          <w:sz w:val="12"/>
          <w:szCs w:val="12"/>
        </w:rPr>
      </w:pPr>
    </w:p>
    <w:p w:rsidR="00520955" w:rsidRPr="00D47E58" w:rsidRDefault="00520955" w:rsidP="00520955">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520955" w:rsidRDefault="00520955" w:rsidP="00520955">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520955" w:rsidRPr="00D47E58" w:rsidRDefault="00520955" w:rsidP="00520955">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520955">
        <w:rPr>
          <w:rFonts w:ascii="Times New Roman" w:eastAsia="Calibri" w:hAnsi="Times New Roman" w:cs="Times New Roman"/>
          <w:i/>
          <w:sz w:val="12"/>
          <w:szCs w:val="12"/>
        </w:rPr>
        <w:t>Верхняя Орлянка</w:t>
      </w:r>
    </w:p>
    <w:p w:rsidR="00520955" w:rsidRPr="00D47E58" w:rsidRDefault="00520955" w:rsidP="00520955">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520955" w:rsidRPr="00D47E58" w:rsidRDefault="00520955" w:rsidP="0052095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w:t>
      </w:r>
      <w:r w:rsidRPr="00D47E58">
        <w:rPr>
          <w:rFonts w:ascii="Times New Roman" w:eastAsia="Calibri" w:hAnsi="Times New Roman" w:cs="Times New Roman"/>
          <w:i/>
          <w:sz w:val="12"/>
          <w:szCs w:val="12"/>
        </w:rPr>
        <w:t xml:space="preserve"> 2019г.</w:t>
      </w:r>
    </w:p>
    <w:p w:rsidR="00D1006B" w:rsidRDefault="00520955" w:rsidP="00520955">
      <w:pPr>
        <w:tabs>
          <w:tab w:val="left" w:pos="284"/>
        </w:tabs>
        <w:spacing w:after="0" w:line="240" w:lineRule="auto"/>
        <w:jc w:val="center"/>
        <w:rPr>
          <w:rFonts w:ascii="Times New Roman" w:eastAsia="Calibri" w:hAnsi="Times New Roman" w:cs="Times New Roman"/>
          <w:b/>
          <w:sz w:val="12"/>
          <w:szCs w:val="12"/>
        </w:rPr>
      </w:pPr>
      <w:r w:rsidRPr="00520955">
        <w:rPr>
          <w:rFonts w:ascii="Times New Roman" w:eastAsia="Calibri" w:hAnsi="Times New Roman" w:cs="Times New Roman"/>
          <w:b/>
          <w:sz w:val="12"/>
          <w:szCs w:val="12"/>
        </w:rPr>
        <w:t>Ведомственная структура расходов бюджета сельского поселения Верхняя Орлянка муниципального района Сергиевский на 2019 год</w:t>
      </w:r>
    </w:p>
    <w:p w:rsidR="00387099" w:rsidRPr="00387099" w:rsidRDefault="00387099" w:rsidP="00387099">
      <w:pPr>
        <w:tabs>
          <w:tab w:val="left" w:pos="284"/>
        </w:tabs>
        <w:spacing w:after="0" w:line="240" w:lineRule="auto"/>
        <w:jc w:val="right"/>
        <w:rPr>
          <w:rFonts w:ascii="Times New Roman" w:eastAsia="Calibri" w:hAnsi="Times New Roman" w:cs="Times New Roman"/>
          <w:sz w:val="12"/>
          <w:szCs w:val="12"/>
        </w:rPr>
      </w:pPr>
      <w:r w:rsidRPr="00387099">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2867"/>
        <w:gridCol w:w="523"/>
        <w:gridCol w:w="336"/>
        <w:gridCol w:w="370"/>
        <w:gridCol w:w="336"/>
        <w:gridCol w:w="276"/>
        <w:gridCol w:w="336"/>
        <w:gridCol w:w="516"/>
        <w:gridCol w:w="396"/>
        <w:gridCol w:w="745"/>
        <w:gridCol w:w="857"/>
      </w:tblGrid>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3"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КВСР</w:t>
            </w:r>
          </w:p>
        </w:tc>
        <w:tc>
          <w:tcPr>
            <w:tcW w:w="336" w:type="dxa"/>
            <w:noWrap/>
            <w:hideMark/>
          </w:tcPr>
          <w:p w:rsidR="00520955" w:rsidRPr="00520955" w:rsidRDefault="00520955" w:rsidP="00520955">
            <w:pPr>
              <w:tabs>
                <w:tab w:val="left" w:pos="284"/>
              </w:tabs>
              <w:rPr>
                <w:rFonts w:ascii="Times New Roman" w:eastAsia="Calibri" w:hAnsi="Times New Roman" w:cs="Times New Roman"/>
                <w:bCs/>
                <w:sz w:val="12"/>
                <w:szCs w:val="12"/>
              </w:rPr>
            </w:pPr>
            <w:proofErr w:type="spellStart"/>
            <w:r w:rsidRPr="00520955">
              <w:rPr>
                <w:rFonts w:ascii="Times New Roman" w:eastAsia="Calibri" w:hAnsi="Times New Roman" w:cs="Times New Roman"/>
                <w:bCs/>
                <w:sz w:val="12"/>
                <w:szCs w:val="12"/>
              </w:rPr>
              <w:t>Рз</w:t>
            </w:r>
            <w:proofErr w:type="spellEnd"/>
          </w:p>
        </w:tc>
        <w:tc>
          <w:tcPr>
            <w:tcW w:w="370" w:type="dxa"/>
            <w:noWrap/>
            <w:hideMark/>
          </w:tcPr>
          <w:p w:rsidR="00520955" w:rsidRPr="00520955" w:rsidRDefault="00520955" w:rsidP="00520955">
            <w:pPr>
              <w:tabs>
                <w:tab w:val="left" w:pos="284"/>
              </w:tabs>
              <w:rPr>
                <w:rFonts w:ascii="Times New Roman" w:eastAsia="Calibri" w:hAnsi="Times New Roman" w:cs="Times New Roman"/>
                <w:bCs/>
                <w:sz w:val="12"/>
                <w:szCs w:val="12"/>
              </w:rPr>
            </w:pPr>
            <w:proofErr w:type="gramStart"/>
            <w:r w:rsidRPr="00520955">
              <w:rPr>
                <w:rFonts w:ascii="Times New Roman" w:eastAsia="Calibri" w:hAnsi="Times New Roman" w:cs="Times New Roman"/>
                <w:bCs/>
                <w:sz w:val="12"/>
                <w:szCs w:val="12"/>
              </w:rPr>
              <w:t>ПР</w:t>
            </w:r>
            <w:proofErr w:type="gramEnd"/>
          </w:p>
        </w:tc>
        <w:tc>
          <w:tcPr>
            <w:tcW w:w="1464" w:type="dxa"/>
            <w:gridSpan w:val="4"/>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ЦСР</w:t>
            </w:r>
          </w:p>
        </w:tc>
        <w:tc>
          <w:tcPr>
            <w:tcW w:w="39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ВР</w:t>
            </w:r>
          </w:p>
        </w:tc>
        <w:tc>
          <w:tcPr>
            <w:tcW w:w="745" w:type="dxa"/>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Сумма</w:t>
            </w:r>
          </w:p>
        </w:tc>
        <w:tc>
          <w:tcPr>
            <w:tcW w:w="857" w:type="dxa"/>
            <w:hideMark/>
          </w:tcPr>
          <w:p w:rsidR="00520955" w:rsidRPr="00520955" w:rsidRDefault="00520955" w:rsidP="00520955">
            <w:pPr>
              <w:tabs>
                <w:tab w:val="left" w:pos="284"/>
              </w:tabs>
              <w:rPr>
                <w:rFonts w:ascii="Times New Roman" w:eastAsia="Calibri" w:hAnsi="Times New Roman" w:cs="Times New Roman"/>
                <w:bCs/>
                <w:sz w:val="10"/>
                <w:szCs w:val="10"/>
              </w:rPr>
            </w:pPr>
            <w:r w:rsidRPr="00520955">
              <w:rPr>
                <w:rFonts w:ascii="Times New Roman" w:eastAsia="Calibri" w:hAnsi="Times New Roman" w:cs="Times New Roman"/>
                <w:bCs/>
                <w:sz w:val="10"/>
                <w:szCs w:val="10"/>
              </w:rPr>
              <w:t xml:space="preserve">в </w:t>
            </w:r>
            <w:proofErr w:type="spellStart"/>
            <w:r w:rsidRPr="00520955">
              <w:rPr>
                <w:rFonts w:ascii="Times New Roman" w:eastAsia="Calibri" w:hAnsi="Times New Roman" w:cs="Times New Roman"/>
                <w:bCs/>
                <w:sz w:val="10"/>
                <w:szCs w:val="10"/>
              </w:rPr>
              <w:t>т.ч</w:t>
            </w:r>
            <w:proofErr w:type="spellEnd"/>
            <w:r w:rsidRPr="00520955">
              <w:rPr>
                <w:rFonts w:ascii="Times New Roman" w:eastAsia="Calibri" w:hAnsi="Times New Roman" w:cs="Times New Roman"/>
                <w:bCs/>
                <w:sz w:val="10"/>
                <w:szCs w:val="10"/>
              </w:rPr>
              <w:t>. за счет безвозмездных поступлений</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3"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01</w:t>
            </w:r>
          </w:p>
        </w:tc>
        <w:tc>
          <w:tcPr>
            <w:tcW w:w="370"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02</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39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745"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610</w:t>
            </w:r>
          </w:p>
        </w:tc>
        <w:tc>
          <w:tcPr>
            <w:tcW w:w="857"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01</w:t>
            </w:r>
          </w:p>
        </w:tc>
        <w:tc>
          <w:tcPr>
            <w:tcW w:w="370"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02</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38</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00</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00000</w:t>
            </w:r>
          </w:p>
        </w:tc>
        <w:tc>
          <w:tcPr>
            <w:tcW w:w="39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745"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610</w:t>
            </w:r>
          </w:p>
        </w:tc>
        <w:tc>
          <w:tcPr>
            <w:tcW w:w="857"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01</w:t>
            </w:r>
          </w:p>
        </w:tc>
        <w:tc>
          <w:tcPr>
            <w:tcW w:w="370"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02</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38</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00000</w:t>
            </w:r>
          </w:p>
        </w:tc>
        <w:tc>
          <w:tcPr>
            <w:tcW w:w="39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120</w:t>
            </w:r>
          </w:p>
        </w:tc>
        <w:tc>
          <w:tcPr>
            <w:tcW w:w="745"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610</w:t>
            </w:r>
          </w:p>
        </w:tc>
        <w:tc>
          <w:tcPr>
            <w:tcW w:w="857"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3"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01</w:t>
            </w:r>
          </w:p>
        </w:tc>
        <w:tc>
          <w:tcPr>
            <w:tcW w:w="370"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04</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39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745"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986</w:t>
            </w:r>
          </w:p>
        </w:tc>
        <w:tc>
          <w:tcPr>
            <w:tcW w:w="857"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32</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01</w:t>
            </w:r>
          </w:p>
        </w:tc>
        <w:tc>
          <w:tcPr>
            <w:tcW w:w="370"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04</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38</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00</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00000</w:t>
            </w:r>
          </w:p>
        </w:tc>
        <w:tc>
          <w:tcPr>
            <w:tcW w:w="39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745"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912</w:t>
            </w:r>
          </w:p>
        </w:tc>
        <w:tc>
          <w:tcPr>
            <w:tcW w:w="857"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32</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01</w:t>
            </w:r>
          </w:p>
        </w:tc>
        <w:tc>
          <w:tcPr>
            <w:tcW w:w="370"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04</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38</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00000</w:t>
            </w:r>
          </w:p>
        </w:tc>
        <w:tc>
          <w:tcPr>
            <w:tcW w:w="39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120</w:t>
            </w:r>
          </w:p>
        </w:tc>
        <w:tc>
          <w:tcPr>
            <w:tcW w:w="745"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657</w:t>
            </w:r>
          </w:p>
        </w:tc>
        <w:tc>
          <w:tcPr>
            <w:tcW w:w="857"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32</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01</w:t>
            </w:r>
          </w:p>
        </w:tc>
        <w:tc>
          <w:tcPr>
            <w:tcW w:w="370"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04</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38</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00000</w:t>
            </w:r>
          </w:p>
        </w:tc>
        <w:tc>
          <w:tcPr>
            <w:tcW w:w="39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240</w:t>
            </w:r>
          </w:p>
        </w:tc>
        <w:tc>
          <w:tcPr>
            <w:tcW w:w="745"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231</w:t>
            </w:r>
          </w:p>
        </w:tc>
        <w:tc>
          <w:tcPr>
            <w:tcW w:w="857"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Иные межбюджетные трансферты</w:t>
            </w:r>
          </w:p>
        </w:tc>
        <w:tc>
          <w:tcPr>
            <w:tcW w:w="523"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01</w:t>
            </w:r>
          </w:p>
        </w:tc>
        <w:tc>
          <w:tcPr>
            <w:tcW w:w="370"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04</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38</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00000</w:t>
            </w:r>
          </w:p>
        </w:tc>
        <w:tc>
          <w:tcPr>
            <w:tcW w:w="39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540</w:t>
            </w:r>
          </w:p>
        </w:tc>
        <w:tc>
          <w:tcPr>
            <w:tcW w:w="745"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19</w:t>
            </w:r>
          </w:p>
        </w:tc>
        <w:tc>
          <w:tcPr>
            <w:tcW w:w="857"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Уплата налогов, сборов и иных платежей</w:t>
            </w:r>
          </w:p>
        </w:tc>
        <w:tc>
          <w:tcPr>
            <w:tcW w:w="523"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01</w:t>
            </w:r>
          </w:p>
        </w:tc>
        <w:tc>
          <w:tcPr>
            <w:tcW w:w="370"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04</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38</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00000</w:t>
            </w:r>
          </w:p>
        </w:tc>
        <w:tc>
          <w:tcPr>
            <w:tcW w:w="39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850</w:t>
            </w:r>
          </w:p>
        </w:tc>
        <w:tc>
          <w:tcPr>
            <w:tcW w:w="745"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5</w:t>
            </w:r>
          </w:p>
        </w:tc>
        <w:tc>
          <w:tcPr>
            <w:tcW w:w="857"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01</w:t>
            </w:r>
          </w:p>
        </w:tc>
        <w:tc>
          <w:tcPr>
            <w:tcW w:w="370"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04</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40</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00</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00000</w:t>
            </w:r>
          </w:p>
        </w:tc>
        <w:tc>
          <w:tcPr>
            <w:tcW w:w="39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745"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74</w:t>
            </w:r>
          </w:p>
        </w:tc>
        <w:tc>
          <w:tcPr>
            <w:tcW w:w="857"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Иные межбюджетные трансферты</w:t>
            </w:r>
          </w:p>
        </w:tc>
        <w:tc>
          <w:tcPr>
            <w:tcW w:w="523"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01</w:t>
            </w:r>
          </w:p>
        </w:tc>
        <w:tc>
          <w:tcPr>
            <w:tcW w:w="370"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04</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40</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00000</w:t>
            </w:r>
          </w:p>
        </w:tc>
        <w:tc>
          <w:tcPr>
            <w:tcW w:w="39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540</w:t>
            </w:r>
          </w:p>
        </w:tc>
        <w:tc>
          <w:tcPr>
            <w:tcW w:w="745"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74</w:t>
            </w:r>
          </w:p>
        </w:tc>
        <w:tc>
          <w:tcPr>
            <w:tcW w:w="857"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23"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01</w:t>
            </w:r>
          </w:p>
        </w:tc>
        <w:tc>
          <w:tcPr>
            <w:tcW w:w="370"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06</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39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745"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66</w:t>
            </w:r>
          </w:p>
        </w:tc>
        <w:tc>
          <w:tcPr>
            <w:tcW w:w="857"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01</w:t>
            </w:r>
          </w:p>
        </w:tc>
        <w:tc>
          <w:tcPr>
            <w:tcW w:w="370"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06</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38</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00</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00000</w:t>
            </w:r>
          </w:p>
        </w:tc>
        <w:tc>
          <w:tcPr>
            <w:tcW w:w="39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745"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66</w:t>
            </w:r>
          </w:p>
        </w:tc>
        <w:tc>
          <w:tcPr>
            <w:tcW w:w="857"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Иные межбюджетные трансферты</w:t>
            </w:r>
          </w:p>
        </w:tc>
        <w:tc>
          <w:tcPr>
            <w:tcW w:w="523"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01</w:t>
            </w:r>
          </w:p>
        </w:tc>
        <w:tc>
          <w:tcPr>
            <w:tcW w:w="370"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06</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38</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00000</w:t>
            </w:r>
          </w:p>
        </w:tc>
        <w:tc>
          <w:tcPr>
            <w:tcW w:w="39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540</w:t>
            </w:r>
          </w:p>
        </w:tc>
        <w:tc>
          <w:tcPr>
            <w:tcW w:w="745"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66</w:t>
            </w:r>
          </w:p>
        </w:tc>
        <w:tc>
          <w:tcPr>
            <w:tcW w:w="857"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Резервные фонды</w:t>
            </w:r>
          </w:p>
        </w:tc>
        <w:tc>
          <w:tcPr>
            <w:tcW w:w="523"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01</w:t>
            </w:r>
          </w:p>
        </w:tc>
        <w:tc>
          <w:tcPr>
            <w:tcW w:w="370"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11</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39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745"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10</w:t>
            </w:r>
          </w:p>
        </w:tc>
        <w:tc>
          <w:tcPr>
            <w:tcW w:w="857"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Непрограммные направления расходов местного бюджета</w:t>
            </w:r>
          </w:p>
        </w:tc>
        <w:tc>
          <w:tcPr>
            <w:tcW w:w="523"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01</w:t>
            </w:r>
          </w:p>
        </w:tc>
        <w:tc>
          <w:tcPr>
            <w:tcW w:w="370"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11</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99</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00</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00000</w:t>
            </w:r>
          </w:p>
        </w:tc>
        <w:tc>
          <w:tcPr>
            <w:tcW w:w="39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745"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10</w:t>
            </w:r>
          </w:p>
        </w:tc>
        <w:tc>
          <w:tcPr>
            <w:tcW w:w="857"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Резервные средства</w:t>
            </w:r>
          </w:p>
        </w:tc>
        <w:tc>
          <w:tcPr>
            <w:tcW w:w="523"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01</w:t>
            </w:r>
          </w:p>
        </w:tc>
        <w:tc>
          <w:tcPr>
            <w:tcW w:w="370"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11</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99</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00000</w:t>
            </w:r>
          </w:p>
        </w:tc>
        <w:tc>
          <w:tcPr>
            <w:tcW w:w="39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870</w:t>
            </w:r>
          </w:p>
        </w:tc>
        <w:tc>
          <w:tcPr>
            <w:tcW w:w="745"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10</w:t>
            </w:r>
          </w:p>
        </w:tc>
        <w:tc>
          <w:tcPr>
            <w:tcW w:w="857"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Другие общегосударственные вопросы</w:t>
            </w:r>
          </w:p>
        </w:tc>
        <w:tc>
          <w:tcPr>
            <w:tcW w:w="523"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01</w:t>
            </w:r>
          </w:p>
        </w:tc>
        <w:tc>
          <w:tcPr>
            <w:tcW w:w="370"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13</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39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745"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710</w:t>
            </w:r>
          </w:p>
        </w:tc>
        <w:tc>
          <w:tcPr>
            <w:tcW w:w="857"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01</w:t>
            </w:r>
          </w:p>
        </w:tc>
        <w:tc>
          <w:tcPr>
            <w:tcW w:w="370"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13</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38</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00</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00000</w:t>
            </w:r>
          </w:p>
        </w:tc>
        <w:tc>
          <w:tcPr>
            <w:tcW w:w="39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745"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258</w:t>
            </w:r>
          </w:p>
        </w:tc>
        <w:tc>
          <w:tcPr>
            <w:tcW w:w="857"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01</w:t>
            </w:r>
          </w:p>
        </w:tc>
        <w:tc>
          <w:tcPr>
            <w:tcW w:w="370"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13</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38</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00000</w:t>
            </w:r>
          </w:p>
        </w:tc>
        <w:tc>
          <w:tcPr>
            <w:tcW w:w="39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240</w:t>
            </w:r>
          </w:p>
        </w:tc>
        <w:tc>
          <w:tcPr>
            <w:tcW w:w="745"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194</w:t>
            </w:r>
          </w:p>
        </w:tc>
        <w:tc>
          <w:tcPr>
            <w:tcW w:w="857"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Иные межбюджетные трансферты</w:t>
            </w:r>
          </w:p>
        </w:tc>
        <w:tc>
          <w:tcPr>
            <w:tcW w:w="523"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01</w:t>
            </w:r>
          </w:p>
        </w:tc>
        <w:tc>
          <w:tcPr>
            <w:tcW w:w="370"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13</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38</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00000</w:t>
            </w:r>
          </w:p>
        </w:tc>
        <w:tc>
          <w:tcPr>
            <w:tcW w:w="39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540</w:t>
            </w:r>
          </w:p>
        </w:tc>
        <w:tc>
          <w:tcPr>
            <w:tcW w:w="745"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64</w:t>
            </w:r>
          </w:p>
        </w:tc>
        <w:tc>
          <w:tcPr>
            <w:tcW w:w="857"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01</w:t>
            </w:r>
          </w:p>
        </w:tc>
        <w:tc>
          <w:tcPr>
            <w:tcW w:w="370"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13</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40</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00</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00000</w:t>
            </w:r>
          </w:p>
        </w:tc>
        <w:tc>
          <w:tcPr>
            <w:tcW w:w="39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745"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334</w:t>
            </w:r>
          </w:p>
        </w:tc>
        <w:tc>
          <w:tcPr>
            <w:tcW w:w="857"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01</w:t>
            </w:r>
          </w:p>
        </w:tc>
        <w:tc>
          <w:tcPr>
            <w:tcW w:w="370"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13</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40</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00000</w:t>
            </w:r>
          </w:p>
        </w:tc>
        <w:tc>
          <w:tcPr>
            <w:tcW w:w="39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240</w:t>
            </w:r>
          </w:p>
        </w:tc>
        <w:tc>
          <w:tcPr>
            <w:tcW w:w="745"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334</w:t>
            </w:r>
          </w:p>
        </w:tc>
        <w:tc>
          <w:tcPr>
            <w:tcW w:w="857"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520955">
              <w:rPr>
                <w:rFonts w:ascii="Times New Roman" w:eastAsia="Calibri" w:hAnsi="Times New Roman" w:cs="Times New Roman"/>
                <w:bCs/>
                <w:sz w:val="12"/>
                <w:szCs w:val="12"/>
              </w:rPr>
              <w:t>о(</w:t>
            </w:r>
            <w:proofErr w:type="gramEnd"/>
            <w:r w:rsidRPr="00520955">
              <w:rPr>
                <w:rFonts w:ascii="Times New Roman" w:eastAsia="Calibri" w:hAnsi="Times New Roman" w:cs="Times New Roman"/>
                <w:bCs/>
                <w:sz w:val="12"/>
                <w:szCs w:val="12"/>
              </w:rPr>
              <w:t>городского) поселения муниципального района Сергиевский"</w:t>
            </w:r>
          </w:p>
        </w:tc>
        <w:tc>
          <w:tcPr>
            <w:tcW w:w="523"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01</w:t>
            </w:r>
          </w:p>
        </w:tc>
        <w:tc>
          <w:tcPr>
            <w:tcW w:w="370"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13</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46</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00</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00000</w:t>
            </w:r>
          </w:p>
        </w:tc>
        <w:tc>
          <w:tcPr>
            <w:tcW w:w="39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745"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118</w:t>
            </w:r>
          </w:p>
        </w:tc>
        <w:tc>
          <w:tcPr>
            <w:tcW w:w="857"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01</w:t>
            </w:r>
          </w:p>
        </w:tc>
        <w:tc>
          <w:tcPr>
            <w:tcW w:w="370"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13</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46</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00000</w:t>
            </w:r>
          </w:p>
        </w:tc>
        <w:tc>
          <w:tcPr>
            <w:tcW w:w="39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240</w:t>
            </w:r>
          </w:p>
        </w:tc>
        <w:tc>
          <w:tcPr>
            <w:tcW w:w="745"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118</w:t>
            </w:r>
          </w:p>
        </w:tc>
        <w:tc>
          <w:tcPr>
            <w:tcW w:w="857"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Мобилизационная и вневойсковая подготовка</w:t>
            </w:r>
          </w:p>
        </w:tc>
        <w:tc>
          <w:tcPr>
            <w:tcW w:w="523"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02</w:t>
            </w:r>
          </w:p>
        </w:tc>
        <w:tc>
          <w:tcPr>
            <w:tcW w:w="370"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03</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39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745"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82</w:t>
            </w:r>
          </w:p>
        </w:tc>
        <w:tc>
          <w:tcPr>
            <w:tcW w:w="857"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82</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02</w:t>
            </w:r>
          </w:p>
        </w:tc>
        <w:tc>
          <w:tcPr>
            <w:tcW w:w="370"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03</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38</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00</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00000</w:t>
            </w:r>
          </w:p>
        </w:tc>
        <w:tc>
          <w:tcPr>
            <w:tcW w:w="39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745"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82</w:t>
            </w:r>
          </w:p>
        </w:tc>
        <w:tc>
          <w:tcPr>
            <w:tcW w:w="857"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82</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02</w:t>
            </w:r>
          </w:p>
        </w:tc>
        <w:tc>
          <w:tcPr>
            <w:tcW w:w="370"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03</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38</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00000</w:t>
            </w:r>
          </w:p>
        </w:tc>
        <w:tc>
          <w:tcPr>
            <w:tcW w:w="39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120</w:t>
            </w:r>
          </w:p>
        </w:tc>
        <w:tc>
          <w:tcPr>
            <w:tcW w:w="745"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82</w:t>
            </w:r>
          </w:p>
        </w:tc>
        <w:tc>
          <w:tcPr>
            <w:tcW w:w="857"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82</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3"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03</w:t>
            </w:r>
          </w:p>
        </w:tc>
        <w:tc>
          <w:tcPr>
            <w:tcW w:w="370"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09</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39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745"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226</w:t>
            </w:r>
          </w:p>
        </w:tc>
        <w:tc>
          <w:tcPr>
            <w:tcW w:w="857"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3"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03</w:t>
            </w:r>
          </w:p>
        </w:tc>
        <w:tc>
          <w:tcPr>
            <w:tcW w:w="370"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09</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41</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00</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00000</w:t>
            </w:r>
          </w:p>
        </w:tc>
        <w:tc>
          <w:tcPr>
            <w:tcW w:w="39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745"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226</w:t>
            </w:r>
          </w:p>
        </w:tc>
        <w:tc>
          <w:tcPr>
            <w:tcW w:w="857"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03</w:t>
            </w:r>
          </w:p>
        </w:tc>
        <w:tc>
          <w:tcPr>
            <w:tcW w:w="370"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09</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41</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00000</w:t>
            </w:r>
          </w:p>
        </w:tc>
        <w:tc>
          <w:tcPr>
            <w:tcW w:w="39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240</w:t>
            </w:r>
          </w:p>
        </w:tc>
        <w:tc>
          <w:tcPr>
            <w:tcW w:w="745"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216</w:t>
            </w:r>
          </w:p>
        </w:tc>
        <w:tc>
          <w:tcPr>
            <w:tcW w:w="857"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Уплата налогов, сборов и иных платежей</w:t>
            </w:r>
          </w:p>
        </w:tc>
        <w:tc>
          <w:tcPr>
            <w:tcW w:w="523"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03</w:t>
            </w:r>
          </w:p>
        </w:tc>
        <w:tc>
          <w:tcPr>
            <w:tcW w:w="370"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09</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41</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00000</w:t>
            </w:r>
          </w:p>
        </w:tc>
        <w:tc>
          <w:tcPr>
            <w:tcW w:w="39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850</w:t>
            </w:r>
          </w:p>
        </w:tc>
        <w:tc>
          <w:tcPr>
            <w:tcW w:w="745"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10</w:t>
            </w:r>
          </w:p>
        </w:tc>
        <w:tc>
          <w:tcPr>
            <w:tcW w:w="857"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3"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03</w:t>
            </w:r>
          </w:p>
        </w:tc>
        <w:tc>
          <w:tcPr>
            <w:tcW w:w="370"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14</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39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745"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1</w:t>
            </w:r>
          </w:p>
        </w:tc>
        <w:tc>
          <w:tcPr>
            <w:tcW w:w="857"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3"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03</w:t>
            </w:r>
          </w:p>
        </w:tc>
        <w:tc>
          <w:tcPr>
            <w:tcW w:w="370"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14</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45</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00</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00000</w:t>
            </w:r>
          </w:p>
        </w:tc>
        <w:tc>
          <w:tcPr>
            <w:tcW w:w="39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745"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1</w:t>
            </w:r>
          </w:p>
        </w:tc>
        <w:tc>
          <w:tcPr>
            <w:tcW w:w="857"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03</w:t>
            </w:r>
          </w:p>
        </w:tc>
        <w:tc>
          <w:tcPr>
            <w:tcW w:w="370"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14</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45</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00000</w:t>
            </w:r>
          </w:p>
        </w:tc>
        <w:tc>
          <w:tcPr>
            <w:tcW w:w="39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240</w:t>
            </w:r>
          </w:p>
        </w:tc>
        <w:tc>
          <w:tcPr>
            <w:tcW w:w="745"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1</w:t>
            </w:r>
          </w:p>
        </w:tc>
        <w:tc>
          <w:tcPr>
            <w:tcW w:w="857"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Сельское хозяйство и рыболовство</w:t>
            </w:r>
          </w:p>
        </w:tc>
        <w:tc>
          <w:tcPr>
            <w:tcW w:w="523"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04</w:t>
            </w:r>
          </w:p>
        </w:tc>
        <w:tc>
          <w:tcPr>
            <w:tcW w:w="370"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05</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39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745"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64</w:t>
            </w:r>
          </w:p>
        </w:tc>
        <w:tc>
          <w:tcPr>
            <w:tcW w:w="857"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64</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3"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04</w:t>
            </w:r>
          </w:p>
        </w:tc>
        <w:tc>
          <w:tcPr>
            <w:tcW w:w="370"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05</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47</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00</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00000</w:t>
            </w:r>
          </w:p>
        </w:tc>
        <w:tc>
          <w:tcPr>
            <w:tcW w:w="39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745"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64</w:t>
            </w:r>
          </w:p>
        </w:tc>
        <w:tc>
          <w:tcPr>
            <w:tcW w:w="857"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64</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04</w:t>
            </w:r>
          </w:p>
        </w:tc>
        <w:tc>
          <w:tcPr>
            <w:tcW w:w="370"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05</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47</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00000</w:t>
            </w:r>
          </w:p>
        </w:tc>
        <w:tc>
          <w:tcPr>
            <w:tcW w:w="39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810</w:t>
            </w:r>
          </w:p>
        </w:tc>
        <w:tc>
          <w:tcPr>
            <w:tcW w:w="745"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64</w:t>
            </w:r>
          </w:p>
        </w:tc>
        <w:tc>
          <w:tcPr>
            <w:tcW w:w="857"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64</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lastRenderedPageBreak/>
              <w:t>Дорожное хозяйство (дорожные фонды)</w:t>
            </w:r>
          </w:p>
        </w:tc>
        <w:tc>
          <w:tcPr>
            <w:tcW w:w="523"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04</w:t>
            </w:r>
          </w:p>
        </w:tc>
        <w:tc>
          <w:tcPr>
            <w:tcW w:w="370"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09</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39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745"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552</w:t>
            </w:r>
          </w:p>
        </w:tc>
        <w:tc>
          <w:tcPr>
            <w:tcW w:w="857"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04</w:t>
            </w:r>
          </w:p>
        </w:tc>
        <w:tc>
          <w:tcPr>
            <w:tcW w:w="370"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09</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43</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00</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00000</w:t>
            </w:r>
          </w:p>
        </w:tc>
        <w:tc>
          <w:tcPr>
            <w:tcW w:w="39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745"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485</w:t>
            </w:r>
          </w:p>
        </w:tc>
        <w:tc>
          <w:tcPr>
            <w:tcW w:w="857"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Иные межбюджетные трансферты</w:t>
            </w:r>
          </w:p>
        </w:tc>
        <w:tc>
          <w:tcPr>
            <w:tcW w:w="523"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04</w:t>
            </w:r>
          </w:p>
        </w:tc>
        <w:tc>
          <w:tcPr>
            <w:tcW w:w="370"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09</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43</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00000</w:t>
            </w:r>
          </w:p>
        </w:tc>
        <w:tc>
          <w:tcPr>
            <w:tcW w:w="39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540</w:t>
            </w:r>
          </w:p>
        </w:tc>
        <w:tc>
          <w:tcPr>
            <w:tcW w:w="745"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485</w:t>
            </w:r>
          </w:p>
        </w:tc>
        <w:tc>
          <w:tcPr>
            <w:tcW w:w="857"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520955">
              <w:rPr>
                <w:rFonts w:ascii="Times New Roman" w:eastAsia="Calibri" w:hAnsi="Times New Roman" w:cs="Times New Roman"/>
                <w:bCs/>
                <w:sz w:val="12"/>
                <w:szCs w:val="12"/>
              </w:rPr>
              <w:t>м.р</w:t>
            </w:r>
            <w:proofErr w:type="spellEnd"/>
            <w:r w:rsidRPr="00520955">
              <w:rPr>
                <w:rFonts w:ascii="Times New Roman" w:eastAsia="Calibri" w:hAnsi="Times New Roman" w:cs="Times New Roman"/>
                <w:bCs/>
                <w:sz w:val="12"/>
                <w:szCs w:val="12"/>
              </w:rPr>
              <w:t>. Сергиевский Самарской области"</w:t>
            </w:r>
          </w:p>
        </w:tc>
        <w:tc>
          <w:tcPr>
            <w:tcW w:w="523"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04</w:t>
            </w:r>
          </w:p>
        </w:tc>
        <w:tc>
          <w:tcPr>
            <w:tcW w:w="370"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09</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49</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00</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00000</w:t>
            </w:r>
          </w:p>
        </w:tc>
        <w:tc>
          <w:tcPr>
            <w:tcW w:w="39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745"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67</w:t>
            </w:r>
          </w:p>
        </w:tc>
        <w:tc>
          <w:tcPr>
            <w:tcW w:w="857"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04</w:t>
            </w:r>
          </w:p>
        </w:tc>
        <w:tc>
          <w:tcPr>
            <w:tcW w:w="370"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09</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49</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00000</w:t>
            </w:r>
          </w:p>
        </w:tc>
        <w:tc>
          <w:tcPr>
            <w:tcW w:w="39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240</w:t>
            </w:r>
          </w:p>
        </w:tc>
        <w:tc>
          <w:tcPr>
            <w:tcW w:w="745"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67</w:t>
            </w:r>
          </w:p>
        </w:tc>
        <w:tc>
          <w:tcPr>
            <w:tcW w:w="857"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Благоустройство</w:t>
            </w:r>
          </w:p>
        </w:tc>
        <w:tc>
          <w:tcPr>
            <w:tcW w:w="523"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05</w:t>
            </w:r>
          </w:p>
        </w:tc>
        <w:tc>
          <w:tcPr>
            <w:tcW w:w="370"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03</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39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745"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1 135</w:t>
            </w:r>
          </w:p>
        </w:tc>
        <w:tc>
          <w:tcPr>
            <w:tcW w:w="857"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576</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05</w:t>
            </w:r>
          </w:p>
        </w:tc>
        <w:tc>
          <w:tcPr>
            <w:tcW w:w="370"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03</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39</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00</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00000</w:t>
            </w:r>
          </w:p>
        </w:tc>
        <w:tc>
          <w:tcPr>
            <w:tcW w:w="39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745"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1 103</w:t>
            </w:r>
          </w:p>
        </w:tc>
        <w:tc>
          <w:tcPr>
            <w:tcW w:w="857"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576</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05</w:t>
            </w:r>
          </w:p>
        </w:tc>
        <w:tc>
          <w:tcPr>
            <w:tcW w:w="370"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03</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39</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00000</w:t>
            </w:r>
          </w:p>
        </w:tc>
        <w:tc>
          <w:tcPr>
            <w:tcW w:w="39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240</w:t>
            </w:r>
          </w:p>
        </w:tc>
        <w:tc>
          <w:tcPr>
            <w:tcW w:w="745"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1 103</w:t>
            </w:r>
          </w:p>
        </w:tc>
        <w:tc>
          <w:tcPr>
            <w:tcW w:w="857"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576</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05</w:t>
            </w:r>
          </w:p>
        </w:tc>
        <w:tc>
          <w:tcPr>
            <w:tcW w:w="370"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03</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43</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00</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00000</w:t>
            </w:r>
          </w:p>
        </w:tc>
        <w:tc>
          <w:tcPr>
            <w:tcW w:w="39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745"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32</w:t>
            </w:r>
          </w:p>
        </w:tc>
        <w:tc>
          <w:tcPr>
            <w:tcW w:w="857"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Иные межбюджетные трансферты</w:t>
            </w:r>
          </w:p>
        </w:tc>
        <w:tc>
          <w:tcPr>
            <w:tcW w:w="523"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05</w:t>
            </w:r>
          </w:p>
        </w:tc>
        <w:tc>
          <w:tcPr>
            <w:tcW w:w="370"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03</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43</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00000</w:t>
            </w:r>
          </w:p>
        </w:tc>
        <w:tc>
          <w:tcPr>
            <w:tcW w:w="39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540</w:t>
            </w:r>
          </w:p>
        </w:tc>
        <w:tc>
          <w:tcPr>
            <w:tcW w:w="745"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32</w:t>
            </w:r>
          </w:p>
        </w:tc>
        <w:tc>
          <w:tcPr>
            <w:tcW w:w="857"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3"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06</w:t>
            </w:r>
          </w:p>
        </w:tc>
        <w:tc>
          <w:tcPr>
            <w:tcW w:w="370"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03</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39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745"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21</w:t>
            </w:r>
          </w:p>
        </w:tc>
        <w:tc>
          <w:tcPr>
            <w:tcW w:w="857"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06</w:t>
            </w:r>
          </w:p>
        </w:tc>
        <w:tc>
          <w:tcPr>
            <w:tcW w:w="370"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03</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39</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00</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00000</w:t>
            </w:r>
          </w:p>
        </w:tc>
        <w:tc>
          <w:tcPr>
            <w:tcW w:w="39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745"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21</w:t>
            </w:r>
          </w:p>
        </w:tc>
        <w:tc>
          <w:tcPr>
            <w:tcW w:w="857"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06</w:t>
            </w:r>
          </w:p>
        </w:tc>
        <w:tc>
          <w:tcPr>
            <w:tcW w:w="370"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03</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39</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00000</w:t>
            </w:r>
          </w:p>
        </w:tc>
        <w:tc>
          <w:tcPr>
            <w:tcW w:w="39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240</w:t>
            </w:r>
          </w:p>
        </w:tc>
        <w:tc>
          <w:tcPr>
            <w:tcW w:w="745"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20</w:t>
            </w:r>
          </w:p>
        </w:tc>
        <w:tc>
          <w:tcPr>
            <w:tcW w:w="857"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Уплата налогов, сборов и иных платежей</w:t>
            </w:r>
          </w:p>
        </w:tc>
        <w:tc>
          <w:tcPr>
            <w:tcW w:w="523"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06</w:t>
            </w:r>
          </w:p>
        </w:tc>
        <w:tc>
          <w:tcPr>
            <w:tcW w:w="370"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03</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39</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00000</w:t>
            </w:r>
          </w:p>
        </w:tc>
        <w:tc>
          <w:tcPr>
            <w:tcW w:w="39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850</w:t>
            </w:r>
          </w:p>
        </w:tc>
        <w:tc>
          <w:tcPr>
            <w:tcW w:w="745"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1</w:t>
            </w:r>
          </w:p>
        </w:tc>
        <w:tc>
          <w:tcPr>
            <w:tcW w:w="857"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Молодежная политика</w:t>
            </w:r>
          </w:p>
        </w:tc>
        <w:tc>
          <w:tcPr>
            <w:tcW w:w="523"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07</w:t>
            </w:r>
          </w:p>
        </w:tc>
        <w:tc>
          <w:tcPr>
            <w:tcW w:w="370"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07</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39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745"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12</w:t>
            </w:r>
          </w:p>
        </w:tc>
        <w:tc>
          <w:tcPr>
            <w:tcW w:w="857"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07</w:t>
            </w:r>
          </w:p>
        </w:tc>
        <w:tc>
          <w:tcPr>
            <w:tcW w:w="370"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07</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44</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00</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00000</w:t>
            </w:r>
          </w:p>
        </w:tc>
        <w:tc>
          <w:tcPr>
            <w:tcW w:w="39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745"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12</w:t>
            </w:r>
          </w:p>
        </w:tc>
        <w:tc>
          <w:tcPr>
            <w:tcW w:w="857"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Иные межбюджетные трансферты</w:t>
            </w:r>
          </w:p>
        </w:tc>
        <w:tc>
          <w:tcPr>
            <w:tcW w:w="523"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07</w:t>
            </w:r>
          </w:p>
        </w:tc>
        <w:tc>
          <w:tcPr>
            <w:tcW w:w="370"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07</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44</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00000</w:t>
            </w:r>
          </w:p>
        </w:tc>
        <w:tc>
          <w:tcPr>
            <w:tcW w:w="39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540</w:t>
            </w:r>
          </w:p>
        </w:tc>
        <w:tc>
          <w:tcPr>
            <w:tcW w:w="745"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12</w:t>
            </w:r>
          </w:p>
        </w:tc>
        <w:tc>
          <w:tcPr>
            <w:tcW w:w="857"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Культура</w:t>
            </w:r>
          </w:p>
        </w:tc>
        <w:tc>
          <w:tcPr>
            <w:tcW w:w="523"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08</w:t>
            </w:r>
          </w:p>
        </w:tc>
        <w:tc>
          <w:tcPr>
            <w:tcW w:w="370"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01</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39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745"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157</w:t>
            </w:r>
          </w:p>
        </w:tc>
        <w:tc>
          <w:tcPr>
            <w:tcW w:w="857"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08</w:t>
            </w:r>
          </w:p>
        </w:tc>
        <w:tc>
          <w:tcPr>
            <w:tcW w:w="370"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01</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44</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00</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00000</w:t>
            </w:r>
          </w:p>
        </w:tc>
        <w:tc>
          <w:tcPr>
            <w:tcW w:w="39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745"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157</w:t>
            </w:r>
          </w:p>
        </w:tc>
        <w:tc>
          <w:tcPr>
            <w:tcW w:w="857"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08</w:t>
            </w:r>
          </w:p>
        </w:tc>
        <w:tc>
          <w:tcPr>
            <w:tcW w:w="370"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01</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44</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00000</w:t>
            </w:r>
          </w:p>
        </w:tc>
        <w:tc>
          <w:tcPr>
            <w:tcW w:w="39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240</w:t>
            </w:r>
          </w:p>
        </w:tc>
        <w:tc>
          <w:tcPr>
            <w:tcW w:w="745"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45</w:t>
            </w:r>
          </w:p>
        </w:tc>
        <w:tc>
          <w:tcPr>
            <w:tcW w:w="857"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Иные межбюджетные трансферты</w:t>
            </w:r>
          </w:p>
        </w:tc>
        <w:tc>
          <w:tcPr>
            <w:tcW w:w="523"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08</w:t>
            </w:r>
          </w:p>
        </w:tc>
        <w:tc>
          <w:tcPr>
            <w:tcW w:w="370"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01</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44</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00000</w:t>
            </w:r>
          </w:p>
        </w:tc>
        <w:tc>
          <w:tcPr>
            <w:tcW w:w="39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540</w:t>
            </w:r>
          </w:p>
        </w:tc>
        <w:tc>
          <w:tcPr>
            <w:tcW w:w="745"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112</w:t>
            </w:r>
          </w:p>
        </w:tc>
        <w:tc>
          <w:tcPr>
            <w:tcW w:w="857"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3"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13</w:t>
            </w:r>
          </w:p>
        </w:tc>
        <w:tc>
          <w:tcPr>
            <w:tcW w:w="370"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01</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39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745"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8</w:t>
            </w:r>
          </w:p>
        </w:tc>
        <w:tc>
          <w:tcPr>
            <w:tcW w:w="857"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13</w:t>
            </w:r>
          </w:p>
        </w:tc>
        <w:tc>
          <w:tcPr>
            <w:tcW w:w="370"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01</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38</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00</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00000</w:t>
            </w:r>
          </w:p>
        </w:tc>
        <w:tc>
          <w:tcPr>
            <w:tcW w:w="39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745"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8</w:t>
            </w:r>
          </w:p>
        </w:tc>
        <w:tc>
          <w:tcPr>
            <w:tcW w:w="857"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0</w:t>
            </w:r>
          </w:p>
        </w:tc>
      </w:tr>
      <w:tr w:rsidR="00520955" w:rsidRPr="00520955" w:rsidTr="00520955">
        <w:trPr>
          <w:trHeight w:val="20"/>
        </w:trPr>
        <w:tc>
          <w:tcPr>
            <w:tcW w:w="2867" w:type="dxa"/>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Обслуживание муниципального долга</w:t>
            </w:r>
          </w:p>
        </w:tc>
        <w:tc>
          <w:tcPr>
            <w:tcW w:w="523"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420</w:t>
            </w:r>
          </w:p>
        </w:tc>
        <w:tc>
          <w:tcPr>
            <w:tcW w:w="33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13</w:t>
            </w:r>
          </w:p>
        </w:tc>
        <w:tc>
          <w:tcPr>
            <w:tcW w:w="370"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01</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38</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00000</w:t>
            </w:r>
          </w:p>
        </w:tc>
        <w:tc>
          <w:tcPr>
            <w:tcW w:w="396"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730</w:t>
            </w:r>
          </w:p>
        </w:tc>
        <w:tc>
          <w:tcPr>
            <w:tcW w:w="745"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8</w:t>
            </w:r>
          </w:p>
        </w:tc>
        <w:tc>
          <w:tcPr>
            <w:tcW w:w="857" w:type="dxa"/>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0</w:t>
            </w:r>
          </w:p>
        </w:tc>
      </w:tr>
      <w:tr w:rsidR="00520955" w:rsidRPr="00520955" w:rsidTr="00520955">
        <w:trPr>
          <w:trHeight w:val="20"/>
        </w:trPr>
        <w:tc>
          <w:tcPr>
            <w:tcW w:w="2867"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Итого</w:t>
            </w:r>
          </w:p>
        </w:tc>
        <w:tc>
          <w:tcPr>
            <w:tcW w:w="523"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33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370"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336" w:type="dxa"/>
            <w:tcBorders>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27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336" w:type="dxa"/>
            <w:tcBorders>
              <w:left w:val="nil"/>
              <w:right w:val="nil"/>
            </w:tcBorders>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516" w:type="dxa"/>
            <w:tcBorders>
              <w:left w:val="nil"/>
            </w:tcBorders>
            <w:noWrap/>
            <w:hideMark/>
          </w:tcPr>
          <w:p w:rsidR="00520955" w:rsidRPr="00520955" w:rsidRDefault="00520955" w:rsidP="00520955">
            <w:pPr>
              <w:tabs>
                <w:tab w:val="left" w:pos="284"/>
              </w:tabs>
              <w:rPr>
                <w:rFonts w:ascii="Times New Roman" w:eastAsia="Calibri" w:hAnsi="Times New Roman" w:cs="Times New Roman"/>
                <w:sz w:val="12"/>
                <w:szCs w:val="12"/>
              </w:rPr>
            </w:pPr>
            <w:r w:rsidRPr="00520955">
              <w:rPr>
                <w:rFonts w:ascii="Times New Roman" w:eastAsia="Calibri" w:hAnsi="Times New Roman" w:cs="Times New Roman"/>
                <w:sz w:val="12"/>
                <w:szCs w:val="12"/>
              </w:rPr>
              <w:t> </w:t>
            </w:r>
          </w:p>
        </w:tc>
        <w:tc>
          <w:tcPr>
            <w:tcW w:w="396"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 </w:t>
            </w:r>
          </w:p>
        </w:tc>
        <w:tc>
          <w:tcPr>
            <w:tcW w:w="745"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4 640</w:t>
            </w:r>
          </w:p>
        </w:tc>
        <w:tc>
          <w:tcPr>
            <w:tcW w:w="857" w:type="dxa"/>
            <w:noWrap/>
            <w:hideMark/>
          </w:tcPr>
          <w:p w:rsidR="00520955" w:rsidRPr="00520955" w:rsidRDefault="00520955" w:rsidP="00520955">
            <w:pPr>
              <w:tabs>
                <w:tab w:val="left" w:pos="284"/>
              </w:tabs>
              <w:rPr>
                <w:rFonts w:ascii="Times New Roman" w:eastAsia="Calibri" w:hAnsi="Times New Roman" w:cs="Times New Roman"/>
                <w:bCs/>
                <w:sz w:val="12"/>
                <w:szCs w:val="12"/>
              </w:rPr>
            </w:pPr>
            <w:r w:rsidRPr="00520955">
              <w:rPr>
                <w:rFonts w:ascii="Times New Roman" w:eastAsia="Calibri" w:hAnsi="Times New Roman" w:cs="Times New Roman"/>
                <w:bCs/>
                <w:sz w:val="12"/>
                <w:szCs w:val="12"/>
              </w:rPr>
              <w:t>754</w:t>
            </w:r>
          </w:p>
        </w:tc>
      </w:tr>
    </w:tbl>
    <w:p w:rsidR="00D1006B" w:rsidRDefault="00D1006B" w:rsidP="00F85E6D">
      <w:pPr>
        <w:tabs>
          <w:tab w:val="left" w:pos="284"/>
        </w:tabs>
        <w:spacing w:after="0" w:line="240" w:lineRule="auto"/>
        <w:jc w:val="both"/>
        <w:rPr>
          <w:rFonts w:ascii="Times New Roman" w:eastAsia="Calibri" w:hAnsi="Times New Roman" w:cs="Times New Roman"/>
          <w:sz w:val="12"/>
          <w:szCs w:val="12"/>
        </w:rPr>
      </w:pPr>
    </w:p>
    <w:p w:rsidR="00520955" w:rsidRPr="00D47E58" w:rsidRDefault="00520955" w:rsidP="00520955">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520955" w:rsidRDefault="00520955" w:rsidP="00520955">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520955" w:rsidRPr="00D47E58" w:rsidRDefault="00520955" w:rsidP="00520955">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520955">
        <w:rPr>
          <w:rFonts w:ascii="Times New Roman" w:eastAsia="Calibri" w:hAnsi="Times New Roman" w:cs="Times New Roman"/>
          <w:i/>
          <w:sz w:val="12"/>
          <w:szCs w:val="12"/>
        </w:rPr>
        <w:t>Верхняя Орлянка</w:t>
      </w:r>
    </w:p>
    <w:p w:rsidR="00520955" w:rsidRPr="00D47E58" w:rsidRDefault="00520955" w:rsidP="00520955">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520955" w:rsidRPr="00D47E58" w:rsidRDefault="00520955" w:rsidP="0052095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w:t>
      </w:r>
      <w:r w:rsidRPr="00D47E58">
        <w:rPr>
          <w:rFonts w:ascii="Times New Roman" w:eastAsia="Calibri" w:hAnsi="Times New Roman" w:cs="Times New Roman"/>
          <w:i/>
          <w:sz w:val="12"/>
          <w:szCs w:val="12"/>
        </w:rPr>
        <w:t xml:space="preserve"> 2019г.</w:t>
      </w:r>
    </w:p>
    <w:p w:rsidR="00387099" w:rsidRDefault="00387099" w:rsidP="00387099">
      <w:pPr>
        <w:tabs>
          <w:tab w:val="left" w:pos="284"/>
        </w:tabs>
        <w:spacing w:after="0" w:line="240" w:lineRule="auto"/>
        <w:jc w:val="center"/>
        <w:rPr>
          <w:rFonts w:ascii="Times New Roman" w:eastAsia="Calibri" w:hAnsi="Times New Roman" w:cs="Times New Roman"/>
          <w:b/>
          <w:sz w:val="12"/>
          <w:szCs w:val="12"/>
        </w:rPr>
      </w:pPr>
      <w:proofErr w:type="gramStart"/>
      <w:r w:rsidRPr="00387099">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387099" w:rsidRDefault="00387099" w:rsidP="00387099">
      <w:pPr>
        <w:tabs>
          <w:tab w:val="left" w:pos="284"/>
        </w:tabs>
        <w:spacing w:after="0" w:line="240" w:lineRule="auto"/>
        <w:jc w:val="center"/>
        <w:rPr>
          <w:rFonts w:ascii="Times New Roman" w:eastAsia="Calibri" w:hAnsi="Times New Roman" w:cs="Times New Roman"/>
          <w:b/>
          <w:sz w:val="12"/>
          <w:szCs w:val="12"/>
        </w:rPr>
      </w:pPr>
      <w:r w:rsidRPr="00387099">
        <w:rPr>
          <w:rFonts w:ascii="Times New Roman" w:eastAsia="Calibri" w:hAnsi="Times New Roman" w:cs="Times New Roman"/>
          <w:b/>
          <w:sz w:val="12"/>
          <w:szCs w:val="12"/>
        </w:rPr>
        <w:t xml:space="preserve">сельского поселения Верхняя Орлянка  муниципального района Сергиевский и непрограммным направлениям деятельности), </w:t>
      </w:r>
    </w:p>
    <w:p w:rsidR="00D1006B" w:rsidRPr="00387099" w:rsidRDefault="00387099" w:rsidP="00387099">
      <w:pPr>
        <w:tabs>
          <w:tab w:val="left" w:pos="284"/>
        </w:tabs>
        <w:spacing w:after="0" w:line="240" w:lineRule="auto"/>
        <w:jc w:val="center"/>
        <w:rPr>
          <w:rFonts w:ascii="Times New Roman" w:eastAsia="Calibri" w:hAnsi="Times New Roman" w:cs="Times New Roman"/>
          <w:b/>
          <w:sz w:val="12"/>
          <w:szCs w:val="12"/>
        </w:rPr>
      </w:pPr>
      <w:r w:rsidRPr="00387099">
        <w:rPr>
          <w:rFonts w:ascii="Times New Roman" w:eastAsia="Calibri" w:hAnsi="Times New Roman" w:cs="Times New Roman"/>
          <w:b/>
          <w:sz w:val="12"/>
          <w:szCs w:val="12"/>
        </w:rPr>
        <w:t xml:space="preserve">группам и подгруппам </w:t>
      </w:r>
      <w:proofErr w:type="gramStart"/>
      <w:r w:rsidRPr="00387099">
        <w:rPr>
          <w:rFonts w:ascii="Times New Roman" w:eastAsia="Calibri" w:hAnsi="Times New Roman" w:cs="Times New Roman"/>
          <w:b/>
          <w:sz w:val="12"/>
          <w:szCs w:val="12"/>
        </w:rPr>
        <w:t>видов расходов классификации расходов местного бюджета</w:t>
      </w:r>
      <w:proofErr w:type="gramEnd"/>
      <w:r w:rsidRPr="00387099">
        <w:rPr>
          <w:rFonts w:ascii="Times New Roman" w:eastAsia="Calibri" w:hAnsi="Times New Roman" w:cs="Times New Roman"/>
          <w:b/>
          <w:sz w:val="12"/>
          <w:szCs w:val="12"/>
        </w:rPr>
        <w:t xml:space="preserve"> на 2019 год</w:t>
      </w:r>
    </w:p>
    <w:p w:rsidR="00D1006B" w:rsidRDefault="00387099" w:rsidP="00387099">
      <w:pPr>
        <w:tabs>
          <w:tab w:val="left" w:pos="284"/>
        </w:tabs>
        <w:spacing w:after="0" w:line="240" w:lineRule="auto"/>
        <w:jc w:val="right"/>
        <w:rPr>
          <w:rFonts w:ascii="Times New Roman" w:eastAsia="Calibri" w:hAnsi="Times New Roman" w:cs="Times New Roman"/>
          <w:sz w:val="12"/>
          <w:szCs w:val="12"/>
        </w:rPr>
      </w:pPr>
      <w:r w:rsidRPr="00387099">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4054"/>
        <w:gridCol w:w="336"/>
        <w:gridCol w:w="276"/>
        <w:gridCol w:w="336"/>
        <w:gridCol w:w="538"/>
        <w:gridCol w:w="396"/>
        <w:gridCol w:w="794"/>
        <w:gridCol w:w="783"/>
      </w:tblGrid>
      <w:tr w:rsidR="00387099" w:rsidRPr="00387099" w:rsidTr="00387099">
        <w:trPr>
          <w:trHeight w:val="20"/>
        </w:trPr>
        <w:tc>
          <w:tcPr>
            <w:tcW w:w="4054"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Наименование</w:t>
            </w:r>
          </w:p>
        </w:tc>
        <w:tc>
          <w:tcPr>
            <w:tcW w:w="1486" w:type="dxa"/>
            <w:gridSpan w:val="4"/>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ЦСР</w:t>
            </w:r>
          </w:p>
        </w:tc>
        <w:tc>
          <w:tcPr>
            <w:tcW w:w="396" w:type="dxa"/>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ВР</w:t>
            </w:r>
          </w:p>
        </w:tc>
        <w:tc>
          <w:tcPr>
            <w:tcW w:w="794"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Сумма</w:t>
            </w:r>
          </w:p>
        </w:tc>
        <w:tc>
          <w:tcPr>
            <w:tcW w:w="783" w:type="dxa"/>
            <w:hideMark/>
          </w:tcPr>
          <w:p w:rsidR="00387099" w:rsidRPr="00387099" w:rsidRDefault="00387099" w:rsidP="00387099">
            <w:pPr>
              <w:tabs>
                <w:tab w:val="left" w:pos="284"/>
              </w:tabs>
              <w:rPr>
                <w:rFonts w:ascii="Times New Roman" w:eastAsia="Calibri" w:hAnsi="Times New Roman" w:cs="Times New Roman"/>
                <w:bCs/>
                <w:sz w:val="10"/>
                <w:szCs w:val="10"/>
              </w:rPr>
            </w:pPr>
            <w:r w:rsidRPr="00387099">
              <w:rPr>
                <w:rFonts w:ascii="Times New Roman" w:eastAsia="Calibri" w:hAnsi="Times New Roman" w:cs="Times New Roman"/>
                <w:bCs/>
                <w:sz w:val="10"/>
                <w:szCs w:val="10"/>
              </w:rPr>
              <w:t xml:space="preserve">в </w:t>
            </w:r>
            <w:proofErr w:type="spellStart"/>
            <w:r w:rsidRPr="00387099">
              <w:rPr>
                <w:rFonts w:ascii="Times New Roman" w:eastAsia="Calibri" w:hAnsi="Times New Roman" w:cs="Times New Roman"/>
                <w:bCs/>
                <w:sz w:val="10"/>
                <w:szCs w:val="10"/>
              </w:rPr>
              <w:t>т.ч</w:t>
            </w:r>
            <w:proofErr w:type="spellEnd"/>
            <w:r w:rsidRPr="00387099">
              <w:rPr>
                <w:rFonts w:ascii="Times New Roman" w:eastAsia="Calibri" w:hAnsi="Times New Roman" w:cs="Times New Roman"/>
                <w:bCs/>
                <w:sz w:val="10"/>
                <w:szCs w:val="10"/>
              </w:rPr>
              <w:t>. за счет безвозмездных поступлений</w:t>
            </w:r>
          </w:p>
        </w:tc>
      </w:tr>
      <w:tr w:rsidR="00387099" w:rsidRPr="00387099" w:rsidTr="00387099">
        <w:trPr>
          <w:trHeight w:val="20"/>
        </w:trPr>
        <w:tc>
          <w:tcPr>
            <w:tcW w:w="4054"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6" w:type="dxa"/>
            <w:tcBorders>
              <w:right w:val="nil"/>
            </w:tcBorders>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38</w:t>
            </w:r>
          </w:p>
        </w:tc>
        <w:tc>
          <w:tcPr>
            <w:tcW w:w="27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w:t>
            </w:r>
          </w:p>
        </w:tc>
        <w:tc>
          <w:tcPr>
            <w:tcW w:w="33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00</w:t>
            </w:r>
          </w:p>
        </w:tc>
        <w:tc>
          <w:tcPr>
            <w:tcW w:w="538" w:type="dxa"/>
            <w:tcBorders>
              <w:left w:val="nil"/>
            </w:tcBorders>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00000</w:t>
            </w:r>
          </w:p>
        </w:tc>
        <w:tc>
          <w:tcPr>
            <w:tcW w:w="396" w:type="dxa"/>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 </w:t>
            </w:r>
          </w:p>
        </w:tc>
        <w:tc>
          <w:tcPr>
            <w:tcW w:w="794" w:type="dxa"/>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1 936</w:t>
            </w:r>
          </w:p>
        </w:tc>
        <w:tc>
          <w:tcPr>
            <w:tcW w:w="783" w:type="dxa"/>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114</w:t>
            </w:r>
          </w:p>
        </w:tc>
      </w:tr>
      <w:tr w:rsidR="00387099" w:rsidRPr="00387099" w:rsidTr="00387099">
        <w:trPr>
          <w:trHeight w:val="20"/>
        </w:trPr>
        <w:tc>
          <w:tcPr>
            <w:tcW w:w="4054"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 xml:space="preserve">Расходы на выплаты персоналу государственных (муниципальных) </w:t>
            </w:r>
            <w:r w:rsidRPr="00387099">
              <w:rPr>
                <w:rFonts w:ascii="Times New Roman" w:eastAsia="Calibri" w:hAnsi="Times New Roman" w:cs="Times New Roman"/>
                <w:sz w:val="12"/>
                <w:szCs w:val="12"/>
              </w:rPr>
              <w:lastRenderedPageBreak/>
              <w:t>органов</w:t>
            </w:r>
          </w:p>
        </w:tc>
        <w:tc>
          <w:tcPr>
            <w:tcW w:w="336" w:type="dxa"/>
            <w:tcBorders>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38</w:t>
            </w:r>
          </w:p>
        </w:tc>
        <w:tc>
          <w:tcPr>
            <w:tcW w:w="27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w:t>
            </w:r>
          </w:p>
        </w:tc>
        <w:tc>
          <w:tcPr>
            <w:tcW w:w="33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00</w:t>
            </w:r>
          </w:p>
        </w:tc>
        <w:tc>
          <w:tcPr>
            <w:tcW w:w="538" w:type="dxa"/>
            <w:tcBorders>
              <w:lef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00000</w:t>
            </w:r>
          </w:p>
        </w:tc>
        <w:tc>
          <w:tcPr>
            <w:tcW w:w="396"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120</w:t>
            </w:r>
          </w:p>
        </w:tc>
        <w:tc>
          <w:tcPr>
            <w:tcW w:w="794"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1 349</w:t>
            </w:r>
          </w:p>
        </w:tc>
        <w:tc>
          <w:tcPr>
            <w:tcW w:w="783"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114</w:t>
            </w:r>
          </w:p>
        </w:tc>
      </w:tr>
      <w:tr w:rsidR="00387099" w:rsidRPr="00387099" w:rsidTr="00387099">
        <w:trPr>
          <w:trHeight w:val="20"/>
        </w:trPr>
        <w:tc>
          <w:tcPr>
            <w:tcW w:w="4054"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38</w:t>
            </w:r>
          </w:p>
        </w:tc>
        <w:tc>
          <w:tcPr>
            <w:tcW w:w="27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w:t>
            </w:r>
          </w:p>
        </w:tc>
        <w:tc>
          <w:tcPr>
            <w:tcW w:w="33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00</w:t>
            </w:r>
          </w:p>
        </w:tc>
        <w:tc>
          <w:tcPr>
            <w:tcW w:w="538" w:type="dxa"/>
            <w:tcBorders>
              <w:lef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00000</w:t>
            </w:r>
          </w:p>
        </w:tc>
        <w:tc>
          <w:tcPr>
            <w:tcW w:w="396"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240</w:t>
            </w:r>
          </w:p>
        </w:tc>
        <w:tc>
          <w:tcPr>
            <w:tcW w:w="794"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425</w:t>
            </w:r>
          </w:p>
        </w:tc>
        <w:tc>
          <w:tcPr>
            <w:tcW w:w="783"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w:t>
            </w:r>
          </w:p>
        </w:tc>
      </w:tr>
      <w:tr w:rsidR="00387099" w:rsidRPr="00387099" w:rsidTr="00387099">
        <w:trPr>
          <w:trHeight w:val="20"/>
        </w:trPr>
        <w:tc>
          <w:tcPr>
            <w:tcW w:w="4054"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38</w:t>
            </w:r>
          </w:p>
        </w:tc>
        <w:tc>
          <w:tcPr>
            <w:tcW w:w="27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w:t>
            </w:r>
          </w:p>
        </w:tc>
        <w:tc>
          <w:tcPr>
            <w:tcW w:w="33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00</w:t>
            </w:r>
          </w:p>
        </w:tc>
        <w:tc>
          <w:tcPr>
            <w:tcW w:w="538" w:type="dxa"/>
            <w:tcBorders>
              <w:lef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00000</w:t>
            </w:r>
          </w:p>
        </w:tc>
        <w:tc>
          <w:tcPr>
            <w:tcW w:w="396"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540</w:t>
            </w:r>
          </w:p>
        </w:tc>
        <w:tc>
          <w:tcPr>
            <w:tcW w:w="794"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149</w:t>
            </w:r>
          </w:p>
        </w:tc>
        <w:tc>
          <w:tcPr>
            <w:tcW w:w="783"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w:t>
            </w:r>
          </w:p>
        </w:tc>
      </w:tr>
      <w:tr w:rsidR="00387099" w:rsidRPr="00387099" w:rsidTr="00387099">
        <w:trPr>
          <w:trHeight w:val="20"/>
        </w:trPr>
        <w:tc>
          <w:tcPr>
            <w:tcW w:w="4054"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Обслуживание муниципального долга</w:t>
            </w:r>
          </w:p>
        </w:tc>
        <w:tc>
          <w:tcPr>
            <w:tcW w:w="336" w:type="dxa"/>
            <w:tcBorders>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38</w:t>
            </w:r>
          </w:p>
        </w:tc>
        <w:tc>
          <w:tcPr>
            <w:tcW w:w="27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w:t>
            </w:r>
          </w:p>
        </w:tc>
        <w:tc>
          <w:tcPr>
            <w:tcW w:w="33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00</w:t>
            </w:r>
          </w:p>
        </w:tc>
        <w:tc>
          <w:tcPr>
            <w:tcW w:w="538" w:type="dxa"/>
            <w:tcBorders>
              <w:lef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00000</w:t>
            </w:r>
          </w:p>
        </w:tc>
        <w:tc>
          <w:tcPr>
            <w:tcW w:w="396"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730</w:t>
            </w:r>
          </w:p>
        </w:tc>
        <w:tc>
          <w:tcPr>
            <w:tcW w:w="794"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8</w:t>
            </w:r>
          </w:p>
        </w:tc>
        <w:tc>
          <w:tcPr>
            <w:tcW w:w="783"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w:t>
            </w:r>
          </w:p>
        </w:tc>
      </w:tr>
      <w:tr w:rsidR="00387099" w:rsidRPr="00387099" w:rsidTr="00387099">
        <w:trPr>
          <w:trHeight w:val="20"/>
        </w:trPr>
        <w:tc>
          <w:tcPr>
            <w:tcW w:w="4054"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38</w:t>
            </w:r>
          </w:p>
        </w:tc>
        <w:tc>
          <w:tcPr>
            <w:tcW w:w="27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w:t>
            </w:r>
          </w:p>
        </w:tc>
        <w:tc>
          <w:tcPr>
            <w:tcW w:w="33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00</w:t>
            </w:r>
          </w:p>
        </w:tc>
        <w:tc>
          <w:tcPr>
            <w:tcW w:w="538" w:type="dxa"/>
            <w:tcBorders>
              <w:lef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00000</w:t>
            </w:r>
          </w:p>
        </w:tc>
        <w:tc>
          <w:tcPr>
            <w:tcW w:w="396"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850</w:t>
            </w:r>
          </w:p>
        </w:tc>
        <w:tc>
          <w:tcPr>
            <w:tcW w:w="794"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5</w:t>
            </w:r>
          </w:p>
        </w:tc>
        <w:tc>
          <w:tcPr>
            <w:tcW w:w="783"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w:t>
            </w:r>
          </w:p>
        </w:tc>
      </w:tr>
      <w:tr w:rsidR="00387099" w:rsidRPr="00387099" w:rsidTr="00387099">
        <w:trPr>
          <w:trHeight w:val="20"/>
        </w:trPr>
        <w:tc>
          <w:tcPr>
            <w:tcW w:w="4054"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6" w:type="dxa"/>
            <w:tcBorders>
              <w:right w:val="nil"/>
            </w:tcBorders>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39</w:t>
            </w:r>
          </w:p>
        </w:tc>
        <w:tc>
          <w:tcPr>
            <w:tcW w:w="27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w:t>
            </w:r>
          </w:p>
        </w:tc>
        <w:tc>
          <w:tcPr>
            <w:tcW w:w="33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00</w:t>
            </w:r>
          </w:p>
        </w:tc>
        <w:tc>
          <w:tcPr>
            <w:tcW w:w="538" w:type="dxa"/>
            <w:tcBorders>
              <w:left w:val="nil"/>
            </w:tcBorders>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00000</w:t>
            </w:r>
          </w:p>
        </w:tc>
        <w:tc>
          <w:tcPr>
            <w:tcW w:w="396" w:type="dxa"/>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 </w:t>
            </w:r>
          </w:p>
        </w:tc>
        <w:tc>
          <w:tcPr>
            <w:tcW w:w="794" w:type="dxa"/>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1 124</w:t>
            </w:r>
          </w:p>
        </w:tc>
        <w:tc>
          <w:tcPr>
            <w:tcW w:w="783" w:type="dxa"/>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576</w:t>
            </w:r>
          </w:p>
        </w:tc>
      </w:tr>
      <w:tr w:rsidR="00387099" w:rsidRPr="00387099" w:rsidTr="00387099">
        <w:trPr>
          <w:trHeight w:val="20"/>
        </w:trPr>
        <w:tc>
          <w:tcPr>
            <w:tcW w:w="4054"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39</w:t>
            </w:r>
          </w:p>
        </w:tc>
        <w:tc>
          <w:tcPr>
            <w:tcW w:w="27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w:t>
            </w:r>
          </w:p>
        </w:tc>
        <w:tc>
          <w:tcPr>
            <w:tcW w:w="33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00</w:t>
            </w:r>
          </w:p>
        </w:tc>
        <w:tc>
          <w:tcPr>
            <w:tcW w:w="538" w:type="dxa"/>
            <w:tcBorders>
              <w:lef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00000</w:t>
            </w:r>
          </w:p>
        </w:tc>
        <w:tc>
          <w:tcPr>
            <w:tcW w:w="396"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240</w:t>
            </w:r>
          </w:p>
        </w:tc>
        <w:tc>
          <w:tcPr>
            <w:tcW w:w="794"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1 123</w:t>
            </w:r>
          </w:p>
        </w:tc>
        <w:tc>
          <w:tcPr>
            <w:tcW w:w="783"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576</w:t>
            </w:r>
          </w:p>
        </w:tc>
      </w:tr>
      <w:tr w:rsidR="00387099" w:rsidRPr="00387099" w:rsidTr="00387099">
        <w:trPr>
          <w:trHeight w:val="20"/>
        </w:trPr>
        <w:tc>
          <w:tcPr>
            <w:tcW w:w="4054"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39</w:t>
            </w:r>
          </w:p>
        </w:tc>
        <w:tc>
          <w:tcPr>
            <w:tcW w:w="27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w:t>
            </w:r>
          </w:p>
        </w:tc>
        <w:tc>
          <w:tcPr>
            <w:tcW w:w="33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00</w:t>
            </w:r>
          </w:p>
        </w:tc>
        <w:tc>
          <w:tcPr>
            <w:tcW w:w="538" w:type="dxa"/>
            <w:tcBorders>
              <w:lef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00000</w:t>
            </w:r>
          </w:p>
        </w:tc>
        <w:tc>
          <w:tcPr>
            <w:tcW w:w="396"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850</w:t>
            </w:r>
          </w:p>
        </w:tc>
        <w:tc>
          <w:tcPr>
            <w:tcW w:w="794"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1</w:t>
            </w:r>
          </w:p>
        </w:tc>
        <w:tc>
          <w:tcPr>
            <w:tcW w:w="783"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w:t>
            </w:r>
          </w:p>
        </w:tc>
      </w:tr>
      <w:tr w:rsidR="00387099" w:rsidRPr="00387099" w:rsidTr="00387099">
        <w:trPr>
          <w:trHeight w:val="20"/>
        </w:trPr>
        <w:tc>
          <w:tcPr>
            <w:tcW w:w="4054"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tcBorders>
              <w:right w:val="nil"/>
            </w:tcBorders>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40</w:t>
            </w:r>
          </w:p>
        </w:tc>
        <w:tc>
          <w:tcPr>
            <w:tcW w:w="27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w:t>
            </w:r>
          </w:p>
        </w:tc>
        <w:tc>
          <w:tcPr>
            <w:tcW w:w="33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00</w:t>
            </w:r>
          </w:p>
        </w:tc>
        <w:tc>
          <w:tcPr>
            <w:tcW w:w="538" w:type="dxa"/>
            <w:tcBorders>
              <w:left w:val="nil"/>
            </w:tcBorders>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00000</w:t>
            </w:r>
          </w:p>
        </w:tc>
        <w:tc>
          <w:tcPr>
            <w:tcW w:w="396" w:type="dxa"/>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 </w:t>
            </w:r>
          </w:p>
        </w:tc>
        <w:tc>
          <w:tcPr>
            <w:tcW w:w="794" w:type="dxa"/>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408</w:t>
            </w:r>
          </w:p>
        </w:tc>
        <w:tc>
          <w:tcPr>
            <w:tcW w:w="783" w:type="dxa"/>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w:t>
            </w:r>
          </w:p>
        </w:tc>
      </w:tr>
      <w:tr w:rsidR="00387099" w:rsidRPr="00387099" w:rsidTr="00387099">
        <w:trPr>
          <w:trHeight w:val="20"/>
        </w:trPr>
        <w:tc>
          <w:tcPr>
            <w:tcW w:w="4054"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40</w:t>
            </w:r>
          </w:p>
        </w:tc>
        <w:tc>
          <w:tcPr>
            <w:tcW w:w="27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w:t>
            </w:r>
          </w:p>
        </w:tc>
        <w:tc>
          <w:tcPr>
            <w:tcW w:w="33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00</w:t>
            </w:r>
          </w:p>
        </w:tc>
        <w:tc>
          <w:tcPr>
            <w:tcW w:w="538" w:type="dxa"/>
            <w:tcBorders>
              <w:lef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00000</w:t>
            </w:r>
          </w:p>
        </w:tc>
        <w:tc>
          <w:tcPr>
            <w:tcW w:w="396"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240</w:t>
            </w:r>
          </w:p>
        </w:tc>
        <w:tc>
          <w:tcPr>
            <w:tcW w:w="794"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334</w:t>
            </w:r>
          </w:p>
        </w:tc>
        <w:tc>
          <w:tcPr>
            <w:tcW w:w="783"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w:t>
            </w:r>
          </w:p>
        </w:tc>
      </w:tr>
      <w:tr w:rsidR="00387099" w:rsidRPr="00387099" w:rsidTr="00387099">
        <w:trPr>
          <w:trHeight w:val="20"/>
        </w:trPr>
        <w:tc>
          <w:tcPr>
            <w:tcW w:w="4054"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40</w:t>
            </w:r>
          </w:p>
        </w:tc>
        <w:tc>
          <w:tcPr>
            <w:tcW w:w="27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w:t>
            </w:r>
          </w:p>
        </w:tc>
        <w:tc>
          <w:tcPr>
            <w:tcW w:w="33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00</w:t>
            </w:r>
          </w:p>
        </w:tc>
        <w:tc>
          <w:tcPr>
            <w:tcW w:w="538" w:type="dxa"/>
            <w:tcBorders>
              <w:lef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00000</w:t>
            </w:r>
          </w:p>
        </w:tc>
        <w:tc>
          <w:tcPr>
            <w:tcW w:w="396"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540</w:t>
            </w:r>
          </w:p>
        </w:tc>
        <w:tc>
          <w:tcPr>
            <w:tcW w:w="794"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74</w:t>
            </w:r>
          </w:p>
        </w:tc>
        <w:tc>
          <w:tcPr>
            <w:tcW w:w="783"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w:t>
            </w:r>
          </w:p>
        </w:tc>
      </w:tr>
      <w:tr w:rsidR="00387099" w:rsidRPr="00387099" w:rsidTr="00387099">
        <w:trPr>
          <w:trHeight w:val="20"/>
        </w:trPr>
        <w:tc>
          <w:tcPr>
            <w:tcW w:w="4054"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6" w:type="dxa"/>
            <w:tcBorders>
              <w:right w:val="nil"/>
            </w:tcBorders>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41</w:t>
            </w:r>
          </w:p>
        </w:tc>
        <w:tc>
          <w:tcPr>
            <w:tcW w:w="27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w:t>
            </w:r>
          </w:p>
        </w:tc>
        <w:tc>
          <w:tcPr>
            <w:tcW w:w="33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00</w:t>
            </w:r>
          </w:p>
        </w:tc>
        <w:tc>
          <w:tcPr>
            <w:tcW w:w="538" w:type="dxa"/>
            <w:tcBorders>
              <w:left w:val="nil"/>
            </w:tcBorders>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00000</w:t>
            </w:r>
          </w:p>
        </w:tc>
        <w:tc>
          <w:tcPr>
            <w:tcW w:w="396" w:type="dxa"/>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 </w:t>
            </w:r>
          </w:p>
        </w:tc>
        <w:tc>
          <w:tcPr>
            <w:tcW w:w="794" w:type="dxa"/>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226</w:t>
            </w:r>
          </w:p>
        </w:tc>
        <w:tc>
          <w:tcPr>
            <w:tcW w:w="783" w:type="dxa"/>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w:t>
            </w:r>
          </w:p>
        </w:tc>
      </w:tr>
      <w:tr w:rsidR="00387099" w:rsidRPr="00387099" w:rsidTr="00387099">
        <w:trPr>
          <w:trHeight w:val="20"/>
        </w:trPr>
        <w:tc>
          <w:tcPr>
            <w:tcW w:w="4054"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41</w:t>
            </w:r>
          </w:p>
        </w:tc>
        <w:tc>
          <w:tcPr>
            <w:tcW w:w="27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w:t>
            </w:r>
          </w:p>
        </w:tc>
        <w:tc>
          <w:tcPr>
            <w:tcW w:w="33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00</w:t>
            </w:r>
          </w:p>
        </w:tc>
        <w:tc>
          <w:tcPr>
            <w:tcW w:w="538" w:type="dxa"/>
            <w:tcBorders>
              <w:lef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00000</w:t>
            </w:r>
          </w:p>
        </w:tc>
        <w:tc>
          <w:tcPr>
            <w:tcW w:w="396"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240</w:t>
            </w:r>
          </w:p>
        </w:tc>
        <w:tc>
          <w:tcPr>
            <w:tcW w:w="794"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216</w:t>
            </w:r>
          </w:p>
        </w:tc>
        <w:tc>
          <w:tcPr>
            <w:tcW w:w="783"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w:t>
            </w:r>
          </w:p>
        </w:tc>
      </w:tr>
      <w:tr w:rsidR="00387099" w:rsidRPr="00387099" w:rsidTr="00387099">
        <w:trPr>
          <w:trHeight w:val="20"/>
        </w:trPr>
        <w:tc>
          <w:tcPr>
            <w:tcW w:w="4054"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41</w:t>
            </w:r>
          </w:p>
        </w:tc>
        <w:tc>
          <w:tcPr>
            <w:tcW w:w="27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w:t>
            </w:r>
          </w:p>
        </w:tc>
        <w:tc>
          <w:tcPr>
            <w:tcW w:w="33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00</w:t>
            </w:r>
          </w:p>
        </w:tc>
        <w:tc>
          <w:tcPr>
            <w:tcW w:w="538" w:type="dxa"/>
            <w:tcBorders>
              <w:lef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00000</w:t>
            </w:r>
          </w:p>
        </w:tc>
        <w:tc>
          <w:tcPr>
            <w:tcW w:w="396"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850</w:t>
            </w:r>
          </w:p>
        </w:tc>
        <w:tc>
          <w:tcPr>
            <w:tcW w:w="794"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10</w:t>
            </w:r>
          </w:p>
        </w:tc>
        <w:tc>
          <w:tcPr>
            <w:tcW w:w="783"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w:t>
            </w:r>
          </w:p>
        </w:tc>
      </w:tr>
      <w:tr w:rsidR="00387099" w:rsidRPr="00387099" w:rsidTr="00387099">
        <w:trPr>
          <w:trHeight w:val="20"/>
        </w:trPr>
        <w:tc>
          <w:tcPr>
            <w:tcW w:w="4054"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6" w:type="dxa"/>
            <w:tcBorders>
              <w:right w:val="nil"/>
            </w:tcBorders>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43</w:t>
            </w:r>
          </w:p>
        </w:tc>
        <w:tc>
          <w:tcPr>
            <w:tcW w:w="27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w:t>
            </w:r>
          </w:p>
        </w:tc>
        <w:tc>
          <w:tcPr>
            <w:tcW w:w="33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00</w:t>
            </w:r>
          </w:p>
        </w:tc>
        <w:tc>
          <w:tcPr>
            <w:tcW w:w="538" w:type="dxa"/>
            <w:tcBorders>
              <w:left w:val="nil"/>
            </w:tcBorders>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00000</w:t>
            </w:r>
          </w:p>
        </w:tc>
        <w:tc>
          <w:tcPr>
            <w:tcW w:w="396" w:type="dxa"/>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 </w:t>
            </w:r>
          </w:p>
        </w:tc>
        <w:tc>
          <w:tcPr>
            <w:tcW w:w="794" w:type="dxa"/>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517</w:t>
            </w:r>
          </w:p>
        </w:tc>
        <w:tc>
          <w:tcPr>
            <w:tcW w:w="783" w:type="dxa"/>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w:t>
            </w:r>
          </w:p>
        </w:tc>
      </w:tr>
      <w:tr w:rsidR="00387099" w:rsidRPr="00387099" w:rsidTr="00387099">
        <w:trPr>
          <w:trHeight w:val="20"/>
        </w:trPr>
        <w:tc>
          <w:tcPr>
            <w:tcW w:w="4054"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43</w:t>
            </w:r>
          </w:p>
        </w:tc>
        <w:tc>
          <w:tcPr>
            <w:tcW w:w="27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w:t>
            </w:r>
          </w:p>
        </w:tc>
        <w:tc>
          <w:tcPr>
            <w:tcW w:w="33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00</w:t>
            </w:r>
          </w:p>
        </w:tc>
        <w:tc>
          <w:tcPr>
            <w:tcW w:w="538" w:type="dxa"/>
            <w:tcBorders>
              <w:lef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00000</w:t>
            </w:r>
          </w:p>
        </w:tc>
        <w:tc>
          <w:tcPr>
            <w:tcW w:w="396"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540</w:t>
            </w:r>
          </w:p>
        </w:tc>
        <w:tc>
          <w:tcPr>
            <w:tcW w:w="794"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517</w:t>
            </w:r>
          </w:p>
        </w:tc>
        <w:tc>
          <w:tcPr>
            <w:tcW w:w="783"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w:t>
            </w:r>
          </w:p>
        </w:tc>
      </w:tr>
      <w:tr w:rsidR="00387099" w:rsidRPr="00387099" w:rsidTr="00387099">
        <w:trPr>
          <w:trHeight w:val="20"/>
        </w:trPr>
        <w:tc>
          <w:tcPr>
            <w:tcW w:w="4054"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tcBorders>
              <w:right w:val="nil"/>
            </w:tcBorders>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44</w:t>
            </w:r>
          </w:p>
        </w:tc>
        <w:tc>
          <w:tcPr>
            <w:tcW w:w="27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w:t>
            </w:r>
          </w:p>
        </w:tc>
        <w:tc>
          <w:tcPr>
            <w:tcW w:w="33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00</w:t>
            </w:r>
          </w:p>
        </w:tc>
        <w:tc>
          <w:tcPr>
            <w:tcW w:w="538" w:type="dxa"/>
            <w:tcBorders>
              <w:left w:val="nil"/>
            </w:tcBorders>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00000</w:t>
            </w:r>
          </w:p>
        </w:tc>
        <w:tc>
          <w:tcPr>
            <w:tcW w:w="396" w:type="dxa"/>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 </w:t>
            </w:r>
          </w:p>
        </w:tc>
        <w:tc>
          <w:tcPr>
            <w:tcW w:w="794" w:type="dxa"/>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169</w:t>
            </w:r>
          </w:p>
        </w:tc>
        <w:tc>
          <w:tcPr>
            <w:tcW w:w="783" w:type="dxa"/>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w:t>
            </w:r>
          </w:p>
        </w:tc>
      </w:tr>
      <w:tr w:rsidR="00387099" w:rsidRPr="00387099" w:rsidTr="00387099">
        <w:trPr>
          <w:trHeight w:val="20"/>
        </w:trPr>
        <w:tc>
          <w:tcPr>
            <w:tcW w:w="4054"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44</w:t>
            </w:r>
          </w:p>
        </w:tc>
        <w:tc>
          <w:tcPr>
            <w:tcW w:w="27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w:t>
            </w:r>
          </w:p>
        </w:tc>
        <w:tc>
          <w:tcPr>
            <w:tcW w:w="33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00</w:t>
            </w:r>
          </w:p>
        </w:tc>
        <w:tc>
          <w:tcPr>
            <w:tcW w:w="538" w:type="dxa"/>
            <w:tcBorders>
              <w:lef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00000</w:t>
            </w:r>
          </w:p>
        </w:tc>
        <w:tc>
          <w:tcPr>
            <w:tcW w:w="396"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240</w:t>
            </w:r>
          </w:p>
        </w:tc>
        <w:tc>
          <w:tcPr>
            <w:tcW w:w="794"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45</w:t>
            </w:r>
          </w:p>
        </w:tc>
        <w:tc>
          <w:tcPr>
            <w:tcW w:w="783"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w:t>
            </w:r>
          </w:p>
        </w:tc>
      </w:tr>
      <w:tr w:rsidR="00387099" w:rsidRPr="00387099" w:rsidTr="00387099">
        <w:trPr>
          <w:trHeight w:val="20"/>
        </w:trPr>
        <w:tc>
          <w:tcPr>
            <w:tcW w:w="4054"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44</w:t>
            </w:r>
          </w:p>
        </w:tc>
        <w:tc>
          <w:tcPr>
            <w:tcW w:w="27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w:t>
            </w:r>
          </w:p>
        </w:tc>
        <w:tc>
          <w:tcPr>
            <w:tcW w:w="33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00</w:t>
            </w:r>
          </w:p>
        </w:tc>
        <w:tc>
          <w:tcPr>
            <w:tcW w:w="538" w:type="dxa"/>
            <w:tcBorders>
              <w:lef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00000</w:t>
            </w:r>
          </w:p>
        </w:tc>
        <w:tc>
          <w:tcPr>
            <w:tcW w:w="396"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540</w:t>
            </w:r>
          </w:p>
        </w:tc>
        <w:tc>
          <w:tcPr>
            <w:tcW w:w="794"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124</w:t>
            </w:r>
          </w:p>
        </w:tc>
        <w:tc>
          <w:tcPr>
            <w:tcW w:w="783"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w:t>
            </w:r>
          </w:p>
        </w:tc>
      </w:tr>
      <w:tr w:rsidR="00387099" w:rsidRPr="00387099" w:rsidTr="00387099">
        <w:trPr>
          <w:trHeight w:val="20"/>
        </w:trPr>
        <w:tc>
          <w:tcPr>
            <w:tcW w:w="4054"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6" w:type="dxa"/>
            <w:tcBorders>
              <w:right w:val="nil"/>
            </w:tcBorders>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45</w:t>
            </w:r>
          </w:p>
        </w:tc>
        <w:tc>
          <w:tcPr>
            <w:tcW w:w="27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w:t>
            </w:r>
          </w:p>
        </w:tc>
        <w:tc>
          <w:tcPr>
            <w:tcW w:w="33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00</w:t>
            </w:r>
          </w:p>
        </w:tc>
        <w:tc>
          <w:tcPr>
            <w:tcW w:w="538" w:type="dxa"/>
            <w:tcBorders>
              <w:left w:val="nil"/>
            </w:tcBorders>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00000</w:t>
            </w:r>
          </w:p>
        </w:tc>
        <w:tc>
          <w:tcPr>
            <w:tcW w:w="396" w:type="dxa"/>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 </w:t>
            </w:r>
          </w:p>
        </w:tc>
        <w:tc>
          <w:tcPr>
            <w:tcW w:w="794" w:type="dxa"/>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1</w:t>
            </w:r>
          </w:p>
        </w:tc>
        <w:tc>
          <w:tcPr>
            <w:tcW w:w="783" w:type="dxa"/>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w:t>
            </w:r>
          </w:p>
        </w:tc>
      </w:tr>
      <w:tr w:rsidR="00387099" w:rsidRPr="00387099" w:rsidTr="00387099">
        <w:trPr>
          <w:trHeight w:val="20"/>
        </w:trPr>
        <w:tc>
          <w:tcPr>
            <w:tcW w:w="4054"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45</w:t>
            </w:r>
          </w:p>
        </w:tc>
        <w:tc>
          <w:tcPr>
            <w:tcW w:w="27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w:t>
            </w:r>
          </w:p>
        </w:tc>
        <w:tc>
          <w:tcPr>
            <w:tcW w:w="33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00</w:t>
            </w:r>
          </w:p>
        </w:tc>
        <w:tc>
          <w:tcPr>
            <w:tcW w:w="538" w:type="dxa"/>
            <w:tcBorders>
              <w:lef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00000</w:t>
            </w:r>
          </w:p>
        </w:tc>
        <w:tc>
          <w:tcPr>
            <w:tcW w:w="396"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240</w:t>
            </w:r>
          </w:p>
        </w:tc>
        <w:tc>
          <w:tcPr>
            <w:tcW w:w="794"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1</w:t>
            </w:r>
          </w:p>
        </w:tc>
        <w:tc>
          <w:tcPr>
            <w:tcW w:w="783"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w:t>
            </w:r>
          </w:p>
        </w:tc>
      </w:tr>
      <w:tr w:rsidR="00387099" w:rsidRPr="00387099" w:rsidTr="00387099">
        <w:trPr>
          <w:trHeight w:val="20"/>
        </w:trPr>
        <w:tc>
          <w:tcPr>
            <w:tcW w:w="4054"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387099">
              <w:rPr>
                <w:rFonts w:ascii="Times New Roman" w:eastAsia="Calibri" w:hAnsi="Times New Roman" w:cs="Times New Roman"/>
                <w:bCs/>
                <w:sz w:val="12"/>
                <w:szCs w:val="12"/>
              </w:rPr>
              <w:t>о(</w:t>
            </w:r>
            <w:proofErr w:type="gramEnd"/>
            <w:r w:rsidRPr="00387099">
              <w:rPr>
                <w:rFonts w:ascii="Times New Roman" w:eastAsia="Calibri" w:hAnsi="Times New Roman" w:cs="Times New Roman"/>
                <w:bCs/>
                <w:sz w:val="12"/>
                <w:szCs w:val="12"/>
              </w:rPr>
              <w:t>городского) поселения муниципального района Сергиевский"</w:t>
            </w:r>
          </w:p>
        </w:tc>
        <w:tc>
          <w:tcPr>
            <w:tcW w:w="336" w:type="dxa"/>
            <w:tcBorders>
              <w:right w:val="nil"/>
            </w:tcBorders>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46</w:t>
            </w:r>
          </w:p>
        </w:tc>
        <w:tc>
          <w:tcPr>
            <w:tcW w:w="27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w:t>
            </w:r>
          </w:p>
        </w:tc>
        <w:tc>
          <w:tcPr>
            <w:tcW w:w="33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00</w:t>
            </w:r>
          </w:p>
        </w:tc>
        <w:tc>
          <w:tcPr>
            <w:tcW w:w="538" w:type="dxa"/>
            <w:tcBorders>
              <w:left w:val="nil"/>
            </w:tcBorders>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00000</w:t>
            </w:r>
          </w:p>
        </w:tc>
        <w:tc>
          <w:tcPr>
            <w:tcW w:w="396" w:type="dxa"/>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 </w:t>
            </w:r>
          </w:p>
        </w:tc>
        <w:tc>
          <w:tcPr>
            <w:tcW w:w="794" w:type="dxa"/>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118</w:t>
            </w:r>
          </w:p>
        </w:tc>
        <w:tc>
          <w:tcPr>
            <w:tcW w:w="783" w:type="dxa"/>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w:t>
            </w:r>
          </w:p>
        </w:tc>
      </w:tr>
      <w:tr w:rsidR="00387099" w:rsidRPr="00387099" w:rsidTr="00387099">
        <w:trPr>
          <w:trHeight w:val="20"/>
        </w:trPr>
        <w:tc>
          <w:tcPr>
            <w:tcW w:w="4054"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46</w:t>
            </w:r>
          </w:p>
        </w:tc>
        <w:tc>
          <w:tcPr>
            <w:tcW w:w="27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w:t>
            </w:r>
          </w:p>
        </w:tc>
        <w:tc>
          <w:tcPr>
            <w:tcW w:w="33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00</w:t>
            </w:r>
          </w:p>
        </w:tc>
        <w:tc>
          <w:tcPr>
            <w:tcW w:w="538" w:type="dxa"/>
            <w:tcBorders>
              <w:lef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00000</w:t>
            </w:r>
          </w:p>
        </w:tc>
        <w:tc>
          <w:tcPr>
            <w:tcW w:w="396"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240</w:t>
            </w:r>
          </w:p>
        </w:tc>
        <w:tc>
          <w:tcPr>
            <w:tcW w:w="794"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118</w:t>
            </w:r>
          </w:p>
        </w:tc>
        <w:tc>
          <w:tcPr>
            <w:tcW w:w="783"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w:t>
            </w:r>
          </w:p>
        </w:tc>
      </w:tr>
      <w:tr w:rsidR="00387099" w:rsidRPr="00387099" w:rsidTr="00387099">
        <w:trPr>
          <w:trHeight w:val="20"/>
        </w:trPr>
        <w:tc>
          <w:tcPr>
            <w:tcW w:w="4054"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6" w:type="dxa"/>
            <w:tcBorders>
              <w:right w:val="nil"/>
            </w:tcBorders>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47</w:t>
            </w:r>
          </w:p>
        </w:tc>
        <w:tc>
          <w:tcPr>
            <w:tcW w:w="27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w:t>
            </w:r>
          </w:p>
        </w:tc>
        <w:tc>
          <w:tcPr>
            <w:tcW w:w="33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00</w:t>
            </w:r>
          </w:p>
        </w:tc>
        <w:tc>
          <w:tcPr>
            <w:tcW w:w="538" w:type="dxa"/>
            <w:tcBorders>
              <w:left w:val="nil"/>
            </w:tcBorders>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00000</w:t>
            </w:r>
          </w:p>
        </w:tc>
        <w:tc>
          <w:tcPr>
            <w:tcW w:w="396" w:type="dxa"/>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 </w:t>
            </w:r>
          </w:p>
        </w:tc>
        <w:tc>
          <w:tcPr>
            <w:tcW w:w="794" w:type="dxa"/>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64</w:t>
            </w:r>
          </w:p>
        </w:tc>
        <w:tc>
          <w:tcPr>
            <w:tcW w:w="783" w:type="dxa"/>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64</w:t>
            </w:r>
          </w:p>
        </w:tc>
      </w:tr>
      <w:tr w:rsidR="00387099" w:rsidRPr="00387099" w:rsidTr="00387099">
        <w:trPr>
          <w:trHeight w:val="20"/>
        </w:trPr>
        <w:tc>
          <w:tcPr>
            <w:tcW w:w="4054"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47</w:t>
            </w:r>
          </w:p>
        </w:tc>
        <w:tc>
          <w:tcPr>
            <w:tcW w:w="27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w:t>
            </w:r>
          </w:p>
        </w:tc>
        <w:tc>
          <w:tcPr>
            <w:tcW w:w="33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00</w:t>
            </w:r>
          </w:p>
        </w:tc>
        <w:tc>
          <w:tcPr>
            <w:tcW w:w="538" w:type="dxa"/>
            <w:tcBorders>
              <w:lef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00000</w:t>
            </w:r>
          </w:p>
        </w:tc>
        <w:tc>
          <w:tcPr>
            <w:tcW w:w="396"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810</w:t>
            </w:r>
          </w:p>
        </w:tc>
        <w:tc>
          <w:tcPr>
            <w:tcW w:w="794"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64</w:t>
            </w:r>
          </w:p>
        </w:tc>
        <w:tc>
          <w:tcPr>
            <w:tcW w:w="783"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64</w:t>
            </w:r>
          </w:p>
        </w:tc>
      </w:tr>
      <w:tr w:rsidR="00387099" w:rsidRPr="00387099" w:rsidTr="00387099">
        <w:trPr>
          <w:trHeight w:val="20"/>
        </w:trPr>
        <w:tc>
          <w:tcPr>
            <w:tcW w:w="4054"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387099">
              <w:rPr>
                <w:rFonts w:ascii="Times New Roman" w:eastAsia="Calibri" w:hAnsi="Times New Roman" w:cs="Times New Roman"/>
                <w:bCs/>
                <w:sz w:val="12"/>
                <w:szCs w:val="12"/>
              </w:rPr>
              <w:t>м.р</w:t>
            </w:r>
            <w:proofErr w:type="spellEnd"/>
            <w:r w:rsidRPr="00387099">
              <w:rPr>
                <w:rFonts w:ascii="Times New Roman" w:eastAsia="Calibri" w:hAnsi="Times New Roman" w:cs="Times New Roman"/>
                <w:bCs/>
                <w:sz w:val="12"/>
                <w:szCs w:val="12"/>
              </w:rPr>
              <w:t>. Сергиевский Самарской области"</w:t>
            </w:r>
          </w:p>
        </w:tc>
        <w:tc>
          <w:tcPr>
            <w:tcW w:w="336" w:type="dxa"/>
            <w:tcBorders>
              <w:right w:val="nil"/>
            </w:tcBorders>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49</w:t>
            </w:r>
          </w:p>
        </w:tc>
        <w:tc>
          <w:tcPr>
            <w:tcW w:w="27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w:t>
            </w:r>
          </w:p>
        </w:tc>
        <w:tc>
          <w:tcPr>
            <w:tcW w:w="33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00</w:t>
            </w:r>
          </w:p>
        </w:tc>
        <w:tc>
          <w:tcPr>
            <w:tcW w:w="538" w:type="dxa"/>
            <w:tcBorders>
              <w:left w:val="nil"/>
            </w:tcBorders>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00000</w:t>
            </w:r>
          </w:p>
        </w:tc>
        <w:tc>
          <w:tcPr>
            <w:tcW w:w="396" w:type="dxa"/>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 </w:t>
            </w:r>
          </w:p>
        </w:tc>
        <w:tc>
          <w:tcPr>
            <w:tcW w:w="794" w:type="dxa"/>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67</w:t>
            </w:r>
          </w:p>
        </w:tc>
        <w:tc>
          <w:tcPr>
            <w:tcW w:w="783" w:type="dxa"/>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w:t>
            </w:r>
          </w:p>
        </w:tc>
      </w:tr>
      <w:tr w:rsidR="00387099" w:rsidRPr="00387099" w:rsidTr="00387099">
        <w:trPr>
          <w:trHeight w:val="20"/>
        </w:trPr>
        <w:tc>
          <w:tcPr>
            <w:tcW w:w="4054"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49</w:t>
            </w:r>
          </w:p>
        </w:tc>
        <w:tc>
          <w:tcPr>
            <w:tcW w:w="27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w:t>
            </w:r>
          </w:p>
        </w:tc>
        <w:tc>
          <w:tcPr>
            <w:tcW w:w="33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00</w:t>
            </w:r>
          </w:p>
        </w:tc>
        <w:tc>
          <w:tcPr>
            <w:tcW w:w="538" w:type="dxa"/>
            <w:tcBorders>
              <w:lef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00000</w:t>
            </w:r>
          </w:p>
        </w:tc>
        <w:tc>
          <w:tcPr>
            <w:tcW w:w="396"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240</w:t>
            </w:r>
          </w:p>
        </w:tc>
        <w:tc>
          <w:tcPr>
            <w:tcW w:w="794"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67</w:t>
            </w:r>
          </w:p>
        </w:tc>
        <w:tc>
          <w:tcPr>
            <w:tcW w:w="783"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w:t>
            </w:r>
          </w:p>
        </w:tc>
      </w:tr>
      <w:tr w:rsidR="00387099" w:rsidRPr="00387099" w:rsidTr="00387099">
        <w:trPr>
          <w:trHeight w:val="20"/>
        </w:trPr>
        <w:tc>
          <w:tcPr>
            <w:tcW w:w="4054"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Непрограммные направления расходов местного бюджета</w:t>
            </w:r>
          </w:p>
        </w:tc>
        <w:tc>
          <w:tcPr>
            <w:tcW w:w="336" w:type="dxa"/>
            <w:tcBorders>
              <w:right w:val="nil"/>
            </w:tcBorders>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99</w:t>
            </w:r>
          </w:p>
        </w:tc>
        <w:tc>
          <w:tcPr>
            <w:tcW w:w="27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w:t>
            </w:r>
          </w:p>
        </w:tc>
        <w:tc>
          <w:tcPr>
            <w:tcW w:w="33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00</w:t>
            </w:r>
          </w:p>
        </w:tc>
        <w:tc>
          <w:tcPr>
            <w:tcW w:w="538" w:type="dxa"/>
            <w:tcBorders>
              <w:left w:val="nil"/>
            </w:tcBorders>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00000</w:t>
            </w:r>
          </w:p>
        </w:tc>
        <w:tc>
          <w:tcPr>
            <w:tcW w:w="396" w:type="dxa"/>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 </w:t>
            </w:r>
          </w:p>
        </w:tc>
        <w:tc>
          <w:tcPr>
            <w:tcW w:w="794" w:type="dxa"/>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10</w:t>
            </w:r>
          </w:p>
        </w:tc>
        <w:tc>
          <w:tcPr>
            <w:tcW w:w="783" w:type="dxa"/>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w:t>
            </w:r>
          </w:p>
        </w:tc>
      </w:tr>
      <w:tr w:rsidR="00387099" w:rsidRPr="00387099" w:rsidTr="00387099">
        <w:trPr>
          <w:trHeight w:val="20"/>
        </w:trPr>
        <w:tc>
          <w:tcPr>
            <w:tcW w:w="4054"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Резервные средства</w:t>
            </w:r>
          </w:p>
        </w:tc>
        <w:tc>
          <w:tcPr>
            <w:tcW w:w="336" w:type="dxa"/>
            <w:tcBorders>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99</w:t>
            </w:r>
          </w:p>
        </w:tc>
        <w:tc>
          <w:tcPr>
            <w:tcW w:w="27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w:t>
            </w:r>
          </w:p>
        </w:tc>
        <w:tc>
          <w:tcPr>
            <w:tcW w:w="33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00</w:t>
            </w:r>
          </w:p>
        </w:tc>
        <w:tc>
          <w:tcPr>
            <w:tcW w:w="538" w:type="dxa"/>
            <w:tcBorders>
              <w:lef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00000</w:t>
            </w:r>
          </w:p>
        </w:tc>
        <w:tc>
          <w:tcPr>
            <w:tcW w:w="396"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870</w:t>
            </w:r>
          </w:p>
        </w:tc>
        <w:tc>
          <w:tcPr>
            <w:tcW w:w="794"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10</w:t>
            </w:r>
          </w:p>
        </w:tc>
        <w:tc>
          <w:tcPr>
            <w:tcW w:w="783"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w:t>
            </w:r>
          </w:p>
        </w:tc>
      </w:tr>
      <w:tr w:rsidR="00387099" w:rsidRPr="00387099" w:rsidTr="00387099">
        <w:trPr>
          <w:trHeight w:val="20"/>
        </w:trPr>
        <w:tc>
          <w:tcPr>
            <w:tcW w:w="4054" w:type="dxa"/>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Итого</w:t>
            </w:r>
          </w:p>
        </w:tc>
        <w:tc>
          <w:tcPr>
            <w:tcW w:w="336" w:type="dxa"/>
            <w:tcBorders>
              <w:right w:val="nil"/>
            </w:tcBorders>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 </w:t>
            </w:r>
          </w:p>
        </w:tc>
        <w:tc>
          <w:tcPr>
            <w:tcW w:w="27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 </w:t>
            </w:r>
          </w:p>
        </w:tc>
        <w:tc>
          <w:tcPr>
            <w:tcW w:w="336" w:type="dxa"/>
            <w:tcBorders>
              <w:left w:val="nil"/>
              <w:right w:val="nil"/>
            </w:tcBorders>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 </w:t>
            </w:r>
          </w:p>
        </w:tc>
        <w:tc>
          <w:tcPr>
            <w:tcW w:w="538" w:type="dxa"/>
            <w:tcBorders>
              <w:left w:val="nil"/>
            </w:tcBorders>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 </w:t>
            </w:r>
          </w:p>
        </w:tc>
        <w:tc>
          <w:tcPr>
            <w:tcW w:w="396" w:type="dxa"/>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 </w:t>
            </w:r>
          </w:p>
        </w:tc>
        <w:tc>
          <w:tcPr>
            <w:tcW w:w="794" w:type="dxa"/>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4 640</w:t>
            </w:r>
          </w:p>
        </w:tc>
        <w:tc>
          <w:tcPr>
            <w:tcW w:w="783" w:type="dxa"/>
            <w:noWrap/>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754</w:t>
            </w:r>
          </w:p>
        </w:tc>
      </w:tr>
    </w:tbl>
    <w:p w:rsidR="00520955" w:rsidRDefault="00520955" w:rsidP="00F85E6D">
      <w:pPr>
        <w:tabs>
          <w:tab w:val="left" w:pos="284"/>
        </w:tabs>
        <w:spacing w:after="0" w:line="240" w:lineRule="auto"/>
        <w:jc w:val="both"/>
        <w:rPr>
          <w:rFonts w:ascii="Times New Roman" w:eastAsia="Calibri" w:hAnsi="Times New Roman" w:cs="Times New Roman"/>
          <w:sz w:val="12"/>
          <w:szCs w:val="12"/>
        </w:rPr>
      </w:pPr>
    </w:p>
    <w:p w:rsidR="00387099" w:rsidRPr="00D47E58" w:rsidRDefault="00387099" w:rsidP="00387099">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387099" w:rsidRDefault="00387099" w:rsidP="00387099">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387099" w:rsidRPr="00D47E58" w:rsidRDefault="00387099" w:rsidP="00387099">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520955">
        <w:rPr>
          <w:rFonts w:ascii="Times New Roman" w:eastAsia="Calibri" w:hAnsi="Times New Roman" w:cs="Times New Roman"/>
          <w:i/>
          <w:sz w:val="12"/>
          <w:szCs w:val="12"/>
        </w:rPr>
        <w:t>Верхняя Орлянка</w:t>
      </w:r>
    </w:p>
    <w:p w:rsidR="00387099" w:rsidRPr="00D47E58" w:rsidRDefault="00387099" w:rsidP="00387099">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387099" w:rsidRPr="00D47E58" w:rsidRDefault="00387099" w:rsidP="0038709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w:t>
      </w:r>
      <w:r w:rsidRPr="00D47E58">
        <w:rPr>
          <w:rFonts w:ascii="Times New Roman" w:eastAsia="Calibri" w:hAnsi="Times New Roman" w:cs="Times New Roman"/>
          <w:i/>
          <w:sz w:val="12"/>
          <w:szCs w:val="12"/>
        </w:rPr>
        <w:t xml:space="preserve"> 2019г.</w:t>
      </w:r>
    </w:p>
    <w:p w:rsidR="00D1006B" w:rsidRPr="00387099" w:rsidRDefault="00387099" w:rsidP="00387099">
      <w:pPr>
        <w:tabs>
          <w:tab w:val="left" w:pos="284"/>
        </w:tabs>
        <w:spacing w:after="0" w:line="240" w:lineRule="auto"/>
        <w:jc w:val="center"/>
        <w:rPr>
          <w:rFonts w:ascii="Times New Roman" w:eastAsia="Calibri" w:hAnsi="Times New Roman" w:cs="Times New Roman"/>
          <w:b/>
          <w:sz w:val="12"/>
          <w:szCs w:val="12"/>
        </w:rPr>
      </w:pPr>
      <w:r w:rsidRPr="00387099">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4"/>
        <w:tblW w:w="0" w:type="auto"/>
        <w:tblInd w:w="108" w:type="dxa"/>
        <w:tblLayout w:type="fixed"/>
        <w:tblLook w:val="04A0" w:firstRow="1" w:lastRow="0" w:firstColumn="1" w:lastColumn="0" w:noHBand="0" w:noVBand="1"/>
      </w:tblPr>
      <w:tblGrid>
        <w:gridCol w:w="709"/>
        <w:gridCol w:w="1559"/>
        <w:gridCol w:w="4678"/>
        <w:gridCol w:w="567"/>
      </w:tblGrid>
      <w:tr w:rsidR="00387099" w:rsidRPr="00387099" w:rsidTr="00387099">
        <w:trPr>
          <w:trHeight w:val="20"/>
        </w:trPr>
        <w:tc>
          <w:tcPr>
            <w:tcW w:w="709"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Код администратора</w:t>
            </w:r>
          </w:p>
        </w:tc>
        <w:tc>
          <w:tcPr>
            <w:tcW w:w="1559"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Код</w:t>
            </w:r>
          </w:p>
        </w:tc>
        <w:tc>
          <w:tcPr>
            <w:tcW w:w="4678"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 xml:space="preserve">Наименование </w:t>
            </w:r>
          </w:p>
        </w:tc>
        <w:tc>
          <w:tcPr>
            <w:tcW w:w="567"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387099">
              <w:rPr>
                <w:rFonts w:ascii="Times New Roman" w:eastAsia="Calibri" w:hAnsi="Times New Roman" w:cs="Times New Roman"/>
                <w:bCs/>
                <w:sz w:val="12"/>
                <w:szCs w:val="12"/>
              </w:rPr>
              <w:t>рублей</w:t>
            </w:r>
          </w:p>
        </w:tc>
      </w:tr>
      <w:tr w:rsidR="00387099" w:rsidRPr="00387099" w:rsidTr="00387099">
        <w:trPr>
          <w:trHeight w:val="20"/>
        </w:trPr>
        <w:tc>
          <w:tcPr>
            <w:tcW w:w="709"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420</w:t>
            </w:r>
          </w:p>
        </w:tc>
        <w:tc>
          <w:tcPr>
            <w:tcW w:w="1559"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01 00 00 00 00 0000 000</w:t>
            </w:r>
          </w:p>
        </w:tc>
        <w:tc>
          <w:tcPr>
            <w:tcW w:w="4678"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567</w:t>
            </w:r>
          </w:p>
        </w:tc>
      </w:tr>
      <w:tr w:rsidR="00387099" w:rsidRPr="00387099" w:rsidTr="00387099">
        <w:trPr>
          <w:trHeight w:val="20"/>
        </w:trPr>
        <w:tc>
          <w:tcPr>
            <w:tcW w:w="709"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420</w:t>
            </w:r>
          </w:p>
        </w:tc>
        <w:tc>
          <w:tcPr>
            <w:tcW w:w="1559"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01 03 00 00 00 0000 000</w:t>
            </w:r>
          </w:p>
        </w:tc>
        <w:tc>
          <w:tcPr>
            <w:tcW w:w="4678"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260</w:t>
            </w:r>
          </w:p>
        </w:tc>
      </w:tr>
      <w:tr w:rsidR="00387099" w:rsidRPr="00387099" w:rsidTr="00387099">
        <w:trPr>
          <w:trHeight w:val="20"/>
        </w:trPr>
        <w:tc>
          <w:tcPr>
            <w:tcW w:w="709"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420</w:t>
            </w:r>
          </w:p>
        </w:tc>
        <w:tc>
          <w:tcPr>
            <w:tcW w:w="1559"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01 03 01 00 00 0000 700</w:t>
            </w:r>
          </w:p>
        </w:tc>
        <w:tc>
          <w:tcPr>
            <w:tcW w:w="4678"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260</w:t>
            </w:r>
          </w:p>
        </w:tc>
      </w:tr>
      <w:tr w:rsidR="00387099" w:rsidRPr="00387099" w:rsidTr="00387099">
        <w:trPr>
          <w:trHeight w:val="20"/>
        </w:trPr>
        <w:tc>
          <w:tcPr>
            <w:tcW w:w="709"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lastRenderedPageBreak/>
              <w:t>420</w:t>
            </w:r>
          </w:p>
        </w:tc>
        <w:tc>
          <w:tcPr>
            <w:tcW w:w="1559"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01 03 01 00 10 0000 710</w:t>
            </w:r>
          </w:p>
        </w:tc>
        <w:tc>
          <w:tcPr>
            <w:tcW w:w="4678"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567"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260</w:t>
            </w:r>
          </w:p>
        </w:tc>
      </w:tr>
      <w:tr w:rsidR="00387099" w:rsidRPr="00387099" w:rsidTr="00387099">
        <w:trPr>
          <w:trHeight w:val="20"/>
        </w:trPr>
        <w:tc>
          <w:tcPr>
            <w:tcW w:w="709"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420</w:t>
            </w:r>
          </w:p>
        </w:tc>
        <w:tc>
          <w:tcPr>
            <w:tcW w:w="1559"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01 05 00 00 00 0000 000</w:t>
            </w:r>
          </w:p>
        </w:tc>
        <w:tc>
          <w:tcPr>
            <w:tcW w:w="4678"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307</w:t>
            </w:r>
          </w:p>
        </w:tc>
      </w:tr>
      <w:tr w:rsidR="00387099" w:rsidRPr="00387099" w:rsidTr="00387099">
        <w:trPr>
          <w:trHeight w:val="20"/>
        </w:trPr>
        <w:tc>
          <w:tcPr>
            <w:tcW w:w="709"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420</w:t>
            </w:r>
          </w:p>
        </w:tc>
        <w:tc>
          <w:tcPr>
            <w:tcW w:w="1559"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01 05 00 00 00 0000 500</w:t>
            </w:r>
          </w:p>
        </w:tc>
        <w:tc>
          <w:tcPr>
            <w:tcW w:w="4678"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 xml:space="preserve">Увеличение остатков средств бюджетов </w:t>
            </w:r>
          </w:p>
        </w:tc>
        <w:tc>
          <w:tcPr>
            <w:tcW w:w="567"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-4333</w:t>
            </w:r>
          </w:p>
        </w:tc>
      </w:tr>
      <w:tr w:rsidR="00387099" w:rsidRPr="00387099" w:rsidTr="00387099">
        <w:trPr>
          <w:trHeight w:val="20"/>
        </w:trPr>
        <w:tc>
          <w:tcPr>
            <w:tcW w:w="709"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420</w:t>
            </w:r>
          </w:p>
        </w:tc>
        <w:tc>
          <w:tcPr>
            <w:tcW w:w="1559"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01 05 02 00 00 0000 500</w:t>
            </w:r>
          </w:p>
        </w:tc>
        <w:tc>
          <w:tcPr>
            <w:tcW w:w="4678"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Увеличение прочих остатков средств бюджетов</w:t>
            </w:r>
          </w:p>
        </w:tc>
        <w:tc>
          <w:tcPr>
            <w:tcW w:w="567"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-4333</w:t>
            </w:r>
          </w:p>
        </w:tc>
      </w:tr>
      <w:tr w:rsidR="00387099" w:rsidRPr="00387099" w:rsidTr="00387099">
        <w:trPr>
          <w:trHeight w:val="20"/>
        </w:trPr>
        <w:tc>
          <w:tcPr>
            <w:tcW w:w="709"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420</w:t>
            </w:r>
          </w:p>
        </w:tc>
        <w:tc>
          <w:tcPr>
            <w:tcW w:w="1559"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01 05 02 01 00 0000 510</w:t>
            </w:r>
          </w:p>
        </w:tc>
        <w:tc>
          <w:tcPr>
            <w:tcW w:w="4678"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-4333</w:t>
            </w:r>
          </w:p>
        </w:tc>
      </w:tr>
      <w:tr w:rsidR="00387099" w:rsidRPr="00387099" w:rsidTr="00387099">
        <w:trPr>
          <w:trHeight w:val="20"/>
        </w:trPr>
        <w:tc>
          <w:tcPr>
            <w:tcW w:w="709"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420</w:t>
            </w:r>
          </w:p>
        </w:tc>
        <w:tc>
          <w:tcPr>
            <w:tcW w:w="1559"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01 05 02 01 10 0000 510</w:t>
            </w:r>
          </w:p>
        </w:tc>
        <w:tc>
          <w:tcPr>
            <w:tcW w:w="4678"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567"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-4333</w:t>
            </w:r>
          </w:p>
        </w:tc>
      </w:tr>
      <w:tr w:rsidR="00387099" w:rsidRPr="00387099" w:rsidTr="00387099">
        <w:trPr>
          <w:trHeight w:val="20"/>
        </w:trPr>
        <w:tc>
          <w:tcPr>
            <w:tcW w:w="709"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420</w:t>
            </w:r>
          </w:p>
        </w:tc>
        <w:tc>
          <w:tcPr>
            <w:tcW w:w="1559"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01 05 00 00 00 0000 600</w:t>
            </w:r>
          </w:p>
        </w:tc>
        <w:tc>
          <w:tcPr>
            <w:tcW w:w="4678"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Уменьшение остатков средств бюджетов</w:t>
            </w:r>
          </w:p>
        </w:tc>
        <w:tc>
          <w:tcPr>
            <w:tcW w:w="567"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4640</w:t>
            </w:r>
          </w:p>
        </w:tc>
      </w:tr>
      <w:tr w:rsidR="00387099" w:rsidRPr="00387099" w:rsidTr="00387099">
        <w:trPr>
          <w:trHeight w:val="20"/>
        </w:trPr>
        <w:tc>
          <w:tcPr>
            <w:tcW w:w="709"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420</w:t>
            </w:r>
          </w:p>
        </w:tc>
        <w:tc>
          <w:tcPr>
            <w:tcW w:w="1559"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01 05 02 00 00 0000 600</w:t>
            </w:r>
          </w:p>
        </w:tc>
        <w:tc>
          <w:tcPr>
            <w:tcW w:w="4678"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Уменьшение прочих остатков средств бюджетов</w:t>
            </w:r>
          </w:p>
        </w:tc>
        <w:tc>
          <w:tcPr>
            <w:tcW w:w="567"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4640</w:t>
            </w:r>
          </w:p>
        </w:tc>
      </w:tr>
      <w:tr w:rsidR="00387099" w:rsidRPr="00387099" w:rsidTr="00387099">
        <w:trPr>
          <w:trHeight w:val="20"/>
        </w:trPr>
        <w:tc>
          <w:tcPr>
            <w:tcW w:w="709"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420</w:t>
            </w:r>
          </w:p>
        </w:tc>
        <w:tc>
          <w:tcPr>
            <w:tcW w:w="1559"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01 05 02 01 00 0000 610</w:t>
            </w:r>
          </w:p>
        </w:tc>
        <w:tc>
          <w:tcPr>
            <w:tcW w:w="4678"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4640</w:t>
            </w:r>
          </w:p>
        </w:tc>
      </w:tr>
      <w:tr w:rsidR="00387099" w:rsidRPr="00387099" w:rsidTr="00387099">
        <w:trPr>
          <w:trHeight w:val="20"/>
        </w:trPr>
        <w:tc>
          <w:tcPr>
            <w:tcW w:w="709"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420</w:t>
            </w:r>
          </w:p>
        </w:tc>
        <w:tc>
          <w:tcPr>
            <w:tcW w:w="1559"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01 05 02 01 10 0000 610</w:t>
            </w:r>
          </w:p>
        </w:tc>
        <w:tc>
          <w:tcPr>
            <w:tcW w:w="4678"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567"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4640</w:t>
            </w:r>
          </w:p>
        </w:tc>
      </w:tr>
    </w:tbl>
    <w:p w:rsidR="00D1006B" w:rsidRDefault="00D1006B" w:rsidP="00F85E6D">
      <w:pPr>
        <w:tabs>
          <w:tab w:val="left" w:pos="284"/>
        </w:tabs>
        <w:spacing w:after="0" w:line="240" w:lineRule="auto"/>
        <w:jc w:val="both"/>
        <w:rPr>
          <w:rFonts w:ascii="Times New Roman" w:eastAsia="Calibri" w:hAnsi="Times New Roman" w:cs="Times New Roman"/>
          <w:sz w:val="12"/>
          <w:szCs w:val="12"/>
        </w:rPr>
      </w:pPr>
    </w:p>
    <w:p w:rsidR="00387099" w:rsidRPr="00D47E58" w:rsidRDefault="00387099" w:rsidP="00387099">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№9</w:t>
      </w:r>
    </w:p>
    <w:p w:rsidR="00387099" w:rsidRDefault="00387099" w:rsidP="00387099">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387099" w:rsidRPr="00D47E58" w:rsidRDefault="00387099" w:rsidP="00387099">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520955">
        <w:rPr>
          <w:rFonts w:ascii="Times New Roman" w:eastAsia="Calibri" w:hAnsi="Times New Roman" w:cs="Times New Roman"/>
          <w:i/>
          <w:sz w:val="12"/>
          <w:szCs w:val="12"/>
        </w:rPr>
        <w:t>Верхняя Орлянка</w:t>
      </w:r>
    </w:p>
    <w:p w:rsidR="00387099" w:rsidRPr="00D47E58" w:rsidRDefault="00387099" w:rsidP="00387099">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387099" w:rsidRPr="00D47E58" w:rsidRDefault="00387099" w:rsidP="0038709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w:t>
      </w:r>
      <w:r w:rsidRPr="00D47E58">
        <w:rPr>
          <w:rFonts w:ascii="Times New Roman" w:eastAsia="Calibri" w:hAnsi="Times New Roman" w:cs="Times New Roman"/>
          <w:i/>
          <w:sz w:val="12"/>
          <w:szCs w:val="12"/>
        </w:rPr>
        <w:t xml:space="preserve"> 2019г.</w:t>
      </w:r>
    </w:p>
    <w:p w:rsidR="00D1006B" w:rsidRPr="00387099" w:rsidRDefault="00387099" w:rsidP="00387099">
      <w:pPr>
        <w:tabs>
          <w:tab w:val="left" w:pos="284"/>
        </w:tabs>
        <w:spacing w:after="0" w:line="240" w:lineRule="auto"/>
        <w:jc w:val="center"/>
        <w:rPr>
          <w:rFonts w:ascii="Times New Roman" w:eastAsia="Calibri" w:hAnsi="Times New Roman" w:cs="Times New Roman"/>
          <w:b/>
          <w:sz w:val="12"/>
          <w:szCs w:val="12"/>
        </w:rPr>
      </w:pPr>
      <w:r w:rsidRPr="00387099">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2020 и 2021 годов</w:t>
      </w:r>
    </w:p>
    <w:tbl>
      <w:tblPr>
        <w:tblStyle w:val="af4"/>
        <w:tblW w:w="0" w:type="auto"/>
        <w:tblInd w:w="108" w:type="dxa"/>
        <w:tblLayout w:type="fixed"/>
        <w:tblLook w:val="04A0" w:firstRow="1" w:lastRow="0" w:firstColumn="1" w:lastColumn="0" w:noHBand="0" w:noVBand="1"/>
      </w:tblPr>
      <w:tblGrid>
        <w:gridCol w:w="709"/>
        <w:gridCol w:w="1418"/>
        <w:gridCol w:w="4247"/>
        <w:gridCol w:w="622"/>
        <w:gridCol w:w="517"/>
      </w:tblGrid>
      <w:tr w:rsidR="00387099" w:rsidRPr="00387099" w:rsidTr="00451D55">
        <w:trPr>
          <w:trHeight w:val="20"/>
        </w:trPr>
        <w:tc>
          <w:tcPr>
            <w:tcW w:w="709" w:type="dxa"/>
            <w:vMerge w:val="restart"/>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Код администратора</w:t>
            </w:r>
          </w:p>
        </w:tc>
        <w:tc>
          <w:tcPr>
            <w:tcW w:w="1418" w:type="dxa"/>
            <w:vMerge w:val="restart"/>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Код</w:t>
            </w:r>
          </w:p>
        </w:tc>
        <w:tc>
          <w:tcPr>
            <w:tcW w:w="4247" w:type="dxa"/>
            <w:vMerge w:val="restart"/>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 xml:space="preserve">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w:t>
            </w:r>
            <w:proofErr w:type="spellStart"/>
            <w:r w:rsidRPr="00387099">
              <w:rPr>
                <w:rFonts w:ascii="Times New Roman" w:eastAsia="Calibri" w:hAnsi="Times New Roman" w:cs="Times New Roman"/>
                <w:bCs/>
                <w:sz w:val="12"/>
                <w:szCs w:val="12"/>
              </w:rPr>
              <w:t>финасирования</w:t>
            </w:r>
            <w:proofErr w:type="spellEnd"/>
            <w:r w:rsidRPr="00387099">
              <w:rPr>
                <w:rFonts w:ascii="Times New Roman" w:eastAsia="Calibri" w:hAnsi="Times New Roman" w:cs="Times New Roman"/>
                <w:bCs/>
                <w:sz w:val="12"/>
                <w:szCs w:val="12"/>
              </w:rPr>
              <w:t xml:space="preserve"> дефицита местного бюджета </w:t>
            </w:r>
          </w:p>
        </w:tc>
        <w:tc>
          <w:tcPr>
            <w:tcW w:w="1139" w:type="dxa"/>
            <w:gridSpan w:val="2"/>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Сумма, тыс. рублей</w:t>
            </w:r>
          </w:p>
        </w:tc>
      </w:tr>
      <w:tr w:rsidR="00451D55" w:rsidRPr="00387099" w:rsidTr="00451D55">
        <w:trPr>
          <w:trHeight w:val="20"/>
        </w:trPr>
        <w:tc>
          <w:tcPr>
            <w:tcW w:w="709" w:type="dxa"/>
            <w:vMerge/>
            <w:hideMark/>
          </w:tcPr>
          <w:p w:rsidR="00387099" w:rsidRPr="00387099" w:rsidRDefault="00387099" w:rsidP="00387099">
            <w:pPr>
              <w:tabs>
                <w:tab w:val="left" w:pos="284"/>
              </w:tabs>
              <w:rPr>
                <w:rFonts w:ascii="Times New Roman" w:eastAsia="Calibri" w:hAnsi="Times New Roman" w:cs="Times New Roman"/>
                <w:bCs/>
                <w:sz w:val="12"/>
                <w:szCs w:val="12"/>
              </w:rPr>
            </w:pPr>
          </w:p>
        </w:tc>
        <w:tc>
          <w:tcPr>
            <w:tcW w:w="1418" w:type="dxa"/>
            <w:vMerge/>
            <w:hideMark/>
          </w:tcPr>
          <w:p w:rsidR="00387099" w:rsidRPr="00387099" w:rsidRDefault="00387099" w:rsidP="00387099">
            <w:pPr>
              <w:tabs>
                <w:tab w:val="left" w:pos="284"/>
              </w:tabs>
              <w:rPr>
                <w:rFonts w:ascii="Times New Roman" w:eastAsia="Calibri" w:hAnsi="Times New Roman" w:cs="Times New Roman"/>
                <w:bCs/>
                <w:sz w:val="12"/>
                <w:szCs w:val="12"/>
              </w:rPr>
            </w:pPr>
          </w:p>
        </w:tc>
        <w:tc>
          <w:tcPr>
            <w:tcW w:w="4247" w:type="dxa"/>
            <w:vMerge/>
            <w:hideMark/>
          </w:tcPr>
          <w:p w:rsidR="00387099" w:rsidRPr="00387099" w:rsidRDefault="00387099" w:rsidP="00387099">
            <w:pPr>
              <w:tabs>
                <w:tab w:val="left" w:pos="284"/>
              </w:tabs>
              <w:rPr>
                <w:rFonts w:ascii="Times New Roman" w:eastAsia="Calibri" w:hAnsi="Times New Roman" w:cs="Times New Roman"/>
                <w:bCs/>
                <w:sz w:val="12"/>
                <w:szCs w:val="12"/>
              </w:rPr>
            </w:pPr>
          </w:p>
        </w:tc>
        <w:tc>
          <w:tcPr>
            <w:tcW w:w="622"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2020 год</w:t>
            </w:r>
          </w:p>
        </w:tc>
        <w:tc>
          <w:tcPr>
            <w:tcW w:w="517"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2021 год</w:t>
            </w:r>
          </w:p>
        </w:tc>
      </w:tr>
      <w:tr w:rsidR="00387099" w:rsidRPr="00387099" w:rsidTr="00451D55">
        <w:trPr>
          <w:trHeight w:val="20"/>
        </w:trPr>
        <w:tc>
          <w:tcPr>
            <w:tcW w:w="709"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420</w:t>
            </w:r>
          </w:p>
        </w:tc>
        <w:tc>
          <w:tcPr>
            <w:tcW w:w="1418"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01 00 00 00 00 0000 000</w:t>
            </w:r>
          </w:p>
        </w:tc>
        <w:tc>
          <w:tcPr>
            <w:tcW w:w="4247"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ИСТОЧНИКИ ВНУТРЕННЕГО ФИНАНСИРОВАНИЯ ДЕФИЦИТОВ БЮДЖЕТОВ</w:t>
            </w:r>
          </w:p>
        </w:tc>
        <w:tc>
          <w:tcPr>
            <w:tcW w:w="622"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w:t>
            </w:r>
          </w:p>
        </w:tc>
        <w:tc>
          <w:tcPr>
            <w:tcW w:w="517"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w:t>
            </w:r>
          </w:p>
        </w:tc>
      </w:tr>
      <w:tr w:rsidR="00387099" w:rsidRPr="00387099" w:rsidTr="00451D55">
        <w:trPr>
          <w:trHeight w:val="20"/>
        </w:trPr>
        <w:tc>
          <w:tcPr>
            <w:tcW w:w="709"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420</w:t>
            </w:r>
          </w:p>
        </w:tc>
        <w:tc>
          <w:tcPr>
            <w:tcW w:w="1418"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01 03 00 00 00 0000 000</w:t>
            </w:r>
          </w:p>
        </w:tc>
        <w:tc>
          <w:tcPr>
            <w:tcW w:w="4247"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622"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w:t>
            </w:r>
          </w:p>
        </w:tc>
        <w:tc>
          <w:tcPr>
            <w:tcW w:w="517"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w:t>
            </w:r>
          </w:p>
        </w:tc>
      </w:tr>
      <w:tr w:rsidR="00387099" w:rsidRPr="00387099" w:rsidTr="00451D55">
        <w:trPr>
          <w:trHeight w:val="20"/>
        </w:trPr>
        <w:tc>
          <w:tcPr>
            <w:tcW w:w="709"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420</w:t>
            </w:r>
          </w:p>
        </w:tc>
        <w:tc>
          <w:tcPr>
            <w:tcW w:w="1418"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01 03 01 00 00 0000 700</w:t>
            </w:r>
          </w:p>
        </w:tc>
        <w:tc>
          <w:tcPr>
            <w:tcW w:w="4247"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22"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260</w:t>
            </w:r>
          </w:p>
        </w:tc>
        <w:tc>
          <w:tcPr>
            <w:tcW w:w="517"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260</w:t>
            </w:r>
          </w:p>
        </w:tc>
      </w:tr>
      <w:tr w:rsidR="00387099" w:rsidRPr="00387099" w:rsidTr="00451D55">
        <w:trPr>
          <w:trHeight w:val="20"/>
        </w:trPr>
        <w:tc>
          <w:tcPr>
            <w:tcW w:w="709"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420</w:t>
            </w:r>
          </w:p>
        </w:tc>
        <w:tc>
          <w:tcPr>
            <w:tcW w:w="1418"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01 03 01 00 10 0000 710</w:t>
            </w:r>
          </w:p>
        </w:tc>
        <w:tc>
          <w:tcPr>
            <w:tcW w:w="4247"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622"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260</w:t>
            </w:r>
          </w:p>
        </w:tc>
        <w:tc>
          <w:tcPr>
            <w:tcW w:w="517"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260</w:t>
            </w:r>
          </w:p>
        </w:tc>
      </w:tr>
      <w:tr w:rsidR="00387099" w:rsidRPr="00387099" w:rsidTr="00451D55">
        <w:trPr>
          <w:trHeight w:val="20"/>
        </w:trPr>
        <w:tc>
          <w:tcPr>
            <w:tcW w:w="709"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420</w:t>
            </w:r>
          </w:p>
        </w:tc>
        <w:tc>
          <w:tcPr>
            <w:tcW w:w="1418"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01 03 01 00 00 0000 800</w:t>
            </w:r>
          </w:p>
        </w:tc>
        <w:tc>
          <w:tcPr>
            <w:tcW w:w="4247"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22"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260</w:t>
            </w:r>
          </w:p>
        </w:tc>
        <w:tc>
          <w:tcPr>
            <w:tcW w:w="517"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260</w:t>
            </w:r>
          </w:p>
        </w:tc>
      </w:tr>
      <w:tr w:rsidR="00387099" w:rsidRPr="00387099" w:rsidTr="00451D55">
        <w:trPr>
          <w:trHeight w:val="20"/>
        </w:trPr>
        <w:tc>
          <w:tcPr>
            <w:tcW w:w="709"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420</w:t>
            </w:r>
          </w:p>
        </w:tc>
        <w:tc>
          <w:tcPr>
            <w:tcW w:w="1418"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01 03 01 00 10 0000 810</w:t>
            </w:r>
          </w:p>
        </w:tc>
        <w:tc>
          <w:tcPr>
            <w:tcW w:w="4247"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622"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260</w:t>
            </w:r>
          </w:p>
        </w:tc>
        <w:tc>
          <w:tcPr>
            <w:tcW w:w="517"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260</w:t>
            </w:r>
          </w:p>
        </w:tc>
      </w:tr>
      <w:tr w:rsidR="00387099" w:rsidRPr="00387099" w:rsidTr="00451D55">
        <w:trPr>
          <w:trHeight w:val="20"/>
        </w:trPr>
        <w:tc>
          <w:tcPr>
            <w:tcW w:w="709"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420</w:t>
            </w:r>
          </w:p>
        </w:tc>
        <w:tc>
          <w:tcPr>
            <w:tcW w:w="1418"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01 05 00 00 00 0000 000</w:t>
            </w:r>
          </w:p>
        </w:tc>
        <w:tc>
          <w:tcPr>
            <w:tcW w:w="4247"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Изменение остатков средств на счетах по учету средств бюджетов</w:t>
            </w:r>
          </w:p>
        </w:tc>
        <w:tc>
          <w:tcPr>
            <w:tcW w:w="622"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w:t>
            </w:r>
          </w:p>
        </w:tc>
        <w:tc>
          <w:tcPr>
            <w:tcW w:w="517"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w:t>
            </w:r>
          </w:p>
        </w:tc>
      </w:tr>
      <w:tr w:rsidR="00387099" w:rsidRPr="00387099" w:rsidTr="00451D55">
        <w:trPr>
          <w:trHeight w:val="20"/>
        </w:trPr>
        <w:tc>
          <w:tcPr>
            <w:tcW w:w="709"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420</w:t>
            </w:r>
          </w:p>
        </w:tc>
        <w:tc>
          <w:tcPr>
            <w:tcW w:w="1418"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01 05 00 00 00 0000 500</w:t>
            </w:r>
          </w:p>
        </w:tc>
        <w:tc>
          <w:tcPr>
            <w:tcW w:w="4247"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 xml:space="preserve">Увеличение остатков средств бюджетов </w:t>
            </w:r>
          </w:p>
        </w:tc>
        <w:tc>
          <w:tcPr>
            <w:tcW w:w="622"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-3038</w:t>
            </w:r>
          </w:p>
        </w:tc>
        <w:tc>
          <w:tcPr>
            <w:tcW w:w="517"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-3181</w:t>
            </w:r>
          </w:p>
        </w:tc>
      </w:tr>
      <w:tr w:rsidR="00387099" w:rsidRPr="00387099" w:rsidTr="00451D55">
        <w:trPr>
          <w:trHeight w:val="20"/>
        </w:trPr>
        <w:tc>
          <w:tcPr>
            <w:tcW w:w="709"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420</w:t>
            </w:r>
          </w:p>
        </w:tc>
        <w:tc>
          <w:tcPr>
            <w:tcW w:w="1418"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01 05 02 00 00 0000 500</w:t>
            </w:r>
          </w:p>
        </w:tc>
        <w:tc>
          <w:tcPr>
            <w:tcW w:w="4247"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Увеличение прочих остатков средств бюджетов</w:t>
            </w:r>
          </w:p>
        </w:tc>
        <w:tc>
          <w:tcPr>
            <w:tcW w:w="622"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-3038</w:t>
            </w:r>
          </w:p>
        </w:tc>
        <w:tc>
          <w:tcPr>
            <w:tcW w:w="517"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-3181</w:t>
            </w:r>
          </w:p>
        </w:tc>
      </w:tr>
      <w:tr w:rsidR="00387099" w:rsidRPr="00387099" w:rsidTr="00451D55">
        <w:trPr>
          <w:trHeight w:val="20"/>
        </w:trPr>
        <w:tc>
          <w:tcPr>
            <w:tcW w:w="709"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420</w:t>
            </w:r>
          </w:p>
        </w:tc>
        <w:tc>
          <w:tcPr>
            <w:tcW w:w="1418"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01 05 02 01 00 0000 510</w:t>
            </w:r>
          </w:p>
        </w:tc>
        <w:tc>
          <w:tcPr>
            <w:tcW w:w="4247"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Увеличение прочих остатков денежных средств бюджетов</w:t>
            </w:r>
          </w:p>
        </w:tc>
        <w:tc>
          <w:tcPr>
            <w:tcW w:w="622"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-3038</w:t>
            </w:r>
          </w:p>
        </w:tc>
        <w:tc>
          <w:tcPr>
            <w:tcW w:w="517"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-3181</w:t>
            </w:r>
          </w:p>
        </w:tc>
      </w:tr>
      <w:tr w:rsidR="00387099" w:rsidRPr="00387099" w:rsidTr="00451D55">
        <w:trPr>
          <w:trHeight w:val="20"/>
        </w:trPr>
        <w:tc>
          <w:tcPr>
            <w:tcW w:w="709"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420</w:t>
            </w:r>
          </w:p>
        </w:tc>
        <w:tc>
          <w:tcPr>
            <w:tcW w:w="1418"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01 05 02 01 10 0000 510</w:t>
            </w:r>
          </w:p>
        </w:tc>
        <w:tc>
          <w:tcPr>
            <w:tcW w:w="4247"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622"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-3038</w:t>
            </w:r>
          </w:p>
        </w:tc>
        <w:tc>
          <w:tcPr>
            <w:tcW w:w="517"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-3181</w:t>
            </w:r>
          </w:p>
        </w:tc>
      </w:tr>
      <w:tr w:rsidR="00387099" w:rsidRPr="00387099" w:rsidTr="00451D55">
        <w:trPr>
          <w:trHeight w:val="20"/>
        </w:trPr>
        <w:tc>
          <w:tcPr>
            <w:tcW w:w="709"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420</w:t>
            </w:r>
          </w:p>
        </w:tc>
        <w:tc>
          <w:tcPr>
            <w:tcW w:w="1418"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01 05 00 00 00 0000 600</w:t>
            </w:r>
          </w:p>
        </w:tc>
        <w:tc>
          <w:tcPr>
            <w:tcW w:w="4247" w:type="dxa"/>
            <w:hideMark/>
          </w:tcPr>
          <w:p w:rsidR="00387099" w:rsidRPr="00387099" w:rsidRDefault="00387099" w:rsidP="00387099">
            <w:pPr>
              <w:tabs>
                <w:tab w:val="left" w:pos="284"/>
              </w:tabs>
              <w:rPr>
                <w:rFonts w:ascii="Times New Roman" w:eastAsia="Calibri" w:hAnsi="Times New Roman" w:cs="Times New Roman"/>
                <w:bCs/>
                <w:sz w:val="12"/>
                <w:szCs w:val="12"/>
              </w:rPr>
            </w:pPr>
            <w:r w:rsidRPr="00387099">
              <w:rPr>
                <w:rFonts w:ascii="Times New Roman" w:eastAsia="Calibri" w:hAnsi="Times New Roman" w:cs="Times New Roman"/>
                <w:bCs/>
                <w:sz w:val="12"/>
                <w:szCs w:val="12"/>
              </w:rPr>
              <w:t>Уменьшение остатков средств бюджетов</w:t>
            </w:r>
          </w:p>
        </w:tc>
        <w:tc>
          <w:tcPr>
            <w:tcW w:w="622"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3038</w:t>
            </w:r>
          </w:p>
        </w:tc>
        <w:tc>
          <w:tcPr>
            <w:tcW w:w="517"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3181</w:t>
            </w:r>
          </w:p>
        </w:tc>
      </w:tr>
      <w:tr w:rsidR="00387099" w:rsidRPr="00387099" w:rsidTr="00451D55">
        <w:trPr>
          <w:trHeight w:val="20"/>
        </w:trPr>
        <w:tc>
          <w:tcPr>
            <w:tcW w:w="709"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420</w:t>
            </w:r>
          </w:p>
        </w:tc>
        <w:tc>
          <w:tcPr>
            <w:tcW w:w="1418"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01 05 02 00 00 0000 600</w:t>
            </w:r>
          </w:p>
        </w:tc>
        <w:tc>
          <w:tcPr>
            <w:tcW w:w="4247"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Уменьшение прочих остатков средств бюджетов</w:t>
            </w:r>
          </w:p>
        </w:tc>
        <w:tc>
          <w:tcPr>
            <w:tcW w:w="622"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3038</w:t>
            </w:r>
          </w:p>
        </w:tc>
        <w:tc>
          <w:tcPr>
            <w:tcW w:w="517"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3181</w:t>
            </w:r>
          </w:p>
        </w:tc>
      </w:tr>
      <w:tr w:rsidR="00387099" w:rsidRPr="00387099" w:rsidTr="00451D55">
        <w:trPr>
          <w:trHeight w:val="20"/>
        </w:trPr>
        <w:tc>
          <w:tcPr>
            <w:tcW w:w="709"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420</w:t>
            </w:r>
          </w:p>
        </w:tc>
        <w:tc>
          <w:tcPr>
            <w:tcW w:w="1418"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01 05 02 01 00 0000 610</w:t>
            </w:r>
          </w:p>
        </w:tc>
        <w:tc>
          <w:tcPr>
            <w:tcW w:w="4247"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Уменьшение прочих остатков денежных средств бюджетов</w:t>
            </w:r>
          </w:p>
        </w:tc>
        <w:tc>
          <w:tcPr>
            <w:tcW w:w="622"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3038</w:t>
            </w:r>
          </w:p>
        </w:tc>
        <w:tc>
          <w:tcPr>
            <w:tcW w:w="517"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3181</w:t>
            </w:r>
          </w:p>
        </w:tc>
      </w:tr>
      <w:tr w:rsidR="00387099" w:rsidRPr="00387099" w:rsidTr="00451D55">
        <w:trPr>
          <w:trHeight w:val="20"/>
        </w:trPr>
        <w:tc>
          <w:tcPr>
            <w:tcW w:w="709"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420</w:t>
            </w:r>
          </w:p>
        </w:tc>
        <w:tc>
          <w:tcPr>
            <w:tcW w:w="1418" w:type="dxa"/>
            <w:noWrap/>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01 05 02 01 10 0000 610</w:t>
            </w:r>
          </w:p>
        </w:tc>
        <w:tc>
          <w:tcPr>
            <w:tcW w:w="4247"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622"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3038</w:t>
            </w:r>
          </w:p>
        </w:tc>
        <w:tc>
          <w:tcPr>
            <w:tcW w:w="517" w:type="dxa"/>
            <w:hideMark/>
          </w:tcPr>
          <w:p w:rsidR="00387099" w:rsidRPr="00387099" w:rsidRDefault="00387099" w:rsidP="00387099">
            <w:pPr>
              <w:tabs>
                <w:tab w:val="left" w:pos="284"/>
              </w:tabs>
              <w:rPr>
                <w:rFonts w:ascii="Times New Roman" w:eastAsia="Calibri" w:hAnsi="Times New Roman" w:cs="Times New Roman"/>
                <w:sz w:val="12"/>
                <w:szCs w:val="12"/>
              </w:rPr>
            </w:pPr>
            <w:r w:rsidRPr="00387099">
              <w:rPr>
                <w:rFonts w:ascii="Times New Roman" w:eastAsia="Calibri" w:hAnsi="Times New Roman" w:cs="Times New Roman"/>
                <w:sz w:val="12"/>
                <w:szCs w:val="12"/>
              </w:rPr>
              <w:t>3181</w:t>
            </w:r>
          </w:p>
        </w:tc>
      </w:tr>
    </w:tbl>
    <w:p w:rsidR="00D1006B" w:rsidRDefault="00D1006B" w:rsidP="00F85E6D">
      <w:pPr>
        <w:tabs>
          <w:tab w:val="left" w:pos="284"/>
        </w:tabs>
        <w:spacing w:after="0" w:line="240" w:lineRule="auto"/>
        <w:jc w:val="both"/>
        <w:rPr>
          <w:rFonts w:ascii="Times New Roman" w:eastAsia="Calibri" w:hAnsi="Times New Roman" w:cs="Times New Roman"/>
          <w:sz w:val="12"/>
          <w:szCs w:val="12"/>
        </w:rPr>
      </w:pPr>
    </w:p>
    <w:p w:rsidR="00451D55" w:rsidRPr="00D47E58" w:rsidRDefault="00451D55" w:rsidP="00451D55">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№10</w:t>
      </w:r>
    </w:p>
    <w:p w:rsidR="00451D55" w:rsidRDefault="00451D55" w:rsidP="00451D55">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451D55" w:rsidRPr="00D47E58" w:rsidRDefault="00451D55" w:rsidP="00451D55">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520955">
        <w:rPr>
          <w:rFonts w:ascii="Times New Roman" w:eastAsia="Calibri" w:hAnsi="Times New Roman" w:cs="Times New Roman"/>
          <w:i/>
          <w:sz w:val="12"/>
          <w:szCs w:val="12"/>
        </w:rPr>
        <w:t>Верхняя Орлянка</w:t>
      </w:r>
    </w:p>
    <w:p w:rsidR="00451D55" w:rsidRPr="00D47E58" w:rsidRDefault="00451D55" w:rsidP="00451D55">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451D55" w:rsidRPr="003F70A7" w:rsidRDefault="00451D55" w:rsidP="003F70A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w:t>
      </w:r>
      <w:r w:rsidR="003F70A7">
        <w:rPr>
          <w:rFonts w:ascii="Times New Roman" w:eastAsia="Calibri" w:hAnsi="Times New Roman" w:cs="Times New Roman"/>
          <w:i/>
          <w:sz w:val="12"/>
          <w:szCs w:val="12"/>
        </w:rPr>
        <w:t xml:space="preserve"> 2019г.</w:t>
      </w:r>
    </w:p>
    <w:p w:rsidR="00451D55" w:rsidRPr="00F9714B" w:rsidRDefault="00451D55" w:rsidP="00451D55">
      <w:pPr>
        <w:tabs>
          <w:tab w:val="left" w:pos="284"/>
        </w:tabs>
        <w:spacing w:after="0" w:line="240" w:lineRule="auto"/>
        <w:jc w:val="center"/>
        <w:rPr>
          <w:rFonts w:ascii="Times New Roman" w:eastAsia="Calibri" w:hAnsi="Times New Roman" w:cs="Times New Roman"/>
          <w:b/>
          <w:sz w:val="12"/>
          <w:szCs w:val="12"/>
        </w:rPr>
      </w:pPr>
      <w:r w:rsidRPr="00F9714B">
        <w:rPr>
          <w:rFonts w:ascii="Times New Roman" w:eastAsia="Calibri" w:hAnsi="Times New Roman" w:cs="Times New Roman"/>
          <w:b/>
          <w:sz w:val="12"/>
          <w:szCs w:val="12"/>
        </w:rPr>
        <w:t xml:space="preserve">ПРОГРАММА МУНИЦИПАЛЬНЫХ ВНУТРЕННИХ ЗАИМСТВОВАНИЙ </w:t>
      </w:r>
    </w:p>
    <w:p w:rsidR="00451D55" w:rsidRPr="00F9714B" w:rsidRDefault="00451D55" w:rsidP="00451D55">
      <w:pPr>
        <w:tabs>
          <w:tab w:val="left" w:pos="284"/>
        </w:tabs>
        <w:spacing w:after="0" w:line="240" w:lineRule="auto"/>
        <w:jc w:val="center"/>
        <w:rPr>
          <w:rFonts w:ascii="Times New Roman" w:eastAsia="Calibri" w:hAnsi="Times New Roman" w:cs="Times New Roman"/>
          <w:b/>
          <w:sz w:val="12"/>
          <w:szCs w:val="12"/>
        </w:rPr>
      </w:pPr>
      <w:r w:rsidRPr="00F9714B">
        <w:rPr>
          <w:rFonts w:ascii="Times New Roman" w:eastAsia="Calibri" w:hAnsi="Times New Roman" w:cs="Times New Roman"/>
          <w:b/>
          <w:sz w:val="12"/>
          <w:szCs w:val="12"/>
        </w:rPr>
        <w:t>МЕСТНОГО БЮДЖЕТА НА 2019 ГОД И ПЛАНОВЫЙ ПЕРИОД 2020</w:t>
      </w:r>
      <w:proofErr w:type="gramStart"/>
      <w:r w:rsidRPr="00F9714B">
        <w:rPr>
          <w:rFonts w:ascii="Times New Roman" w:eastAsia="Calibri" w:hAnsi="Times New Roman" w:cs="Times New Roman"/>
          <w:b/>
          <w:sz w:val="12"/>
          <w:szCs w:val="12"/>
        </w:rPr>
        <w:t xml:space="preserve"> И</w:t>
      </w:r>
      <w:proofErr w:type="gramEnd"/>
      <w:r w:rsidRPr="00F9714B">
        <w:rPr>
          <w:rFonts w:ascii="Times New Roman" w:eastAsia="Calibri" w:hAnsi="Times New Roman" w:cs="Times New Roman"/>
          <w:b/>
          <w:sz w:val="12"/>
          <w:szCs w:val="12"/>
        </w:rPr>
        <w:t xml:space="preserve"> 2021 ГОДОВ</w:t>
      </w:r>
    </w:p>
    <w:p w:rsidR="00451D55" w:rsidRPr="00F9714B" w:rsidRDefault="00451D55" w:rsidP="00451D55">
      <w:pPr>
        <w:tabs>
          <w:tab w:val="left" w:pos="284"/>
        </w:tabs>
        <w:spacing w:after="0" w:line="240" w:lineRule="auto"/>
        <w:jc w:val="center"/>
        <w:rPr>
          <w:rFonts w:ascii="Times New Roman" w:eastAsia="Calibri" w:hAnsi="Times New Roman" w:cs="Times New Roman"/>
          <w:b/>
          <w:sz w:val="12"/>
          <w:szCs w:val="12"/>
        </w:rPr>
      </w:pPr>
      <w:r w:rsidRPr="00F9714B">
        <w:rPr>
          <w:rFonts w:ascii="Times New Roman" w:eastAsia="Calibri" w:hAnsi="Times New Roman" w:cs="Times New Roman"/>
          <w:b/>
          <w:sz w:val="12"/>
          <w:szCs w:val="12"/>
        </w:rPr>
        <w:t>Программа муниципальных внутренних заимствований местного бюджета  на 2019 год</w:t>
      </w:r>
    </w:p>
    <w:tbl>
      <w:tblPr>
        <w:tblStyle w:val="71734"/>
        <w:tblW w:w="7513" w:type="dxa"/>
        <w:tblInd w:w="108" w:type="dxa"/>
        <w:tblLook w:val="04A0" w:firstRow="1" w:lastRow="0" w:firstColumn="1" w:lastColumn="0" w:noHBand="0" w:noVBand="1"/>
      </w:tblPr>
      <w:tblGrid>
        <w:gridCol w:w="426"/>
        <w:gridCol w:w="3685"/>
        <w:gridCol w:w="1701"/>
        <w:gridCol w:w="1701"/>
      </w:tblGrid>
      <w:tr w:rsidR="00451D55" w:rsidRPr="00F9714B" w:rsidTr="00451D55">
        <w:trPr>
          <w:trHeight w:val="314"/>
        </w:trPr>
        <w:tc>
          <w:tcPr>
            <w:tcW w:w="426" w:type="dxa"/>
            <w:hideMark/>
          </w:tcPr>
          <w:p w:rsidR="00451D55" w:rsidRPr="00F9714B" w:rsidRDefault="00451D55" w:rsidP="00451D55">
            <w:pPr>
              <w:tabs>
                <w:tab w:val="left" w:pos="284"/>
              </w:tabs>
              <w:rPr>
                <w:rFonts w:ascii="Times New Roman" w:hAnsi="Times New Roman"/>
                <w:sz w:val="12"/>
                <w:szCs w:val="12"/>
              </w:rPr>
            </w:pPr>
            <w:r w:rsidRPr="00F9714B">
              <w:rPr>
                <w:rFonts w:ascii="Times New Roman" w:hAnsi="Times New Roman"/>
                <w:sz w:val="12"/>
                <w:szCs w:val="12"/>
              </w:rPr>
              <w:t xml:space="preserve">№ </w:t>
            </w:r>
            <w:proofErr w:type="gramStart"/>
            <w:r w:rsidRPr="00F9714B">
              <w:rPr>
                <w:rFonts w:ascii="Times New Roman" w:hAnsi="Times New Roman"/>
                <w:sz w:val="12"/>
                <w:szCs w:val="12"/>
              </w:rPr>
              <w:t>п</w:t>
            </w:r>
            <w:proofErr w:type="gramEnd"/>
            <w:r w:rsidRPr="00F9714B">
              <w:rPr>
                <w:rFonts w:ascii="Times New Roman" w:hAnsi="Times New Roman"/>
                <w:sz w:val="12"/>
                <w:szCs w:val="12"/>
              </w:rPr>
              <w:t>/п</w:t>
            </w:r>
          </w:p>
        </w:tc>
        <w:tc>
          <w:tcPr>
            <w:tcW w:w="3685" w:type="dxa"/>
          </w:tcPr>
          <w:p w:rsidR="00451D55" w:rsidRPr="00F9714B" w:rsidRDefault="00451D55" w:rsidP="00451D55">
            <w:pPr>
              <w:tabs>
                <w:tab w:val="left" w:pos="284"/>
              </w:tabs>
              <w:rPr>
                <w:rFonts w:ascii="Times New Roman" w:hAnsi="Times New Roman"/>
                <w:sz w:val="12"/>
                <w:szCs w:val="12"/>
              </w:rPr>
            </w:pPr>
            <w:r w:rsidRPr="00F9714B">
              <w:rPr>
                <w:rFonts w:ascii="Times New Roman" w:hAnsi="Times New Roman"/>
                <w:sz w:val="12"/>
                <w:szCs w:val="12"/>
              </w:rPr>
              <w:t xml:space="preserve">Вид и наименование заимствования </w:t>
            </w:r>
          </w:p>
        </w:tc>
        <w:tc>
          <w:tcPr>
            <w:tcW w:w="1701" w:type="dxa"/>
          </w:tcPr>
          <w:p w:rsidR="00451D55" w:rsidRPr="00F9714B" w:rsidRDefault="00451D55" w:rsidP="00451D55">
            <w:pPr>
              <w:tabs>
                <w:tab w:val="left" w:pos="284"/>
              </w:tabs>
              <w:rPr>
                <w:rFonts w:ascii="Times New Roman" w:hAnsi="Times New Roman"/>
                <w:sz w:val="12"/>
                <w:szCs w:val="12"/>
              </w:rPr>
            </w:pPr>
            <w:r w:rsidRPr="00F9714B">
              <w:rPr>
                <w:rFonts w:ascii="Times New Roman" w:hAnsi="Times New Roman"/>
                <w:sz w:val="12"/>
                <w:szCs w:val="12"/>
              </w:rPr>
              <w:t>Привлечение средств в 2019 году, тыс. рублей</w:t>
            </w:r>
          </w:p>
        </w:tc>
        <w:tc>
          <w:tcPr>
            <w:tcW w:w="1701" w:type="dxa"/>
          </w:tcPr>
          <w:p w:rsidR="00451D55" w:rsidRPr="00F9714B" w:rsidRDefault="00451D55" w:rsidP="00451D55">
            <w:pPr>
              <w:tabs>
                <w:tab w:val="left" w:pos="284"/>
              </w:tabs>
              <w:rPr>
                <w:rFonts w:ascii="Times New Roman" w:hAnsi="Times New Roman"/>
                <w:sz w:val="12"/>
                <w:szCs w:val="12"/>
              </w:rPr>
            </w:pPr>
            <w:r w:rsidRPr="00F9714B">
              <w:rPr>
                <w:rFonts w:ascii="Times New Roman" w:hAnsi="Times New Roman"/>
                <w:sz w:val="12"/>
                <w:szCs w:val="12"/>
              </w:rPr>
              <w:t>Погашение основного долга в 2019 году, тыс. рублей</w:t>
            </w:r>
          </w:p>
        </w:tc>
      </w:tr>
      <w:tr w:rsidR="00451D55" w:rsidRPr="00F9714B" w:rsidTr="00451D55">
        <w:trPr>
          <w:trHeight w:val="20"/>
        </w:trPr>
        <w:tc>
          <w:tcPr>
            <w:tcW w:w="426" w:type="dxa"/>
            <w:hideMark/>
          </w:tcPr>
          <w:p w:rsidR="00451D55" w:rsidRPr="00F9714B" w:rsidRDefault="00451D55" w:rsidP="00451D55">
            <w:pPr>
              <w:tabs>
                <w:tab w:val="left" w:pos="284"/>
              </w:tabs>
              <w:rPr>
                <w:rFonts w:ascii="Times New Roman" w:hAnsi="Times New Roman"/>
                <w:sz w:val="12"/>
                <w:szCs w:val="12"/>
              </w:rPr>
            </w:pPr>
            <w:r w:rsidRPr="00F9714B">
              <w:rPr>
                <w:rFonts w:ascii="Times New Roman" w:hAnsi="Times New Roman"/>
                <w:sz w:val="12"/>
                <w:szCs w:val="12"/>
              </w:rPr>
              <w:t>1.</w:t>
            </w:r>
          </w:p>
        </w:tc>
        <w:tc>
          <w:tcPr>
            <w:tcW w:w="3685" w:type="dxa"/>
            <w:hideMark/>
          </w:tcPr>
          <w:p w:rsidR="00451D55" w:rsidRPr="00F9714B" w:rsidRDefault="00451D55" w:rsidP="00451D55">
            <w:pPr>
              <w:tabs>
                <w:tab w:val="left" w:pos="284"/>
              </w:tabs>
              <w:rPr>
                <w:rFonts w:ascii="Times New Roman" w:hAnsi="Times New Roman"/>
                <w:sz w:val="12"/>
                <w:szCs w:val="12"/>
              </w:rPr>
            </w:pPr>
            <w:r w:rsidRPr="00F9714B">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451D55" w:rsidRPr="00F9714B" w:rsidRDefault="00451D55" w:rsidP="00451D55">
            <w:pPr>
              <w:tabs>
                <w:tab w:val="left" w:pos="284"/>
              </w:tabs>
              <w:rPr>
                <w:rFonts w:ascii="Times New Roman" w:hAnsi="Times New Roman"/>
                <w:sz w:val="12"/>
                <w:szCs w:val="12"/>
              </w:rPr>
            </w:pPr>
            <w:r w:rsidRPr="00451D55">
              <w:rPr>
                <w:rFonts w:ascii="Times New Roman" w:hAnsi="Times New Roman"/>
                <w:sz w:val="12"/>
                <w:szCs w:val="12"/>
              </w:rPr>
              <w:t>260</w:t>
            </w:r>
          </w:p>
        </w:tc>
        <w:tc>
          <w:tcPr>
            <w:tcW w:w="1701" w:type="dxa"/>
            <w:hideMark/>
          </w:tcPr>
          <w:p w:rsidR="00451D55" w:rsidRPr="00F9714B" w:rsidRDefault="00451D55" w:rsidP="00451D55">
            <w:pPr>
              <w:tabs>
                <w:tab w:val="left" w:pos="284"/>
              </w:tabs>
              <w:rPr>
                <w:rFonts w:ascii="Times New Roman" w:hAnsi="Times New Roman"/>
                <w:sz w:val="12"/>
                <w:szCs w:val="12"/>
              </w:rPr>
            </w:pPr>
            <w:r w:rsidRPr="00F9714B">
              <w:rPr>
                <w:rFonts w:ascii="Times New Roman" w:hAnsi="Times New Roman"/>
                <w:sz w:val="12"/>
                <w:szCs w:val="12"/>
              </w:rPr>
              <w:t>-</w:t>
            </w:r>
          </w:p>
        </w:tc>
      </w:tr>
    </w:tbl>
    <w:p w:rsidR="00451D55" w:rsidRPr="00F9714B" w:rsidRDefault="00451D55" w:rsidP="00451D55">
      <w:pPr>
        <w:tabs>
          <w:tab w:val="left" w:pos="284"/>
        </w:tabs>
        <w:spacing w:after="0" w:line="240" w:lineRule="auto"/>
        <w:jc w:val="center"/>
        <w:rPr>
          <w:rFonts w:ascii="Times New Roman" w:eastAsia="Calibri" w:hAnsi="Times New Roman" w:cs="Times New Roman"/>
          <w:b/>
          <w:sz w:val="12"/>
          <w:szCs w:val="12"/>
        </w:rPr>
      </w:pPr>
      <w:r w:rsidRPr="00F9714B">
        <w:rPr>
          <w:rFonts w:ascii="Times New Roman" w:eastAsia="Calibri" w:hAnsi="Times New Roman" w:cs="Times New Roman"/>
          <w:b/>
          <w:sz w:val="12"/>
          <w:szCs w:val="12"/>
        </w:rPr>
        <w:t>Программа муниципальных внутренних заимствований местного бюджета  на 2020 год</w:t>
      </w:r>
    </w:p>
    <w:tbl>
      <w:tblPr>
        <w:tblStyle w:val="71734"/>
        <w:tblW w:w="7513" w:type="dxa"/>
        <w:tblInd w:w="108" w:type="dxa"/>
        <w:tblLook w:val="04A0" w:firstRow="1" w:lastRow="0" w:firstColumn="1" w:lastColumn="0" w:noHBand="0" w:noVBand="1"/>
      </w:tblPr>
      <w:tblGrid>
        <w:gridCol w:w="426"/>
        <w:gridCol w:w="3685"/>
        <w:gridCol w:w="1701"/>
        <w:gridCol w:w="1701"/>
      </w:tblGrid>
      <w:tr w:rsidR="00451D55" w:rsidRPr="00F9714B" w:rsidTr="00451D55">
        <w:trPr>
          <w:trHeight w:val="314"/>
        </w:trPr>
        <w:tc>
          <w:tcPr>
            <w:tcW w:w="426" w:type="dxa"/>
            <w:hideMark/>
          </w:tcPr>
          <w:p w:rsidR="00451D55" w:rsidRPr="00F9714B" w:rsidRDefault="00451D55" w:rsidP="00451D55">
            <w:pPr>
              <w:tabs>
                <w:tab w:val="left" w:pos="284"/>
              </w:tabs>
              <w:rPr>
                <w:rFonts w:ascii="Times New Roman" w:hAnsi="Times New Roman"/>
                <w:sz w:val="12"/>
                <w:szCs w:val="12"/>
              </w:rPr>
            </w:pPr>
            <w:r w:rsidRPr="00F9714B">
              <w:rPr>
                <w:rFonts w:ascii="Times New Roman" w:hAnsi="Times New Roman"/>
                <w:sz w:val="12"/>
                <w:szCs w:val="12"/>
              </w:rPr>
              <w:t xml:space="preserve">№ </w:t>
            </w:r>
            <w:proofErr w:type="gramStart"/>
            <w:r w:rsidRPr="00F9714B">
              <w:rPr>
                <w:rFonts w:ascii="Times New Roman" w:hAnsi="Times New Roman"/>
                <w:sz w:val="12"/>
                <w:szCs w:val="12"/>
              </w:rPr>
              <w:t>п</w:t>
            </w:r>
            <w:proofErr w:type="gramEnd"/>
            <w:r w:rsidRPr="00F9714B">
              <w:rPr>
                <w:rFonts w:ascii="Times New Roman" w:hAnsi="Times New Roman"/>
                <w:sz w:val="12"/>
                <w:szCs w:val="12"/>
              </w:rPr>
              <w:t>/п</w:t>
            </w:r>
          </w:p>
        </w:tc>
        <w:tc>
          <w:tcPr>
            <w:tcW w:w="3685" w:type="dxa"/>
          </w:tcPr>
          <w:p w:rsidR="00451D55" w:rsidRPr="00F9714B" w:rsidRDefault="00451D55" w:rsidP="00451D55">
            <w:pPr>
              <w:tabs>
                <w:tab w:val="left" w:pos="284"/>
              </w:tabs>
              <w:rPr>
                <w:rFonts w:ascii="Times New Roman" w:hAnsi="Times New Roman"/>
                <w:sz w:val="12"/>
                <w:szCs w:val="12"/>
              </w:rPr>
            </w:pPr>
            <w:r w:rsidRPr="00F9714B">
              <w:rPr>
                <w:rFonts w:ascii="Times New Roman" w:hAnsi="Times New Roman"/>
                <w:sz w:val="12"/>
                <w:szCs w:val="12"/>
              </w:rPr>
              <w:t xml:space="preserve">Вид и наименование заимствования </w:t>
            </w:r>
          </w:p>
        </w:tc>
        <w:tc>
          <w:tcPr>
            <w:tcW w:w="1701" w:type="dxa"/>
          </w:tcPr>
          <w:p w:rsidR="00451D55" w:rsidRPr="00F9714B" w:rsidRDefault="00451D55" w:rsidP="00451D55">
            <w:pPr>
              <w:tabs>
                <w:tab w:val="left" w:pos="284"/>
              </w:tabs>
              <w:rPr>
                <w:rFonts w:ascii="Times New Roman" w:hAnsi="Times New Roman"/>
                <w:sz w:val="12"/>
                <w:szCs w:val="12"/>
              </w:rPr>
            </w:pPr>
            <w:r w:rsidRPr="00F9714B">
              <w:rPr>
                <w:rFonts w:ascii="Times New Roman" w:hAnsi="Times New Roman"/>
                <w:sz w:val="12"/>
                <w:szCs w:val="12"/>
              </w:rPr>
              <w:t>Привлечение средств в 2020 году, тыс. рублей</w:t>
            </w:r>
          </w:p>
        </w:tc>
        <w:tc>
          <w:tcPr>
            <w:tcW w:w="1701" w:type="dxa"/>
          </w:tcPr>
          <w:p w:rsidR="00451D55" w:rsidRPr="00F9714B" w:rsidRDefault="00451D55" w:rsidP="00451D55">
            <w:pPr>
              <w:tabs>
                <w:tab w:val="left" w:pos="284"/>
              </w:tabs>
              <w:rPr>
                <w:rFonts w:ascii="Times New Roman" w:hAnsi="Times New Roman"/>
                <w:sz w:val="12"/>
                <w:szCs w:val="12"/>
              </w:rPr>
            </w:pPr>
            <w:r w:rsidRPr="00F9714B">
              <w:rPr>
                <w:rFonts w:ascii="Times New Roman" w:hAnsi="Times New Roman"/>
                <w:sz w:val="12"/>
                <w:szCs w:val="12"/>
              </w:rPr>
              <w:t>Погашение основного долга в 2020 году, тыс. рублей</w:t>
            </w:r>
          </w:p>
        </w:tc>
      </w:tr>
      <w:tr w:rsidR="00451D55" w:rsidRPr="00F9714B" w:rsidTr="00451D55">
        <w:trPr>
          <w:trHeight w:val="20"/>
        </w:trPr>
        <w:tc>
          <w:tcPr>
            <w:tcW w:w="426" w:type="dxa"/>
            <w:hideMark/>
          </w:tcPr>
          <w:p w:rsidR="00451D55" w:rsidRPr="00F9714B" w:rsidRDefault="00451D55" w:rsidP="00451D55">
            <w:pPr>
              <w:tabs>
                <w:tab w:val="left" w:pos="284"/>
              </w:tabs>
              <w:rPr>
                <w:rFonts w:ascii="Times New Roman" w:hAnsi="Times New Roman"/>
                <w:sz w:val="12"/>
                <w:szCs w:val="12"/>
              </w:rPr>
            </w:pPr>
            <w:r w:rsidRPr="00F9714B">
              <w:rPr>
                <w:rFonts w:ascii="Times New Roman" w:hAnsi="Times New Roman"/>
                <w:sz w:val="12"/>
                <w:szCs w:val="12"/>
              </w:rPr>
              <w:t>1.</w:t>
            </w:r>
          </w:p>
        </w:tc>
        <w:tc>
          <w:tcPr>
            <w:tcW w:w="3685" w:type="dxa"/>
            <w:hideMark/>
          </w:tcPr>
          <w:p w:rsidR="00451D55" w:rsidRPr="00F9714B" w:rsidRDefault="00451D55" w:rsidP="00451D55">
            <w:pPr>
              <w:tabs>
                <w:tab w:val="left" w:pos="284"/>
              </w:tabs>
              <w:rPr>
                <w:rFonts w:ascii="Times New Roman" w:hAnsi="Times New Roman"/>
                <w:sz w:val="12"/>
                <w:szCs w:val="12"/>
              </w:rPr>
            </w:pPr>
            <w:r w:rsidRPr="00F9714B">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451D55" w:rsidRPr="00F9714B" w:rsidRDefault="00451D55" w:rsidP="00451D55">
            <w:pPr>
              <w:tabs>
                <w:tab w:val="left" w:pos="284"/>
              </w:tabs>
              <w:rPr>
                <w:rFonts w:ascii="Times New Roman" w:hAnsi="Times New Roman"/>
                <w:sz w:val="12"/>
                <w:szCs w:val="12"/>
              </w:rPr>
            </w:pPr>
            <w:r w:rsidRPr="00451D55">
              <w:rPr>
                <w:rFonts w:ascii="Times New Roman" w:hAnsi="Times New Roman"/>
                <w:sz w:val="12"/>
                <w:szCs w:val="12"/>
              </w:rPr>
              <w:t>260</w:t>
            </w:r>
          </w:p>
        </w:tc>
        <w:tc>
          <w:tcPr>
            <w:tcW w:w="1701" w:type="dxa"/>
            <w:hideMark/>
          </w:tcPr>
          <w:p w:rsidR="00451D55" w:rsidRPr="00F9714B" w:rsidRDefault="00451D55" w:rsidP="00451D55">
            <w:pPr>
              <w:tabs>
                <w:tab w:val="left" w:pos="284"/>
              </w:tabs>
              <w:rPr>
                <w:rFonts w:ascii="Times New Roman" w:hAnsi="Times New Roman"/>
                <w:sz w:val="12"/>
                <w:szCs w:val="12"/>
              </w:rPr>
            </w:pPr>
            <w:r w:rsidRPr="00451D55">
              <w:rPr>
                <w:rFonts w:ascii="Times New Roman" w:hAnsi="Times New Roman"/>
                <w:sz w:val="12"/>
                <w:szCs w:val="12"/>
              </w:rPr>
              <w:t>260</w:t>
            </w:r>
          </w:p>
        </w:tc>
      </w:tr>
    </w:tbl>
    <w:p w:rsidR="00451D55" w:rsidRPr="00F9714B" w:rsidRDefault="00451D55" w:rsidP="00451D55">
      <w:pPr>
        <w:tabs>
          <w:tab w:val="left" w:pos="284"/>
        </w:tabs>
        <w:spacing w:after="0" w:line="240" w:lineRule="auto"/>
        <w:jc w:val="center"/>
        <w:rPr>
          <w:rFonts w:ascii="Times New Roman" w:eastAsia="Calibri" w:hAnsi="Times New Roman" w:cs="Times New Roman"/>
          <w:b/>
          <w:sz w:val="12"/>
          <w:szCs w:val="12"/>
        </w:rPr>
      </w:pPr>
      <w:r w:rsidRPr="00F9714B">
        <w:rPr>
          <w:rFonts w:ascii="Times New Roman" w:eastAsia="Calibri" w:hAnsi="Times New Roman" w:cs="Times New Roman"/>
          <w:b/>
          <w:sz w:val="12"/>
          <w:szCs w:val="12"/>
        </w:rPr>
        <w:t>Программа муниципальных внутренних заимствований местного бюджета  на 2021 год</w:t>
      </w:r>
    </w:p>
    <w:tbl>
      <w:tblPr>
        <w:tblStyle w:val="71734"/>
        <w:tblW w:w="7513" w:type="dxa"/>
        <w:tblInd w:w="108" w:type="dxa"/>
        <w:tblLook w:val="04A0" w:firstRow="1" w:lastRow="0" w:firstColumn="1" w:lastColumn="0" w:noHBand="0" w:noVBand="1"/>
      </w:tblPr>
      <w:tblGrid>
        <w:gridCol w:w="426"/>
        <w:gridCol w:w="3685"/>
        <w:gridCol w:w="1701"/>
        <w:gridCol w:w="1701"/>
      </w:tblGrid>
      <w:tr w:rsidR="00451D55" w:rsidRPr="00F9714B" w:rsidTr="00451D55">
        <w:trPr>
          <w:trHeight w:val="314"/>
        </w:trPr>
        <w:tc>
          <w:tcPr>
            <w:tcW w:w="426" w:type="dxa"/>
            <w:hideMark/>
          </w:tcPr>
          <w:p w:rsidR="00451D55" w:rsidRPr="00F9714B" w:rsidRDefault="00451D55" w:rsidP="00451D55">
            <w:pPr>
              <w:tabs>
                <w:tab w:val="left" w:pos="284"/>
              </w:tabs>
              <w:rPr>
                <w:rFonts w:ascii="Times New Roman" w:hAnsi="Times New Roman"/>
                <w:sz w:val="12"/>
                <w:szCs w:val="12"/>
              </w:rPr>
            </w:pPr>
            <w:r w:rsidRPr="00F9714B">
              <w:rPr>
                <w:rFonts w:ascii="Times New Roman" w:hAnsi="Times New Roman"/>
                <w:sz w:val="12"/>
                <w:szCs w:val="12"/>
              </w:rPr>
              <w:t xml:space="preserve">№ </w:t>
            </w:r>
            <w:proofErr w:type="gramStart"/>
            <w:r w:rsidRPr="00F9714B">
              <w:rPr>
                <w:rFonts w:ascii="Times New Roman" w:hAnsi="Times New Roman"/>
                <w:sz w:val="12"/>
                <w:szCs w:val="12"/>
              </w:rPr>
              <w:t>п</w:t>
            </w:r>
            <w:proofErr w:type="gramEnd"/>
            <w:r w:rsidRPr="00F9714B">
              <w:rPr>
                <w:rFonts w:ascii="Times New Roman" w:hAnsi="Times New Roman"/>
                <w:sz w:val="12"/>
                <w:szCs w:val="12"/>
              </w:rPr>
              <w:t>/п</w:t>
            </w:r>
          </w:p>
        </w:tc>
        <w:tc>
          <w:tcPr>
            <w:tcW w:w="3685" w:type="dxa"/>
          </w:tcPr>
          <w:p w:rsidR="00451D55" w:rsidRPr="00F9714B" w:rsidRDefault="00451D55" w:rsidP="00451D55">
            <w:pPr>
              <w:tabs>
                <w:tab w:val="left" w:pos="284"/>
              </w:tabs>
              <w:rPr>
                <w:rFonts w:ascii="Times New Roman" w:hAnsi="Times New Roman"/>
                <w:sz w:val="12"/>
                <w:szCs w:val="12"/>
              </w:rPr>
            </w:pPr>
            <w:r w:rsidRPr="00F9714B">
              <w:rPr>
                <w:rFonts w:ascii="Times New Roman" w:hAnsi="Times New Roman"/>
                <w:sz w:val="12"/>
                <w:szCs w:val="12"/>
              </w:rPr>
              <w:t xml:space="preserve">Вид и наименование заимствования </w:t>
            </w:r>
          </w:p>
        </w:tc>
        <w:tc>
          <w:tcPr>
            <w:tcW w:w="1701" w:type="dxa"/>
          </w:tcPr>
          <w:p w:rsidR="00451D55" w:rsidRPr="00F9714B" w:rsidRDefault="00451D55" w:rsidP="00451D55">
            <w:pPr>
              <w:tabs>
                <w:tab w:val="left" w:pos="284"/>
              </w:tabs>
              <w:rPr>
                <w:rFonts w:ascii="Times New Roman" w:hAnsi="Times New Roman"/>
                <w:sz w:val="12"/>
                <w:szCs w:val="12"/>
              </w:rPr>
            </w:pPr>
            <w:r w:rsidRPr="00F9714B">
              <w:rPr>
                <w:rFonts w:ascii="Times New Roman" w:hAnsi="Times New Roman"/>
                <w:sz w:val="12"/>
                <w:szCs w:val="12"/>
              </w:rPr>
              <w:t>Привлечение средств в 2021 году, тыс. рублей</w:t>
            </w:r>
          </w:p>
        </w:tc>
        <w:tc>
          <w:tcPr>
            <w:tcW w:w="1701" w:type="dxa"/>
          </w:tcPr>
          <w:p w:rsidR="00451D55" w:rsidRPr="00F9714B" w:rsidRDefault="00451D55" w:rsidP="00451D55">
            <w:pPr>
              <w:tabs>
                <w:tab w:val="left" w:pos="284"/>
              </w:tabs>
              <w:rPr>
                <w:rFonts w:ascii="Times New Roman" w:hAnsi="Times New Roman"/>
                <w:sz w:val="12"/>
                <w:szCs w:val="12"/>
              </w:rPr>
            </w:pPr>
            <w:r w:rsidRPr="00F9714B">
              <w:rPr>
                <w:rFonts w:ascii="Times New Roman" w:hAnsi="Times New Roman"/>
                <w:sz w:val="12"/>
                <w:szCs w:val="12"/>
              </w:rPr>
              <w:t>Погашение основного долга в 2021 году, тыс. рублей</w:t>
            </w:r>
          </w:p>
        </w:tc>
      </w:tr>
      <w:tr w:rsidR="00451D55" w:rsidRPr="00F9714B" w:rsidTr="00451D55">
        <w:trPr>
          <w:trHeight w:val="20"/>
        </w:trPr>
        <w:tc>
          <w:tcPr>
            <w:tcW w:w="426" w:type="dxa"/>
            <w:hideMark/>
          </w:tcPr>
          <w:p w:rsidR="00451D55" w:rsidRPr="00F9714B" w:rsidRDefault="00451D55" w:rsidP="00451D55">
            <w:pPr>
              <w:tabs>
                <w:tab w:val="left" w:pos="284"/>
              </w:tabs>
              <w:rPr>
                <w:rFonts w:ascii="Times New Roman" w:hAnsi="Times New Roman"/>
                <w:sz w:val="12"/>
                <w:szCs w:val="12"/>
              </w:rPr>
            </w:pPr>
            <w:r w:rsidRPr="00F9714B">
              <w:rPr>
                <w:rFonts w:ascii="Times New Roman" w:hAnsi="Times New Roman"/>
                <w:sz w:val="12"/>
                <w:szCs w:val="12"/>
              </w:rPr>
              <w:t>1.</w:t>
            </w:r>
          </w:p>
        </w:tc>
        <w:tc>
          <w:tcPr>
            <w:tcW w:w="3685" w:type="dxa"/>
            <w:hideMark/>
          </w:tcPr>
          <w:p w:rsidR="00451D55" w:rsidRPr="00F9714B" w:rsidRDefault="00451D55" w:rsidP="00451D55">
            <w:pPr>
              <w:tabs>
                <w:tab w:val="left" w:pos="284"/>
              </w:tabs>
              <w:rPr>
                <w:rFonts w:ascii="Times New Roman" w:hAnsi="Times New Roman"/>
                <w:sz w:val="12"/>
                <w:szCs w:val="12"/>
              </w:rPr>
            </w:pPr>
            <w:r w:rsidRPr="00F9714B">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451D55" w:rsidRPr="00F9714B" w:rsidRDefault="00451D55" w:rsidP="00451D55">
            <w:pPr>
              <w:tabs>
                <w:tab w:val="left" w:pos="284"/>
              </w:tabs>
              <w:rPr>
                <w:rFonts w:ascii="Times New Roman" w:hAnsi="Times New Roman"/>
                <w:sz w:val="12"/>
                <w:szCs w:val="12"/>
              </w:rPr>
            </w:pPr>
            <w:r w:rsidRPr="00451D55">
              <w:rPr>
                <w:rFonts w:ascii="Times New Roman" w:hAnsi="Times New Roman"/>
                <w:sz w:val="12"/>
                <w:szCs w:val="12"/>
              </w:rPr>
              <w:t>260</w:t>
            </w:r>
          </w:p>
        </w:tc>
        <w:tc>
          <w:tcPr>
            <w:tcW w:w="1701" w:type="dxa"/>
            <w:hideMark/>
          </w:tcPr>
          <w:p w:rsidR="00451D55" w:rsidRPr="00F9714B" w:rsidRDefault="00451D55" w:rsidP="00451D55">
            <w:pPr>
              <w:rPr>
                <w:rFonts w:ascii="Times New Roman" w:hAnsi="Times New Roman"/>
                <w:sz w:val="12"/>
                <w:szCs w:val="12"/>
              </w:rPr>
            </w:pPr>
            <w:r w:rsidRPr="00451D55">
              <w:rPr>
                <w:rFonts w:ascii="Times New Roman" w:hAnsi="Times New Roman"/>
                <w:sz w:val="12"/>
                <w:szCs w:val="12"/>
              </w:rPr>
              <w:t>260</w:t>
            </w:r>
          </w:p>
        </w:tc>
      </w:tr>
    </w:tbl>
    <w:p w:rsidR="00451D55" w:rsidRPr="004201FF" w:rsidRDefault="00451D55" w:rsidP="00451D55">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lastRenderedPageBreak/>
        <w:t>СОБРАНИЕ ПРЕДСТАВИТЕЛЕЙ</w:t>
      </w:r>
    </w:p>
    <w:p w:rsidR="00451D55" w:rsidRPr="004201FF" w:rsidRDefault="00451D55" w:rsidP="00451D55">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003F70A7" w:rsidRPr="003F70A7">
        <w:rPr>
          <w:rFonts w:ascii="Times New Roman" w:eastAsia="Calibri" w:hAnsi="Times New Roman" w:cs="Times New Roman"/>
          <w:b/>
          <w:sz w:val="12"/>
          <w:szCs w:val="12"/>
        </w:rPr>
        <w:t>ВОРОТНЕЕ</w:t>
      </w:r>
    </w:p>
    <w:p w:rsidR="00451D55" w:rsidRPr="004201FF" w:rsidRDefault="00451D55" w:rsidP="00451D55">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451D55" w:rsidRPr="004201FF" w:rsidRDefault="00451D55" w:rsidP="00451D55">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451D55" w:rsidRPr="004201FF" w:rsidRDefault="00451D55" w:rsidP="00451D55">
      <w:pPr>
        <w:tabs>
          <w:tab w:val="left" w:pos="284"/>
        </w:tabs>
        <w:spacing w:after="0" w:line="240" w:lineRule="auto"/>
        <w:jc w:val="center"/>
        <w:rPr>
          <w:rFonts w:ascii="Times New Roman" w:eastAsia="Calibri" w:hAnsi="Times New Roman" w:cs="Times New Roman"/>
          <w:sz w:val="12"/>
          <w:szCs w:val="12"/>
        </w:rPr>
      </w:pPr>
    </w:p>
    <w:p w:rsidR="00451D55" w:rsidRPr="004201FF" w:rsidRDefault="00451D55" w:rsidP="00451D55">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451D55" w:rsidRPr="004201FF" w:rsidRDefault="00451D55" w:rsidP="00451D5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 марта</w:t>
      </w:r>
      <w:r w:rsidRPr="004201FF">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№06</w:t>
      </w:r>
    </w:p>
    <w:p w:rsidR="00451D55" w:rsidRPr="004201FF" w:rsidRDefault="00451D55" w:rsidP="00451D55">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О внесении изменений и дополнений в бюджет </w:t>
      </w:r>
    </w:p>
    <w:p w:rsidR="00451D55" w:rsidRPr="004201FF" w:rsidRDefault="00451D55" w:rsidP="00451D55">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003F70A7" w:rsidRPr="003F70A7">
        <w:rPr>
          <w:rFonts w:ascii="Times New Roman" w:eastAsia="Calibri" w:hAnsi="Times New Roman" w:cs="Times New Roman"/>
          <w:b/>
          <w:sz w:val="12"/>
          <w:szCs w:val="12"/>
        </w:rPr>
        <w:t xml:space="preserve">Воротнее </w:t>
      </w:r>
      <w:r w:rsidRPr="004201FF">
        <w:rPr>
          <w:rFonts w:ascii="Times New Roman" w:eastAsia="Calibri" w:hAnsi="Times New Roman" w:cs="Times New Roman"/>
          <w:b/>
          <w:sz w:val="12"/>
          <w:szCs w:val="12"/>
        </w:rPr>
        <w:t>на 2019 год и на плановый период 2020 и 2021 годов</w:t>
      </w:r>
    </w:p>
    <w:p w:rsidR="00451D55" w:rsidRPr="004201FF" w:rsidRDefault="00451D55" w:rsidP="00451D55">
      <w:pPr>
        <w:tabs>
          <w:tab w:val="left" w:pos="284"/>
        </w:tabs>
        <w:spacing w:after="0" w:line="240" w:lineRule="auto"/>
        <w:jc w:val="center"/>
        <w:rPr>
          <w:rFonts w:ascii="Times New Roman" w:eastAsia="Calibri" w:hAnsi="Times New Roman" w:cs="Times New Roman"/>
          <w:b/>
          <w:sz w:val="12"/>
          <w:szCs w:val="12"/>
        </w:rPr>
      </w:pPr>
    </w:p>
    <w:p w:rsidR="00451D55" w:rsidRDefault="00451D55" w:rsidP="00451D55">
      <w:pPr>
        <w:tabs>
          <w:tab w:val="left" w:pos="284"/>
        </w:tabs>
        <w:spacing w:after="0" w:line="240" w:lineRule="auto"/>
        <w:ind w:firstLine="284"/>
        <w:jc w:val="both"/>
        <w:rPr>
          <w:rFonts w:ascii="Times New Roman" w:eastAsia="Calibri" w:hAnsi="Times New Roman" w:cs="Times New Roman"/>
          <w:sz w:val="12"/>
          <w:szCs w:val="12"/>
        </w:rPr>
      </w:pPr>
      <w:r w:rsidRPr="00F03CA7">
        <w:rPr>
          <w:rFonts w:ascii="Times New Roman" w:eastAsia="Calibri" w:hAnsi="Times New Roman" w:cs="Times New Roman"/>
          <w:sz w:val="12"/>
          <w:szCs w:val="12"/>
        </w:rPr>
        <w:t xml:space="preserve">Принято Собранием Представителей сельского поселения </w:t>
      </w:r>
      <w:r w:rsidR="003F70A7" w:rsidRPr="003F70A7">
        <w:rPr>
          <w:rFonts w:ascii="Times New Roman" w:eastAsia="Calibri" w:hAnsi="Times New Roman" w:cs="Times New Roman"/>
          <w:sz w:val="12"/>
          <w:szCs w:val="12"/>
        </w:rPr>
        <w:t xml:space="preserve">Воротнее </w:t>
      </w:r>
      <w:r w:rsidRPr="00F03CA7">
        <w:rPr>
          <w:rFonts w:ascii="Times New Roman" w:eastAsia="Calibri" w:hAnsi="Times New Roman" w:cs="Times New Roman"/>
          <w:sz w:val="12"/>
          <w:szCs w:val="12"/>
        </w:rPr>
        <w:t>муниципального района Сергиевский</w:t>
      </w:r>
    </w:p>
    <w:p w:rsidR="003F70A7" w:rsidRPr="003F70A7" w:rsidRDefault="003F70A7" w:rsidP="003F70A7">
      <w:pPr>
        <w:tabs>
          <w:tab w:val="left" w:pos="284"/>
        </w:tabs>
        <w:spacing w:after="0" w:line="240" w:lineRule="auto"/>
        <w:ind w:firstLine="284"/>
        <w:jc w:val="both"/>
        <w:rPr>
          <w:rFonts w:ascii="Times New Roman" w:eastAsia="Calibri" w:hAnsi="Times New Roman" w:cs="Times New Roman"/>
          <w:sz w:val="12"/>
          <w:szCs w:val="12"/>
        </w:rPr>
      </w:pPr>
      <w:r w:rsidRPr="003F70A7">
        <w:rPr>
          <w:rFonts w:ascii="Times New Roman" w:eastAsia="Calibri" w:hAnsi="Times New Roman" w:cs="Times New Roman"/>
          <w:sz w:val="12"/>
          <w:szCs w:val="12"/>
        </w:rPr>
        <w:t>Рассмотрев представленный Администрацией сельского поселения Воротнее бюджет сельского поселения Воротнее на 2019 год и на плановый период 2020 и 2021 годов, Собрание Представителей сельского поселения Воротнее</w:t>
      </w:r>
    </w:p>
    <w:p w:rsidR="003F70A7" w:rsidRPr="003F70A7" w:rsidRDefault="003F70A7" w:rsidP="003F70A7">
      <w:pPr>
        <w:tabs>
          <w:tab w:val="left" w:pos="284"/>
        </w:tabs>
        <w:spacing w:after="0" w:line="240" w:lineRule="auto"/>
        <w:ind w:firstLine="284"/>
        <w:jc w:val="both"/>
        <w:rPr>
          <w:rFonts w:ascii="Times New Roman" w:eastAsia="Calibri" w:hAnsi="Times New Roman" w:cs="Times New Roman"/>
          <w:b/>
          <w:sz w:val="12"/>
          <w:szCs w:val="12"/>
        </w:rPr>
      </w:pPr>
      <w:r w:rsidRPr="003F70A7">
        <w:rPr>
          <w:rFonts w:ascii="Times New Roman" w:eastAsia="Calibri" w:hAnsi="Times New Roman" w:cs="Times New Roman"/>
          <w:b/>
          <w:sz w:val="12"/>
          <w:szCs w:val="12"/>
        </w:rPr>
        <w:t>РЕШИЛО:</w:t>
      </w:r>
    </w:p>
    <w:p w:rsidR="003F70A7" w:rsidRPr="003F70A7" w:rsidRDefault="003F70A7" w:rsidP="003F70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3F70A7">
        <w:rPr>
          <w:rFonts w:ascii="Times New Roman" w:eastAsia="Calibri" w:hAnsi="Times New Roman" w:cs="Times New Roman"/>
          <w:sz w:val="12"/>
          <w:szCs w:val="12"/>
        </w:rPr>
        <w:t xml:space="preserve"> Внести в решение Собрания Представителей сельского поселения Воротнее от 19. 12.2018г № 32 «О бюджете сельского поселения Воротнее на 2019 год и плановый период  2020 и 2021 годов» сл</w:t>
      </w:r>
      <w:r>
        <w:rPr>
          <w:rFonts w:ascii="Times New Roman" w:eastAsia="Calibri" w:hAnsi="Times New Roman" w:cs="Times New Roman"/>
          <w:sz w:val="12"/>
          <w:szCs w:val="12"/>
        </w:rPr>
        <w:t>едующие изменения и дополнения:</w:t>
      </w:r>
    </w:p>
    <w:p w:rsidR="003F70A7" w:rsidRPr="003F70A7" w:rsidRDefault="003F70A7" w:rsidP="003F70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3F70A7">
        <w:rPr>
          <w:rFonts w:ascii="Times New Roman" w:eastAsia="Calibri" w:hAnsi="Times New Roman" w:cs="Times New Roman"/>
          <w:sz w:val="12"/>
          <w:szCs w:val="12"/>
        </w:rPr>
        <w:t>В статье 1 пункт 1 сумму «5 992» заменить суммой «6 025»;</w:t>
      </w:r>
    </w:p>
    <w:p w:rsidR="003F70A7" w:rsidRPr="003F70A7" w:rsidRDefault="003F70A7" w:rsidP="003F70A7">
      <w:pPr>
        <w:tabs>
          <w:tab w:val="left" w:pos="284"/>
        </w:tabs>
        <w:spacing w:after="0" w:line="240" w:lineRule="auto"/>
        <w:ind w:firstLine="284"/>
        <w:jc w:val="both"/>
        <w:rPr>
          <w:rFonts w:ascii="Times New Roman" w:eastAsia="Calibri" w:hAnsi="Times New Roman" w:cs="Times New Roman"/>
          <w:sz w:val="12"/>
          <w:szCs w:val="12"/>
        </w:rPr>
      </w:pPr>
      <w:r w:rsidRPr="003F70A7">
        <w:rPr>
          <w:rFonts w:ascii="Times New Roman" w:eastAsia="Calibri" w:hAnsi="Times New Roman" w:cs="Times New Roman"/>
          <w:sz w:val="12"/>
          <w:szCs w:val="12"/>
        </w:rPr>
        <w:t>сумму «6 051» заменить суммой «6 215»;</w:t>
      </w:r>
    </w:p>
    <w:p w:rsidR="003F70A7" w:rsidRPr="003F70A7" w:rsidRDefault="003F70A7" w:rsidP="003F70A7">
      <w:pPr>
        <w:tabs>
          <w:tab w:val="left" w:pos="284"/>
        </w:tabs>
        <w:spacing w:after="0" w:line="240" w:lineRule="auto"/>
        <w:ind w:firstLine="284"/>
        <w:jc w:val="both"/>
        <w:rPr>
          <w:rFonts w:ascii="Times New Roman" w:eastAsia="Calibri" w:hAnsi="Times New Roman" w:cs="Times New Roman"/>
          <w:sz w:val="12"/>
          <w:szCs w:val="12"/>
        </w:rPr>
      </w:pPr>
      <w:r w:rsidRPr="003F70A7">
        <w:rPr>
          <w:rFonts w:ascii="Times New Roman" w:eastAsia="Calibri" w:hAnsi="Times New Roman" w:cs="Times New Roman"/>
          <w:sz w:val="12"/>
          <w:szCs w:val="12"/>
        </w:rPr>
        <w:t>су</w:t>
      </w:r>
      <w:r>
        <w:rPr>
          <w:rFonts w:ascii="Times New Roman" w:eastAsia="Calibri" w:hAnsi="Times New Roman" w:cs="Times New Roman"/>
          <w:sz w:val="12"/>
          <w:szCs w:val="12"/>
        </w:rPr>
        <w:t>мму «58» заменить суммой «190».</w:t>
      </w:r>
    </w:p>
    <w:p w:rsidR="003F70A7" w:rsidRPr="003F70A7" w:rsidRDefault="003F70A7" w:rsidP="003F70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3F70A7">
        <w:rPr>
          <w:rFonts w:ascii="Times New Roman" w:eastAsia="Calibri" w:hAnsi="Times New Roman" w:cs="Times New Roman"/>
          <w:sz w:val="12"/>
          <w:szCs w:val="12"/>
        </w:rPr>
        <w:t>В статье 12  сумму «</w:t>
      </w:r>
      <w:r>
        <w:rPr>
          <w:rFonts w:ascii="Times New Roman" w:eastAsia="Calibri" w:hAnsi="Times New Roman" w:cs="Times New Roman"/>
          <w:sz w:val="12"/>
          <w:szCs w:val="12"/>
        </w:rPr>
        <w:t>1 448» заменить суммой «1 482».</w:t>
      </w:r>
    </w:p>
    <w:p w:rsidR="003F70A7" w:rsidRPr="003F70A7" w:rsidRDefault="003F70A7" w:rsidP="003F70A7">
      <w:pPr>
        <w:tabs>
          <w:tab w:val="left" w:pos="284"/>
        </w:tabs>
        <w:spacing w:after="0" w:line="240" w:lineRule="auto"/>
        <w:ind w:firstLine="284"/>
        <w:jc w:val="both"/>
        <w:rPr>
          <w:rFonts w:ascii="Times New Roman" w:eastAsia="Calibri" w:hAnsi="Times New Roman" w:cs="Times New Roman"/>
          <w:sz w:val="12"/>
          <w:szCs w:val="12"/>
        </w:rPr>
      </w:pPr>
      <w:r w:rsidRPr="003F70A7">
        <w:rPr>
          <w:rFonts w:ascii="Times New Roman" w:eastAsia="Calibri" w:hAnsi="Times New Roman" w:cs="Times New Roman"/>
          <w:sz w:val="12"/>
          <w:szCs w:val="12"/>
        </w:rPr>
        <w:t>1.3. Приложение 1,4,6,8, изложить в новой редакции (прилагаются).</w:t>
      </w:r>
    </w:p>
    <w:p w:rsidR="003F70A7" w:rsidRPr="003F70A7" w:rsidRDefault="003F70A7" w:rsidP="003F70A7">
      <w:pPr>
        <w:tabs>
          <w:tab w:val="left" w:pos="284"/>
        </w:tabs>
        <w:spacing w:after="0" w:line="240" w:lineRule="auto"/>
        <w:ind w:firstLine="284"/>
        <w:jc w:val="both"/>
        <w:rPr>
          <w:rFonts w:ascii="Times New Roman" w:eastAsia="Calibri" w:hAnsi="Times New Roman" w:cs="Times New Roman"/>
          <w:sz w:val="12"/>
          <w:szCs w:val="12"/>
        </w:rPr>
      </w:pPr>
      <w:r w:rsidRPr="003F70A7">
        <w:rPr>
          <w:rFonts w:ascii="Times New Roman" w:eastAsia="Calibri" w:hAnsi="Times New Roman" w:cs="Times New Roman"/>
          <w:sz w:val="12"/>
          <w:szCs w:val="12"/>
        </w:rPr>
        <w:t>2.   Настоящее решение опубликовать в газете «Сергиевский вестник».</w:t>
      </w:r>
    </w:p>
    <w:p w:rsidR="003F70A7" w:rsidRPr="003F70A7" w:rsidRDefault="003F70A7" w:rsidP="003F70A7">
      <w:pPr>
        <w:tabs>
          <w:tab w:val="left" w:pos="284"/>
        </w:tabs>
        <w:spacing w:after="0" w:line="240" w:lineRule="auto"/>
        <w:ind w:firstLine="284"/>
        <w:jc w:val="both"/>
        <w:rPr>
          <w:rFonts w:ascii="Times New Roman" w:eastAsia="Calibri" w:hAnsi="Times New Roman" w:cs="Times New Roman"/>
          <w:sz w:val="12"/>
          <w:szCs w:val="12"/>
        </w:rPr>
      </w:pPr>
      <w:r w:rsidRPr="003F70A7">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3F70A7" w:rsidRPr="003F70A7" w:rsidRDefault="003F70A7" w:rsidP="003F70A7">
      <w:pPr>
        <w:tabs>
          <w:tab w:val="left" w:pos="284"/>
        </w:tabs>
        <w:spacing w:after="0" w:line="240" w:lineRule="auto"/>
        <w:jc w:val="right"/>
        <w:rPr>
          <w:rFonts w:ascii="Times New Roman" w:eastAsia="Calibri" w:hAnsi="Times New Roman" w:cs="Times New Roman"/>
          <w:sz w:val="12"/>
          <w:szCs w:val="12"/>
        </w:rPr>
      </w:pPr>
      <w:r w:rsidRPr="003F70A7">
        <w:rPr>
          <w:rFonts w:ascii="Times New Roman" w:eastAsia="Calibri" w:hAnsi="Times New Roman" w:cs="Times New Roman"/>
          <w:sz w:val="12"/>
          <w:szCs w:val="12"/>
        </w:rPr>
        <w:t>Председатель собрания представителей</w:t>
      </w:r>
    </w:p>
    <w:p w:rsidR="003F70A7" w:rsidRPr="003F70A7" w:rsidRDefault="003F70A7" w:rsidP="003F70A7">
      <w:pPr>
        <w:tabs>
          <w:tab w:val="left" w:pos="284"/>
        </w:tabs>
        <w:spacing w:after="0" w:line="240" w:lineRule="auto"/>
        <w:jc w:val="right"/>
        <w:rPr>
          <w:rFonts w:ascii="Times New Roman" w:eastAsia="Calibri" w:hAnsi="Times New Roman" w:cs="Times New Roman"/>
          <w:sz w:val="12"/>
          <w:szCs w:val="12"/>
        </w:rPr>
      </w:pPr>
      <w:r w:rsidRPr="003F70A7">
        <w:rPr>
          <w:rFonts w:ascii="Times New Roman" w:eastAsia="Calibri" w:hAnsi="Times New Roman" w:cs="Times New Roman"/>
          <w:sz w:val="12"/>
          <w:szCs w:val="12"/>
        </w:rPr>
        <w:t>сельского поселения Воротнее</w:t>
      </w:r>
    </w:p>
    <w:p w:rsidR="003F70A7" w:rsidRDefault="003F70A7" w:rsidP="003F70A7">
      <w:pPr>
        <w:tabs>
          <w:tab w:val="left" w:pos="284"/>
        </w:tabs>
        <w:spacing w:after="0" w:line="240" w:lineRule="auto"/>
        <w:jc w:val="right"/>
        <w:rPr>
          <w:rFonts w:ascii="Times New Roman" w:eastAsia="Calibri" w:hAnsi="Times New Roman" w:cs="Times New Roman"/>
          <w:sz w:val="12"/>
          <w:szCs w:val="12"/>
        </w:rPr>
      </w:pPr>
      <w:r w:rsidRPr="003F70A7">
        <w:rPr>
          <w:rFonts w:ascii="Times New Roman" w:eastAsia="Calibri" w:hAnsi="Times New Roman" w:cs="Times New Roman"/>
          <w:sz w:val="12"/>
          <w:szCs w:val="12"/>
        </w:rPr>
        <w:t>муниципального района Сергиевский</w:t>
      </w:r>
    </w:p>
    <w:p w:rsidR="003F70A7" w:rsidRPr="003F70A7" w:rsidRDefault="003F70A7" w:rsidP="003F70A7">
      <w:pPr>
        <w:tabs>
          <w:tab w:val="left" w:pos="284"/>
        </w:tabs>
        <w:spacing w:after="0" w:line="240" w:lineRule="auto"/>
        <w:jc w:val="right"/>
        <w:rPr>
          <w:rFonts w:ascii="Times New Roman" w:eastAsia="Calibri" w:hAnsi="Times New Roman" w:cs="Times New Roman"/>
          <w:sz w:val="12"/>
          <w:szCs w:val="12"/>
        </w:rPr>
      </w:pPr>
      <w:r w:rsidRPr="003F70A7">
        <w:rPr>
          <w:rFonts w:ascii="Times New Roman" w:eastAsia="Calibri" w:hAnsi="Times New Roman" w:cs="Times New Roman"/>
          <w:sz w:val="12"/>
          <w:szCs w:val="12"/>
        </w:rPr>
        <w:t>Т.А.</w:t>
      </w:r>
      <w:r>
        <w:rPr>
          <w:rFonts w:ascii="Times New Roman" w:eastAsia="Calibri" w:hAnsi="Times New Roman" w:cs="Times New Roman"/>
          <w:sz w:val="12"/>
          <w:szCs w:val="12"/>
        </w:rPr>
        <w:t xml:space="preserve"> </w:t>
      </w:r>
      <w:proofErr w:type="spellStart"/>
      <w:r w:rsidRPr="003F70A7">
        <w:rPr>
          <w:rFonts w:ascii="Times New Roman" w:eastAsia="Calibri" w:hAnsi="Times New Roman" w:cs="Times New Roman"/>
          <w:sz w:val="12"/>
          <w:szCs w:val="12"/>
        </w:rPr>
        <w:t>Мамыкина</w:t>
      </w:r>
      <w:proofErr w:type="spellEnd"/>
    </w:p>
    <w:p w:rsidR="003F70A7" w:rsidRPr="003F70A7" w:rsidRDefault="003F70A7" w:rsidP="003F70A7">
      <w:pPr>
        <w:tabs>
          <w:tab w:val="left" w:pos="284"/>
        </w:tabs>
        <w:spacing w:after="0" w:line="240" w:lineRule="auto"/>
        <w:jc w:val="right"/>
        <w:rPr>
          <w:rFonts w:ascii="Times New Roman" w:eastAsia="Calibri" w:hAnsi="Times New Roman" w:cs="Times New Roman"/>
          <w:sz w:val="12"/>
          <w:szCs w:val="12"/>
        </w:rPr>
      </w:pPr>
    </w:p>
    <w:p w:rsidR="003F70A7" w:rsidRPr="003F70A7" w:rsidRDefault="003F70A7" w:rsidP="003F70A7">
      <w:pPr>
        <w:tabs>
          <w:tab w:val="left" w:pos="284"/>
        </w:tabs>
        <w:spacing w:after="0" w:line="240" w:lineRule="auto"/>
        <w:jc w:val="right"/>
        <w:rPr>
          <w:rFonts w:ascii="Times New Roman" w:eastAsia="Calibri" w:hAnsi="Times New Roman" w:cs="Times New Roman"/>
          <w:sz w:val="12"/>
          <w:szCs w:val="12"/>
        </w:rPr>
      </w:pPr>
      <w:r w:rsidRPr="003F70A7">
        <w:rPr>
          <w:rFonts w:ascii="Times New Roman" w:eastAsia="Calibri" w:hAnsi="Times New Roman" w:cs="Times New Roman"/>
          <w:sz w:val="12"/>
          <w:szCs w:val="12"/>
        </w:rPr>
        <w:t>Глава сельского поселения Воротнее</w:t>
      </w:r>
    </w:p>
    <w:p w:rsidR="003F70A7" w:rsidRDefault="003F70A7" w:rsidP="003F70A7">
      <w:pPr>
        <w:tabs>
          <w:tab w:val="left" w:pos="284"/>
        </w:tabs>
        <w:spacing w:after="0" w:line="240" w:lineRule="auto"/>
        <w:jc w:val="right"/>
        <w:rPr>
          <w:rFonts w:ascii="Times New Roman" w:eastAsia="Calibri" w:hAnsi="Times New Roman" w:cs="Times New Roman"/>
          <w:sz w:val="12"/>
          <w:szCs w:val="12"/>
        </w:rPr>
      </w:pPr>
      <w:r w:rsidRPr="003F70A7">
        <w:rPr>
          <w:rFonts w:ascii="Times New Roman" w:eastAsia="Calibri" w:hAnsi="Times New Roman" w:cs="Times New Roman"/>
          <w:sz w:val="12"/>
          <w:szCs w:val="12"/>
        </w:rPr>
        <w:t>муниципального района Сергиевский</w:t>
      </w:r>
    </w:p>
    <w:p w:rsidR="00451D55" w:rsidRDefault="003F70A7" w:rsidP="003F70A7">
      <w:pPr>
        <w:tabs>
          <w:tab w:val="left" w:pos="284"/>
        </w:tabs>
        <w:spacing w:after="0" w:line="240" w:lineRule="auto"/>
        <w:jc w:val="right"/>
        <w:rPr>
          <w:rFonts w:ascii="Times New Roman" w:eastAsia="Calibri" w:hAnsi="Times New Roman" w:cs="Times New Roman"/>
          <w:sz w:val="12"/>
          <w:szCs w:val="12"/>
        </w:rPr>
      </w:pPr>
      <w:r w:rsidRPr="003F70A7">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proofErr w:type="spellStart"/>
      <w:r w:rsidRPr="003F70A7">
        <w:rPr>
          <w:rFonts w:ascii="Times New Roman" w:eastAsia="Calibri" w:hAnsi="Times New Roman" w:cs="Times New Roman"/>
          <w:sz w:val="12"/>
          <w:szCs w:val="12"/>
        </w:rPr>
        <w:t>Сидельников</w:t>
      </w:r>
      <w:proofErr w:type="spellEnd"/>
    </w:p>
    <w:p w:rsidR="0078564D" w:rsidRDefault="0078564D" w:rsidP="003F70A7">
      <w:pPr>
        <w:tabs>
          <w:tab w:val="left" w:pos="284"/>
        </w:tabs>
        <w:spacing w:after="0" w:line="240" w:lineRule="auto"/>
        <w:jc w:val="right"/>
        <w:rPr>
          <w:rFonts w:ascii="Times New Roman" w:eastAsia="Calibri" w:hAnsi="Times New Roman" w:cs="Times New Roman"/>
          <w:sz w:val="12"/>
          <w:szCs w:val="12"/>
        </w:rPr>
      </w:pPr>
    </w:p>
    <w:p w:rsidR="0078564D" w:rsidRPr="00D47E58" w:rsidRDefault="0078564D" w:rsidP="0078564D">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78564D" w:rsidRDefault="0078564D" w:rsidP="0078564D">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78564D" w:rsidRPr="00D47E58" w:rsidRDefault="0078564D" w:rsidP="0078564D">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78564D">
        <w:rPr>
          <w:rFonts w:ascii="Times New Roman" w:eastAsia="Calibri" w:hAnsi="Times New Roman" w:cs="Times New Roman"/>
          <w:i/>
          <w:sz w:val="12"/>
          <w:szCs w:val="12"/>
        </w:rPr>
        <w:t>Воротнее</w:t>
      </w:r>
    </w:p>
    <w:p w:rsidR="0078564D" w:rsidRPr="00D47E58" w:rsidRDefault="0078564D" w:rsidP="0078564D">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78564D" w:rsidRPr="00D47E58" w:rsidRDefault="0078564D" w:rsidP="0078564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w:t>
      </w:r>
      <w:r w:rsidRPr="00D47E58">
        <w:rPr>
          <w:rFonts w:ascii="Times New Roman" w:eastAsia="Calibri" w:hAnsi="Times New Roman" w:cs="Times New Roman"/>
          <w:i/>
          <w:sz w:val="12"/>
          <w:szCs w:val="12"/>
        </w:rPr>
        <w:t xml:space="preserve"> 2019г.</w:t>
      </w:r>
    </w:p>
    <w:p w:rsidR="00451D55" w:rsidRPr="0078564D" w:rsidRDefault="0078564D" w:rsidP="0078564D">
      <w:pPr>
        <w:tabs>
          <w:tab w:val="left" w:pos="284"/>
        </w:tabs>
        <w:spacing w:after="0" w:line="240" w:lineRule="auto"/>
        <w:jc w:val="center"/>
        <w:rPr>
          <w:rFonts w:ascii="Times New Roman" w:eastAsia="Calibri" w:hAnsi="Times New Roman" w:cs="Times New Roman"/>
          <w:b/>
          <w:sz w:val="12"/>
          <w:szCs w:val="12"/>
        </w:rPr>
      </w:pPr>
      <w:r w:rsidRPr="0078564D">
        <w:rPr>
          <w:rFonts w:ascii="Times New Roman" w:eastAsia="Calibri" w:hAnsi="Times New Roman" w:cs="Times New Roman"/>
          <w:b/>
          <w:sz w:val="12"/>
          <w:szCs w:val="12"/>
        </w:rPr>
        <w:t>Перечень главных администраторов доходов местного бюджета</w:t>
      </w:r>
    </w:p>
    <w:tbl>
      <w:tblPr>
        <w:tblStyle w:val="af4"/>
        <w:tblW w:w="0" w:type="auto"/>
        <w:tblInd w:w="108" w:type="dxa"/>
        <w:tblLayout w:type="fixed"/>
        <w:tblLook w:val="04A0" w:firstRow="1" w:lastRow="0" w:firstColumn="1" w:lastColumn="0" w:noHBand="0" w:noVBand="1"/>
      </w:tblPr>
      <w:tblGrid>
        <w:gridCol w:w="567"/>
        <w:gridCol w:w="1418"/>
        <w:gridCol w:w="5532"/>
      </w:tblGrid>
      <w:tr w:rsidR="0078564D" w:rsidRPr="0078564D" w:rsidTr="002D6753">
        <w:trPr>
          <w:trHeight w:val="138"/>
        </w:trPr>
        <w:tc>
          <w:tcPr>
            <w:tcW w:w="567" w:type="dxa"/>
            <w:vMerge w:val="restart"/>
            <w:hideMark/>
          </w:tcPr>
          <w:p w:rsidR="0078564D" w:rsidRPr="002D6753" w:rsidRDefault="0078564D" w:rsidP="0078564D">
            <w:pPr>
              <w:tabs>
                <w:tab w:val="left" w:pos="284"/>
              </w:tabs>
              <w:rPr>
                <w:rFonts w:ascii="Times New Roman" w:eastAsia="Calibri" w:hAnsi="Times New Roman" w:cs="Times New Roman"/>
                <w:bCs/>
                <w:sz w:val="10"/>
                <w:szCs w:val="10"/>
              </w:rPr>
            </w:pPr>
            <w:r w:rsidRPr="002D6753">
              <w:rPr>
                <w:rFonts w:ascii="Times New Roman" w:eastAsia="Calibri" w:hAnsi="Times New Roman" w:cs="Times New Roman"/>
                <w:bCs/>
                <w:sz w:val="10"/>
                <w:szCs w:val="10"/>
              </w:rPr>
              <w:t>Код главного администратора</w:t>
            </w:r>
          </w:p>
        </w:tc>
        <w:tc>
          <w:tcPr>
            <w:tcW w:w="1418" w:type="dxa"/>
            <w:vMerge w:val="restart"/>
            <w:hideMark/>
          </w:tcPr>
          <w:p w:rsidR="0078564D" w:rsidRPr="0078564D" w:rsidRDefault="0078564D" w:rsidP="0078564D">
            <w:pPr>
              <w:tabs>
                <w:tab w:val="left" w:pos="284"/>
              </w:tabs>
              <w:rPr>
                <w:rFonts w:ascii="Times New Roman" w:eastAsia="Calibri" w:hAnsi="Times New Roman" w:cs="Times New Roman"/>
                <w:bCs/>
                <w:sz w:val="12"/>
                <w:szCs w:val="12"/>
              </w:rPr>
            </w:pPr>
            <w:r w:rsidRPr="0078564D">
              <w:rPr>
                <w:rFonts w:ascii="Times New Roman" w:eastAsia="Calibri" w:hAnsi="Times New Roman" w:cs="Times New Roman"/>
                <w:bCs/>
                <w:sz w:val="12"/>
                <w:szCs w:val="12"/>
              </w:rPr>
              <w:t>Код                                        доходов</w:t>
            </w:r>
          </w:p>
        </w:tc>
        <w:tc>
          <w:tcPr>
            <w:tcW w:w="5532" w:type="dxa"/>
            <w:vMerge w:val="restart"/>
            <w:hideMark/>
          </w:tcPr>
          <w:p w:rsidR="0078564D" w:rsidRPr="0078564D" w:rsidRDefault="0078564D" w:rsidP="0078564D">
            <w:pPr>
              <w:tabs>
                <w:tab w:val="left" w:pos="284"/>
              </w:tabs>
              <w:rPr>
                <w:rFonts w:ascii="Times New Roman" w:eastAsia="Calibri" w:hAnsi="Times New Roman" w:cs="Times New Roman"/>
                <w:bCs/>
                <w:sz w:val="12"/>
                <w:szCs w:val="12"/>
              </w:rPr>
            </w:pPr>
            <w:r w:rsidRPr="0078564D">
              <w:rPr>
                <w:rFonts w:ascii="Times New Roman" w:eastAsia="Calibri" w:hAnsi="Times New Roman" w:cs="Times New Roman"/>
                <w:bCs/>
                <w:sz w:val="12"/>
                <w:szCs w:val="12"/>
              </w:rPr>
              <w:t>Наименование  главного администратора доходов местного бюджета, дохода</w:t>
            </w:r>
          </w:p>
        </w:tc>
      </w:tr>
      <w:tr w:rsidR="0078564D" w:rsidRPr="0078564D" w:rsidTr="002D6753">
        <w:trPr>
          <w:trHeight w:val="138"/>
        </w:trPr>
        <w:tc>
          <w:tcPr>
            <w:tcW w:w="567" w:type="dxa"/>
            <w:vMerge/>
            <w:hideMark/>
          </w:tcPr>
          <w:p w:rsidR="0078564D" w:rsidRPr="0078564D" w:rsidRDefault="0078564D" w:rsidP="0078564D">
            <w:pPr>
              <w:tabs>
                <w:tab w:val="left" w:pos="284"/>
              </w:tabs>
              <w:rPr>
                <w:rFonts w:ascii="Times New Roman" w:eastAsia="Calibri" w:hAnsi="Times New Roman" w:cs="Times New Roman"/>
                <w:bCs/>
                <w:sz w:val="12"/>
                <w:szCs w:val="12"/>
              </w:rPr>
            </w:pPr>
          </w:p>
        </w:tc>
        <w:tc>
          <w:tcPr>
            <w:tcW w:w="1418" w:type="dxa"/>
            <w:vMerge/>
            <w:hideMark/>
          </w:tcPr>
          <w:p w:rsidR="0078564D" w:rsidRPr="0078564D" w:rsidRDefault="0078564D" w:rsidP="0078564D">
            <w:pPr>
              <w:tabs>
                <w:tab w:val="left" w:pos="284"/>
              </w:tabs>
              <w:rPr>
                <w:rFonts w:ascii="Times New Roman" w:eastAsia="Calibri" w:hAnsi="Times New Roman" w:cs="Times New Roman"/>
                <w:bCs/>
                <w:sz w:val="12"/>
                <w:szCs w:val="12"/>
              </w:rPr>
            </w:pPr>
          </w:p>
        </w:tc>
        <w:tc>
          <w:tcPr>
            <w:tcW w:w="5532" w:type="dxa"/>
            <w:vMerge/>
            <w:hideMark/>
          </w:tcPr>
          <w:p w:rsidR="0078564D" w:rsidRPr="0078564D" w:rsidRDefault="0078564D" w:rsidP="0078564D">
            <w:pPr>
              <w:tabs>
                <w:tab w:val="left" w:pos="284"/>
              </w:tabs>
              <w:rPr>
                <w:rFonts w:ascii="Times New Roman" w:eastAsia="Calibri" w:hAnsi="Times New Roman" w:cs="Times New Roman"/>
                <w:bCs/>
                <w:sz w:val="12"/>
                <w:szCs w:val="12"/>
              </w:rPr>
            </w:pPr>
          </w:p>
        </w:tc>
      </w:tr>
      <w:tr w:rsidR="0078564D" w:rsidRPr="0078564D" w:rsidTr="002D6753">
        <w:trPr>
          <w:trHeight w:val="20"/>
        </w:trPr>
        <w:tc>
          <w:tcPr>
            <w:tcW w:w="567" w:type="dxa"/>
            <w:hideMark/>
          </w:tcPr>
          <w:p w:rsidR="0078564D" w:rsidRPr="0078564D" w:rsidRDefault="0078564D" w:rsidP="0078564D">
            <w:pPr>
              <w:tabs>
                <w:tab w:val="left" w:pos="284"/>
              </w:tabs>
              <w:rPr>
                <w:rFonts w:ascii="Times New Roman" w:eastAsia="Calibri" w:hAnsi="Times New Roman" w:cs="Times New Roman"/>
                <w:bCs/>
                <w:sz w:val="12"/>
                <w:szCs w:val="12"/>
              </w:rPr>
            </w:pPr>
            <w:r w:rsidRPr="0078564D">
              <w:rPr>
                <w:rFonts w:ascii="Times New Roman" w:eastAsia="Calibri" w:hAnsi="Times New Roman" w:cs="Times New Roman"/>
                <w:bCs/>
                <w:sz w:val="12"/>
                <w:szCs w:val="12"/>
              </w:rPr>
              <w:t>100</w:t>
            </w:r>
          </w:p>
        </w:tc>
        <w:tc>
          <w:tcPr>
            <w:tcW w:w="1418" w:type="dxa"/>
            <w:hideMark/>
          </w:tcPr>
          <w:p w:rsidR="0078564D" w:rsidRPr="0078564D" w:rsidRDefault="0078564D" w:rsidP="0078564D">
            <w:pPr>
              <w:tabs>
                <w:tab w:val="left" w:pos="284"/>
              </w:tabs>
              <w:rPr>
                <w:rFonts w:ascii="Times New Roman" w:eastAsia="Calibri" w:hAnsi="Times New Roman" w:cs="Times New Roman"/>
                <w:bCs/>
                <w:sz w:val="12"/>
                <w:szCs w:val="12"/>
              </w:rPr>
            </w:pPr>
            <w:r w:rsidRPr="0078564D">
              <w:rPr>
                <w:rFonts w:ascii="Times New Roman" w:eastAsia="Calibri" w:hAnsi="Times New Roman" w:cs="Times New Roman"/>
                <w:bCs/>
                <w:sz w:val="12"/>
                <w:szCs w:val="12"/>
              </w:rPr>
              <w:t> </w:t>
            </w:r>
          </w:p>
        </w:tc>
        <w:tc>
          <w:tcPr>
            <w:tcW w:w="5532" w:type="dxa"/>
            <w:hideMark/>
          </w:tcPr>
          <w:p w:rsidR="0078564D" w:rsidRPr="0078564D" w:rsidRDefault="0078564D" w:rsidP="0078564D">
            <w:pPr>
              <w:tabs>
                <w:tab w:val="left" w:pos="284"/>
              </w:tabs>
              <w:rPr>
                <w:rFonts w:ascii="Times New Roman" w:eastAsia="Calibri" w:hAnsi="Times New Roman" w:cs="Times New Roman"/>
                <w:bCs/>
                <w:sz w:val="12"/>
                <w:szCs w:val="12"/>
              </w:rPr>
            </w:pPr>
            <w:r w:rsidRPr="0078564D">
              <w:rPr>
                <w:rFonts w:ascii="Times New Roman" w:eastAsia="Calibri" w:hAnsi="Times New Roman" w:cs="Times New Roman"/>
                <w:bCs/>
                <w:sz w:val="12"/>
                <w:szCs w:val="12"/>
              </w:rPr>
              <w:t>Федеральное казначейство Российской Федерации (Управление Федерального казначейства по Самарской области)*</w:t>
            </w:r>
          </w:p>
        </w:tc>
      </w:tr>
      <w:tr w:rsidR="0078564D" w:rsidRPr="0078564D" w:rsidTr="002D6753">
        <w:trPr>
          <w:trHeight w:val="20"/>
        </w:trPr>
        <w:tc>
          <w:tcPr>
            <w:tcW w:w="567" w:type="dxa"/>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100</w:t>
            </w:r>
          </w:p>
        </w:tc>
        <w:tc>
          <w:tcPr>
            <w:tcW w:w="1418" w:type="dxa"/>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1 03 02231 01 0000 110</w:t>
            </w:r>
          </w:p>
        </w:tc>
        <w:tc>
          <w:tcPr>
            <w:tcW w:w="5532" w:type="dxa"/>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8564D" w:rsidRPr="0078564D" w:rsidTr="002D6753">
        <w:trPr>
          <w:trHeight w:val="20"/>
        </w:trPr>
        <w:tc>
          <w:tcPr>
            <w:tcW w:w="567" w:type="dxa"/>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100</w:t>
            </w:r>
          </w:p>
        </w:tc>
        <w:tc>
          <w:tcPr>
            <w:tcW w:w="1418" w:type="dxa"/>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1 03 02241 01 0000 110</w:t>
            </w:r>
          </w:p>
        </w:tc>
        <w:tc>
          <w:tcPr>
            <w:tcW w:w="5532" w:type="dxa"/>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8564D" w:rsidRPr="0078564D" w:rsidTr="002D6753">
        <w:trPr>
          <w:trHeight w:val="20"/>
        </w:trPr>
        <w:tc>
          <w:tcPr>
            <w:tcW w:w="567" w:type="dxa"/>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100</w:t>
            </w:r>
          </w:p>
        </w:tc>
        <w:tc>
          <w:tcPr>
            <w:tcW w:w="1418" w:type="dxa"/>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1 03 02251 01 0000 110</w:t>
            </w:r>
          </w:p>
        </w:tc>
        <w:tc>
          <w:tcPr>
            <w:tcW w:w="5532" w:type="dxa"/>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8564D" w:rsidRPr="0078564D" w:rsidTr="002D6753">
        <w:trPr>
          <w:trHeight w:val="20"/>
        </w:trPr>
        <w:tc>
          <w:tcPr>
            <w:tcW w:w="567" w:type="dxa"/>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100</w:t>
            </w:r>
          </w:p>
        </w:tc>
        <w:tc>
          <w:tcPr>
            <w:tcW w:w="1418" w:type="dxa"/>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1 03 02261 01 0000 110</w:t>
            </w:r>
          </w:p>
        </w:tc>
        <w:tc>
          <w:tcPr>
            <w:tcW w:w="5532" w:type="dxa"/>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8564D" w:rsidRPr="0078564D" w:rsidTr="002D6753">
        <w:trPr>
          <w:trHeight w:val="20"/>
        </w:trPr>
        <w:tc>
          <w:tcPr>
            <w:tcW w:w="567" w:type="dxa"/>
            <w:noWrap/>
            <w:hideMark/>
          </w:tcPr>
          <w:p w:rsidR="0078564D" w:rsidRPr="0078564D" w:rsidRDefault="0078564D" w:rsidP="0078564D">
            <w:pPr>
              <w:tabs>
                <w:tab w:val="left" w:pos="284"/>
              </w:tabs>
              <w:rPr>
                <w:rFonts w:ascii="Times New Roman" w:eastAsia="Calibri" w:hAnsi="Times New Roman" w:cs="Times New Roman"/>
                <w:bCs/>
                <w:sz w:val="12"/>
                <w:szCs w:val="12"/>
              </w:rPr>
            </w:pPr>
            <w:r w:rsidRPr="0078564D">
              <w:rPr>
                <w:rFonts w:ascii="Times New Roman" w:eastAsia="Calibri" w:hAnsi="Times New Roman" w:cs="Times New Roman"/>
                <w:bCs/>
                <w:sz w:val="12"/>
                <w:szCs w:val="12"/>
              </w:rPr>
              <w:t>182</w:t>
            </w:r>
          </w:p>
        </w:tc>
        <w:tc>
          <w:tcPr>
            <w:tcW w:w="1418" w:type="dxa"/>
            <w:noWrap/>
            <w:hideMark/>
          </w:tcPr>
          <w:p w:rsidR="0078564D" w:rsidRPr="0078564D" w:rsidRDefault="0078564D" w:rsidP="0078564D">
            <w:pPr>
              <w:tabs>
                <w:tab w:val="left" w:pos="284"/>
              </w:tabs>
              <w:rPr>
                <w:rFonts w:ascii="Times New Roman" w:eastAsia="Calibri" w:hAnsi="Times New Roman" w:cs="Times New Roman"/>
                <w:bCs/>
                <w:sz w:val="12"/>
                <w:szCs w:val="12"/>
              </w:rPr>
            </w:pPr>
            <w:r w:rsidRPr="0078564D">
              <w:rPr>
                <w:rFonts w:ascii="Times New Roman" w:eastAsia="Calibri" w:hAnsi="Times New Roman" w:cs="Times New Roman"/>
                <w:bCs/>
                <w:sz w:val="12"/>
                <w:szCs w:val="12"/>
              </w:rPr>
              <w:t> </w:t>
            </w:r>
          </w:p>
        </w:tc>
        <w:tc>
          <w:tcPr>
            <w:tcW w:w="5532" w:type="dxa"/>
            <w:hideMark/>
          </w:tcPr>
          <w:p w:rsidR="0078564D" w:rsidRPr="0078564D" w:rsidRDefault="0078564D" w:rsidP="0078564D">
            <w:pPr>
              <w:tabs>
                <w:tab w:val="left" w:pos="284"/>
              </w:tabs>
              <w:rPr>
                <w:rFonts w:ascii="Times New Roman" w:eastAsia="Calibri" w:hAnsi="Times New Roman" w:cs="Times New Roman"/>
                <w:bCs/>
                <w:sz w:val="12"/>
                <w:szCs w:val="12"/>
              </w:rPr>
            </w:pPr>
            <w:r w:rsidRPr="0078564D">
              <w:rPr>
                <w:rFonts w:ascii="Times New Roman" w:eastAsia="Calibri" w:hAnsi="Times New Roman" w:cs="Times New Roman"/>
                <w:bCs/>
                <w:sz w:val="12"/>
                <w:szCs w:val="12"/>
              </w:rPr>
              <w:t>Управление Федеральной налоговой службы по Самарской области*</w:t>
            </w:r>
          </w:p>
        </w:tc>
      </w:tr>
      <w:tr w:rsidR="0078564D" w:rsidRPr="0078564D" w:rsidTr="002D6753">
        <w:trPr>
          <w:trHeight w:val="20"/>
        </w:trPr>
        <w:tc>
          <w:tcPr>
            <w:tcW w:w="567"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182</w:t>
            </w:r>
          </w:p>
        </w:tc>
        <w:tc>
          <w:tcPr>
            <w:tcW w:w="1418"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1 01 02010 01 0000 110</w:t>
            </w:r>
          </w:p>
        </w:tc>
        <w:tc>
          <w:tcPr>
            <w:tcW w:w="5532" w:type="dxa"/>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78564D">
              <w:rPr>
                <w:rFonts w:ascii="Times New Roman" w:eastAsia="Calibri" w:hAnsi="Times New Roman" w:cs="Times New Roman"/>
                <w:sz w:val="12"/>
                <w:szCs w:val="12"/>
                <w:vertAlign w:val="superscript"/>
              </w:rPr>
              <w:t>1</w:t>
            </w:r>
            <w:r w:rsidRPr="0078564D">
              <w:rPr>
                <w:rFonts w:ascii="Times New Roman" w:eastAsia="Calibri" w:hAnsi="Times New Roman" w:cs="Times New Roman"/>
                <w:sz w:val="12"/>
                <w:szCs w:val="12"/>
              </w:rPr>
              <w:t xml:space="preserve"> и 228 Налогового кодекса Российской Федерации</w:t>
            </w:r>
          </w:p>
        </w:tc>
      </w:tr>
      <w:tr w:rsidR="0078564D" w:rsidRPr="0078564D" w:rsidTr="002D6753">
        <w:trPr>
          <w:trHeight w:val="20"/>
        </w:trPr>
        <w:tc>
          <w:tcPr>
            <w:tcW w:w="567"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182</w:t>
            </w:r>
          </w:p>
        </w:tc>
        <w:tc>
          <w:tcPr>
            <w:tcW w:w="1418"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1 01 02020 01 0000 110</w:t>
            </w:r>
          </w:p>
        </w:tc>
        <w:tc>
          <w:tcPr>
            <w:tcW w:w="5532" w:type="dxa"/>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78564D" w:rsidRPr="0078564D" w:rsidTr="002D6753">
        <w:trPr>
          <w:trHeight w:val="20"/>
        </w:trPr>
        <w:tc>
          <w:tcPr>
            <w:tcW w:w="567"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lastRenderedPageBreak/>
              <w:t>182</w:t>
            </w:r>
          </w:p>
        </w:tc>
        <w:tc>
          <w:tcPr>
            <w:tcW w:w="1418"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1 01 02030 01 0000 110</w:t>
            </w:r>
          </w:p>
        </w:tc>
        <w:tc>
          <w:tcPr>
            <w:tcW w:w="5532" w:type="dxa"/>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78564D" w:rsidRPr="0078564D" w:rsidTr="002D6753">
        <w:trPr>
          <w:trHeight w:val="20"/>
        </w:trPr>
        <w:tc>
          <w:tcPr>
            <w:tcW w:w="567"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182</w:t>
            </w:r>
          </w:p>
        </w:tc>
        <w:tc>
          <w:tcPr>
            <w:tcW w:w="1418"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1 05 03010 01 0000 110</w:t>
            </w:r>
          </w:p>
        </w:tc>
        <w:tc>
          <w:tcPr>
            <w:tcW w:w="5532" w:type="dxa"/>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Единый сельскохозяйственный налог</w:t>
            </w:r>
          </w:p>
        </w:tc>
      </w:tr>
      <w:tr w:rsidR="0078564D" w:rsidRPr="0078564D" w:rsidTr="002D6753">
        <w:trPr>
          <w:trHeight w:val="20"/>
        </w:trPr>
        <w:tc>
          <w:tcPr>
            <w:tcW w:w="567"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182</w:t>
            </w:r>
          </w:p>
        </w:tc>
        <w:tc>
          <w:tcPr>
            <w:tcW w:w="1418"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1 05 03020 01 0000 110</w:t>
            </w:r>
          </w:p>
        </w:tc>
        <w:tc>
          <w:tcPr>
            <w:tcW w:w="5532" w:type="dxa"/>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Единый сельскохозяйственный налог (за налоговые периоды, истекшие до 1 января 2011 года)</w:t>
            </w:r>
          </w:p>
        </w:tc>
      </w:tr>
      <w:tr w:rsidR="0078564D" w:rsidRPr="0078564D" w:rsidTr="002D6753">
        <w:trPr>
          <w:trHeight w:val="20"/>
        </w:trPr>
        <w:tc>
          <w:tcPr>
            <w:tcW w:w="567"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182</w:t>
            </w:r>
          </w:p>
        </w:tc>
        <w:tc>
          <w:tcPr>
            <w:tcW w:w="1418"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1 06 01030 10 0000 110</w:t>
            </w:r>
          </w:p>
        </w:tc>
        <w:tc>
          <w:tcPr>
            <w:tcW w:w="5532" w:type="dxa"/>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78564D" w:rsidRPr="0078564D" w:rsidTr="002D6753">
        <w:trPr>
          <w:trHeight w:val="20"/>
        </w:trPr>
        <w:tc>
          <w:tcPr>
            <w:tcW w:w="567"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182</w:t>
            </w:r>
          </w:p>
        </w:tc>
        <w:tc>
          <w:tcPr>
            <w:tcW w:w="1418"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1 06 06033 10 0000 110</w:t>
            </w:r>
          </w:p>
        </w:tc>
        <w:tc>
          <w:tcPr>
            <w:tcW w:w="5532" w:type="dxa"/>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r>
      <w:tr w:rsidR="0078564D" w:rsidRPr="0078564D" w:rsidTr="002D6753">
        <w:trPr>
          <w:trHeight w:val="20"/>
        </w:trPr>
        <w:tc>
          <w:tcPr>
            <w:tcW w:w="567"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182</w:t>
            </w:r>
          </w:p>
        </w:tc>
        <w:tc>
          <w:tcPr>
            <w:tcW w:w="1418"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1 06 06043 10 0000 110</w:t>
            </w:r>
          </w:p>
        </w:tc>
        <w:tc>
          <w:tcPr>
            <w:tcW w:w="5532" w:type="dxa"/>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Земельный налог с физических лиц,</w:t>
            </w:r>
            <w:r>
              <w:rPr>
                <w:rFonts w:ascii="Times New Roman" w:eastAsia="Calibri" w:hAnsi="Times New Roman" w:cs="Times New Roman"/>
                <w:sz w:val="12"/>
                <w:szCs w:val="12"/>
              </w:rPr>
              <w:t xml:space="preserve"> </w:t>
            </w:r>
            <w:r w:rsidRPr="0078564D">
              <w:rPr>
                <w:rFonts w:ascii="Times New Roman" w:eastAsia="Calibri" w:hAnsi="Times New Roman" w:cs="Times New Roman"/>
                <w:sz w:val="12"/>
                <w:szCs w:val="12"/>
              </w:rPr>
              <w:t>обладающих земельным участком, расположенным в границах сельских поселений</w:t>
            </w:r>
          </w:p>
        </w:tc>
      </w:tr>
      <w:tr w:rsidR="0078564D" w:rsidRPr="0078564D" w:rsidTr="002D6753">
        <w:trPr>
          <w:trHeight w:val="20"/>
        </w:trPr>
        <w:tc>
          <w:tcPr>
            <w:tcW w:w="567"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182</w:t>
            </w:r>
          </w:p>
        </w:tc>
        <w:tc>
          <w:tcPr>
            <w:tcW w:w="1418"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1 09 04053 10 0000 110</w:t>
            </w:r>
          </w:p>
        </w:tc>
        <w:tc>
          <w:tcPr>
            <w:tcW w:w="5532" w:type="dxa"/>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Земельный налог (по обязательствам, возникшим до 1 января 2006 года), мобилизуемый на территориях сельских поселений</w:t>
            </w:r>
          </w:p>
        </w:tc>
      </w:tr>
      <w:tr w:rsidR="0078564D" w:rsidRPr="0078564D" w:rsidTr="002D6753">
        <w:trPr>
          <w:trHeight w:val="20"/>
        </w:trPr>
        <w:tc>
          <w:tcPr>
            <w:tcW w:w="567" w:type="dxa"/>
            <w:noWrap/>
            <w:hideMark/>
          </w:tcPr>
          <w:p w:rsidR="0078564D" w:rsidRPr="0078564D" w:rsidRDefault="0078564D" w:rsidP="0078564D">
            <w:pPr>
              <w:tabs>
                <w:tab w:val="left" w:pos="284"/>
              </w:tabs>
              <w:rPr>
                <w:rFonts w:ascii="Times New Roman" w:eastAsia="Calibri" w:hAnsi="Times New Roman" w:cs="Times New Roman"/>
                <w:bCs/>
                <w:sz w:val="12"/>
                <w:szCs w:val="12"/>
              </w:rPr>
            </w:pPr>
            <w:r w:rsidRPr="0078564D">
              <w:rPr>
                <w:rFonts w:ascii="Times New Roman" w:eastAsia="Calibri" w:hAnsi="Times New Roman" w:cs="Times New Roman"/>
                <w:bCs/>
                <w:sz w:val="12"/>
                <w:szCs w:val="12"/>
              </w:rPr>
              <w:t>415</w:t>
            </w:r>
          </w:p>
        </w:tc>
        <w:tc>
          <w:tcPr>
            <w:tcW w:w="1418" w:type="dxa"/>
            <w:noWrap/>
            <w:hideMark/>
          </w:tcPr>
          <w:p w:rsidR="0078564D" w:rsidRPr="0078564D" w:rsidRDefault="0078564D" w:rsidP="0078564D">
            <w:pPr>
              <w:tabs>
                <w:tab w:val="left" w:pos="284"/>
              </w:tabs>
              <w:rPr>
                <w:rFonts w:ascii="Times New Roman" w:eastAsia="Calibri" w:hAnsi="Times New Roman" w:cs="Times New Roman"/>
                <w:bCs/>
                <w:sz w:val="12"/>
                <w:szCs w:val="12"/>
              </w:rPr>
            </w:pPr>
            <w:r w:rsidRPr="0078564D">
              <w:rPr>
                <w:rFonts w:ascii="Times New Roman" w:eastAsia="Calibri" w:hAnsi="Times New Roman" w:cs="Times New Roman"/>
                <w:bCs/>
                <w:sz w:val="12"/>
                <w:szCs w:val="12"/>
              </w:rPr>
              <w:t> </w:t>
            </w:r>
          </w:p>
        </w:tc>
        <w:tc>
          <w:tcPr>
            <w:tcW w:w="5532" w:type="dxa"/>
            <w:hideMark/>
          </w:tcPr>
          <w:p w:rsidR="0078564D" w:rsidRPr="0078564D" w:rsidRDefault="0078564D" w:rsidP="0078564D">
            <w:pPr>
              <w:tabs>
                <w:tab w:val="left" w:pos="284"/>
              </w:tabs>
              <w:rPr>
                <w:rFonts w:ascii="Times New Roman" w:eastAsia="Calibri" w:hAnsi="Times New Roman" w:cs="Times New Roman"/>
                <w:bCs/>
                <w:sz w:val="12"/>
                <w:szCs w:val="12"/>
              </w:rPr>
            </w:pPr>
            <w:r w:rsidRPr="0078564D">
              <w:rPr>
                <w:rFonts w:ascii="Times New Roman" w:eastAsia="Calibri" w:hAnsi="Times New Roman" w:cs="Times New Roman"/>
                <w:bCs/>
                <w:sz w:val="12"/>
                <w:szCs w:val="12"/>
              </w:rPr>
              <w:t>Прокуратура Самарской области</w:t>
            </w:r>
          </w:p>
        </w:tc>
      </w:tr>
      <w:tr w:rsidR="0078564D" w:rsidRPr="0078564D" w:rsidTr="002D6753">
        <w:trPr>
          <w:trHeight w:val="20"/>
        </w:trPr>
        <w:tc>
          <w:tcPr>
            <w:tcW w:w="567"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415</w:t>
            </w:r>
          </w:p>
        </w:tc>
        <w:tc>
          <w:tcPr>
            <w:tcW w:w="1418"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1 16 90050 10 0000 140</w:t>
            </w:r>
          </w:p>
        </w:tc>
        <w:tc>
          <w:tcPr>
            <w:tcW w:w="5532" w:type="dxa"/>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сельских поселений</w:t>
            </w:r>
          </w:p>
        </w:tc>
      </w:tr>
      <w:tr w:rsidR="0078564D" w:rsidRPr="0078564D" w:rsidTr="002D6753">
        <w:trPr>
          <w:trHeight w:val="20"/>
        </w:trPr>
        <w:tc>
          <w:tcPr>
            <w:tcW w:w="567" w:type="dxa"/>
            <w:noWrap/>
            <w:hideMark/>
          </w:tcPr>
          <w:p w:rsidR="0078564D" w:rsidRPr="0078564D" w:rsidRDefault="0078564D" w:rsidP="0078564D">
            <w:pPr>
              <w:tabs>
                <w:tab w:val="left" w:pos="284"/>
              </w:tabs>
              <w:rPr>
                <w:rFonts w:ascii="Times New Roman" w:eastAsia="Calibri" w:hAnsi="Times New Roman" w:cs="Times New Roman"/>
                <w:bCs/>
                <w:sz w:val="12"/>
                <w:szCs w:val="12"/>
              </w:rPr>
            </w:pPr>
            <w:r w:rsidRPr="0078564D">
              <w:rPr>
                <w:rFonts w:ascii="Times New Roman" w:eastAsia="Calibri" w:hAnsi="Times New Roman" w:cs="Times New Roman"/>
                <w:bCs/>
                <w:sz w:val="12"/>
                <w:szCs w:val="12"/>
              </w:rPr>
              <w:t>421</w:t>
            </w:r>
          </w:p>
        </w:tc>
        <w:tc>
          <w:tcPr>
            <w:tcW w:w="1418" w:type="dxa"/>
            <w:noWrap/>
            <w:hideMark/>
          </w:tcPr>
          <w:p w:rsidR="0078564D" w:rsidRPr="0078564D" w:rsidRDefault="0078564D" w:rsidP="0078564D">
            <w:pPr>
              <w:tabs>
                <w:tab w:val="left" w:pos="284"/>
              </w:tabs>
              <w:rPr>
                <w:rFonts w:ascii="Times New Roman" w:eastAsia="Calibri" w:hAnsi="Times New Roman" w:cs="Times New Roman"/>
                <w:bCs/>
                <w:sz w:val="12"/>
                <w:szCs w:val="12"/>
              </w:rPr>
            </w:pPr>
            <w:r w:rsidRPr="0078564D">
              <w:rPr>
                <w:rFonts w:ascii="Times New Roman" w:eastAsia="Calibri" w:hAnsi="Times New Roman" w:cs="Times New Roman"/>
                <w:bCs/>
                <w:sz w:val="12"/>
                <w:szCs w:val="12"/>
              </w:rPr>
              <w:t> </w:t>
            </w:r>
          </w:p>
        </w:tc>
        <w:tc>
          <w:tcPr>
            <w:tcW w:w="5532" w:type="dxa"/>
            <w:hideMark/>
          </w:tcPr>
          <w:p w:rsidR="0078564D" w:rsidRPr="0078564D" w:rsidRDefault="0078564D" w:rsidP="0078564D">
            <w:pPr>
              <w:tabs>
                <w:tab w:val="left" w:pos="284"/>
              </w:tabs>
              <w:rPr>
                <w:rFonts w:ascii="Times New Roman" w:eastAsia="Calibri" w:hAnsi="Times New Roman" w:cs="Times New Roman"/>
                <w:bCs/>
                <w:sz w:val="12"/>
                <w:szCs w:val="12"/>
              </w:rPr>
            </w:pPr>
            <w:r w:rsidRPr="0078564D">
              <w:rPr>
                <w:rFonts w:ascii="Times New Roman" w:eastAsia="Calibri" w:hAnsi="Times New Roman" w:cs="Times New Roman"/>
                <w:bCs/>
                <w:sz w:val="12"/>
                <w:szCs w:val="12"/>
              </w:rPr>
              <w:t>Администрация сельского поселения Воротнее муниципального района Сергиевский Самарской области**</w:t>
            </w:r>
          </w:p>
        </w:tc>
      </w:tr>
      <w:tr w:rsidR="0078564D" w:rsidRPr="0078564D" w:rsidTr="002D6753">
        <w:trPr>
          <w:trHeight w:val="20"/>
        </w:trPr>
        <w:tc>
          <w:tcPr>
            <w:tcW w:w="567"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421</w:t>
            </w:r>
          </w:p>
        </w:tc>
        <w:tc>
          <w:tcPr>
            <w:tcW w:w="1418"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1 13 02065 10 0000 130</w:t>
            </w:r>
          </w:p>
        </w:tc>
        <w:tc>
          <w:tcPr>
            <w:tcW w:w="5532" w:type="dxa"/>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сельских поселений.</w:t>
            </w:r>
          </w:p>
        </w:tc>
      </w:tr>
      <w:tr w:rsidR="0078564D" w:rsidRPr="0078564D" w:rsidTr="002D6753">
        <w:trPr>
          <w:trHeight w:val="20"/>
        </w:trPr>
        <w:tc>
          <w:tcPr>
            <w:tcW w:w="567"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421</w:t>
            </w:r>
          </w:p>
        </w:tc>
        <w:tc>
          <w:tcPr>
            <w:tcW w:w="1418"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1 13 02995 10 0000 130</w:t>
            </w:r>
          </w:p>
        </w:tc>
        <w:tc>
          <w:tcPr>
            <w:tcW w:w="5532" w:type="dxa"/>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Прочие доходы от компенсации затрат бюджетов сельских поселений</w:t>
            </w:r>
          </w:p>
        </w:tc>
      </w:tr>
      <w:tr w:rsidR="0078564D" w:rsidRPr="0078564D" w:rsidTr="002D6753">
        <w:trPr>
          <w:trHeight w:val="20"/>
        </w:trPr>
        <w:tc>
          <w:tcPr>
            <w:tcW w:w="567"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421</w:t>
            </w:r>
          </w:p>
        </w:tc>
        <w:tc>
          <w:tcPr>
            <w:tcW w:w="1418"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1 17 01050 10 0000 180</w:t>
            </w:r>
          </w:p>
        </w:tc>
        <w:tc>
          <w:tcPr>
            <w:tcW w:w="5532" w:type="dxa"/>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Невыясненные поступления, зачисляемые в бюджеты сельских поселений</w:t>
            </w:r>
          </w:p>
        </w:tc>
      </w:tr>
      <w:tr w:rsidR="0078564D" w:rsidRPr="0078564D" w:rsidTr="002D6753">
        <w:trPr>
          <w:trHeight w:val="20"/>
        </w:trPr>
        <w:tc>
          <w:tcPr>
            <w:tcW w:w="567"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421</w:t>
            </w:r>
          </w:p>
        </w:tc>
        <w:tc>
          <w:tcPr>
            <w:tcW w:w="1418"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1 17 05050 10 0000 180</w:t>
            </w:r>
          </w:p>
        </w:tc>
        <w:tc>
          <w:tcPr>
            <w:tcW w:w="5532" w:type="dxa"/>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Прочие неналоговые доходы бюджетов сельских поселений</w:t>
            </w:r>
          </w:p>
        </w:tc>
      </w:tr>
      <w:tr w:rsidR="0078564D" w:rsidRPr="0078564D" w:rsidTr="002D6753">
        <w:trPr>
          <w:trHeight w:val="20"/>
        </w:trPr>
        <w:tc>
          <w:tcPr>
            <w:tcW w:w="567"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421</w:t>
            </w:r>
          </w:p>
        </w:tc>
        <w:tc>
          <w:tcPr>
            <w:tcW w:w="1418"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2 02 15001 10 0000 150</w:t>
            </w:r>
          </w:p>
        </w:tc>
        <w:tc>
          <w:tcPr>
            <w:tcW w:w="5532" w:type="dxa"/>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Дотации бюджетам сельских поселений на выравнивание бюджетной обеспеченности</w:t>
            </w:r>
          </w:p>
        </w:tc>
      </w:tr>
      <w:tr w:rsidR="0078564D" w:rsidRPr="0078564D" w:rsidTr="002D6753">
        <w:trPr>
          <w:trHeight w:val="20"/>
        </w:trPr>
        <w:tc>
          <w:tcPr>
            <w:tcW w:w="567"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421</w:t>
            </w:r>
          </w:p>
        </w:tc>
        <w:tc>
          <w:tcPr>
            <w:tcW w:w="1418"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2 02 19999 10 0000 150</w:t>
            </w:r>
          </w:p>
        </w:tc>
        <w:tc>
          <w:tcPr>
            <w:tcW w:w="5532" w:type="dxa"/>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Прочие дотации бюджетам сельских поселений</w:t>
            </w:r>
          </w:p>
        </w:tc>
      </w:tr>
      <w:tr w:rsidR="0078564D" w:rsidRPr="0078564D" w:rsidTr="002D6753">
        <w:trPr>
          <w:trHeight w:val="20"/>
        </w:trPr>
        <w:tc>
          <w:tcPr>
            <w:tcW w:w="567"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421</w:t>
            </w:r>
          </w:p>
        </w:tc>
        <w:tc>
          <w:tcPr>
            <w:tcW w:w="1418"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2 02 20041 10 0000 150</w:t>
            </w:r>
          </w:p>
        </w:tc>
        <w:tc>
          <w:tcPr>
            <w:tcW w:w="5532" w:type="dxa"/>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78564D" w:rsidRPr="0078564D" w:rsidTr="002D6753">
        <w:trPr>
          <w:trHeight w:val="20"/>
        </w:trPr>
        <w:tc>
          <w:tcPr>
            <w:tcW w:w="567"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421</w:t>
            </w:r>
          </w:p>
        </w:tc>
        <w:tc>
          <w:tcPr>
            <w:tcW w:w="1418"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2 02 27112 10 0000 150</w:t>
            </w:r>
          </w:p>
        </w:tc>
        <w:tc>
          <w:tcPr>
            <w:tcW w:w="5532" w:type="dxa"/>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 xml:space="preserve">Субсидии бюджетам сельских поселений на </w:t>
            </w:r>
            <w:proofErr w:type="spellStart"/>
            <w:r w:rsidRPr="0078564D">
              <w:rPr>
                <w:rFonts w:ascii="Times New Roman" w:eastAsia="Calibri" w:hAnsi="Times New Roman" w:cs="Times New Roman"/>
                <w:sz w:val="12"/>
                <w:szCs w:val="12"/>
              </w:rPr>
              <w:t>софинансирование</w:t>
            </w:r>
            <w:proofErr w:type="spellEnd"/>
            <w:r w:rsidRPr="0078564D">
              <w:rPr>
                <w:rFonts w:ascii="Times New Roman" w:eastAsia="Calibri" w:hAnsi="Times New Roman" w:cs="Times New Roman"/>
                <w:sz w:val="12"/>
                <w:szCs w:val="12"/>
              </w:rPr>
              <w:t xml:space="preserve"> капитальных вложений в объекты муниципальной собственности</w:t>
            </w:r>
          </w:p>
        </w:tc>
      </w:tr>
      <w:tr w:rsidR="0078564D" w:rsidRPr="0078564D" w:rsidTr="002D6753">
        <w:trPr>
          <w:trHeight w:val="20"/>
        </w:trPr>
        <w:tc>
          <w:tcPr>
            <w:tcW w:w="567"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421</w:t>
            </w:r>
          </w:p>
        </w:tc>
        <w:tc>
          <w:tcPr>
            <w:tcW w:w="1418"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2 02 29999 10 0000 150</w:t>
            </w:r>
          </w:p>
        </w:tc>
        <w:tc>
          <w:tcPr>
            <w:tcW w:w="5532" w:type="dxa"/>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Прочие субсидии бюджетам сельских поселений</w:t>
            </w:r>
          </w:p>
        </w:tc>
      </w:tr>
      <w:tr w:rsidR="0078564D" w:rsidRPr="0078564D" w:rsidTr="002D6753">
        <w:trPr>
          <w:trHeight w:val="20"/>
        </w:trPr>
        <w:tc>
          <w:tcPr>
            <w:tcW w:w="567"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421</w:t>
            </w:r>
          </w:p>
        </w:tc>
        <w:tc>
          <w:tcPr>
            <w:tcW w:w="1418"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2 02 35118 10 0000 150</w:t>
            </w:r>
          </w:p>
        </w:tc>
        <w:tc>
          <w:tcPr>
            <w:tcW w:w="5532" w:type="dxa"/>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78564D" w:rsidRPr="0078564D" w:rsidTr="002D6753">
        <w:trPr>
          <w:trHeight w:val="20"/>
        </w:trPr>
        <w:tc>
          <w:tcPr>
            <w:tcW w:w="567"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421</w:t>
            </w:r>
          </w:p>
        </w:tc>
        <w:tc>
          <w:tcPr>
            <w:tcW w:w="1418"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2 07 05010 10 0000 150</w:t>
            </w:r>
          </w:p>
        </w:tc>
        <w:tc>
          <w:tcPr>
            <w:tcW w:w="5532" w:type="dxa"/>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78564D" w:rsidRPr="0078564D" w:rsidTr="002D6753">
        <w:trPr>
          <w:trHeight w:val="20"/>
        </w:trPr>
        <w:tc>
          <w:tcPr>
            <w:tcW w:w="567"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421</w:t>
            </w:r>
          </w:p>
        </w:tc>
        <w:tc>
          <w:tcPr>
            <w:tcW w:w="1418"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2 07 05020 10 0000 150</w:t>
            </w:r>
          </w:p>
        </w:tc>
        <w:tc>
          <w:tcPr>
            <w:tcW w:w="5532" w:type="dxa"/>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Поступления от денежных пожертвований, предоставляемых физическими лицами получателям средств бюджетов сельских поселений</w:t>
            </w:r>
          </w:p>
        </w:tc>
      </w:tr>
      <w:tr w:rsidR="0078564D" w:rsidRPr="0078564D" w:rsidTr="002D6753">
        <w:trPr>
          <w:trHeight w:val="20"/>
        </w:trPr>
        <w:tc>
          <w:tcPr>
            <w:tcW w:w="567"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421</w:t>
            </w:r>
          </w:p>
        </w:tc>
        <w:tc>
          <w:tcPr>
            <w:tcW w:w="1418"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2 07 05030 10 0000 150</w:t>
            </w:r>
          </w:p>
        </w:tc>
        <w:tc>
          <w:tcPr>
            <w:tcW w:w="5532" w:type="dxa"/>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Прочие безвозмездные поступления в бюджеты сельских поселений</w:t>
            </w:r>
          </w:p>
        </w:tc>
      </w:tr>
      <w:tr w:rsidR="0078564D" w:rsidRPr="0078564D" w:rsidTr="002D6753">
        <w:trPr>
          <w:trHeight w:val="20"/>
        </w:trPr>
        <w:tc>
          <w:tcPr>
            <w:tcW w:w="567"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421</w:t>
            </w:r>
          </w:p>
        </w:tc>
        <w:tc>
          <w:tcPr>
            <w:tcW w:w="1418"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2 08 05000 10 0000 150</w:t>
            </w:r>
          </w:p>
        </w:tc>
        <w:tc>
          <w:tcPr>
            <w:tcW w:w="5532" w:type="dxa"/>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tc>
      </w:tr>
      <w:tr w:rsidR="0078564D" w:rsidRPr="0078564D" w:rsidTr="002D6753">
        <w:trPr>
          <w:trHeight w:val="20"/>
        </w:trPr>
        <w:tc>
          <w:tcPr>
            <w:tcW w:w="567"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421</w:t>
            </w:r>
          </w:p>
        </w:tc>
        <w:tc>
          <w:tcPr>
            <w:tcW w:w="1418"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2 18 05010 10 0000 150</w:t>
            </w:r>
          </w:p>
        </w:tc>
        <w:tc>
          <w:tcPr>
            <w:tcW w:w="5532" w:type="dxa"/>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Доходы бюджетов сельских поселений от возврата бюджетными учреждениями остатков субсидий прошлых лет</w:t>
            </w:r>
          </w:p>
        </w:tc>
      </w:tr>
      <w:tr w:rsidR="0078564D" w:rsidRPr="0078564D" w:rsidTr="002D6753">
        <w:trPr>
          <w:trHeight w:val="20"/>
        </w:trPr>
        <w:tc>
          <w:tcPr>
            <w:tcW w:w="567"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421</w:t>
            </w:r>
          </w:p>
        </w:tc>
        <w:tc>
          <w:tcPr>
            <w:tcW w:w="1418"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2 18 05020 10 0000 150</w:t>
            </w:r>
          </w:p>
        </w:tc>
        <w:tc>
          <w:tcPr>
            <w:tcW w:w="5532" w:type="dxa"/>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Доходы бюджетов сельских поселений от возврата автономными учреждениями остатков субсидий прошлых лет</w:t>
            </w:r>
          </w:p>
        </w:tc>
      </w:tr>
      <w:tr w:rsidR="0078564D" w:rsidRPr="0078564D" w:rsidTr="002D6753">
        <w:trPr>
          <w:trHeight w:val="20"/>
        </w:trPr>
        <w:tc>
          <w:tcPr>
            <w:tcW w:w="567"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421</w:t>
            </w:r>
          </w:p>
        </w:tc>
        <w:tc>
          <w:tcPr>
            <w:tcW w:w="1418"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2 18 05030 10 0000 150</w:t>
            </w:r>
          </w:p>
        </w:tc>
        <w:tc>
          <w:tcPr>
            <w:tcW w:w="5532" w:type="dxa"/>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Доходы бюджетов сельских поселений от возврата иными организациями остатков субсидий прошлых лет</w:t>
            </w:r>
          </w:p>
        </w:tc>
      </w:tr>
      <w:tr w:rsidR="0078564D" w:rsidRPr="0078564D" w:rsidTr="002D6753">
        <w:trPr>
          <w:trHeight w:val="20"/>
        </w:trPr>
        <w:tc>
          <w:tcPr>
            <w:tcW w:w="567"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421</w:t>
            </w:r>
          </w:p>
        </w:tc>
        <w:tc>
          <w:tcPr>
            <w:tcW w:w="1418"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2 18 60010 10 0000 150</w:t>
            </w:r>
          </w:p>
        </w:tc>
        <w:tc>
          <w:tcPr>
            <w:tcW w:w="5532" w:type="dxa"/>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8564D" w:rsidRPr="0078564D" w:rsidTr="002D6753">
        <w:trPr>
          <w:trHeight w:val="20"/>
        </w:trPr>
        <w:tc>
          <w:tcPr>
            <w:tcW w:w="567"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421</w:t>
            </w:r>
          </w:p>
        </w:tc>
        <w:tc>
          <w:tcPr>
            <w:tcW w:w="1418"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2 18 60020 10 0000 150</w:t>
            </w:r>
          </w:p>
        </w:tc>
        <w:tc>
          <w:tcPr>
            <w:tcW w:w="5532" w:type="dxa"/>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78564D" w:rsidRPr="0078564D" w:rsidTr="002D6753">
        <w:trPr>
          <w:trHeight w:val="20"/>
        </w:trPr>
        <w:tc>
          <w:tcPr>
            <w:tcW w:w="567" w:type="dxa"/>
            <w:noWrap/>
            <w:hideMark/>
          </w:tcPr>
          <w:p w:rsidR="0078564D" w:rsidRPr="0078564D" w:rsidRDefault="0078564D" w:rsidP="0078564D">
            <w:pPr>
              <w:tabs>
                <w:tab w:val="left" w:pos="284"/>
              </w:tabs>
              <w:rPr>
                <w:rFonts w:ascii="Times New Roman" w:eastAsia="Calibri" w:hAnsi="Times New Roman" w:cs="Times New Roman"/>
                <w:bCs/>
                <w:sz w:val="12"/>
                <w:szCs w:val="12"/>
              </w:rPr>
            </w:pPr>
            <w:r w:rsidRPr="0078564D">
              <w:rPr>
                <w:rFonts w:ascii="Times New Roman" w:eastAsia="Calibri" w:hAnsi="Times New Roman" w:cs="Times New Roman"/>
                <w:bCs/>
                <w:sz w:val="12"/>
                <w:szCs w:val="12"/>
              </w:rPr>
              <w:t>608</w:t>
            </w:r>
          </w:p>
        </w:tc>
        <w:tc>
          <w:tcPr>
            <w:tcW w:w="1418" w:type="dxa"/>
            <w:noWrap/>
            <w:hideMark/>
          </w:tcPr>
          <w:p w:rsidR="0078564D" w:rsidRPr="0078564D" w:rsidRDefault="0078564D" w:rsidP="0078564D">
            <w:pPr>
              <w:tabs>
                <w:tab w:val="left" w:pos="284"/>
              </w:tabs>
              <w:rPr>
                <w:rFonts w:ascii="Times New Roman" w:eastAsia="Calibri" w:hAnsi="Times New Roman" w:cs="Times New Roman"/>
                <w:bCs/>
                <w:sz w:val="12"/>
                <w:szCs w:val="12"/>
              </w:rPr>
            </w:pPr>
            <w:r w:rsidRPr="0078564D">
              <w:rPr>
                <w:rFonts w:ascii="Times New Roman" w:eastAsia="Calibri" w:hAnsi="Times New Roman" w:cs="Times New Roman"/>
                <w:bCs/>
                <w:sz w:val="12"/>
                <w:szCs w:val="12"/>
              </w:rPr>
              <w:t> </w:t>
            </w:r>
          </w:p>
        </w:tc>
        <w:tc>
          <w:tcPr>
            <w:tcW w:w="5532" w:type="dxa"/>
            <w:hideMark/>
          </w:tcPr>
          <w:p w:rsidR="0078564D" w:rsidRPr="0078564D" w:rsidRDefault="0078564D" w:rsidP="0078564D">
            <w:pPr>
              <w:tabs>
                <w:tab w:val="left" w:pos="284"/>
              </w:tabs>
              <w:rPr>
                <w:rFonts w:ascii="Times New Roman" w:eastAsia="Calibri" w:hAnsi="Times New Roman" w:cs="Times New Roman"/>
                <w:bCs/>
                <w:sz w:val="12"/>
                <w:szCs w:val="12"/>
              </w:rPr>
            </w:pPr>
            <w:r w:rsidRPr="0078564D">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r>
      <w:tr w:rsidR="0078564D" w:rsidRPr="0078564D" w:rsidTr="002D6753">
        <w:trPr>
          <w:trHeight w:val="20"/>
        </w:trPr>
        <w:tc>
          <w:tcPr>
            <w:tcW w:w="567"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608</w:t>
            </w:r>
          </w:p>
        </w:tc>
        <w:tc>
          <w:tcPr>
            <w:tcW w:w="1418"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1 11 05025 10 0000 120</w:t>
            </w:r>
          </w:p>
        </w:tc>
        <w:tc>
          <w:tcPr>
            <w:tcW w:w="5532" w:type="dxa"/>
            <w:hideMark/>
          </w:tcPr>
          <w:p w:rsidR="0078564D" w:rsidRPr="0078564D" w:rsidRDefault="0078564D" w:rsidP="0078564D">
            <w:pPr>
              <w:tabs>
                <w:tab w:val="left" w:pos="284"/>
              </w:tabs>
              <w:rPr>
                <w:rFonts w:ascii="Times New Roman" w:eastAsia="Calibri" w:hAnsi="Times New Roman" w:cs="Times New Roman"/>
                <w:sz w:val="12"/>
                <w:szCs w:val="12"/>
              </w:rPr>
            </w:pPr>
            <w:proofErr w:type="gramStart"/>
            <w:r w:rsidRPr="0078564D">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78564D" w:rsidRPr="0078564D" w:rsidTr="002D6753">
        <w:trPr>
          <w:trHeight w:val="20"/>
        </w:trPr>
        <w:tc>
          <w:tcPr>
            <w:tcW w:w="567"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608</w:t>
            </w:r>
          </w:p>
        </w:tc>
        <w:tc>
          <w:tcPr>
            <w:tcW w:w="1418" w:type="dxa"/>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1 11 05035 10 0000 120</w:t>
            </w:r>
          </w:p>
        </w:tc>
        <w:tc>
          <w:tcPr>
            <w:tcW w:w="5532" w:type="dxa"/>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78564D" w:rsidRPr="0078564D" w:rsidTr="002D6753">
        <w:trPr>
          <w:trHeight w:val="20"/>
        </w:trPr>
        <w:tc>
          <w:tcPr>
            <w:tcW w:w="567"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608</w:t>
            </w:r>
          </w:p>
        </w:tc>
        <w:tc>
          <w:tcPr>
            <w:tcW w:w="1418"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1 11 09045 10 0000 120</w:t>
            </w:r>
          </w:p>
        </w:tc>
        <w:tc>
          <w:tcPr>
            <w:tcW w:w="5532" w:type="dxa"/>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8564D" w:rsidRPr="0078564D" w:rsidTr="002D6753">
        <w:trPr>
          <w:trHeight w:val="20"/>
        </w:trPr>
        <w:tc>
          <w:tcPr>
            <w:tcW w:w="567"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608</w:t>
            </w:r>
          </w:p>
        </w:tc>
        <w:tc>
          <w:tcPr>
            <w:tcW w:w="1418"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1 14 06013 10 0000 430</w:t>
            </w:r>
          </w:p>
        </w:tc>
        <w:tc>
          <w:tcPr>
            <w:tcW w:w="5532" w:type="dxa"/>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78564D" w:rsidRPr="0078564D" w:rsidTr="002D6753">
        <w:trPr>
          <w:trHeight w:val="20"/>
        </w:trPr>
        <w:tc>
          <w:tcPr>
            <w:tcW w:w="567"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608</w:t>
            </w:r>
          </w:p>
        </w:tc>
        <w:tc>
          <w:tcPr>
            <w:tcW w:w="1418"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1 14 06025 10 0000 430</w:t>
            </w:r>
          </w:p>
        </w:tc>
        <w:tc>
          <w:tcPr>
            <w:tcW w:w="5532" w:type="dxa"/>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78564D" w:rsidRPr="0078564D" w:rsidTr="002D6753">
        <w:trPr>
          <w:trHeight w:val="20"/>
        </w:trPr>
        <w:tc>
          <w:tcPr>
            <w:tcW w:w="567" w:type="dxa"/>
            <w:noWrap/>
            <w:hideMark/>
          </w:tcPr>
          <w:p w:rsidR="0078564D" w:rsidRPr="0078564D" w:rsidRDefault="0078564D" w:rsidP="0078564D">
            <w:pPr>
              <w:tabs>
                <w:tab w:val="left" w:pos="284"/>
              </w:tabs>
              <w:rPr>
                <w:rFonts w:ascii="Times New Roman" w:eastAsia="Calibri" w:hAnsi="Times New Roman" w:cs="Times New Roman"/>
                <w:bCs/>
                <w:sz w:val="12"/>
                <w:szCs w:val="12"/>
              </w:rPr>
            </w:pPr>
            <w:r w:rsidRPr="0078564D">
              <w:rPr>
                <w:rFonts w:ascii="Times New Roman" w:eastAsia="Calibri" w:hAnsi="Times New Roman" w:cs="Times New Roman"/>
                <w:bCs/>
                <w:sz w:val="12"/>
                <w:szCs w:val="12"/>
              </w:rPr>
              <w:t>718</w:t>
            </w:r>
          </w:p>
        </w:tc>
        <w:tc>
          <w:tcPr>
            <w:tcW w:w="1418" w:type="dxa"/>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 </w:t>
            </w:r>
          </w:p>
        </w:tc>
        <w:tc>
          <w:tcPr>
            <w:tcW w:w="5532" w:type="dxa"/>
            <w:hideMark/>
          </w:tcPr>
          <w:p w:rsidR="0078564D" w:rsidRPr="0078564D" w:rsidRDefault="0078564D" w:rsidP="0078564D">
            <w:pPr>
              <w:tabs>
                <w:tab w:val="left" w:pos="284"/>
              </w:tabs>
              <w:rPr>
                <w:rFonts w:ascii="Times New Roman" w:eastAsia="Calibri" w:hAnsi="Times New Roman" w:cs="Times New Roman"/>
                <w:bCs/>
                <w:sz w:val="12"/>
                <w:szCs w:val="12"/>
              </w:rPr>
            </w:pPr>
            <w:r w:rsidRPr="0078564D">
              <w:rPr>
                <w:rFonts w:ascii="Times New Roman" w:eastAsia="Calibri" w:hAnsi="Times New Roman" w:cs="Times New Roman"/>
                <w:bCs/>
                <w:sz w:val="12"/>
                <w:szCs w:val="12"/>
              </w:rPr>
              <w:t>Департамент управления делами Губернатора Самарской области и Правительства Самарской области</w:t>
            </w:r>
          </w:p>
        </w:tc>
      </w:tr>
      <w:tr w:rsidR="0078564D" w:rsidRPr="0078564D" w:rsidTr="002D6753">
        <w:trPr>
          <w:trHeight w:val="20"/>
        </w:trPr>
        <w:tc>
          <w:tcPr>
            <w:tcW w:w="567"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718</w:t>
            </w:r>
          </w:p>
        </w:tc>
        <w:tc>
          <w:tcPr>
            <w:tcW w:w="1418" w:type="dxa"/>
            <w:noWrap/>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1 16 33050 10 0000 140</w:t>
            </w:r>
          </w:p>
        </w:tc>
        <w:tc>
          <w:tcPr>
            <w:tcW w:w="5532" w:type="dxa"/>
            <w:hideMark/>
          </w:tcPr>
          <w:p w:rsidR="0078564D" w:rsidRPr="0078564D" w:rsidRDefault="0078564D" w:rsidP="0078564D">
            <w:pPr>
              <w:tabs>
                <w:tab w:val="left" w:pos="284"/>
              </w:tabs>
              <w:rPr>
                <w:rFonts w:ascii="Times New Roman" w:eastAsia="Calibri" w:hAnsi="Times New Roman" w:cs="Times New Roman"/>
                <w:sz w:val="12"/>
                <w:szCs w:val="12"/>
              </w:rPr>
            </w:pPr>
            <w:r w:rsidRPr="0078564D">
              <w:rPr>
                <w:rFonts w:ascii="Times New Roman" w:eastAsia="Calibri" w:hAnsi="Times New Roman" w:cs="Times New Roman"/>
                <w:sz w:val="12"/>
                <w:szCs w:val="12"/>
              </w:rP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w:t>
            </w:r>
            <w:r w:rsidRPr="0078564D">
              <w:rPr>
                <w:rFonts w:ascii="Times New Roman" w:eastAsia="Calibri" w:hAnsi="Times New Roman" w:cs="Times New Roman"/>
                <w:sz w:val="12"/>
                <w:szCs w:val="12"/>
              </w:rPr>
              <w:lastRenderedPageBreak/>
              <w:t>нужд для нужд сельских поселений</w:t>
            </w:r>
          </w:p>
        </w:tc>
      </w:tr>
      <w:tr w:rsidR="0078564D" w:rsidRPr="0078564D" w:rsidTr="0078564D">
        <w:trPr>
          <w:trHeight w:val="20"/>
        </w:trPr>
        <w:tc>
          <w:tcPr>
            <w:tcW w:w="7517" w:type="dxa"/>
            <w:gridSpan w:val="3"/>
            <w:noWrap/>
            <w:hideMark/>
          </w:tcPr>
          <w:p w:rsidR="0078564D" w:rsidRPr="0078564D" w:rsidRDefault="0078564D" w:rsidP="0078564D">
            <w:pPr>
              <w:tabs>
                <w:tab w:val="left" w:pos="284"/>
              </w:tabs>
              <w:rPr>
                <w:rFonts w:ascii="Times New Roman" w:eastAsia="Calibri" w:hAnsi="Times New Roman" w:cs="Times New Roman"/>
                <w:bCs/>
                <w:sz w:val="12"/>
                <w:szCs w:val="12"/>
              </w:rPr>
            </w:pPr>
            <w:proofErr w:type="gramStart"/>
            <w:r w:rsidRPr="0078564D">
              <w:rPr>
                <w:rFonts w:ascii="Times New Roman" w:eastAsia="Calibri" w:hAnsi="Times New Roman" w:cs="Times New Roman"/>
                <w:bCs/>
                <w:sz w:val="12"/>
                <w:szCs w:val="12"/>
              </w:rPr>
              <w:t>* В части, зачисляемый в местный бюджет</w:t>
            </w:r>
            <w:proofErr w:type="gramEnd"/>
          </w:p>
        </w:tc>
      </w:tr>
      <w:tr w:rsidR="0078564D" w:rsidRPr="0078564D" w:rsidTr="0078564D">
        <w:trPr>
          <w:trHeight w:val="20"/>
        </w:trPr>
        <w:tc>
          <w:tcPr>
            <w:tcW w:w="7517" w:type="dxa"/>
            <w:gridSpan w:val="3"/>
            <w:noWrap/>
            <w:hideMark/>
          </w:tcPr>
          <w:p w:rsidR="0078564D" w:rsidRPr="0078564D" w:rsidRDefault="0078564D" w:rsidP="0078564D">
            <w:pPr>
              <w:tabs>
                <w:tab w:val="left" w:pos="284"/>
              </w:tabs>
              <w:rPr>
                <w:rFonts w:ascii="Times New Roman" w:eastAsia="Calibri" w:hAnsi="Times New Roman" w:cs="Times New Roman"/>
                <w:bCs/>
                <w:sz w:val="12"/>
                <w:szCs w:val="12"/>
              </w:rPr>
            </w:pPr>
            <w:r w:rsidRPr="0078564D">
              <w:rPr>
                <w:rFonts w:ascii="Times New Roman" w:eastAsia="Calibri" w:hAnsi="Times New Roman" w:cs="Times New Roman"/>
                <w:bCs/>
                <w:sz w:val="12"/>
                <w:szCs w:val="12"/>
              </w:rPr>
              <w:t>** Код главного администратора доходов соответствует коду главного распорядителя средств местного бюджета</w:t>
            </w:r>
          </w:p>
        </w:tc>
      </w:tr>
    </w:tbl>
    <w:p w:rsidR="003F70A7" w:rsidRDefault="003F70A7" w:rsidP="003F70A7">
      <w:pPr>
        <w:tabs>
          <w:tab w:val="left" w:pos="284"/>
        </w:tabs>
        <w:spacing w:after="0" w:line="240" w:lineRule="auto"/>
        <w:rPr>
          <w:rFonts w:ascii="Times New Roman" w:eastAsia="Calibri" w:hAnsi="Times New Roman" w:cs="Times New Roman"/>
          <w:sz w:val="12"/>
          <w:szCs w:val="12"/>
        </w:rPr>
      </w:pPr>
    </w:p>
    <w:p w:rsidR="002D6753" w:rsidRPr="00D47E58" w:rsidRDefault="002D6753" w:rsidP="002D6753">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2D6753" w:rsidRDefault="002D6753" w:rsidP="002D6753">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2D6753" w:rsidRPr="00D47E58" w:rsidRDefault="002D6753" w:rsidP="002D6753">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78564D">
        <w:rPr>
          <w:rFonts w:ascii="Times New Roman" w:eastAsia="Calibri" w:hAnsi="Times New Roman" w:cs="Times New Roman"/>
          <w:i/>
          <w:sz w:val="12"/>
          <w:szCs w:val="12"/>
        </w:rPr>
        <w:t>Воротнее</w:t>
      </w:r>
    </w:p>
    <w:p w:rsidR="002D6753" w:rsidRPr="00D47E58" w:rsidRDefault="002D6753" w:rsidP="002D6753">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2D6753" w:rsidRPr="00D47E58" w:rsidRDefault="002D6753" w:rsidP="002D675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w:t>
      </w:r>
      <w:r w:rsidRPr="00D47E58">
        <w:rPr>
          <w:rFonts w:ascii="Times New Roman" w:eastAsia="Calibri" w:hAnsi="Times New Roman" w:cs="Times New Roman"/>
          <w:i/>
          <w:sz w:val="12"/>
          <w:szCs w:val="12"/>
        </w:rPr>
        <w:t xml:space="preserve"> 2019г.</w:t>
      </w:r>
    </w:p>
    <w:p w:rsidR="002D6753" w:rsidRPr="00B76102" w:rsidRDefault="002D6753" w:rsidP="002D6753">
      <w:pPr>
        <w:tabs>
          <w:tab w:val="left" w:pos="284"/>
        </w:tabs>
        <w:spacing w:after="0" w:line="240" w:lineRule="auto"/>
        <w:jc w:val="center"/>
        <w:rPr>
          <w:rFonts w:ascii="Times New Roman" w:eastAsia="Calibri" w:hAnsi="Times New Roman" w:cs="Times New Roman"/>
          <w:b/>
          <w:sz w:val="12"/>
          <w:szCs w:val="12"/>
        </w:rPr>
      </w:pPr>
      <w:r w:rsidRPr="00B76102">
        <w:rPr>
          <w:rFonts w:ascii="Times New Roman" w:eastAsia="Calibri" w:hAnsi="Times New Roman" w:cs="Times New Roman"/>
          <w:b/>
          <w:sz w:val="12"/>
          <w:szCs w:val="12"/>
        </w:rPr>
        <w:t xml:space="preserve">Ведомственная структура расходов бюджета сельского поселения </w:t>
      </w:r>
      <w:r w:rsidRPr="002D6753">
        <w:rPr>
          <w:rFonts w:ascii="Times New Roman" w:eastAsia="Calibri" w:hAnsi="Times New Roman" w:cs="Times New Roman"/>
          <w:b/>
          <w:sz w:val="12"/>
          <w:szCs w:val="12"/>
        </w:rPr>
        <w:t xml:space="preserve">Воротнее </w:t>
      </w:r>
      <w:r w:rsidRPr="00B76102">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на 2019 год</w:t>
      </w:r>
    </w:p>
    <w:p w:rsidR="003F70A7" w:rsidRDefault="002D6753" w:rsidP="002D6753">
      <w:pPr>
        <w:tabs>
          <w:tab w:val="left" w:pos="284"/>
        </w:tabs>
        <w:spacing w:after="0" w:line="240" w:lineRule="auto"/>
        <w:jc w:val="right"/>
        <w:rPr>
          <w:rFonts w:ascii="Times New Roman" w:eastAsia="Calibri" w:hAnsi="Times New Roman" w:cs="Times New Roman"/>
          <w:sz w:val="12"/>
          <w:szCs w:val="12"/>
        </w:rPr>
      </w:pPr>
      <w:r w:rsidRPr="00B76102">
        <w:rPr>
          <w:rFonts w:ascii="Times New Roman" w:eastAsia="Calibri" w:hAnsi="Times New Roman" w:cs="Times New Roman"/>
          <w:sz w:val="12"/>
          <w:szCs w:val="12"/>
        </w:rPr>
        <w:t>Единица измерения: тыс. руб</w:t>
      </w:r>
      <w:r>
        <w:rPr>
          <w:rFonts w:ascii="Times New Roman" w:eastAsia="Calibri" w:hAnsi="Times New Roman" w:cs="Times New Roman"/>
          <w:sz w:val="12"/>
          <w:szCs w:val="12"/>
        </w:rPr>
        <w:t>.</w:t>
      </w:r>
    </w:p>
    <w:tbl>
      <w:tblPr>
        <w:tblStyle w:val="af4"/>
        <w:tblW w:w="0" w:type="auto"/>
        <w:tblInd w:w="108" w:type="dxa"/>
        <w:tblLayout w:type="fixed"/>
        <w:tblLook w:val="04A0" w:firstRow="1" w:lastRow="0" w:firstColumn="1" w:lastColumn="0" w:noHBand="0" w:noVBand="1"/>
      </w:tblPr>
      <w:tblGrid>
        <w:gridCol w:w="2977"/>
        <w:gridCol w:w="436"/>
        <w:gridCol w:w="415"/>
        <w:gridCol w:w="425"/>
        <w:gridCol w:w="425"/>
        <w:gridCol w:w="284"/>
        <w:gridCol w:w="425"/>
        <w:gridCol w:w="567"/>
        <w:gridCol w:w="425"/>
        <w:gridCol w:w="567"/>
        <w:gridCol w:w="567"/>
      </w:tblGrid>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436"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КВСР</w:t>
            </w:r>
          </w:p>
        </w:tc>
        <w:tc>
          <w:tcPr>
            <w:tcW w:w="415" w:type="dxa"/>
            <w:noWrap/>
            <w:hideMark/>
          </w:tcPr>
          <w:p w:rsidR="002D6753" w:rsidRPr="002D6753" w:rsidRDefault="002D6753" w:rsidP="002D6753">
            <w:pPr>
              <w:tabs>
                <w:tab w:val="left" w:pos="284"/>
              </w:tabs>
              <w:rPr>
                <w:rFonts w:ascii="Times New Roman" w:eastAsia="Calibri" w:hAnsi="Times New Roman" w:cs="Times New Roman"/>
                <w:bCs/>
                <w:sz w:val="12"/>
                <w:szCs w:val="12"/>
              </w:rPr>
            </w:pPr>
            <w:proofErr w:type="spellStart"/>
            <w:r w:rsidRPr="002D6753">
              <w:rPr>
                <w:rFonts w:ascii="Times New Roman" w:eastAsia="Calibri" w:hAnsi="Times New Roman" w:cs="Times New Roman"/>
                <w:bCs/>
                <w:sz w:val="12"/>
                <w:szCs w:val="12"/>
              </w:rPr>
              <w:t>Рз</w:t>
            </w:r>
            <w:proofErr w:type="spellEnd"/>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proofErr w:type="gramStart"/>
            <w:r w:rsidRPr="002D6753">
              <w:rPr>
                <w:rFonts w:ascii="Times New Roman" w:eastAsia="Calibri" w:hAnsi="Times New Roman" w:cs="Times New Roman"/>
                <w:bCs/>
                <w:sz w:val="12"/>
                <w:szCs w:val="12"/>
              </w:rPr>
              <w:t>ПР</w:t>
            </w:r>
            <w:proofErr w:type="gramEnd"/>
          </w:p>
        </w:tc>
        <w:tc>
          <w:tcPr>
            <w:tcW w:w="1701" w:type="dxa"/>
            <w:gridSpan w:val="4"/>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ЦСР</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ВР</w:t>
            </w:r>
          </w:p>
        </w:tc>
        <w:tc>
          <w:tcPr>
            <w:tcW w:w="567" w:type="dxa"/>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Сумма</w:t>
            </w:r>
          </w:p>
        </w:tc>
        <w:tc>
          <w:tcPr>
            <w:tcW w:w="567" w:type="dxa"/>
            <w:hideMark/>
          </w:tcPr>
          <w:p w:rsidR="002D6753" w:rsidRPr="002D6753" w:rsidRDefault="002D6753" w:rsidP="002D6753">
            <w:pPr>
              <w:tabs>
                <w:tab w:val="left" w:pos="284"/>
              </w:tabs>
              <w:rPr>
                <w:rFonts w:ascii="Times New Roman" w:eastAsia="Calibri" w:hAnsi="Times New Roman" w:cs="Times New Roman"/>
                <w:bCs/>
                <w:sz w:val="10"/>
                <w:szCs w:val="10"/>
              </w:rPr>
            </w:pPr>
            <w:r w:rsidRPr="002D6753">
              <w:rPr>
                <w:rFonts w:ascii="Times New Roman" w:eastAsia="Calibri" w:hAnsi="Times New Roman" w:cs="Times New Roman"/>
                <w:bCs/>
                <w:sz w:val="10"/>
                <w:szCs w:val="10"/>
              </w:rPr>
              <w:t xml:space="preserve">в </w:t>
            </w:r>
            <w:proofErr w:type="spellStart"/>
            <w:r w:rsidRPr="002D6753">
              <w:rPr>
                <w:rFonts w:ascii="Times New Roman" w:eastAsia="Calibri" w:hAnsi="Times New Roman" w:cs="Times New Roman"/>
                <w:bCs/>
                <w:sz w:val="10"/>
                <w:szCs w:val="10"/>
              </w:rPr>
              <w:t>т.ч</w:t>
            </w:r>
            <w:proofErr w:type="spellEnd"/>
            <w:r w:rsidRPr="002D6753">
              <w:rPr>
                <w:rFonts w:ascii="Times New Roman" w:eastAsia="Calibri" w:hAnsi="Times New Roman" w:cs="Times New Roman"/>
                <w:bCs/>
                <w:sz w:val="10"/>
                <w:szCs w:val="10"/>
              </w:rPr>
              <w:t>. за счет безвозмездных поступлений</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36"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01</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02</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788</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36"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01</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02</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38</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00</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00000</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788</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36"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01</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02</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38</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00000</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120</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788</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6"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01</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04</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1 200</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36"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01</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04</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38</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00</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00000</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1 081</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36"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01</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04</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38</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00000</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120</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822</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36"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01</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04</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38</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00000</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240</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220</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Иные межбюджетные трансферты</w:t>
            </w:r>
          </w:p>
        </w:tc>
        <w:tc>
          <w:tcPr>
            <w:tcW w:w="436"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01</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04</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38</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00000</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540</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35</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Уплата налогов, сборов и иных платежей</w:t>
            </w:r>
          </w:p>
        </w:tc>
        <w:tc>
          <w:tcPr>
            <w:tcW w:w="436"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01</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04</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38</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00000</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850</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4</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36"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01</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04</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40</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00</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00000</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119</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Иные межбюджетные трансферты</w:t>
            </w:r>
          </w:p>
        </w:tc>
        <w:tc>
          <w:tcPr>
            <w:tcW w:w="436"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01</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04</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40</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00000</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540</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119</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36"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01</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06</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105</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36"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01</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06</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38</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00</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00000</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105</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Иные межбюджетные трансферты</w:t>
            </w:r>
          </w:p>
        </w:tc>
        <w:tc>
          <w:tcPr>
            <w:tcW w:w="436"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01</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06</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38</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00000</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540</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105</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Резервные фонды</w:t>
            </w:r>
          </w:p>
        </w:tc>
        <w:tc>
          <w:tcPr>
            <w:tcW w:w="436"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01</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11</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10</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Непрограммные направления расходов местного бюджета</w:t>
            </w:r>
          </w:p>
        </w:tc>
        <w:tc>
          <w:tcPr>
            <w:tcW w:w="436"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01</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11</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99</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00</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00000</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10</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Резервные средства</w:t>
            </w:r>
          </w:p>
        </w:tc>
        <w:tc>
          <w:tcPr>
            <w:tcW w:w="436"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01</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11</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99</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00000</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870</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10</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Другие общегосударственные вопросы</w:t>
            </w:r>
          </w:p>
        </w:tc>
        <w:tc>
          <w:tcPr>
            <w:tcW w:w="436"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01</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13</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804</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36"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01</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13</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38</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00</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00000</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301</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36"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01</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13</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38</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00000</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240</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198</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Иные межбюджетные трансферты</w:t>
            </w:r>
          </w:p>
        </w:tc>
        <w:tc>
          <w:tcPr>
            <w:tcW w:w="436"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01</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13</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38</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00000</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540</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103</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36"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01</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13</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40</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00</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00000</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438</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36"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01</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13</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40</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00000</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240</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438</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2D6753">
              <w:rPr>
                <w:rFonts w:ascii="Times New Roman" w:eastAsia="Calibri" w:hAnsi="Times New Roman" w:cs="Times New Roman"/>
                <w:bCs/>
                <w:sz w:val="12"/>
                <w:szCs w:val="12"/>
              </w:rPr>
              <w:t>о(</w:t>
            </w:r>
            <w:proofErr w:type="gramEnd"/>
            <w:r w:rsidRPr="002D6753">
              <w:rPr>
                <w:rFonts w:ascii="Times New Roman" w:eastAsia="Calibri" w:hAnsi="Times New Roman" w:cs="Times New Roman"/>
                <w:bCs/>
                <w:sz w:val="12"/>
                <w:szCs w:val="12"/>
              </w:rPr>
              <w:t>городского) поселения муниципального района Сергиевский"</w:t>
            </w:r>
          </w:p>
        </w:tc>
        <w:tc>
          <w:tcPr>
            <w:tcW w:w="436"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01</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13</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46</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00</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00000</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65</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436"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01</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13</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46</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00000</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240</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65</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Мобилизационная и вневойсковая подготовка</w:t>
            </w:r>
          </w:p>
        </w:tc>
        <w:tc>
          <w:tcPr>
            <w:tcW w:w="436"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02</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03</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82</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82</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36"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02</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03</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38</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00</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00000</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82</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82</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36"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02</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03</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38</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00000</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120</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82</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82</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36"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03</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09</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280</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36"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03</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09</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41</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00</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00000</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280</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36"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03</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09</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41</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00000</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240</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270</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Уплата налогов, сборов и иных платежей</w:t>
            </w:r>
          </w:p>
        </w:tc>
        <w:tc>
          <w:tcPr>
            <w:tcW w:w="436"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03</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09</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41</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00000</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850</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10</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436"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03</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14</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1</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36"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03</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14</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45</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00</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00000</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1</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36"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03</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14</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45</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00000</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240</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1</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Сельское хозяйство и рыболовство</w:t>
            </w:r>
          </w:p>
        </w:tc>
        <w:tc>
          <w:tcPr>
            <w:tcW w:w="436"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04</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05</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185</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185</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36"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04</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05</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47</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00</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00000</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185</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185</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6"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04</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05</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47</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00000</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810</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185</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185</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Дорожное хозяйство (дорожные фонды)</w:t>
            </w:r>
          </w:p>
        </w:tc>
        <w:tc>
          <w:tcPr>
            <w:tcW w:w="436"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04</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09</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763</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36"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04</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09</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43</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00</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00000</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596</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Иные межбюджетные трансферты</w:t>
            </w:r>
          </w:p>
        </w:tc>
        <w:tc>
          <w:tcPr>
            <w:tcW w:w="436"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04</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09</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43</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00000</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540</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596</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2D6753">
              <w:rPr>
                <w:rFonts w:ascii="Times New Roman" w:eastAsia="Calibri" w:hAnsi="Times New Roman" w:cs="Times New Roman"/>
                <w:bCs/>
                <w:sz w:val="12"/>
                <w:szCs w:val="12"/>
              </w:rPr>
              <w:t>м.р</w:t>
            </w:r>
            <w:proofErr w:type="spellEnd"/>
            <w:r w:rsidRPr="002D6753">
              <w:rPr>
                <w:rFonts w:ascii="Times New Roman" w:eastAsia="Calibri" w:hAnsi="Times New Roman" w:cs="Times New Roman"/>
                <w:bCs/>
                <w:sz w:val="12"/>
                <w:szCs w:val="12"/>
              </w:rPr>
              <w:t>. Сергиевский Самарской области"</w:t>
            </w:r>
          </w:p>
        </w:tc>
        <w:tc>
          <w:tcPr>
            <w:tcW w:w="436"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04</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09</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49</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00</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00000</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167</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36"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04</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09</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49</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00000</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240</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167</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Благоустройство</w:t>
            </w:r>
          </w:p>
        </w:tc>
        <w:tc>
          <w:tcPr>
            <w:tcW w:w="436"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05</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03</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1 414</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701</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36"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05</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03</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39</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00</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00000</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1 380</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701</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36"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05</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03</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39</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00000</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240</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1 380</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701</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36"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05</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03</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43</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00</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00000</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34</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Иные межбюджетные трансферты</w:t>
            </w:r>
          </w:p>
        </w:tc>
        <w:tc>
          <w:tcPr>
            <w:tcW w:w="436"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05</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03</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43</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00000</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540</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34</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36"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06</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03</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34</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36"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06</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03</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39</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00</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00000</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34</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36"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06</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03</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39</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00000</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240</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33</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Уплата налогов, сборов и иных платежей</w:t>
            </w:r>
          </w:p>
        </w:tc>
        <w:tc>
          <w:tcPr>
            <w:tcW w:w="436"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06</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03</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39</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00000</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850</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1</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Молодежная политика</w:t>
            </w:r>
          </w:p>
        </w:tc>
        <w:tc>
          <w:tcPr>
            <w:tcW w:w="436"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07</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07</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19</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lastRenderedPageBreak/>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36"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07</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07</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44</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00</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00000</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19</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Иные межбюджетные трансферты</w:t>
            </w:r>
          </w:p>
        </w:tc>
        <w:tc>
          <w:tcPr>
            <w:tcW w:w="436"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07</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07</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44</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00000</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540</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19</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Культура</w:t>
            </w:r>
          </w:p>
        </w:tc>
        <w:tc>
          <w:tcPr>
            <w:tcW w:w="436"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08</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01</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524</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36"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08</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01</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44</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00</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00000</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524</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36"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08</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01</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44</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00000</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240</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52</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Иные межбюджетные трансферты</w:t>
            </w:r>
          </w:p>
        </w:tc>
        <w:tc>
          <w:tcPr>
            <w:tcW w:w="436"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08</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01</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44</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00000</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540</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472</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436"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13</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01</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6</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36"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13</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01</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38</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00</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00000</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6</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0</w:t>
            </w:r>
          </w:p>
        </w:tc>
      </w:tr>
      <w:tr w:rsidR="002D6753" w:rsidRPr="002D6753" w:rsidTr="002D6753">
        <w:trPr>
          <w:trHeight w:val="20"/>
        </w:trPr>
        <w:tc>
          <w:tcPr>
            <w:tcW w:w="2977" w:type="dxa"/>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Обслуживание муниципального долга</w:t>
            </w:r>
          </w:p>
        </w:tc>
        <w:tc>
          <w:tcPr>
            <w:tcW w:w="436"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421</w:t>
            </w:r>
          </w:p>
        </w:tc>
        <w:tc>
          <w:tcPr>
            <w:tcW w:w="41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13</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01</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38</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00000</w:t>
            </w:r>
          </w:p>
        </w:tc>
        <w:tc>
          <w:tcPr>
            <w:tcW w:w="425"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730</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6</w:t>
            </w:r>
          </w:p>
        </w:tc>
        <w:tc>
          <w:tcPr>
            <w:tcW w:w="567" w:type="dxa"/>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0</w:t>
            </w:r>
          </w:p>
        </w:tc>
      </w:tr>
      <w:tr w:rsidR="002D6753" w:rsidRPr="002D6753" w:rsidTr="002D6753">
        <w:trPr>
          <w:trHeight w:val="20"/>
        </w:trPr>
        <w:tc>
          <w:tcPr>
            <w:tcW w:w="297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Итого</w:t>
            </w:r>
          </w:p>
        </w:tc>
        <w:tc>
          <w:tcPr>
            <w:tcW w:w="436"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41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425" w:type="dxa"/>
            <w:tcBorders>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284"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425" w:type="dxa"/>
            <w:tcBorders>
              <w:left w:val="nil"/>
              <w:right w:val="nil"/>
            </w:tcBorders>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tcBorders>
              <w:left w:val="nil"/>
            </w:tcBorders>
            <w:noWrap/>
            <w:hideMark/>
          </w:tcPr>
          <w:p w:rsidR="002D6753" w:rsidRPr="002D6753" w:rsidRDefault="002D6753" w:rsidP="002D6753">
            <w:pPr>
              <w:tabs>
                <w:tab w:val="left" w:pos="284"/>
              </w:tabs>
              <w:rPr>
                <w:rFonts w:ascii="Times New Roman" w:eastAsia="Calibri" w:hAnsi="Times New Roman" w:cs="Times New Roman"/>
                <w:sz w:val="12"/>
                <w:szCs w:val="12"/>
              </w:rPr>
            </w:pPr>
            <w:r w:rsidRPr="002D6753">
              <w:rPr>
                <w:rFonts w:ascii="Times New Roman" w:eastAsia="Calibri" w:hAnsi="Times New Roman" w:cs="Times New Roman"/>
                <w:sz w:val="12"/>
                <w:szCs w:val="12"/>
              </w:rPr>
              <w:t> </w:t>
            </w:r>
          </w:p>
        </w:tc>
        <w:tc>
          <w:tcPr>
            <w:tcW w:w="425"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 </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6 215</w:t>
            </w:r>
          </w:p>
        </w:tc>
        <w:tc>
          <w:tcPr>
            <w:tcW w:w="567" w:type="dxa"/>
            <w:noWrap/>
            <w:hideMark/>
          </w:tcPr>
          <w:p w:rsidR="002D6753" w:rsidRPr="002D6753" w:rsidRDefault="002D6753" w:rsidP="002D6753">
            <w:pPr>
              <w:tabs>
                <w:tab w:val="left" w:pos="284"/>
              </w:tabs>
              <w:rPr>
                <w:rFonts w:ascii="Times New Roman" w:eastAsia="Calibri" w:hAnsi="Times New Roman" w:cs="Times New Roman"/>
                <w:bCs/>
                <w:sz w:val="12"/>
                <w:szCs w:val="12"/>
              </w:rPr>
            </w:pPr>
            <w:r w:rsidRPr="002D6753">
              <w:rPr>
                <w:rFonts w:ascii="Times New Roman" w:eastAsia="Calibri" w:hAnsi="Times New Roman" w:cs="Times New Roman"/>
                <w:bCs/>
                <w:sz w:val="12"/>
                <w:szCs w:val="12"/>
              </w:rPr>
              <w:t>968</w:t>
            </w:r>
          </w:p>
        </w:tc>
      </w:tr>
    </w:tbl>
    <w:p w:rsidR="003F70A7" w:rsidRDefault="003F70A7" w:rsidP="003F70A7">
      <w:pPr>
        <w:tabs>
          <w:tab w:val="left" w:pos="284"/>
        </w:tabs>
        <w:spacing w:after="0" w:line="240" w:lineRule="auto"/>
        <w:rPr>
          <w:rFonts w:ascii="Times New Roman" w:eastAsia="Calibri" w:hAnsi="Times New Roman" w:cs="Times New Roman"/>
          <w:sz w:val="12"/>
          <w:szCs w:val="12"/>
        </w:rPr>
      </w:pPr>
    </w:p>
    <w:p w:rsidR="002D6753" w:rsidRPr="00D47E58" w:rsidRDefault="002D6753" w:rsidP="002D6753">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2D6753" w:rsidRDefault="002D6753" w:rsidP="002D6753">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2D6753" w:rsidRPr="00D47E58" w:rsidRDefault="002D6753" w:rsidP="002D6753">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78564D">
        <w:rPr>
          <w:rFonts w:ascii="Times New Roman" w:eastAsia="Calibri" w:hAnsi="Times New Roman" w:cs="Times New Roman"/>
          <w:i/>
          <w:sz w:val="12"/>
          <w:szCs w:val="12"/>
        </w:rPr>
        <w:t>Воротнее</w:t>
      </w:r>
    </w:p>
    <w:p w:rsidR="002D6753" w:rsidRPr="00D47E58" w:rsidRDefault="002D6753" w:rsidP="002D6753">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2D6753" w:rsidRPr="00D47E58" w:rsidRDefault="002D6753" w:rsidP="002D675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w:t>
      </w:r>
      <w:r w:rsidRPr="00D47E58">
        <w:rPr>
          <w:rFonts w:ascii="Times New Roman" w:eastAsia="Calibri" w:hAnsi="Times New Roman" w:cs="Times New Roman"/>
          <w:i/>
          <w:sz w:val="12"/>
          <w:szCs w:val="12"/>
        </w:rPr>
        <w:t xml:space="preserve"> 2019г.</w:t>
      </w:r>
    </w:p>
    <w:p w:rsidR="002D6753" w:rsidRDefault="002D6753" w:rsidP="002D6753">
      <w:pPr>
        <w:tabs>
          <w:tab w:val="left" w:pos="284"/>
        </w:tabs>
        <w:spacing w:after="0" w:line="240" w:lineRule="auto"/>
        <w:jc w:val="center"/>
        <w:rPr>
          <w:rFonts w:ascii="Times New Roman" w:eastAsia="Calibri" w:hAnsi="Times New Roman" w:cs="Times New Roman"/>
          <w:b/>
          <w:sz w:val="12"/>
          <w:szCs w:val="12"/>
        </w:rPr>
      </w:pPr>
      <w:proofErr w:type="gramStart"/>
      <w:r w:rsidRPr="00387099">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2D6753" w:rsidRDefault="002D6753" w:rsidP="002D6753">
      <w:pPr>
        <w:tabs>
          <w:tab w:val="left" w:pos="284"/>
        </w:tabs>
        <w:spacing w:after="0" w:line="240" w:lineRule="auto"/>
        <w:jc w:val="center"/>
        <w:rPr>
          <w:rFonts w:ascii="Times New Roman" w:eastAsia="Calibri" w:hAnsi="Times New Roman" w:cs="Times New Roman"/>
          <w:b/>
          <w:sz w:val="12"/>
          <w:szCs w:val="12"/>
        </w:rPr>
      </w:pPr>
      <w:r w:rsidRPr="00387099">
        <w:rPr>
          <w:rFonts w:ascii="Times New Roman" w:eastAsia="Calibri" w:hAnsi="Times New Roman" w:cs="Times New Roman"/>
          <w:b/>
          <w:sz w:val="12"/>
          <w:szCs w:val="12"/>
        </w:rPr>
        <w:t xml:space="preserve">сельского поселения </w:t>
      </w:r>
      <w:r w:rsidRPr="002D6753">
        <w:rPr>
          <w:rFonts w:ascii="Times New Roman" w:eastAsia="Calibri" w:hAnsi="Times New Roman" w:cs="Times New Roman"/>
          <w:b/>
          <w:sz w:val="12"/>
          <w:szCs w:val="12"/>
        </w:rPr>
        <w:t xml:space="preserve">Воротнее </w:t>
      </w:r>
      <w:r w:rsidRPr="00387099">
        <w:rPr>
          <w:rFonts w:ascii="Times New Roman" w:eastAsia="Calibri" w:hAnsi="Times New Roman" w:cs="Times New Roman"/>
          <w:b/>
          <w:sz w:val="12"/>
          <w:szCs w:val="12"/>
        </w:rPr>
        <w:t xml:space="preserve">муниципального района Сергиевский и непрограммным направлениям деятельности), </w:t>
      </w:r>
    </w:p>
    <w:p w:rsidR="002D6753" w:rsidRPr="00387099" w:rsidRDefault="002D6753" w:rsidP="002D6753">
      <w:pPr>
        <w:tabs>
          <w:tab w:val="left" w:pos="284"/>
        </w:tabs>
        <w:spacing w:after="0" w:line="240" w:lineRule="auto"/>
        <w:jc w:val="center"/>
        <w:rPr>
          <w:rFonts w:ascii="Times New Roman" w:eastAsia="Calibri" w:hAnsi="Times New Roman" w:cs="Times New Roman"/>
          <w:b/>
          <w:sz w:val="12"/>
          <w:szCs w:val="12"/>
        </w:rPr>
      </w:pPr>
      <w:r w:rsidRPr="00387099">
        <w:rPr>
          <w:rFonts w:ascii="Times New Roman" w:eastAsia="Calibri" w:hAnsi="Times New Roman" w:cs="Times New Roman"/>
          <w:b/>
          <w:sz w:val="12"/>
          <w:szCs w:val="12"/>
        </w:rPr>
        <w:t xml:space="preserve">группам и подгруппам </w:t>
      </w:r>
      <w:proofErr w:type="gramStart"/>
      <w:r w:rsidRPr="00387099">
        <w:rPr>
          <w:rFonts w:ascii="Times New Roman" w:eastAsia="Calibri" w:hAnsi="Times New Roman" w:cs="Times New Roman"/>
          <w:b/>
          <w:sz w:val="12"/>
          <w:szCs w:val="12"/>
        </w:rPr>
        <w:t>видов расходов классификации расходов местного бюджета</w:t>
      </w:r>
      <w:proofErr w:type="gramEnd"/>
      <w:r w:rsidRPr="00387099">
        <w:rPr>
          <w:rFonts w:ascii="Times New Roman" w:eastAsia="Calibri" w:hAnsi="Times New Roman" w:cs="Times New Roman"/>
          <w:b/>
          <w:sz w:val="12"/>
          <w:szCs w:val="12"/>
        </w:rPr>
        <w:t xml:space="preserve"> на 2019 год</w:t>
      </w:r>
    </w:p>
    <w:p w:rsidR="002D6753" w:rsidRDefault="002D6753" w:rsidP="002D6753">
      <w:pPr>
        <w:tabs>
          <w:tab w:val="left" w:pos="284"/>
        </w:tabs>
        <w:spacing w:after="0" w:line="240" w:lineRule="auto"/>
        <w:jc w:val="right"/>
        <w:rPr>
          <w:rFonts w:ascii="Times New Roman" w:eastAsia="Calibri" w:hAnsi="Times New Roman" w:cs="Times New Roman"/>
          <w:sz w:val="12"/>
          <w:szCs w:val="12"/>
        </w:rPr>
      </w:pPr>
      <w:r w:rsidRPr="00387099">
        <w:rPr>
          <w:rFonts w:ascii="Times New Roman" w:eastAsia="Calibri" w:hAnsi="Times New Roman" w:cs="Times New Roman"/>
          <w:sz w:val="12"/>
          <w:szCs w:val="12"/>
        </w:rPr>
        <w:t>Единица измерения: тыс. руб.</w:t>
      </w:r>
    </w:p>
    <w:tbl>
      <w:tblPr>
        <w:tblStyle w:val="621"/>
        <w:tblW w:w="0" w:type="auto"/>
        <w:tblInd w:w="108" w:type="dxa"/>
        <w:tblLayout w:type="fixed"/>
        <w:tblLook w:val="04A0" w:firstRow="1" w:lastRow="0" w:firstColumn="1" w:lastColumn="0" w:noHBand="0" w:noVBand="1"/>
      </w:tblPr>
      <w:tblGrid>
        <w:gridCol w:w="4111"/>
        <w:gridCol w:w="425"/>
        <w:gridCol w:w="284"/>
        <w:gridCol w:w="425"/>
        <w:gridCol w:w="567"/>
        <w:gridCol w:w="425"/>
        <w:gridCol w:w="567"/>
        <w:gridCol w:w="709"/>
      </w:tblGrid>
      <w:tr w:rsidR="002D6753" w:rsidRPr="002D6753" w:rsidTr="00D07ABC">
        <w:trPr>
          <w:trHeight w:val="20"/>
        </w:trPr>
        <w:tc>
          <w:tcPr>
            <w:tcW w:w="4111" w:type="dxa"/>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Наименование</w:t>
            </w:r>
          </w:p>
        </w:tc>
        <w:tc>
          <w:tcPr>
            <w:tcW w:w="1701" w:type="dxa"/>
            <w:gridSpan w:val="4"/>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ЦСР</w:t>
            </w:r>
          </w:p>
        </w:tc>
        <w:tc>
          <w:tcPr>
            <w:tcW w:w="425" w:type="dxa"/>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ВР</w:t>
            </w:r>
          </w:p>
        </w:tc>
        <w:tc>
          <w:tcPr>
            <w:tcW w:w="567" w:type="dxa"/>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Сумма</w:t>
            </w:r>
          </w:p>
        </w:tc>
        <w:tc>
          <w:tcPr>
            <w:tcW w:w="709" w:type="dxa"/>
            <w:hideMark/>
          </w:tcPr>
          <w:p w:rsidR="002D6753" w:rsidRPr="002D6753" w:rsidRDefault="002D6753" w:rsidP="002D6753">
            <w:pPr>
              <w:tabs>
                <w:tab w:val="left" w:pos="284"/>
              </w:tabs>
              <w:jc w:val="left"/>
              <w:rPr>
                <w:rFonts w:eastAsia="Calibri"/>
                <w:bCs/>
                <w:sz w:val="10"/>
                <w:szCs w:val="10"/>
              </w:rPr>
            </w:pPr>
            <w:r w:rsidRPr="002D6753">
              <w:rPr>
                <w:rFonts w:eastAsia="Calibri"/>
                <w:bCs/>
                <w:sz w:val="10"/>
                <w:szCs w:val="10"/>
              </w:rPr>
              <w:t xml:space="preserve">в </w:t>
            </w:r>
            <w:proofErr w:type="spellStart"/>
            <w:r w:rsidRPr="002D6753">
              <w:rPr>
                <w:rFonts w:eastAsia="Calibri"/>
                <w:bCs/>
                <w:sz w:val="10"/>
                <w:szCs w:val="10"/>
              </w:rPr>
              <w:t>т.ч</w:t>
            </w:r>
            <w:proofErr w:type="spellEnd"/>
            <w:r w:rsidRPr="002D6753">
              <w:rPr>
                <w:rFonts w:eastAsia="Calibri"/>
                <w:bCs/>
                <w:sz w:val="10"/>
                <w:szCs w:val="10"/>
              </w:rPr>
              <w:t>. за счет безвозмездных поступлений</w:t>
            </w:r>
          </w:p>
        </w:tc>
      </w:tr>
      <w:tr w:rsidR="002D6753" w:rsidRPr="002D6753" w:rsidTr="00D07ABC">
        <w:trPr>
          <w:trHeight w:val="20"/>
        </w:trPr>
        <w:tc>
          <w:tcPr>
            <w:tcW w:w="4111" w:type="dxa"/>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tcBorders>
              <w:right w:val="nil"/>
            </w:tcBorders>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38</w:t>
            </w:r>
          </w:p>
        </w:tc>
        <w:tc>
          <w:tcPr>
            <w:tcW w:w="284" w:type="dxa"/>
            <w:tcBorders>
              <w:left w:val="nil"/>
              <w:right w:val="nil"/>
            </w:tcBorders>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0</w:t>
            </w:r>
          </w:p>
        </w:tc>
        <w:tc>
          <w:tcPr>
            <w:tcW w:w="425" w:type="dxa"/>
            <w:tcBorders>
              <w:left w:val="nil"/>
              <w:right w:val="nil"/>
            </w:tcBorders>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00</w:t>
            </w:r>
          </w:p>
        </w:tc>
        <w:tc>
          <w:tcPr>
            <w:tcW w:w="567" w:type="dxa"/>
            <w:tcBorders>
              <w:left w:val="nil"/>
            </w:tcBorders>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00000</w:t>
            </w:r>
          </w:p>
        </w:tc>
        <w:tc>
          <w:tcPr>
            <w:tcW w:w="425" w:type="dxa"/>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 </w:t>
            </w:r>
          </w:p>
        </w:tc>
        <w:tc>
          <w:tcPr>
            <w:tcW w:w="567" w:type="dxa"/>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2 364</w:t>
            </w:r>
          </w:p>
        </w:tc>
        <w:tc>
          <w:tcPr>
            <w:tcW w:w="709" w:type="dxa"/>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82</w:t>
            </w:r>
          </w:p>
        </w:tc>
      </w:tr>
      <w:tr w:rsidR="002D6753" w:rsidRPr="002D6753" w:rsidTr="00D07ABC">
        <w:trPr>
          <w:trHeight w:val="20"/>
        </w:trPr>
        <w:tc>
          <w:tcPr>
            <w:tcW w:w="4111" w:type="dxa"/>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Расходы на выплаты персоналу государственных (муниципальных) органов</w:t>
            </w:r>
          </w:p>
        </w:tc>
        <w:tc>
          <w:tcPr>
            <w:tcW w:w="425" w:type="dxa"/>
            <w:tcBorders>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38</w:t>
            </w:r>
          </w:p>
        </w:tc>
        <w:tc>
          <w:tcPr>
            <w:tcW w:w="284" w:type="dxa"/>
            <w:tcBorders>
              <w:left w:val="nil"/>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w:t>
            </w:r>
          </w:p>
        </w:tc>
        <w:tc>
          <w:tcPr>
            <w:tcW w:w="425" w:type="dxa"/>
            <w:tcBorders>
              <w:left w:val="nil"/>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00</w:t>
            </w:r>
          </w:p>
        </w:tc>
        <w:tc>
          <w:tcPr>
            <w:tcW w:w="567" w:type="dxa"/>
            <w:tcBorders>
              <w:lef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00000</w:t>
            </w:r>
          </w:p>
        </w:tc>
        <w:tc>
          <w:tcPr>
            <w:tcW w:w="425"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120</w:t>
            </w:r>
          </w:p>
        </w:tc>
        <w:tc>
          <w:tcPr>
            <w:tcW w:w="567"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1 693</w:t>
            </w:r>
          </w:p>
        </w:tc>
        <w:tc>
          <w:tcPr>
            <w:tcW w:w="709"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82</w:t>
            </w:r>
          </w:p>
        </w:tc>
      </w:tr>
      <w:tr w:rsidR="002D6753" w:rsidRPr="002D6753" w:rsidTr="00D07ABC">
        <w:trPr>
          <w:trHeight w:val="20"/>
        </w:trPr>
        <w:tc>
          <w:tcPr>
            <w:tcW w:w="4111" w:type="dxa"/>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38</w:t>
            </w:r>
          </w:p>
        </w:tc>
        <w:tc>
          <w:tcPr>
            <w:tcW w:w="284" w:type="dxa"/>
            <w:tcBorders>
              <w:left w:val="nil"/>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w:t>
            </w:r>
          </w:p>
        </w:tc>
        <w:tc>
          <w:tcPr>
            <w:tcW w:w="425" w:type="dxa"/>
            <w:tcBorders>
              <w:left w:val="nil"/>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00</w:t>
            </w:r>
          </w:p>
        </w:tc>
        <w:tc>
          <w:tcPr>
            <w:tcW w:w="567" w:type="dxa"/>
            <w:tcBorders>
              <w:lef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00000</w:t>
            </w:r>
          </w:p>
        </w:tc>
        <w:tc>
          <w:tcPr>
            <w:tcW w:w="425"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240</w:t>
            </w:r>
          </w:p>
        </w:tc>
        <w:tc>
          <w:tcPr>
            <w:tcW w:w="567"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418</w:t>
            </w:r>
          </w:p>
        </w:tc>
        <w:tc>
          <w:tcPr>
            <w:tcW w:w="709"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w:t>
            </w:r>
          </w:p>
        </w:tc>
      </w:tr>
      <w:tr w:rsidR="002D6753" w:rsidRPr="002D6753" w:rsidTr="00D07ABC">
        <w:trPr>
          <w:trHeight w:val="20"/>
        </w:trPr>
        <w:tc>
          <w:tcPr>
            <w:tcW w:w="4111" w:type="dxa"/>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Иные межбюджетные трансферты</w:t>
            </w:r>
          </w:p>
        </w:tc>
        <w:tc>
          <w:tcPr>
            <w:tcW w:w="425" w:type="dxa"/>
            <w:tcBorders>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38</w:t>
            </w:r>
          </w:p>
        </w:tc>
        <w:tc>
          <w:tcPr>
            <w:tcW w:w="284" w:type="dxa"/>
            <w:tcBorders>
              <w:left w:val="nil"/>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w:t>
            </w:r>
          </w:p>
        </w:tc>
        <w:tc>
          <w:tcPr>
            <w:tcW w:w="425" w:type="dxa"/>
            <w:tcBorders>
              <w:left w:val="nil"/>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00</w:t>
            </w:r>
          </w:p>
        </w:tc>
        <w:tc>
          <w:tcPr>
            <w:tcW w:w="567" w:type="dxa"/>
            <w:tcBorders>
              <w:lef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00000</w:t>
            </w:r>
          </w:p>
        </w:tc>
        <w:tc>
          <w:tcPr>
            <w:tcW w:w="425"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540</w:t>
            </w:r>
          </w:p>
        </w:tc>
        <w:tc>
          <w:tcPr>
            <w:tcW w:w="567"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243</w:t>
            </w:r>
          </w:p>
        </w:tc>
        <w:tc>
          <w:tcPr>
            <w:tcW w:w="709"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w:t>
            </w:r>
          </w:p>
        </w:tc>
      </w:tr>
      <w:tr w:rsidR="002D6753" w:rsidRPr="002D6753" w:rsidTr="00D07ABC">
        <w:trPr>
          <w:trHeight w:val="20"/>
        </w:trPr>
        <w:tc>
          <w:tcPr>
            <w:tcW w:w="4111" w:type="dxa"/>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Обслуживание муниципального долга</w:t>
            </w:r>
          </w:p>
        </w:tc>
        <w:tc>
          <w:tcPr>
            <w:tcW w:w="425" w:type="dxa"/>
            <w:tcBorders>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38</w:t>
            </w:r>
          </w:p>
        </w:tc>
        <w:tc>
          <w:tcPr>
            <w:tcW w:w="284" w:type="dxa"/>
            <w:tcBorders>
              <w:left w:val="nil"/>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w:t>
            </w:r>
          </w:p>
        </w:tc>
        <w:tc>
          <w:tcPr>
            <w:tcW w:w="425" w:type="dxa"/>
            <w:tcBorders>
              <w:left w:val="nil"/>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00</w:t>
            </w:r>
          </w:p>
        </w:tc>
        <w:tc>
          <w:tcPr>
            <w:tcW w:w="567" w:type="dxa"/>
            <w:tcBorders>
              <w:lef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00000</w:t>
            </w:r>
          </w:p>
        </w:tc>
        <w:tc>
          <w:tcPr>
            <w:tcW w:w="425"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730</w:t>
            </w:r>
          </w:p>
        </w:tc>
        <w:tc>
          <w:tcPr>
            <w:tcW w:w="567"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6</w:t>
            </w:r>
          </w:p>
        </w:tc>
        <w:tc>
          <w:tcPr>
            <w:tcW w:w="709"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w:t>
            </w:r>
          </w:p>
        </w:tc>
      </w:tr>
      <w:tr w:rsidR="002D6753" w:rsidRPr="002D6753" w:rsidTr="00D07ABC">
        <w:trPr>
          <w:trHeight w:val="20"/>
        </w:trPr>
        <w:tc>
          <w:tcPr>
            <w:tcW w:w="4111" w:type="dxa"/>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Уплата налогов, сборов и иных платежей</w:t>
            </w:r>
          </w:p>
        </w:tc>
        <w:tc>
          <w:tcPr>
            <w:tcW w:w="425" w:type="dxa"/>
            <w:tcBorders>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38</w:t>
            </w:r>
          </w:p>
        </w:tc>
        <w:tc>
          <w:tcPr>
            <w:tcW w:w="284" w:type="dxa"/>
            <w:tcBorders>
              <w:left w:val="nil"/>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w:t>
            </w:r>
          </w:p>
        </w:tc>
        <w:tc>
          <w:tcPr>
            <w:tcW w:w="425" w:type="dxa"/>
            <w:tcBorders>
              <w:left w:val="nil"/>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00</w:t>
            </w:r>
          </w:p>
        </w:tc>
        <w:tc>
          <w:tcPr>
            <w:tcW w:w="567" w:type="dxa"/>
            <w:tcBorders>
              <w:lef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00000</w:t>
            </w:r>
          </w:p>
        </w:tc>
        <w:tc>
          <w:tcPr>
            <w:tcW w:w="425"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850</w:t>
            </w:r>
          </w:p>
        </w:tc>
        <w:tc>
          <w:tcPr>
            <w:tcW w:w="567"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4</w:t>
            </w:r>
          </w:p>
        </w:tc>
        <w:tc>
          <w:tcPr>
            <w:tcW w:w="709"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w:t>
            </w:r>
          </w:p>
        </w:tc>
      </w:tr>
      <w:tr w:rsidR="002D6753" w:rsidRPr="002D6753" w:rsidTr="00D07ABC">
        <w:trPr>
          <w:trHeight w:val="20"/>
        </w:trPr>
        <w:tc>
          <w:tcPr>
            <w:tcW w:w="4111" w:type="dxa"/>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5" w:type="dxa"/>
            <w:tcBorders>
              <w:right w:val="nil"/>
            </w:tcBorders>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39</w:t>
            </w:r>
          </w:p>
        </w:tc>
        <w:tc>
          <w:tcPr>
            <w:tcW w:w="284" w:type="dxa"/>
            <w:tcBorders>
              <w:left w:val="nil"/>
              <w:right w:val="nil"/>
            </w:tcBorders>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0</w:t>
            </w:r>
          </w:p>
        </w:tc>
        <w:tc>
          <w:tcPr>
            <w:tcW w:w="425" w:type="dxa"/>
            <w:tcBorders>
              <w:left w:val="nil"/>
              <w:right w:val="nil"/>
            </w:tcBorders>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00</w:t>
            </w:r>
          </w:p>
        </w:tc>
        <w:tc>
          <w:tcPr>
            <w:tcW w:w="567" w:type="dxa"/>
            <w:tcBorders>
              <w:left w:val="nil"/>
            </w:tcBorders>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00000</w:t>
            </w:r>
          </w:p>
        </w:tc>
        <w:tc>
          <w:tcPr>
            <w:tcW w:w="425" w:type="dxa"/>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 </w:t>
            </w:r>
          </w:p>
        </w:tc>
        <w:tc>
          <w:tcPr>
            <w:tcW w:w="567" w:type="dxa"/>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1 414</w:t>
            </w:r>
          </w:p>
        </w:tc>
        <w:tc>
          <w:tcPr>
            <w:tcW w:w="709" w:type="dxa"/>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701</w:t>
            </w:r>
          </w:p>
        </w:tc>
      </w:tr>
      <w:tr w:rsidR="002D6753" w:rsidRPr="002D6753" w:rsidTr="00D07ABC">
        <w:trPr>
          <w:trHeight w:val="20"/>
        </w:trPr>
        <w:tc>
          <w:tcPr>
            <w:tcW w:w="4111" w:type="dxa"/>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39</w:t>
            </w:r>
          </w:p>
        </w:tc>
        <w:tc>
          <w:tcPr>
            <w:tcW w:w="284" w:type="dxa"/>
            <w:tcBorders>
              <w:left w:val="nil"/>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w:t>
            </w:r>
          </w:p>
        </w:tc>
        <w:tc>
          <w:tcPr>
            <w:tcW w:w="425" w:type="dxa"/>
            <w:tcBorders>
              <w:left w:val="nil"/>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00</w:t>
            </w:r>
          </w:p>
        </w:tc>
        <w:tc>
          <w:tcPr>
            <w:tcW w:w="567" w:type="dxa"/>
            <w:tcBorders>
              <w:lef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00000</w:t>
            </w:r>
          </w:p>
        </w:tc>
        <w:tc>
          <w:tcPr>
            <w:tcW w:w="425"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240</w:t>
            </w:r>
          </w:p>
        </w:tc>
        <w:tc>
          <w:tcPr>
            <w:tcW w:w="567"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1 413</w:t>
            </w:r>
          </w:p>
        </w:tc>
        <w:tc>
          <w:tcPr>
            <w:tcW w:w="709"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701</w:t>
            </w:r>
          </w:p>
        </w:tc>
      </w:tr>
      <w:tr w:rsidR="002D6753" w:rsidRPr="002D6753" w:rsidTr="00D07ABC">
        <w:trPr>
          <w:trHeight w:val="20"/>
        </w:trPr>
        <w:tc>
          <w:tcPr>
            <w:tcW w:w="4111" w:type="dxa"/>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Уплата налогов, сборов и иных платежей</w:t>
            </w:r>
          </w:p>
        </w:tc>
        <w:tc>
          <w:tcPr>
            <w:tcW w:w="425" w:type="dxa"/>
            <w:tcBorders>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39</w:t>
            </w:r>
          </w:p>
        </w:tc>
        <w:tc>
          <w:tcPr>
            <w:tcW w:w="284" w:type="dxa"/>
            <w:tcBorders>
              <w:left w:val="nil"/>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w:t>
            </w:r>
          </w:p>
        </w:tc>
        <w:tc>
          <w:tcPr>
            <w:tcW w:w="425" w:type="dxa"/>
            <w:tcBorders>
              <w:left w:val="nil"/>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00</w:t>
            </w:r>
          </w:p>
        </w:tc>
        <w:tc>
          <w:tcPr>
            <w:tcW w:w="567" w:type="dxa"/>
            <w:tcBorders>
              <w:lef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00000</w:t>
            </w:r>
          </w:p>
        </w:tc>
        <w:tc>
          <w:tcPr>
            <w:tcW w:w="425"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850</w:t>
            </w:r>
          </w:p>
        </w:tc>
        <w:tc>
          <w:tcPr>
            <w:tcW w:w="567"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1</w:t>
            </w:r>
          </w:p>
        </w:tc>
        <w:tc>
          <w:tcPr>
            <w:tcW w:w="709"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w:t>
            </w:r>
          </w:p>
        </w:tc>
      </w:tr>
      <w:tr w:rsidR="002D6753" w:rsidRPr="002D6753" w:rsidTr="00D07ABC">
        <w:trPr>
          <w:trHeight w:val="20"/>
        </w:trPr>
        <w:tc>
          <w:tcPr>
            <w:tcW w:w="4111" w:type="dxa"/>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tcBorders>
              <w:right w:val="nil"/>
            </w:tcBorders>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40</w:t>
            </w:r>
          </w:p>
        </w:tc>
        <w:tc>
          <w:tcPr>
            <w:tcW w:w="284" w:type="dxa"/>
            <w:tcBorders>
              <w:left w:val="nil"/>
              <w:right w:val="nil"/>
            </w:tcBorders>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0</w:t>
            </w:r>
          </w:p>
        </w:tc>
        <w:tc>
          <w:tcPr>
            <w:tcW w:w="425" w:type="dxa"/>
            <w:tcBorders>
              <w:left w:val="nil"/>
              <w:right w:val="nil"/>
            </w:tcBorders>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00</w:t>
            </w:r>
          </w:p>
        </w:tc>
        <w:tc>
          <w:tcPr>
            <w:tcW w:w="567" w:type="dxa"/>
            <w:tcBorders>
              <w:left w:val="nil"/>
            </w:tcBorders>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00000</w:t>
            </w:r>
          </w:p>
        </w:tc>
        <w:tc>
          <w:tcPr>
            <w:tcW w:w="425" w:type="dxa"/>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 </w:t>
            </w:r>
          </w:p>
        </w:tc>
        <w:tc>
          <w:tcPr>
            <w:tcW w:w="567" w:type="dxa"/>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557</w:t>
            </w:r>
          </w:p>
        </w:tc>
        <w:tc>
          <w:tcPr>
            <w:tcW w:w="709" w:type="dxa"/>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0</w:t>
            </w:r>
          </w:p>
        </w:tc>
      </w:tr>
      <w:tr w:rsidR="002D6753" w:rsidRPr="002D6753" w:rsidTr="00D07ABC">
        <w:trPr>
          <w:trHeight w:val="20"/>
        </w:trPr>
        <w:tc>
          <w:tcPr>
            <w:tcW w:w="4111" w:type="dxa"/>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40</w:t>
            </w:r>
          </w:p>
        </w:tc>
        <w:tc>
          <w:tcPr>
            <w:tcW w:w="284" w:type="dxa"/>
            <w:tcBorders>
              <w:left w:val="nil"/>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w:t>
            </w:r>
          </w:p>
        </w:tc>
        <w:tc>
          <w:tcPr>
            <w:tcW w:w="425" w:type="dxa"/>
            <w:tcBorders>
              <w:left w:val="nil"/>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00</w:t>
            </w:r>
          </w:p>
        </w:tc>
        <w:tc>
          <w:tcPr>
            <w:tcW w:w="567" w:type="dxa"/>
            <w:tcBorders>
              <w:lef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00000</w:t>
            </w:r>
          </w:p>
        </w:tc>
        <w:tc>
          <w:tcPr>
            <w:tcW w:w="425"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240</w:t>
            </w:r>
          </w:p>
        </w:tc>
        <w:tc>
          <w:tcPr>
            <w:tcW w:w="567"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438</w:t>
            </w:r>
          </w:p>
        </w:tc>
        <w:tc>
          <w:tcPr>
            <w:tcW w:w="709"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w:t>
            </w:r>
          </w:p>
        </w:tc>
      </w:tr>
      <w:tr w:rsidR="002D6753" w:rsidRPr="002D6753" w:rsidTr="00D07ABC">
        <w:trPr>
          <w:trHeight w:val="20"/>
        </w:trPr>
        <w:tc>
          <w:tcPr>
            <w:tcW w:w="4111" w:type="dxa"/>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Иные межбюджетные трансферты</w:t>
            </w:r>
          </w:p>
        </w:tc>
        <w:tc>
          <w:tcPr>
            <w:tcW w:w="425" w:type="dxa"/>
            <w:tcBorders>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40</w:t>
            </w:r>
          </w:p>
        </w:tc>
        <w:tc>
          <w:tcPr>
            <w:tcW w:w="284" w:type="dxa"/>
            <w:tcBorders>
              <w:left w:val="nil"/>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w:t>
            </w:r>
          </w:p>
        </w:tc>
        <w:tc>
          <w:tcPr>
            <w:tcW w:w="425" w:type="dxa"/>
            <w:tcBorders>
              <w:left w:val="nil"/>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00</w:t>
            </w:r>
          </w:p>
        </w:tc>
        <w:tc>
          <w:tcPr>
            <w:tcW w:w="567" w:type="dxa"/>
            <w:tcBorders>
              <w:lef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00000</w:t>
            </w:r>
          </w:p>
        </w:tc>
        <w:tc>
          <w:tcPr>
            <w:tcW w:w="425"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540</w:t>
            </w:r>
          </w:p>
        </w:tc>
        <w:tc>
          <w:tcPr>
            <w:tcW w:w="567"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119</w:t>
            </w:r>
          </w:p>
        </w:tc>
        <w:tc>
          <w:tcPr>
            <w:tcW w:w="709"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w:t>
            </w:r>
          </w:p>
        </w:tc>
      </w:tr>
      <w:tr w:rsidR="002D6753" w:rsidRPr="002D6753" w:rsidTr="00D07ABC">
        <w:trPr>
          <w:trHeight w:val="20"/>
        </w:trPr>
        <w:tc>
          <w:tcPr>
            <w:tcW w:w="4111" w:type="dxa"/>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5" w:type="dxa"/>
            <w:tcBorders>
              <w:right w:val="nil"/>
            </w:tcBorders>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41</w:t>
            </w:r>
          </w:p>
        </w:tc>
        <w:tc>
          <w:tcPr>
            <w:tcW w:w="284" w:type="dxa"/>
            <w:tcBorders>
              <w:left w:val="nil"/>
              <w:right w:val="nil"/>
            </w:tcBorders>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0</w:t>
            </w:r>
          </w:p>
        </w:tc>
        <w:tc>
          <w:tcPr>
            <w:tcW w:w="425" w:type="dxa"/>
            <w:tcBorders>
              <w:left w:val="nil"/>
              <w:right w:val="nil"/>
            </w:tcBorders>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00</w:t>
            </w:r>
          </w:p>
        </w:tc>
        <w:tc>
          <w:tcPr>
            <w:tcW w:w="567" w:type="dxa"/>
            <w:tcBorders>
              <w:left w:val="nil"/>
            </w:tcBorders>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00000</w:t>
            </w:r>
          </w:p>
        </w:tc>
        <w:tc>
          <w:tcPr>
            <w:tcW w:w="425" w:type="dxa"/>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 </w:t>
            </w:r>
          </w:p>
        </w:tc>
        <w:tc>
          <w:tcPr>
            <w:tcW w:w="567" w:type="dxa"/>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280</w:t>
            </w:r>
          </w:p>
        </w:tc>
        <w:tc>
          <w:tcPr>
            <w:tcW w:w="709" w:type="dxa"/>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0</w:t>
            </w:r>
          </w:p>
        </w:tc>
      </w:tr>
      <w:tr w:rsidR="002D6753" w:rsidRPr="002D6753" w:rsidTr="00D07ABC">
        <w:trPr>
          <w:trHeight w:val="20"/>
        </w:trPr>
        <w:tc>
          <w:tcPr>
            <w:tcW w:w="4111" w:type="dxa"/>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41</w:t>
            </w:r>
          </w:p>
        </w:tc>
        <w:tc>
          <w:tcPr>
            <w:tcW w:w="284" w:type="dxa"/>
            <w:tcBorders>
              <w:left w:val="nil"/>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w:t>
            </w:r>
          </w:p>
        </w:tc>
        <w:tc>
          <w:tcPr>
            <w:tcW w:w="425" w:type="dxa"/>
            <w:tcBorders>
              <w:left w:val="nil"/>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00</w:t>
            </w:r>
          </w:p>
        </w:tc>
        <w:tc>
          <w:tcPr>
            <w:tcW w:w="567" w:type="dxa"/>
            <w:tcBorders>
              <w:lef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00000</w:t>
            </w:r>
          </w:p>
        </w:tc>
        <w:tc>
          <w:tcPr>
            <w:tcW w:w="425"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240</w:t>
            </w:r>
          </w:p>
        </w:tc>
        <w:tc>
          <w:tcPr>
            <w:tcW w:w="567"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270</w:t>
            </w:r>
          </w:p>
        </w:tc>
        <w:tc>
          <w:tcPr>
            <w:tcW w:w="709"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w:t>
            </w:r>
          </w:p>
        </w:tc>
      </w:tr>
      <w:tr w:rsidR="002D6753" w:rsidRPr="002D6753" w:rsidTr="00D07ABC">
        <w:trPr>
          <w:trHeight w:val="20"/>
        </w:trPr>
        <w:tc>
          <w:tcPr>
            <w:tcW w:w="4111" w:type="dxa"/>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Уплата налогов, сборов и иных платежей</w:t>
            </w:r>
          </w:p>
        </w:tc>
        <w:tc>
          <w:tcPr>
            <w:tcW w:w="425" w:type="dxa"/>
            <w:tcBorders>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41</w:t>
            </w:r>
          </w:p>
        </w:tc>
        <w:tc>
          <w:tcPr>
            <w:tcW w:w="284" w:type="dxa"/>
            <w:tcBorders>
              <w:left w:val="nil"/>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w:t>
            </w:r>
          </w:p>
        </w:tc>
        <w:tc>
          <w:tcPr>
            <w:tcW w:w="425" w:type="dxa"/>
            <w:tcBorders>
              <w:left w:val="nil"/>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00</w:t>
            </w:r>
          </w:p>
        </w:tc>
        <w:tc>
          <w:tcPr>
            <w:tcW w:w="567" w:type="dxa"/>
            <w:tcBorders>
              <w:lef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00000</w:t>
            </w:r>
          </w:p>
        </w:tc>
        <w:tc>
          <w:tcPr>
            <w:tcW w:w="425"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850</w:t>
            </w:r>
          </w:p>
        </w:tc>
        <w:tc>
          <w:tcPr>
            <w:tcW w:w="567"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10</w:t>
            </w:r>
          </w:p>
        </w:tc>
        <w:tc>
          <w:tcPr>
            <w:tcW w:w="709"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w:t>
            </w:r>
          </w:p>
        </w:tc>
      </w:tr>
      <w:tr w:rsidR="002D6753" w:rsidRPr="002D6753" w:rsidTr="00D07ABC">
        <w:trPr>
          <w:trHeight w:val="20"/>
        </w:trPr>
        <w:tc>
          <w:tcPr>
            <w:tcW w:w="4111" w:type="dxa"/>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tcBorders>
              <w:right w:val="nil"/>
            </w:tcBorders>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43</w:t>
            </w:r>
          </w:p>
        </w:tc>
        <w:tc>
          <w:tcPr>
            <w:tcW w:w="284" w:type="dxa"/>
            <w:tcBorders>
              <w:left w:val="nil"/>
              <w:right w:val="nil"/>
            </w:tcBorders>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0</w:t>
            </w:r>
          </w:p>
        </w:tc>
        <w:tc>
          <w:tcPr>
            <w:tcW w:w="425" w:type="dxa"/>
            <w:tcBorders>
              <w:left w:val="nil"/>
              <w:right w:val="nil"/>
            </w:tcBorders>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00</w:t>
            </w:r>
          </w:p>
        </w:tc>
        <w:tc>
          <w:tcPr>
            <w:tcW w:w="567" w:type="dxa"/>
            <w:tcBorders>
              <w:left w:val="nil"/>
            </w:tcBorders>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00000</w:t>
            </w:r>
          </w:p>
        </w:tc>
        <w:tc>
          <w:tcPr>
            <w:tcW w:w="425" w:type="dxa"/>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 </w:t>
            </w:r>
          </w:p>
        </w:tc>
        <w:tc>
          <w:tcPr>
            <w:tcW w:w="567" w:type="dxa"/>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629</w:t>
            </w:r>
          </w:p>
        </w:tc>
        <w:tc>
          <w:tcPr>
            <w:tcW w:w="709" w:type="dxa"/>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0</w:t>
            </w:r>
          </w:p>
        </w:tc>
      </w:tr>
      <w:tr w:rsidR="002D6753" w:rsidRPr="002D6753" w:rsidTr="00D07ABC">
        <w:trPr>
          <w:trHeight w:val="20"/>
        </w:trPr>
        <w:tc>
          <w:tcPr>
            <w:tcW w:w="4111" w:type="dxa"/>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Иные межбюджетные трансферты</w:t>
            </w:r>
          </w:p>
        </w:tc>
        <w:tc>
          <w:tcPr>
            <w:tcW w:w="425" w:type="dxa"/>
            <w:tcBorders>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43</w:t>
            </w:r>
          </w:p>
        </w:tc>
        <w:tc>
          <w:tcPr>
            <w:tcW w:w="284" w:type="dxa"/>
            <w:tcBorders>
              <w:left w:val="nil"/>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w:t>
            </w:r>
          </w:p>
        </w:tc>
        <w:tc>
          <w:tcPr>
            <w:tcW w:w="425" w:type="dxa"/>
            <w:tcBorders>
              <w:left w:val="nil"/>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00</w:t>
            </w:r>
          </w:p>
        </w:tc>
        <w:tc>
          <w:tcPr>
            <w:tcW w:w="567" w:type="dxa"/>
            <w:tcBorders>
              <w:lef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00000</w:t>
            </w:r>
          </w:p>
        </w:tc>
        <w:tc>
          <w:tcPr>
            <w:tcW w:w="425"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540</w:t>
            </w:r>
          </w:p>
        </w:tc>
        <w:tc>
          <w:tcPr>
            <w:tcW w:w="567"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629</w:t>
            </w:r>
          </w:p>
        </w:tc>
        <w:tc>
          <w:tcPr>
            <w:tcW w:w="709"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w:t>
            </w:r>
          </w:p>
        </w:tc>
      </w:tr>
      <w:tr w:rsidR="002D6753" w:rsidRPr="002D6753" w:rsidTr="00D07ABC">
        <w:trPr>
          <w:trHeight w:val="20"/>
        </w:trPr>
        <w:tc>
          <w:tcPr>
            <w:tcW w:w="4111" w:type="dxa"/>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tcBorders>
              <w:right w:val="nil"/>
            </w:tcBorders>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44</w:t>
            </w:r>
          </w:p>
        </w:tc>
        <w:tc>
          <w:tcPr>
            <w:tcW w:w="284" w:type="dxa"/>
            <w:tcBorders>
              <w:left w:val="nil"/>
              <w:right w:val="nil"/>
            </w:tcBorders>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0</w:t>
            </w:r>
          </w:p>
        </w:tc>
        <w:tc>
          <w:tcPr>
            <w:tcW w:w="425" w:type="dxa"/>
            <w:tcBorders>
              <w:left w:val="nil"/>
              <w:right w:val="nil"/>
            </w:tcBorders>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00</w:t>
            </w:r>
          </w:p>
        </w:tc>
        <w:tc>
          <w:tcPr>
            <w:tcW w:w="567" w:type="dxa"/>
            <w:tcBorders>
              <w:left w:val="nil"/>
            </w:tcBorders>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00000</w:t>
            </w:r>
          </w:p>
        </w:tc>
        <w:tc>
          <w:tcPr>
            <w:tcW w:w="425" w:type="dxa"/>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 </w:t>
            </w:r>
          </w:p>
        </w:tc>
        <w:tc>
          <w:tcPr>
            <w:tcW w:w="567" w:type="dxa"/>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543</w:t>
            </w:r>
          </w:p>
        </w:tc>
        <w:tc>
          <w:tcPr>
            <w:tcW w:w="709" w:type="dxa"/>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0</w:t>
            </w:r>
          </w:p>
        </w:tc>
      </w:tr>
      <w:tr w:rsidR="002D6753" w:rsidRPr="002D6753" w:rsidTr="00D07ABC">
        <w:trPr>
          <w:trHeight w:val="20"/>
        </w:trPr>
        <w:tc>
          <w:tcPr>
            <w:tcW w:w="4111" w:type="dxa"/>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44</w:t>
            </w:r>
          </w:p>
        </w:tc>
        <w:tc>
          <w:tcPr>
            <w:tcW w:w="284" w:type="dxa"/>
            <w:tcBorders>
              <w:left w:val="nil"/>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w:t>
            </w:r>
          </w:p>
        </w:tc>
        <w:tc>
          <w:tcPr>
            <w:tcW w:w="425" w:type="dxa"/>
            <w:tcBorders>
              <w:left w:val="nil"/>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00</w:t>
            </w:r>
          </w:p>
        </w:tc>
        <w:tc>
          <w:tcPr>
            <w:tcW w:w="567" w:type="dxa"/>
            <w:tcBorders>
              <w:lef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00000</w:t>
            </w:r>
          </w:p>
        </w:tc>
        <w:tc>
          <w:tcPr>
            <w:tcW w:w="425"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240</w:t>
            </w:r>
          </w:p>
        </w:tc>
        <w:tc>
          <w:tcPr>
            <w:tcW w:w="567"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52</w:t>
            </w:r>
          </w:p>
        </w:tc>
        <w:tc>
          <w:tcPr>
            <w:tcW w:w="709"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w:t>
            </w:r>
          </w:p>
        </w:tc>
      </w:tr>
      <w:tr w:rsidR="002D6753" w:rsidRPr="002D6753" w:rsidTr="00D07ABC">
        <w:trPr>
          <w:trHeight w:val="20"/>
        </w:trPr>
        <w:tc>
          <w:tcPr>
            <w:tcW w:w="4111" w:type="dxa"/>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lastRenderedPageBreak/>
              <w:t>Иные межбюджетные трансферты</w:t>
            </w:r>
          </w:p>
        </w:tc>
        <w:tc>
          <w:tcPr>
            <w:tcW w:w="425" w:type="dxa"/>
            <w:tcBorders>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44</w:t>
            </w:r>
          </w:p>
        </w:tc>
        <w:tc>
          <w:tcPr>
            <w:tcW w:w="284" w:type="dxa"/>
            <w:tcBorders>
              <w:left w:val="nil"/>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w:t>
            </w:r>
          </w:p>
        </w:tc>
        <w:tc>
          <w:tcPr>
            <w:tcW w:w="425" w:type="dxa"/>
            <w:tcBorders>
              <w:left w:val="nil"/>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00</w:t>
            </w:r>
          </w:p>
        </w:tc>
        <w:tc>
          <w:tcPr>
            <w:tcW w:w="567" w:type="dxa"/>
            <w:tcBorders>
              <w:lef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00000</w:t>
            </w:r>
          </w:p>
        </w:tc>
        <w:tc>
          <w:tcPr>
            <w:tcW w:w="425"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540</w:t>
            </w:r>
          </w:p>
        </w:tc>
        <w:tc>
          <w:tcPr>
            <w:tcW w:w="567"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491</w:t>
            </w:r>
          </w:p>
        </w:tc>
        <w:tc>
          <w:tcPr>
            <w:tcW w:w="709"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w:t>
            </w:r>
          </w:p>
        </w:tc>
      </w:tr>
      <w:tr w:rsidR="002D6753" w:rsidRPr="002D6753" w:rsidTr="00D07ABC">
        <w:trPr>
          <w:trHeight w:val="20"/>
        </w:trPr>
        <w:tc>
          <w:tcPr>
            <w:tcW w:w="4111" w:type="dxa"/>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25" w:type="dxa"/>
            <w:tcBorders>
              <w:right w:val="nil"/>
            </w:tcBorders>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45</w:t>
            </w:r>
          </w:p>
        </w:tc>
        <w:tc>
          <w:tcPr>
            <w:tcW w:w="284" w:type="dxa"/>
            <w:tcBorders>
              <w:left w:val="nil"/>
              <w:right w:val="nil"/>
            </w:tcBorders>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0</w:t>
            </w:r>
          </w:p>
        </w:tc>
        <w:tc>
          <w:tcPr>
            <w:tcW w:w="425" w:type="dxa"/>
            <w:tcBorders>
              <w:left w:val="nil"/>
              <w:right w:val="nil"/>
            </w:tcBorders>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00</w:t>
            </w:r>
          </w:p>
        </w:tc>
        <w:tc>
          <w:tcPr>
            <w:tcW w:w="567" w:type="dxa"/>
            <w:tcBorders>
              <w:left w:val="nil"/>
            </w:tcBorders>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00000</w:t>
            </w:r>
          </w:p>
        </w:tc>
        <w:tc>
          <w:tcPr>
            <w:tcW w:w="425" w:type="dxa"/>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 </w:t>
            </w:r>
          </w:p>
        </w:tc>
        <w:tc>
          <w:tcPr>
            <w:tcW w:w="567" w:type="dxa"/>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1</w:t>
            </w:r>
          </w:p>
        </w:tc>
        <w:tc>
          <w:tcPr>
            <w:tcW w:w="709" w:type="dxa"/>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0</w:t>
            </w:r>
          </w:p>
        </w:tc>
      </w:tr>
      <w:tr w:rsidR="002D6753" w:rsidRPr="002D6753" w:rsidTr="00D07ABC">
        <w:trPr>
          <w:trHeight w:val="20"/>
        </w:trPr>
        <w:tc>
          <w:tcPr>
            <w:tcW w:w="4111" w:type="dxa"/>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45</w:t>
            </w:r>
          </w:p>
        </w:tc>
        <w:tc>
          <w:tcPr>
            <w:tcW w:w="284" w:type="dxa"/>
            <w:tcBorders>
              <w:left w:val="nil"/>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w:t>
            </w:r>
          </w:p>
        </w:tc>
        <w:tc>
          <w:tcPr>
            <w:tcW w:w="425" w:type="dxa"/>
            <w:tcBorders>
              <w:left w:val="nil"/>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00</w:t>
            </w:r>
          </w:p>
        </w:tc>
        <w:tc>
          <w:tcPr>
            <w:tcW w:w="567" w:type="dxa"/>
            <w:tcBorders>
              <w:lef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00000</w:t>
            </w:r>
          </w:p>
        </w:tc>
        <w:tc>
          <w:tcPr>
            <w:tcW w:w="425"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240</w:t>
            </w:r>
          </w:p>
        </w:tc>
        <w:tc>
          <w:tcPr>
            <w:tcW w:w="567"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1</w:t>
            </w:r>
          </w:p>
        </w:tc>
        <w:tc>
          <w:tcPr>
            <w:tcW w:w="709"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w:t>
            </w:r>
          </w:p>
        </w:tc>
      </w:tr>
      <w:tr w:rsidR="002D6753" w:rsidRPr="002D6753" w:rsidTr="00D07ABC">
        <w:trPr>
          <w:trHeight w:val="20"/>
        </w:trPr>
        <w:tc>
          <w:tcPr>
            <w:tcW w:w="4111" w:type="dxa"/>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2D6753">
              <w:rPr>
                <w:rFonts w:eastAsia="Calibri"/>
                <w:bCs/>
                <w:sz w:val="12"/>
                <w:szCs w:val="12"/>
              </w:rPr>
              <w:t>о(</w:t>
            </w:r>
            <w:proofErr w:type="gramEnd"/>
            <w:r w:rsidRPr="002D6753">
              <w:rPr>
                <w:rFonts w:eastAsia="Calibri"/>
                <w:bCs/>
                <w:sz w:val="12"/>
                <w:szCs w:val="12"/>
              </w:rPr>
              <w:t>городского) поселения муниципального района Сергиевский"</w:t>
            </w:r>
          </w:p>
        </w:tc>
        <w:tc>
          <w:tcPr>
            <w:tcW w:w="425" w:type="dxa"/>
            <w:tcBorders>
              <w:right w:val="nil"/>
            </w:tcBorders>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46</w:t>
            </w:r>
          </w:p>
        </w:tc>
        <w:tc>
          <w:tcPr>
            <w:tcW w:w="284" w:type="dxa"/>
            <w:tcBorders>
              <w:left w:val="nil"/>
              <w:right w:val="nil"/>
            </w:tcBorders>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0</w:t>
            </w:r>
          </w:p>
        </w:tc>
        <w:tc>
          <w:tcPr>
            <w:tcW w:w="425" w:type="dxa"/>
            <w:tcBorders>
              <w:left w:val="nil"/>
              <w:right w:val="nil"/>
            </w:tcBorders>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00</w:t>
            </w:r>
          </w:p>
        </w:tc>
        <w:tc>
          <w:tcPr>
            <w:tcW w:w="567" w:type="dxa"/>
            <w:tcBorders>
              <w:left w:val="nil"/>
            </w:tcBorders>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00000</w:t>
            </w:r>
          </w:p>
        </w:tc>
        <w:tc>
          <w:tcPr>
            <w:tcW w:w="425" w:type="dxa"/>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 </w:t>
            </w:r>
          </w:p>
        </w:tc>
        <w:tc>
          <w:tcPr>
            <w:tcW w:w="567" w:type="dxa"/>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65</w:t>
            </w:r>
          </w:p>
        </w:tc>
        <w:tc>
          <w:tcPr>
            <w:tcW w:w="709" w:type="dxa"/>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0</w:t>
            </w:r>
          </w:p>
        </w:tc>
      </w:tr>
      <w:tr w:rsidR="002D6753" w:rsidRPr="002D6753" w:rsidTr="00D07ABC">
        <w:trPr>
          <w:trHeight w:val="20"/>
        </w:trPr>
        <w:tc>
          <w:tcPr>
            <w:tcW w:w="4111" w:type="dxa"/>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46</w:t>
            </w:r>
          </w:p>
        </w:tc>
        <w:tc>
          <w:tcPr>
            <w:tcW w:w="284" w:type="dxa"/>
            <w:tcBorders>
              <w:left w:val="nil"/>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w:t>
            </w:r>
          </w:p>
        </w:tc>
        <w:tc>
          <w:tcPr>
            <w:tcW w:w="425" w:type="dxa"/>
            <w:tcBorders>
              <w:left w:val="nil"/>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00</w:t>
            </w:r>
          </w:p>
        </w:tc>
        <w:tc>
          <w:tcPr>
            <w:tcW w:w="567" w:type="dxa"/>
            <w:tcBorders>
              <w:lef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00000</w:t>
            </w:r>
          </w:p>
        </w:tc>
        <w:tc>
          <w:tcPr>
            <w:tcW w:w="425"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240</w:t>
            </w:r>
          </w:p>
        </w:tc>
        <w:tc>
          <w:tcPr>
            <w:tcW w:w="567"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65</w:t>
            </w:r>
          </w:p>
        </w:tc>
        <w:tc>
          <w:tcPr>
            <w:tcW w:w="709"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w:t>
            </w:r>
          </w:p>
        </w:tc>
      </w:tr>
      <w:tr w:rsidR="002D6753" w:rsidRPr="002D6753" w:rsidTr="00D07ABC">
        <w:trPr>
          <w:trHeight w:val="20"/>
        </w:trPr>
        <w:tc>
          <w:tcPr>
            <w:tcW w:w="4111" w:type="dxa"/>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25" w:type="dxa"/>
            <w:tcBorders>
              <w:right w:val="nil"/>
            </w:tcBorders>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47</w:t>
            </w:r>
          </w:p>
        </w:tc>
        <w:tc>
          <w:tcPr>
            <w:tcW w:w="284" w:type="dxa"/>
            <w:tcBorders>
              <w:left w:val="nil"/>
              <w:right w:val="nil"/>
            </w:tcBorders>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0</w:t>
            </w:r>
          </w:p>
        </w:tc>
        <w:tc>
          <w:tcPr>
            <w:tcW w:w="425" w:type="dxa"/>
            <w:tcBorders>
              <w:left w:val="nil"/>
              <w:right w:val="nil"/>
            </w:tcBorders>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00</w:t>
            </w:r>
          </w:p>
        </w:tc>
        <w:tc>
          <w:tcPr>
            <w:tcW w:w="567" w:type="dxa"/>
            <w:tcBorders>
              <w:left w:val="nil"/>
            </w:tcBorders>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00000</w:t>
            </w:r>
          </w:p>
        </w:tc>
        <w:tc>
          <w:tcPr>
            <w:tcW w:w="425" w:type="dxa"/>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 </w:t>
            </w:r>
          </w:p>
        </w:tc>
        <w:tc>
          <w:tcPr>
            <w:tcW w:w="567" w:type="dxa"/>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185</w:t>
            </w:r>
          </w:p>
        </w:tc>
        <w:tc>
          <w:tcPr>
            <w:tcW w:w="709" w:type="dxa"/>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185</w:t>
            </w:r>
          </w:p>
        </w:tc>
      </w:tr>
      <w:tr w:rsidR="002D6753" w:rsidRPr="002D6753" w:rsidTr="00D07ABC">
        <w:trPr>
          <w:trHeight w:val="20"/>
        </w:trPr>
        <w:tc>
          <w:tcPr>
            <w:tcW w:w="4111" w:type="dxa"/>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47</w:t>
            </w:r>
          </w:p>
        </w:tc>
        <w:tc>
          <w:tcPr>
            <w:tcW w:w="284" w:type="dxa"/>
            <w:tcBorders>
              <w:left w:val="nil"/>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w:t>
            </w:r>
          </w:p>
        </w:tc>
        <w:tc>
          <w:tcPr>
            <w:tcW w:w="425" w:type="dxa"/>
            <w:tcBorders>
              <w:left w:val="nil"/>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00</w:t>
            </w:r>
          </w:p>
        </w:tc>
        <w:tc>
          <w:tcPr>
            <w:tcW w:w="567" w:type="dxa"/>
            <w:tcBorders>
              <w:lef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00000</w:t>
            </w:r>
          </w:p>
        </w:tc>
        <w:tc>
          <w:tcPr>
            <w:tcW w:w="425"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810</w:t>
            </w:r>
          </w:p>
        </w:tc>
        <w:tc>
          <w:tcPr>
            <w:tcW w:w="567"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185</w:t>
            </w:r>
          </w:p>
        </w:tc>
        <w:tc>
          <w:tcPr>
            <w:tcW w:w="709"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185</w:t>
            </w:r>
          </w:p>
        </w:tc>
      </w:tr>
      <w:tr w:rsidR="002D6753" w:rsidRPr="002D6753" w:rsidTr="00D07ABC">
        <w:trPr>
          <w:trHeight w:val="20"/>
        </w:trPr>
        <w:tc>
          <w:tcPr>
            <w:tcW w:w="4111" w:type="dxa"/>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2D6753">
              <w:rPr>
                <w:rFonts w:eastAsia="Calibri"/>
                <w:bCs/>
                <w:sz w:val="12"/>
                <w:szCs w:val="12"/>
              </w:rPr>
              <w:t>м.р</w:t>
            </w:r>
            <w:proofErr w:type="spellEnd"/>
            <w:r w:rsidRPr="002D6753">
              <w:rPr>
                <w:rFonts w:eastAsia="Calibri"/>
                <w:bCs/>
                <w:sz w:val="12"/>
                <w:szCs w:val="12"/>
              </w:rPr>
              <w:t>. Сергиевский Самарской области"</w:t>
            </w:r>
          </w:p>
        </w:tc>
        <w:tc>
          <w:tcPr>
            <w:tcW w:w="425" w:type="dxa"/>
            <w:tcBorders>
              <w:right w:val="nil"/>
            </w:tcBorders>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49</w:t>
            </w:r>
          </w:p>
        </w:tc>
        <w:tc>
          <w:tcPr>
            <w:tcW w:w="284" w:type="dxa"/>
            <w:tcBorders>
              <w:left w:val="nil"/>
              <w:right w:val="nil"/>
            </w:tcBorders>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0</w:t>
            </w:r>
          </w:p>
        </w:tc>
        <w:tc>
          <w:tcPr>
            <w:tcW w:w="425" w:type="dxa"/>
            <w:tcBorders>
              <w:left w:val="nil"/>
              <w:right w:val="nil"/>
            </w:tcBorders>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00</w:t>
            </w:r>
          </w:p>
        </w:tc>
        <w:tc>
          <w:tcPr>
            <w:tcW w:w="567" w:type="dxa"/>
            <w:tcBorders>
              <w:left w:val="nil"/>
            </w:tcBorders>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00000</w:t>
            </w:r>
          </w:p>
        </w:tc>
        <w:tc>
          <w:tcPr>
            <w:tcW w:w="425" w:type="dxa"/>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 </w:t>
            </w:r>
          </w:p>
        </w:tc>
        <w:tc>
          <w:tcPr>
            <w:tcW w:w="567" w:type="dxa"/>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167</w:t>
            </w:r>
          </w:p>
        </w:tc>
        <w:tc>
          <w:tcPr>
            <w:tcW w:w="709" w:type="dxa"/>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0</w:t>
            </w:r>
          </w:p>
        </w:tc>
      </w:tr>
      <w:tr w:rsidR="002D6753" w:rsidRPr="002D6753" w:rsidTr="00D07ABC">
        <w:trPr>
          <w:trHeight w:val="20"/>
        </w:trPr>
        <w:tc>
          <w:tcPr>
            <w:tcW w:w="4111" w:type="dxa"/>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49</w:t>
            </w:r>
          </w:p>
        </w:tc>
        <w:tc>
          <w:tcPr>
            <w:tcW w:w="284" w:type="dxa"/>
            <w:tcBorders>
              <w:left w:val="nil"/>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w:t>
            </w:r>
          </w:p>
        </w:tc>
        <w:tc>
          <w:tcPr>
            <w:tcW w:w="425" w:type="dxa"/>
            <w:tcBorders>
              <w:left w:val="nil"/>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00</w:t>
            </w:r>
          </w:p>
        </w:tc>
        <w:tc>
          <w:tcPr>
            <w:tcW w:w="567" w:type="dxa"/>
            <w:tcBorders>
              <w:lef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00000</w:t>
            </w:r>
          </w:p>
        </w:tc>
        <w:tc>
          <w:tcPr>
            <w:tcW w:w="425"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240</w:t>
            </w:r>
          </w:p>
        </w:tc>
        <w:tc>
          <w:tcPr>
            <w:tcW w:w="567"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167</w:t>
            </w:r>
          </w:p>
        </w:tc>
        <w:tc>
          <w:tcPr>
            <w:tcW w:w="709"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w:t>
            </w:r>
          </w:p>
        </w:tc>
      </w:tr>
      <w:tr w:rsidR="002D6753" w:rsidRPr="002D6753" w:rsidTr="00D07ABC">
        <w:trPr>
          <w:trHeight w:val="20"/>
        </w:trPr>
        <w:tc>
          <w:tcPr>
            <w:tcW w:w="4111" w:type="dxa"/>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Непрограммные направления расходов местного бюджета</w:t>
            </w:r>
          </w:p>
        </w:tc>
        <w:tc>
          <w:tcPr>
            <w:tcW w:w="425" w:type="dxa"/>
            <w:tcBorders>
              <w:right w:val="nil"/>
            </w:tcBorders>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99</w:t>
            </w:r>
          </w:p>
        </w:tc>
        <w:tc>
          <w:tcPr>
            <w:tcW w:w="284" w:type="dxa"/>
            <w:tcBorders>
              <w:left w:val="nil"/>
              <w:right w:val="nil"/>
            </w:tcBorders>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0</w:t>
            </w:r>
          </w:p>
        </w:tc>
        <w:tc>
          <w:tcPr>
            <w:tcW w:w="425" w:type="dxa"/>
            <w:tcBorders>
              <w:left w:val="nil"/>
              <w:right w:val="nil"/>
            </w:tcBorders>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00</w:t>
            </w:r>
          </w:p>
        </w:tc>
        <w:tc>
          <w:tcPr>
            <w:tcW w:w="567" w:type="dxa"/>
            <w:tcBorders>
              <w:left w:val="nil"/>
            </w:tcBorders>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00000</w:t>
            </w:r>
          </w:p>
        </w:tc>
        <w:tc>
          <w:tcPr>
            <w:tcW w:w="425" w:type="dxa"/>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 </w:t>
            </w:r>
          </w:p>
        </w:tc>
        <w:tc>
          <w:tcPr>
            <w:tcW w:w="567" w:type="dxa"/>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10</w:t>
            </w:r>
          </w:p>
        </w:tc>
        <w:tc>
          <w:tcPr>
            <w:tcW w:w="709" w:type="dxa"/>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0</w:t>
            </w:r>
          </w:p>
        </w:tc>
      </w:tr>
      <w:tr w:rsidR="002D6753" w:rsidRPr="002D6753" w:rsidTr="00D07ABC">
        <w:trPr>
          <w:trHeight w:val="20"/>
        </w:trPr>
        <w:tc>
          <w:tcPr>
            <w:tcW w:w="4111" w:type="dxa"/>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Резервные средства</w:t>
            </w:r>
          </w:p>
        </w:tc>
        <w:tc>
          <w:tcPr>
            <w:tcW w:w="425" w:type="dxa"/>
            <w:tcBorders>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99</w:t>
            </w:r>
          </w:p>
        </w:tc>
        <w:tc>
          <w:tcPr>
            <w:tcW w:w="284" w:type="dxa"/>
            <w:tcBorders>
              <w:left w:val="nil"/>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w:t>
            </w:r>
          </w:p>
        </w:tc>
        <w:tc>
          <w:tcPr>
            <w:tcW w:w="425" w:type="dxa"/>
            <w:tcBorders>
              <w:left w:val="nil"/>
              <w:righ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00</w:t>
            </w:r>
          </w:p>
        </w:tc>
        <w:tc>
          <w:tcPr>
            <w:tcW w:w="567" w:type="dxa"/>
            <w:tcBorders>
              <w:lef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00000</w:t>
            </w:r>
          </w:p>
        </w:tc>
        <w:tc>
          <w:tcPr>
            <w:tcW w:w="425"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870</w:t>
            </w:r>
          </w:p>
        </w:tc>
        <w:tc>
          <w:tcPr>
            <w:tcW w:w="567"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10</w:t>
            </w:r>
          </w:p>
        </w:tc>
        <w:tc>
          <w:tcPr>
            <w:tcW w:w="709" w:type="dxa"/>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0</w:t>
            </w:r>
          </w:p>
        </w:tc>
      </w:tr>
      <w:tr w:rsidR="002D6753" w:rsidRPr="002D6753" w:rsidTr="00D07ABC">
        <w:trPr>
          <w:trHeight w:val="20"/>
        </w:trPr>
        <w:tc>
          <w:tcPr>
            <w:tcW w:w="4111" w:type="dxa"/>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Итого</w:t>
            </w:r>
          </w:p>
        </w:tc>
        <w:tc>
          <w:tcPr>
            <w:tcW w:w="425" w:type="dxa"/>
            <w:tcBorders>
              <w:right w:val="nil"/>
            </w:tcBorders>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 </w:t>
            </w:r>
          </w:p>
        </w:tc>
        <w:tc>
          <w:tcPr>
            <w:tcW w:w="284" w:type="dxa"/>
            <w:tcBorders>
              <w:left w:val="nil"/>
              <w:right w:val="nil"/>
            </w:tcBorders>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 </w:t>
            </w:r>
          </w:p>
        </w:tc>
        <w:tc>
          <w:tcPr>
            <w:tcW w:w="425" w:type="dxa"/>
            <w:tcBorders>
              <w:left w:val="nil"/>
              <w:right w:val="nil"/>
            </w:tcBorders>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 </w:t>
            </w:r>
          </w:p>
        </w:tc>
        <w:tc>
          <w:tcPr>
            <w:tcW w:w="567" w:type="dxa"/>
            <w:tcBorders>
              <w:left w:val="nil"/>
            </w:tcBorders>
            <w:noWrap/>
            <w:hideMark/>
          </w:tcPr>
          <w:p w:rsidR="002D6753" w:rsidRPr="002D6753" w:rsidRDefault="002D6753" w:rsidP="002D6753">
            <w:pPr>
              <w:tabs>
                <w:tab w:val="left" w:pos="284"/>
              </w:tabs>
              <w:jc w:val="left"/>
              <w:rPr>
                <w:rFonts w:eastAsia="Calibri"/>
                <w:sz w:val="12"/>
                <w:szCs w:val="12"/>
              </w:rPr>
            </w:pPr>
            <w:r w:rsidRPr="002D6753">
              <w:rPr>
                <w:rFonts w:eastAsia="Calibri"/>
                <w:sz w:val="12"/>
                <w:szCs w:val="12"/>
              </w:rPr>
              <w:t> </w:t>
            </w:r>
          </w:p>
        </w:tc>
        <w:tc>
          <w:tcPr>
            <w:tcW w:w="425" w:type="dxa"/>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 </w:t>
            </w:r>
          </w:p>
        </w:tc>
        <w:tc>
          <w:tcPr>
            <w:tcW w:w="567" w:type="dxa"/>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6 215</w:t>
            </w:r>
          </w:p>
        </w:tc>
        <w:tc>
          <w:tcPr>
            <w:tcW w:w="709" w:type="dxa"/>
            <w:noWrap/>
            <w:hideMark/>
          </w:tcPr>
          <w:p w:rsidR="002D6753" w:rsidRPr="002D6753" w:rsidRDefault="002D6753" w:rsidP="002D6753">
            <w:pPr>
              <w:tabs>
                <w:tab w:val="left" w:pos="284"/>
              </w:tabs>
              <w:jc w:val="left"/>
              <w:rPr>
                <w:rFonts w:eastAsia="Calibri"/>
                <w:bCs/>
                <w:sz w:val="12"/>
                <w:szCs w:val="12"/>
              </w:rPr>
            </w:pPr>
            <w:r w:rsidRPr="002D6753">
              <w:rPr>
                <w:rFonts w:eastAsia="Calibri"/>
                <w:bCs/>
                <w:sz w:val="12"/>
                <w:szCs w:val="12"/>
              </w:rPr>
              <w:t>968</w:t>
            </w:r>
          </w:p>
        </w:tc>
      </w:tr>
    </w:tbl>
    <w:p w:rsidR="0078564D" w:rsidRDefault="0078564D" w:rsidP="003F70A7">
      <w:pPr>
        <w:tabs>
          <w:tab w:val="left" w:pos="284"/>
        </w:tabs>
        <w:spacing w:after="0" w:line="240" w:lineRule="auto"/>
        <w:rPr>
          <w:rFonts w:ascii="Times New Roman" w:eastAsia="Calibri" w:hAnsi="Times New Roman" w:cs="Times New Roman"/>
          <w:sz w:val="12"/>
          <w:szCs w:val="12"/>
        </w:rPr>
      </w:pPr>
    </w:p>
    <w:p w:rsidR="00D07ABC" w:rsidRPr="00D47E58" w:rsidRDefault="00D07ABC" w:rsidP="00D07ABC">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D07ABC" w:rsidRDefault="00D07ABC" w:rsidP="00D07ABC">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D07ABC" w:rsidRPr="00D47E58" w:rsidRDefault="00D07ABC" w:rsidP="00D07ABC">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78564D">
        <w:rPr>
          <w:rFonts w:ascii="Times New Roman" w:eastAsia="Calibri" w:hAnsi="Times New Roman" w:cs="Times New Roman"/>
          <w:i/>
          <w:sz w:val="12"/>
          <w:szCs w:val="12"/>
        </w:rPr>
        <w:t>Воротнее</w:t>
      </w:r>
    </w:p>
    <w:p w:rsidR="00D07ABC" w:rsidRPr="00D47E58" w:rsidRDefault="00D07ABC" w:rsidP="00D07ABC">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D07ABC" w:rsidRPr="00D47E58" w:rsidRDefault="00D07ABC" w:rsidP="00D07AB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w:t>
      </w:r>
      <w:r w:rsidRPr="00D47E58">
        <w:rPr>
          <w:rFonts w:ascii="Times New Roman" w:eastAsia="Calibri" w:hAnsi="Times New Roman" w:cs="Times New Roman"/>
          <w:i/>
          <w:sz w:val="12"/>
          <w:szCs w:val="12"/>
        </w:rPr>
        <w:t xml:space="preserve"> 2019г.</w:t>
      </w:r>
    </w:p>
    <w:p w:rsidR="00451D55" w:rsidRPr="00D07ABC" w:rsidRDefault="00D07ABC" w:rsidP="00D07ABC">
      <w:pPr>
        <w:tabs>
          <w:tab w:val="left" w:pos="284"/>
        </w:tabs>
        <w:spacing w:after="0" w:line="240" w:lineRule="auto"/>
        <w:jc w:val="center"/>
        <w:rPr>
          <w:rFonts w:ascii="Times New Roman" w:eastAsia="Calibri" w:hAnsi="Times New Roman" w:cs="Times New Roman"/>
          <w:b/>
          <w:sz w:val="12"/>
          <w:szCs w:val="12"/>
        </w:rPr>
      </w:pPr>
      <w:r w:rsidRPr="00D07ABC">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4"/>
        <w:tblW w:w="0" w:type="auto"/>
        <w:tblInd w:w="108" w:type="dxa"/>
        <w:tblLayout w:type="fixed"/>
        <w:tblLook w:val="04A0" w:firstRow="1" w:lastRow="0" w:firstColumn="1" w:lastColumn="0" w:noHBand="0" w:noVBand="1"/>
      </w:tblPr>
      <w:tblGrid>
        <w:gridCol w:w="709"/>
        <w:gridCol w:w="1418"/>
        <w:gridCol w:w="4677"/>
        <w:gridCol w:w="709"/>
      </w:tblGrid>
      <w:tr w:rsidR="00D07ABC" w:rsidRPr="00D07ABC" w:rsidTr="00D07ABC">
        <w:trPr>
          <w:trHeight w:val="20"/>
        </w:trPr>
        <w:tc>
          <w:tcPr>
            <w:tcW w:w="709"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Код администратора</w:t>
            </w:r>
          </w:p>
        </w:tc>
        <w:tc>
          <w:tcPr>
            <w:tcW w:w="1418"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Код</w:t>
            </w:r>
          </w:p>
        </w:tc>
        <w:tc>
          <w:tcPr>
            <w:tcW w:w="4677"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xml:space="preserve">Наименование </w:t>
            </w:r>
          </w:p>
        </w:tc>
        <w:tc>
          <w:tcPr>
            <w:tcW w:w="709"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xml:space="preserve">Сумма, </w:t>
            </w:r>
            <w:proofErr w:type="spellStart"/>
            <w:r w:rsidRPr="00D07ABC">
              <w:rPr>
                <w:rFonts w:ascii="Times New Roman" w:eastAsia="Calibri" w:hAnsi="Times New Roman" w:cs="Times New Roman"/>
                <w:bCs/>
                <w:sz w:val="12"/>
                <w:szCs w:val="12"/>
              </w:rPr>
              <w:t>тыс</w:t>
            </w:r>
            <w:proofErr w:type="gramStart"/>
            <w:r w:rsidRPr="00D07ABC">
              <w:rPr>
                <w:rFonts w:ascii="Times New Roman" w:eastAsia="Calibri" w:hAnsi="Times New Roman" w:cs="Times New Roman"/>
                <w:bCs/>
                <w:sz w:val="12"/>
                <w:szCs w:val="12"/>
              </w:rPr>
              <w:t>.р</w:t>
            </w:r>
            <w:proofErr w:type="gramEnd"/>
            <w:r w:rsidRPr="00D07ABC">
              <w:rPr>
                <w:rFonts w:ascii="Times New Roman" w:eastAsia="Calibri" w:hAnsi="Times New Roman" w:cs="Times New Roman"/>
                <w:bCs/>
                <w:sz w:val="12"/>
                <w:szCs w:val="12"/>
              </w:rPr>
              <w:t>ублей</w:t>
            </w:r>
            <w:proofErr w:type="spellEnd"/>
          </w:p>
        </w:tc>
      </w:tr>
      <w:tr w:rsidR="00D07ABC" w:rsidRPr="00D07ABC" w:rsidTr="00D07ABC">
        <w:trPr>
          <w:trHeight w:val="20"/>
        </w:trPr>
        <w:tc>
          <w:tcPr>
            <w:tcW w:w="709"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421</w:t>
            </w:r>
          </w:p>
        </w:tc>
        <w:tc>
          <w:tcPr>
            <w:tcW w:w="1418"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01 00 00 00 00 0000 000</w:t>
            </w:r>
          </w:p>
        </w:tc>
        <w:tc>
          <w:tcPr>
            <w:tcW w:w="4677"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190</w:t>
            </w:r>
          </w:p>
        </w:tc>
      </w:tr>
      <w:tr w:rsidR="00D07ABC" w:rsidRPr="00D07ABC" w:rsidTr="00D07ABC">
        <w:trPr>
          <w:trHeight w:val="20"/>
        </w:trPr>
        <w:tc>
          <w:tcPr>
            <w:tcW w:w="709"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421</w:t>
            </w:r>
          </w:p>
        </w:tc>
        <w:tc>
          <w:tcPr>
            <w:tcW w:w="1418"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01 03 00 00 00 0000 000</w:t>
            </w:r>
          </w:p>
        </w:tc>
        <w:tc>
          <w:tcPr>
            <w:tcW w:w="4677"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w:t>
            </w:r>
          </w:p>
        </w:tc>
      </w:tr>
      <w:tr w:rsidR="00D07ABC" w:rsidRPr="00D07ABC" w:rsidTr="00D07ABC">
        <w:trPr>
          <w:trHeight w:val="20"/>
        </w:trPr>
        <w:tc>
          <w:tcPr>
            <w:tcW w:w="709"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421</w:t>
            </w:r>
          </w:p>
        </w:tc>
        <w:tc>
          <w:tcPr>
            <w:tcW w:w="1418"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01 03 01 00 00 0000 700</w:t>
            </w:r>
          </w:p>
        </w:tc>
        <w:tc>
          <w:tcPr>
            <w:tcW w:w="4677"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w:t>
            </w:r>
          </w:p>
        </w:tc>
      </w:tr>
      <w:tr w:rsidR="00D07ABC" w:rsidRPr="00D07ABC" w:rsidTr="00D07ABC">
        <w:trPr>
          <w:trHeight w:val="20"/>
        </w:trPr>
        <w:tc>
          <w:tcPr>
            <w:tcW w:w="709"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421</w:t>
            </w:r>
          </w:p>
        </w:tc>
        <w:tc>
          <w:tcPr>
            <w:tcW w:w="1418"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01 03 01 00 10 0000 710</w:t>
            </w:r>
          </w:p>
        </w:tc>
        <w:tc>
          <w:tcPr>
            <w:tcW w:w="4677"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w:t>
            </w:r>
          </w:p>
        </w:tc>
      </w:tr>
      <w:tr w:rsidR="00D07ABC" w:rsidRPr="00D07ABC" w:rsidTr="00D07ABC">
        <w:trPr>
          <w:trHeight w:val="20"/>
        </w:trPr>
        <w:tc>
          <w:tcPr>
            <w:tcW w:w="709"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421</w:t>
            </w:r>
          </w:p>
        </w:tc>
        <w:tc>
          <w:tcPr>
            <w:tcW w:w="1418"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01 05 00 00 00 0000 000</w:t>
            </w:r>
          </w:p>
        </w:tc>
        <w:tc>
          <w:tcPr>
            <w:tcW w:w="4677"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190</w:t>
            </w:r>
          </w:p>
        </w:tc>
      </w:tr>
      <w:tr w:rsidR="00D07ABC" w:rsidRPr="00D07ABC" w:rsidTr="00D07ABC">
        <w:trPr>
          <w:trHeight w:val="20"/>
        </w:trPr>
        <w:tc>
          <w:tcPr>
            <w:tcW w:w="709"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421</w:t>
            </w:r>
          </w:p>
        </w:tc>
        <w:tc>
          <w:tcPr>
            <w:tcW w:w="1418"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01 05 00 00 00 0000 500</w:t>
            </w:r>
          </w:p>
        </w:tc>
        <w:tc>
          <w:tcPr>
            <w:tcW w:w="4677"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-6025</w:t>
            </w:r>
          </w:p>
        </w:tc>
      </w:tr>
      <w:tr w:rsidR="00D07ABC" w:rsidRPr="00D07ABC" w:rsidTr="00D07ABC">
        <w:trPr>
          <w:trHeight w:val="20"/>
        </w:trPr>
        <w:tc>
          <w:tcPr>
            <w:tcW w:w="709"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421</w:t>
            </w:r>
          </w:p>
        </w:tc>
        <w:tc>
          <w:tcPr>
            <w:tcW w:w="1418"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01 05 02 00 00 0000 500</w:t>
            </w:r>
          </w:p>
        </w:tc>
        <w:tc>
          <w:tcPr>
            <w:tcW w:w="4677"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Увеличение прочих остатков средств бюджетов</w:t>
            </w:r>
          </w:p>
        </w:tc>
        <w:tc>
          <w:tcPr>
            <w:tcW w:w="709"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-6025</w:t>
            </w:r>
          </w:p>
        </w:tc>
      </w:tr>
      <w:tr w:rsidR="00D07ABC" w:rsidRPr="00D07ABC" w:rsidTr="00D07ABC">
        <w:trPr>
          <w:trHeight w:val="20"/>
        </w:trPr>
        <w:tc>
          <w:tcPr>
            <w:tcW w:w="709"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421</w:t>
            </w:r>
          </w:p>
        </w:tc>
        <w:tc>
          <w:tcPr>
            <w:tcW w:w="1418"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01 05 02 01 00 0000 510</w:t>
            </w:r>
          </w:p>
        </w:tc>
        <w:tc>
          <w:tcPr>
            <w:tcW w:w="4677"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-6025</w:t>
            </w:r>
          </w:p>
        </w:tc>
      </w:tr>
      <w:tr w:rsidR="00D07ABC" w:rsidRPr="00D07ABC" w:rsidTr="00D07ABC">
        <w:trPr>
          <w:trHeight w:val="20"/>
        </w:trPr>
        <w:tc>
          <w:tcPr>
            <w:tcW w:w="709"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421</w:t>
            </w:r>
          </w:p>
        </w:tc>
        <w:tc>
          <w:tcPr>
            <w:tcW w:w="1418"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01 05 02 01 10 0000 510</w:t>
            </w:r>
          </w:p>
        </w:tc>
        <w:tc>
          <w:tcPr>
            <w:tcW w:w="4677"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-6025</w:t>
            </w:r>
          </w:p>
        </w:tc>
      </w:tr>
      <w:tr w:rsidR="00D07ABC" w:rsidRPr="00D07ABC" w:rsidTr="00D07ABC">
        <w:trPr>
          <w:trHeight w:val="20"/>
        </w:trPr>
        <w:tc>
          <w:tcPr>
            <w:tcW w:w="709"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421</w:t>
            </w:r>
          </w:p>
        </w:tc>
        <w:tc>
          <w:tcPr>
            <w:tcW w:w="1418"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01 05 00 00 00 0000 600</w:t>
            </w:r>
          </w:p>
        </w:tc>
        <w:tc>
          <w:tcPr>
            <w:tcW w:w="4677"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Уменьшение остатков средств бюджетов</w:t>
            </w:r>
          </w:p>
        </w:tc>
        <w:tc>
          <w:tcPr>
            <w:tcW w:w="709"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6215</w:t>
            </w:r>
          </w:p>
        </w:tc>
      </w:tr>
      <w:tr w:rsidR="00D07ABC" w:rsidRPr="00D07ABC" w:rsidTr="00D07ABC">
        <w:trPr>
          <w:trHeight w:val="20"/>
        </w:trPr>
        <w:tc>
          <w:tcPr>
            <w:tcW w:w="709"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421</w:t>
            </w:r>
          </w:p>
        </w:tc>
        <w:tc>
          <w:tcPr>
            <w:tcW w:w="1418"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01 05 02 00 00 0000 600</w:t>
            </w:r>
          </w:p>
        </w:tc>
        <w:tc>
          <w:tcPr>
            <w:tcW w:w="4677"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Уменьшение прочих остатков средств бюджетов</w:t>
            </w:r>
          </w:p>
        </w:tc>
        <w:tc>
          <w:tcPr>
            <w:tcW w:w="709"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6215</w:t>
            </w:r>
          </w:p>
        </w:tc>
      </w:tr>
      <w:tr w:rsidR="00D07ABC" w:rsidRPr="00D07ABC" w:rsidTr="00D07ABC">
        <w:trPr>
          <w:trHeight w:val="20"/>
        </w:trPr>
        <w:tc>
          <w:tcPr>
            <w:tcW w:w="709"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421</w:t>
            </w:r>
          </w:p>
        </w:tc>
        <w:tc>
          <w:tcPr>
            <w:tcW w:w="1418"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01 05 02 01 00 0000 610</w:t>
            </w:r>
          </w:p>
        </w:tc>
        <w:tc>
          <w:tcPr>
            <w:tcW w:w="4677"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6215</w:t>
            </w:r>
          </w:p>
        </w:tc>
      </w:tr>
      <w:tr w:rsidR="00D07ABC" w:rsidRPr="00D07ABC" w:rsidTr="00D07ABC">
        <w:trPr>
          <w:trHeight w:val="20"/>
        </w:trPr>
        <w:tc>
          <w:tcPr>
            <w:tcW w:w="709"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421</w:t>
            </w:r>
          </w:p>
        </w:tc>
        <w:tc>
          <w:tcPr>
            <w:tcW w:w="1418"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01 05 02 01 10 0000 610</w:t>
            </w:r>
          </w:p>
        </w:tc>
        <w:tc>
          <w:tcPr>
            <w:tcW w:w="4677"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6215</w:t>
            </w:r>
          </w:p>
        </w:tc>
      </w:tr>
    </w:tbl>
    <w:p w:rsidR="00451D55" w:rsidRDefault="00451D55" w:rsidP="00F85E6D">
      <w:pPr>
        <w:tabs>
          <w:tab w:val="left" w:pos="284"/>
        </w:tabs>
        <w:spacing w:after="0" w:line="240" w:lineRule="auto"/>
        <w:jc w:val="both"/>
        <w:rPr>
          <w:rFonts w:ascii="Times New Roman" w:eastAsia="Calibri" w:hAnsi="Times New Roman" w:cs="Times New Roman"/>
          <w:sz w:val="12"/>
          <w:szCs w:val="12"/>
        </w:rPr>
      </w:pPr>
    </w:p>
    <w:p w:rsidR="00D07ABC" w:rsidRPr="004201FF" w:rsidRDefault="00D07ABC" w:rsidP="00D07ABC">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СОБРАНИЕ ПРЕДСТАВИТЕЛЕЙ</w:t>
      </w:r>
    </w:p>
    <w:p w:rsidR="00D07ABC" w:rsidRPr="004201FF" w:rsidRDefault="00D07ABC" w:rsidP="00D07ABC">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Pr="00D07ABC">
        <w:rPr>
          <w:rFonts w:ascii="Times New Roman" w:eastAsia="Calibri" w:hAnsi="Times New Roman" w:cs="Times New Roman"/>
          <w:b/>
          <w:sz w:val="12"/>
          <w:szCs w:val="12"/>
        </w:rPr>
        <w:t>ЕЛШАНКА</w:t>
      </w:r>
    </w:p>
    <w:p w:rsidR="00D07ABC" w:rsidRPr="004201FF" w:rsidRDefault="00D07ABC" w:rsidP="00D07ABC">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D07ABC" w:rsidRPr="004201FF" w:rsidRDefault="00D07ABC" w:rsidP="00D07ABC">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D07ABC" w:rsidRPr="004201FF" w:rsidRDefault="00D07ABC" w:rsidP="00D07ABC">
      <w:pPr>
        <w:tabs>
          <w:tab w:val="left" w:pos="284"/>
        </w:tabs>
        <w:spacing w:after="0" w:line="240" w:lineRule="auto"/>
        <w:jc w:val="center"/>
        <w:rPr>
          <w:rFonts w:ascii="Times New Roman" w:eastAsia="Calibri" w:hAnsi="Times New Roman" w:cs="Times New Roman"/>
          <w:sz w:val="12"/>
          <w:szCs w:val="12"/>
        </w:rPr>
      </w:pPr>
    </w:p>
    <w:p w:rsidR="00D07ABC" w:rsidRPr="004201FF" w:rsidRDefault="00D07ABC" w:rsidP="00D07ABC">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D07ABC" w:rsidRPr="004201FF" w:rsidRDefault="00D07ABC" w:rsidP="00D07AB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 марта</w:t>
      </w:r>
      <w:r w:rsidRPr="004201FF">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№06</w:t>
      </w:r>
    </w:p>
    <w:p w:rsidR="00D07ABC" w:rsidRPr="004201FF" w:rsidRDefault="00D07ABC" w:rsidP="00D07ABC">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О внесении изменений и дополнений в бюджет </w:t>
      </w:r>
    </w:p>
    <w:p w:rsidR="00D07ABC" w:rsidRPr="004201FF" w:rsidRDefault="00D07ABC" w:rsidP="00D07ABC">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Pr="00D07ABC">
        <w:rPr>
          <w:rFonts w:ascii="Times New Roman" w:eastAsia="Calibri" w:hAnsi="Times New Roman" w:cs="Times New Roman"/>
          <w:b/>
          <w:sz w:val="12"/>
          <w:szCs w:val="12"/>
        </w:rPr>
        <w:t xml:space="preserve">Елшанка </w:t>
      </w:r>
      <w:r w:rsidRPr="004201FF">
        <w:rPr>
          <w:rFonts w:ascii="Times New Roman" w:eastAsia="Calibri" w:hAnsi="Times New Roman" w:cs="Times New Roman"/>
          <w:b/>
          <w:sz w:val="12"/>
          <w:szCs w:val="12"/>
        </w:rPr>
        <w:t>на 2019 год и на плановый период 2020 и 2021 годов</w:t>
      </w:r>
    </w:p>
    <w:p w:rsidR="00D07ABC" w:rsidRPr="004201FF" w:rsidRDefault="00D07ABC" w:rsidP="00D07ABC">
      <w:pPr>
        <w:tabs>
          <w:tab w:val="left" w:pos="284"/>
        </w:tabs>
        <w:spacing w:after="0" w:line="240" w:lineRule="auto"/>
        <w:jc w:val="center"/>
        <w:rPr>
          <w:rFonts w:ascii="Times New Roman" w:eastAsia="Calibri" w:hAnsi="Times New Roman" w:cs="Times New Roman"/>
          <w:b/>
          <w:sz w:val="12"/>
          <w:szCs w:val="12"/>
        </w:rPr>
      </w:pPr>
    </w:p>
    <w:p w:rsidR="00D07ABC" w:rsidRDefault="00D07ABC" w:rsidP="00D07ABC">
      <w:pPr>
        <w:tabs>
          <w:tab w:val="left" w:pos="284"/>
        </w:tabs>
        <w:spacing w:after="0" w:line="240" w:lineRule="auto"/>
        <w:ind w:firstLine="284"/>
        <w:jc w:val="both"/>
        <w:rPr>
          <w:rFonts w:ascii="Times New Roman" w:eastAsia="Calibri" w:hAnsi="Times New Roman" w:cs="Times New Roman"/>
          <w:sz w:val="12"/>
          <w:szCs w:val="12"/>
        </w:rPr>
      </w:pPr>
      <w:r w:rsidRPr="00F03CA7">
        <w:rPr>
          <w:rFonts w:ascii="Times New Roman" w:eastAsia="Calibri" w:hAnsi="Times New Roman" w:cs="Times New Roman"/>
          <w:sz w:val="12"/>
          <w:szCs w:val="12"/>
        </w:rPr>
        <w:t xml:space="preserve">Принято Собранием Представителей сельского поселения </w:t>
      </w:r>
      <w:r w:rsidRPr="00D07ABC">
        <w:rPr>
          <w:rFonts w:ascii="Times New Roman" w:eastAsia="Calibri" w:hAnsi="Times New Roman" w:cs="Times New Roman"/>
          <w:sz w:val="12"/>
          <w:szCs w:val="12"/>
        </w:rPr>
        <w:t xml:space="preserve">Елшанка </w:t>
      </w:r>
      <w:r w:rsidRPr="00F03CA7">
        <w:rPr>
          <w:rFonts w:ascii="Times New Roman" w:eastAsia="Calibri" w:hAnsi="Times New Roman" w:cs="Times New Roman"/>
          <w:sz w:val="12"/>
          <w:szCs w:val="12"/>
        </w:rPr>
        <w:t>муниципального района Сергиевский</w:t>
      </w:r>
    </w:p>
    <w:p w:rsidR="00D07ABC" w:rsidRPr="00D07ABC" w:rsidRDefault="00D07ABC" w:rsidP="00D07ABC">
      <w:pPr>
        <w:tabs>
          <w:tab w:val="left" w:pos="284"/>
        </w:tabs>
        <w:spacing w:after="0" w:line="240" w:lineRule="auto"/>
        <w:ind w:firstLine="284"/>
        <w:jc w:val="both"/>
        <w:rPr>
          <w:rFonts w:ascii="Times New Roman" w:eastAsia="Calibri" w:hAnsi="Times New Roman" w:cs="Times New Roman"/>
          <w:sz w:val="12"/>
          <w:szCs w:val="12"/>
        </w:rPr>
      </w:pPr>
      <w:proofErr w:type="gramStart"/>
      <w:r w:rsidRPr="00D07ABC">
        <w:rPr>
          <w:rFonts w:ascii="Times New Roman" w:eastAsia="Calibri" w:hAnsi="Times New Roman" w:cs="Times New Roman"/>
          <w:sz w:val="12"/>
          <w:szCs w:val="12"/>
        </w:rPr>
        <w:t>Рассмотрев представленный Администрацией сельского поселения Елшанка бюджет сельского</w:t>
      </w:r>
      <w:proofErr w:type="gramEnd"/>
      <w:r w:rsidRPr="00D07ABC">
        <w:rPr>
          <w:rFonts w:ascii="Times New Roman" w:eastAsia="Calibri" w:hAnsi="Times New Roman" w:cs="Times New Roman"/>
          <w:sz w:val="12"/>
          <w:szCs w:val="12"/>
        </w:rPr>
        <w:t xml:space="preserve"> поселения Елшанка на 2019 год и на плановый период 2020 и 2021 годов, Собрание представителей сельского поселения Елшанка</w:t>
      </w:r>
    </w:p>
    <w:p w:rsidR="00D07ABC" w:rsidRPr="00D07ABC" w:rsidRDefault="00D07ABC" w:rsidP="00D07ABC">
      <w:pPr>
        <w:tabs>
          <w:tab w:val="left" w:pos="284"/>
        </w:tabs>
        <w:spacing w:after="0" w:line="240" w:lineRule="auto"/>
        <w:ind w:firstLine="284"/>
        <w:jc w:val="both"/>
        <w:rPr>
          <w:rFonts w:ascii="Times New Roman" w:eastAsia="Calibri" w:hAnsi="Times New Roman" w:cs="Times New Roman"/>
          <w:b/>
          <w:sz w:val="12"/>
          <w:szCs w:val="12"/>
        </w:rPr>
      </w:pPr>
      <w:r w:rsidRPr="00D07ABC">
        <w:rPr>
          <w:rFonts w:ascii="Times New Roman" w:eastAsia="Calibri" w:hAnsi="Times New Roman" w:cs="Times New Roman"/>
          <w:b/>
          <w:sz w:val="12"/>
          <w:szCs w:val="12"/>
        </w:rPr>
        <w:t>РЕШИЛО:</w:t>
      </w:r>
    </w:p>
    <w:p w:rsidR="00D07ABC" w:rsidRPr="00D07ABC" w:rsidRDefault="00D07ABC" w:rsidP="00D07AB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07ABC">
        <w:rPr>
          <w:rFonts w:ascii="Times New Roman" w:eastAsia="Calibri" w:hAnsi="Times New Roman" w:cs="Times New Roman"/>
          <w:sz w:val="12"/>
          <w:szCs w:val="12"/>
        </w:rPr>
        <w:t>Внести в решение Собрания Представителей сельского поселения Елшанка от  19.12.2018г.  № 31 «О бюджете сельского поселения Елшанка на 2019 год и плановый период 2020 и 2021 годов» следующие изменения и дополнения:</w:t>
      </w:r>
    </w:p>
    <w:p w:rsidR="00D07ABC" w:rsidRPr="00D07ABC" w:rsidRDefault="00D07ABC" w:rsidP="00D07AB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D07ABC">
        <w:rPr>
          <w:rFonts w:ascii="Times New Roman" w:eastAsia="Calibri" w:hAnsi="Times New Roman" w:cs="Times New Roman"/>
          <w:sz w:val="12"/>
          <w:szCs w:val="12"/>
        </w:rPr>
        <w:t>В статье 1 пункт 1 сумму «8 522» заменить суммой «8 923»;</w:t>
      </w:r>
    </w:p>
    <w:p w:rsidR="00D07ABC" w:rsidRPr="00D07ABC" w:rsidRDefault="00D07ABC" w:rsidP="00D07ABC">
      <w:pPr>
        <w:tabs>
          <w:tab w:val="left" w:pos="284"/>
        </w:tabs>
        <w:spacing w:after="0" w:line="240" w:lineRule="auto"/>
        <w:ind w:firstLine="284"/>
        <w:jc w:val="both"/>
        <w:rPr>
          <w:rFonts w:ascii="Times New Roman" w:eastAsia="Calibri" w:hAnsi="Times New Roman" w:cs="Times New Roman"/>
          <w:sz w:val="12"/>
          <w:szCs w:val="12"/>
        </w:rPr>
      </w:pPr>
      <w:r w:rsidRPr="00D07ABC">
        <w:rPr>
          <w:rFonts w:ascii="Times New Roman" w:eastAsia="Calibri" w:hAnsi="Times New Roman" w:cs="Times New Roman"/>
          <w:sz w:val="12"/>
          <w:szCs w:val="12"/>
        </w:rPr>
        <w:t>сумму «9 151» заменить суммой «9 542»;</w:t>
      </w:r>
    </w:p>
    <w:p w:rsidR="00D07ABC" w:rsidRPr="00D07ABC" w:rsidRDefault="00D07ABC" w:rsidP="00D07ABC">
      <w:pPr>
        <w:tabs>
          <w:tab w:val="left" w:pos="284"/>
        </w:tabs>
        <w:spacing w:after="0" w:line="240" w:lineRule="auto"/>
        <w:ind w:firstLine="284"/>
        <w:jc w:val="both"/>
        <w:rPr>
          <w:rFonts w:ascii="Times New Roman" w:eastAsia="Calibri" w:hAnsi="Times New Roman" w:cs="Times New Roman"/>
          <w:sz w:val="12"/>
          <w:szCs w:val="12"/>
        </w:rPr>
      </w:pPr>
      <w:r w:rsidRPr="00D07ABC">
        <w:rPr>
          <w:rFonts w:ascii="Times New Roman" w:eastAsia="Calibri" w:hAnsi="Times New Roman" w:cs="Times New Roman"/>
          <w:sz w:val="12"/>
          <w:szCs w:val="12"/>
        </w:rPr>
        <w:t>сум</w:t>
      </w:r>
      <w:r>
        <w:rPr>
          <w:rFonts w:ascii="Times New Roman" w:eastAsia="Calibri" w:hAnsi="Times New Roman" w:cs="Times New Roman"/>
          <w:sz w:val="12"/>
          <w:szCs w:val="12"/>
        </w:rPr>
        <w:t>му «629» заменить суммой «619».</w:t>
      </w:r>
    </w:p>
    <w:p w:rsidR="00D07ABC" w:rsidRPr="00D07ABC" w:rsidRDefault="00D07ABC" w:rsidP="00D07AB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D07ABC">
        <w:rPr>
          <w:rFonts w:ascii="Times New Roman" w:eastAsia="Calibri" w:hAnsi="Times New Roman" w:cs="Times New Roman"/>
          <w:sz w:val="12"/>
          <w:szCs w:val="12"/>
        </w:rPr>
        <w:t>В статье 4 сумму «5 289» заменить суммой «5 689».</w:t>
      </w:r>
    </w:p>
    <w:p w:rsidR="00D07ABC" w:rsidRPr="00D07ABC" w:rsidRDefault="00D07ABC" w:rsidP="00D07AB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D07ABC">
        <w:rPr>
          <w:rFonts w:ascii="Times New Roman" w:eastAsia="Calibri" w:hAnsi="Times New Roman" w:cs="Times New Roman"/>
          <w:sz w:val="12"/>
          <w:szCs w:val="12"/>
        </w:rPr>
        <w:t>В статье 5 сумму «5 289» заменить суммой «5 689».</w:t>
      </w:r>
    </w:p>
    <w:p w:rsidR="00D07ABC" w:rsidRPr="00D07ABC" w:rsidRDefault="00D07ABC" w:rsidP="00D07AB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D07ABC">
        <w:rPr>
          <w:rFonts w:ascii="Times New Roman" w:eastAsia="Calibri" w:hAnsi="Times New Roman" w:cs="Times New Roman"/>
          <w:sz w:val="12"/>
          <w:szCs w:val="12"/>
        </w:rPr>
        <w:t>В статье 12 сумму «</w:t>
      </w:r>
      <w:r>
        <w:rPr>
          <w:rFonts w:ascii="Times New Roman" w:eastAsia="Calibri" w:hAnsi="Times New Roman" w:cs="Times New Roman"/>
          <w:sz w:val="12"/>
          <w:szCs w:val="12"/>
        </w:rPr>
        <w:t>2 514» заменить суммой «2 609».</w:t>
      </w:r>
    </w:p>
    <w:p w:rsidR="00D07ABC" w:rsidRPr="00D07ABC" w:rsidRDefault="00D07ABC" w:rsidP="00D07ABC">
      <w:pPr>
        <w:tabs>
          <w:tab w:val="left" w:pos="284"/>
        </w:tabs>
        <w:spacing w:after="0" w:line="240" w:lineRule="auto"/>
        <w:ind w:firstLine="284"/>
        <w:jc w:val="both"/>
        <w:rPr>
          <w:rFonts w:ascii="Times New Roman" w:eastAsia="Calibri" w:hAnsi="Times New Roman" w:cs="Times New Roman"/>
          <w:sz w:val="12"/>
          <w:szCs w:val="12"/>
        </w:rPr>
      </w:pPr>
      <w:r w:rsidRPr="00D07ABC">
        <w:rPr>
          <w:rFonts w:ascii="Times New Roman" w:eastAsia="Calibri" w:hAnsi="Times New Roman" w:cs="Times New Roman"/>
          <w:sz w:val="12"/>
          <w:szCs w:val="12"/>
        </w:rPr>
        <w:t>1.5.  Приложение   1,4,6,8  изложить в новой редакции (прилагаются).</w:t>
      </w:r>
    </w:p>
    <w:p w:rsidR="00D07ABC" w:rsidRPr="00D07ABC" w:rsidRDefault="00D07ABC" w:rsidP="00D07AB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2. </w:t>
      </w:r>
      <w:r w:rsidRPr="00D07ABC">
        <w:rPr>
          <w:rFonts w:ascii="Times New Roman" w:eastAsia="Calibri" w:hAnsi="Times New Roman" w:cs="Times New Roman"/>
          <w:sz w:val="12"/>
          <w:szCs w:val="12"/>
        </w:rPr>
        <w:t>Настоящее решение опубликовать в газете «Сергиевский вестник».</w:t>
      </w:r>
    </w:p>
    <w:p w:rsidR="00D07ABC" w:rsidRPr="00D07ABC" w:rsidRDefault="00D07ABC" w:rsidP="00D07AB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07ABC">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D07ABC" w:rsidRPr="00D07ABC" w:rsidRDefault="00D07ABC" w:rsidP="00D07ABC">
      <w:pPr>
        <w:tabs>
          <w:tab w:val="left" w:pos="284"/>
        </w:tabs>
        <w:spacing w:after="0" w:line="240" w:lineRule="auto"/>
        <w:jc w:val="right"/>
        <w:rPr>
          <w:rFonts w:ascii="Times New Roman" w:eastAsia="Calibri" w:hAnsi="Times New Roman" w:cs="Times New Roman"/>
          <w:sz w:val="12"/>
          <w:szCs w:val="12"/>
        </w:rPr>
      </w:pPr>
      <w:r w:rsidRPr="00D07ABC">
        <w:rPr>
          <w:rFonts w:ascii="Times New Roman" w:eastAsia="Calibri" w:hAnsi="Times New Roman" w:cs="Times New Roman"/>
          <w:sz w:val="12"/>
          <w:szCs w:val="12"/>
        </w:rPr>
        <w:t>Председатель собрания представителей</w:t>
      </w:r>
    </w:p>
    <w:p w:rsidR="00D07ABC" w:rsidRPr="00D07ABC" w:rsidRDefault="00D07ABC" w:rsidP="00D07ABC">
      <w:pPr>
        <w:tabs>
          <w:tab w:val="left" w:pos="284"/>
        </w:tabs>
        <w:spacing w:after="0" w:line="240" w:lineRule="auto"/>
        <w:jc w:val="right"/>
        <w:rPr>
          <w:rFonts w:ascii="Times New Roman" w:eastAsia="Calibri" w:hAnsi="Times New Roman" w:cs="Times New Roman"/>
          <w:sz w:val="12"/>
          <w:szCs w:val="12"/>
        </w:rPr>
      </w:pPr>
      <w:r w:rsidRPr="00D07ABC">
        <w:rPr>
          <w:rFonts w:ascii="Times New Roman" w:eastAsia="Calibri" w:hAnsi="Times New Roman" w:cs="Times New Roman"/>
          <w:sz w:val="12"/>
          <w:szCs w:val="12"/>
        </w:rPr>
        <w:t>сельского поселения Елшанка</w:t>
      </w:r>
    </w:p>
    <w:p w:rsidR="00D07ABC" w:rsidRDefault="00D07ABC" w:rsidP="00D07ABC">
      <w:pPr>
        <w:tabs>
          <w:tab w:val="left" w:pos="284"/>
        </w:tabs>
        <w:spacing w:after="0" w:line="240" w:lineRule="auto"/>
        <w:jc w:val="right"/>
        <w:rPr>
          <w:rFonts w:ascii="Times New Roman" w:eastAsia="Calibri" w:hAnsi="Times New Roman" w:cs="Times New Roman"/>
          <w:sz w:val="12"/>
          <w:szCs w:val="12"/>
        </w:rPr>
      </w:pPr>
      <w:r w:rsidRPr="00D07ABC">
        <w:rPr>
          <w:rFonts w:ascii="Times New Roman" w:eastAsia="Calibri" w:hAnsi="Times New Roman" w:cs="Times New Roman"/>
          <w:sz w:val="12"/>
          <w:szCs w:val="12"/>
        </w:rPr>
        <w:t>муниципального района Сергиевский</w:t>
      </w:r>
    </w:p>
    <w:p w:rsidR="00D07ABC" w:rsidRPr="00D07ABC" w:rsidRDefault="00D07ABC" w:rsidP="00D07ABC">
      <w:pPr>
        <w:tabs>
          <w:tab w:val="left" w:pos="284"/>
        </w:tabs>
        <w:spacing w:after="0" w:line="240" w:lineRule="auto"/>
        <w:jc w:val="right"/>
        <w:rPr>
          <w:rFonts w:ascii="Times New Roman" w:eastAsia="Calibri" w:hAnsi="Times New Roman" w:cs="Times New Roman"/>
          <w:sz w:val="12"/>
          <w:szCs w:val="12"/>
        </w:rPr>
      </w:pPr>
      <w:r w:rsidRPr="00D07ABC">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D07ABC">
        <w:rPr>
          <w:rFonts w:ascii="Times New Roman" w:eastAsia="Calibri" w:hAnsi="Times New Roman" w:cs="Times New Roman"/>
          <w:sz w:val="12"/>
          <w:szCs w:val="12"/>
        </w:rPr>
        <w:t>Зиновьев</w:t>
      </w:r>
    </w:p>
    <w:p w:rsidR="00D07ABC" w:rsidRPr="00D07ABC" w:rsidRDefault="00D07ABC" w:rsidP="00D07ABC">
      <w:pPr>
        <w:tabs>
          <w:tab w:val="left" w:pos="284"/>
        </w:tabs>
        <w:spacing w:after="0" w:line="240" w:lineRule="auto"/>
        <w:jc w:val="right"/>
        <w:rPr>
          <w:rFonts w:ascii="Times New Roman" w:eastAsia="Calibri" w:hAnsi="Times New Roman" w:cs="Times New Roman"/>
          <w:sz w:val="12"/>
          <w:szCs w:val="12"/>
        </w:rPr>
      </w:pPr>
    </w:p>
    <w:p w:rsidR="00D07ABC" w:rsidRPr="00D07ABC" w:rsidRDefault="00D07ABC" w:rsidP="00D07ABC">
      <w:pPr>
        <w:tabs>
          <w:tab w:val="left" w:pos="284"/>
        </w:tabs>
        <w:spacing w:after="0" w:line="240" w:lineRule="auto"/>
        <w:jc w:val="right"/>
        <w:rPr>
          <w:rFonts w:ascii="Times New Roman" w:eastAsia="Calibri" w:hAnsi="Times New Roman" w:cs="Times New Roman"/>
          <w:sz w:val="12"/>
          <w:szCs w:val="12"/>
        </w:rPr>
      </w:pPr>
      <w:r w:rsidRPr="00D07ABC">
        <w:rPr>
          <w:rFonts w:ascii="Times New Roman" w:eastAsia="Calibri" w:hAnsi="Times New Roman" w:cs="Times New Roman"/>
          <w:sz w:val="12"/>
          <w:szCs w:val="12"/>
        </w:rPr>
        <w:t>Глава сельского поселения Елшанка</w:t>
      </w:r>
    </w:p>
    <w:p w:rsidR="00D07ABC" w:rsidRDefault="00D07ABC" w:rsidP="00D07ABC">
      <w:pPr>
        <w:tabs>
          <w:tab w:val="left" w:pos="284"/>
        </w:tabs>
        <w:spacing w:after="0" w:line="240" w:lineRule="auto"/>
        <w:jc w:val="right"/>
        <w:rPr>
          <w:rFonts w:ascii="Times New Roman" w:eastAsia="Calibri" w:hAnsi="Times New Roman" w:cs="Times New Roman"/>
          <w:sz w:val="12"/>
          <w:szCs w:val="12"/>
        </w:rPr>
      </w:pPr>
      <w:r w:rsidRPr="00D07ABC">
        <w:rPr>
          <w:rFonts w:ascii="Times New Roman" w:eastAsia="Calibri" w:hAnsi="Times New Roman" w:cs="Times New Roman"/>
          <w:sz w:val="12"/>
          <w:szCs w:val="12"/>
        </w:rPr>
        <w:t>муниципального района Сергиевский</w:t>
      </w:r>
    </w:p>
    <w:p w:rsidR="00B7421D" w:rsidRDefault="00D07ABC" w:rsidP="00D07ABC">
      <w:pPr>
        <w:tabs>
          <w:tab w:val="left" w:pos="284"/>
        </w:tabs>
        <w:spacing w:after="0" w:line="240" w:lineRule="auto"/>
        <w:jc w:val="right"/>
        <w:rPr>
          <w:rFonts w:ascii="Times New Roman" w:eastAsia="Calibri" w:hAnsi="Times New Roman" w:cs="Times New Roman"/>
          <w:sz w:val="12"/>
          <w:szCs w:val="12"/>
        </w:rPr>
      </w:pPr>
      <w:r w:rsidRPr="00D07ABC">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proofErr w:type="spellStart"/>
      <w:r w:rsidRPr="00D07ABC">
        <w:rPr>
          <w:rFonts w:ascii="Times New Roman" w:eastAsia="Calibri" w:hAnsi="Times New Roman" w:cs="Times New Roman"/>
          <w:sz w:val="12"/>
          <w:szCs w:val="12"/>
        </w:rPr>
        <w:t>Прокаев</w:t>
      </w:r>
      <w:proofErr w:type="spellEnd"/>
    </w:p>
    <w:p w:rsidR="00D07ABC" w:rsidRDefault="00D07ABC" w:rsidP="00D07ABC">
      <w:pPr>
        <w:tabs>
          <w:tab w:val="left" w:pos="284"/>
        </w:tabs>
        <w:spacing w:after="0" w:line="240" w:lineRule="auto"/>
        <w:jc w:val="right"/>
        <w:rPr>
          <w:rFonts w:ascii="Times New Roman" w:eastAsia="Calibri" w:hAnsi="Times New Roman" w:cs="Times New Roman"/>
          <w:sz w:val="12"/>
          <w:szCs w:val="12"/>
        </w:rPr>
      </w:pPr>
    </w:p>
    <w:p w:rsidR="00D07ABC" w:rsidRPr="00D47E58" w:rsidRDefault="00D07ABC" w:rsidP="00D07ABC">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D07ABC" w:rsidRDefault="00D07ABC" w:rsidP="00D07ABC">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D07ABC" w:rsidRPr="00D47E58" w:rsidRDefault="00D07ABC" w:rsidP="00D07ABC">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D07ABC">
        <w:rPr>
          <w:rFonts w:ascii="Times New Roman" w:eastAsia="Calibri" w:hAnsi="Times New Roman" w:cs="Times New Roman"/>
          <w:i/>
          <w:sz w:val="12"/>
          <w:szCs w:val="12"/>
        </w:rPr>
        <w:t>Елшанка</w:t>
      </w:r>
    </w:p>
    <w:p w:rsidR="00D07ABC" w:rsidRPr="00D47E58" w:rsidRDefault="00D07ABC" w:rsidP="00D07ABC">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D07ABC" w:rsidRPr="00D47E58" w:rsidRDefault="00D07ABC" w:rsidP="00D07AB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w:t>
      </w:r>
      <w:r w:rsidRPr="00D47E58">
        <w:rPr>
          <w:rFonts w:ascii="Times New Roman" w:eastAsia="Calibri" w:hAnsi="Times New Roman" w:cs="Times New Roman"/>
          <w:i/>
          <w:sz w:val="12"/>
          <w:szCs w:val="12"/>
        </w:rPr>
        <w:t xml:space="preserve"> 2019г.</w:t>
      </w:r>
    </w:p>
    <w:tbl>
      <w:tblPr>
        <w:tblStyle w:val="620"/>
        <w:tblW w:w="0" w:type="auto"/>
        <w:tblInd w:w="108" w:type="dxa"/>
        <w:tblLayout w:type="fixed"/>
        <w:tblLook w:val="04A0" w:firstRow="1" w:lastRow="0" w:firstColumn="1" w:lastColumn="0" w:noHBand="0" w:noVBand="1"/>
      </w:tblPr>
      <w:tblGrid>
        <w:gridCol w:w="709"/>
        <w:gridCol w:w="1418"/>
        <w:gridCol w:w="5390"/>
      </w:tblGrid>
      <w:tr w:rsidR="00D07ABC" w:rsidRPr="00D07ABC" w:rsidTr="00D07ABC">
        <w:trPr>
          <w:trHeight w:val="138"/>
        </w:trPr>
        <w:tc>
          <w:tcPr>
            <w:tcW w:w="709" w:type="dxa"/>
            <w:vMerge w:val="restart"/>
            <w:hideMark/>
          </w:tcPr>
          <w:p w:rsidR="00D07ABC" w:rsidRPr="00D07ABC" w:rsidRDefault="00D07ABC" w:rsidP="00D07ABC">
            <w:pPr>
              <w:tabs>
                <w:tab w:val="left" w:pos="284"/>
              </w:tabs>
              <w:jc w:val="left"/>
              <w:rPr>
                <w:rFonts w:eastAsia="Calibri"/>
                <w:bCs/>
                <w:sz w:val="12"/>
                <w:szCs w:val="12"/>
              </w:rPr>
            </w:pPr>
            <w:r>
              <w:rPr>
                <w:rFonts w:eastAsia="Calibri"/>
                <w:bCs/>
                <w:sz w:val="12"/>
                <w:szCs w:val="12"/>
              </w:rPr>
              <w:t>Код главного администра</w:t>
            </w:r>
            <w:r w:rsidRPr="00D07ABC">
              <w:rPr>
                <w:rFonts w:eastAsia="Calibri"/>
                <w:bCs/>
                <w:sz w:val="12"/>
                <w:szCs w:val="12"/>
              </w:rPr>
              <w:t>тора</w:t>
            </w:r>
          </w:p>
        </w:tc>
        <w:tc>
          <w:tcPr>
            <w:tcW w:w="1418" w:type="dxa"/>
            <w:vMerge w:val="restart"/>
            <w:hideMark/>
          </w:tcPr>
          <w:p w:rsidR="00D07ABC" w:rsidRPr="00D07ABC" w:rsidRDefault="00D07ABC" w:rsidP="00D07ABC">
            <w:pPr>
              <w:tabs>
                <w:tab w:val="left" w:pos="284"/>
              </w:tabs>
              <w:jc w:val="left"/>
              <w:rPr>
                <w:rFonts w:eastAsia="Calibri"/>
                <w:bCs/>
                <w:sz w:val="12"/>
                <w:szCs w:val="12"/>
              </w:rPr>
            </w:pPr>
            <w:r w:rsidRPr="00D07ABC">
              <w:rPr>
                <w:rFonts w:eastAsia="Calibri"/>
                <w:bCs/>
                <w:sz w:val="12"/>
                <w:szCs w:val="12"/>
              </w:rPr>
              <w:t>Код                                        доходов</w:t>
            </w:r>
          </w:p>
        </w:tc>
        <w:tc>
          <w:tcPr>
            <w:tcW w:w="5390" w:type="dxa"/>
            <w:vMerge w:val="restart"/>
            <w:hideMark/>
          </w:tcPr>
          <w:p w:rsidR="00D07ABC" w:rsidRPr="00D07ABC" w:rsidRDefault="00D07ABC" w:rsidP="00D07ABC">
            <w:pPr>
              <w:tabs>
                <w:tab w:val="left" w:pos="284"/>
              </w:tabs>
              <w:jc w:val="both"/>
              <w:rPr>
                <w:rFonts w:eastAsia="Calibri"/>
                <w:bCs/>
                <w:sz w:val="12"/>
                <w:szCs w:val="12"/>
              </w:rPr>
            </w:pPr>
            <w:r w:rsidRPr="00D07ABC">
              <w:rPr>
                <w:rFonts w:eastAsia="Calibri"/>
                <w:bCs/>
                <w:sz w:val="12"/>
                <w:szCs w:val="12"/>
              </w:rPr>
              <w:t>Наименование  главного администратора доходов местного бюджета, дохода</w:t>
            </w:r>
          </w:p>
        </w:tc>
      </w:tr>
      <w:tr w:rsidR="00D07ABC" w:rsidRPr="00D07ABC" w:rsidTr="00D07ABC">
        <w:trPr>
          <w:trHeight w:val="138"/>
        </w:trPr>
        <w:tc>
          <w:tcPr>
            <w:tcW w:w="709" w:type="dxa"/>
            <w:vMerge/>
            <w:hideMark/>
          </w:tcPr>
          <w:p w:rsidR="00D07ABC" w:rsidRPr="00D07ABC" w:rsidRDefault="00D07ABC" w:rsidP="00D07ABC">
            <w:pPr>
              <w:tabs>
                <w:tab w:val="left" w:pos="284"/>
              </w:tabs>
              <w:jc w:val="left"/>
              <w:rPr>
                <w:rFonts w:eastAsia="Calibri"/>
                <w:bCs/>
                <w:sz w:val="12"/>
                <w:szCs w:val="12"/>
              </w:rPr>
            </w:pPr>
          </w:p>
        </w:tc>
        <w:tc>
          <w:tcPr>
            <w:tcW w:w="1418" w:type="dxa"/>
            <w:vMerge/>
            <w:hideMark/>
          </w:tcPr>
          <w:p w:rsidR="00D07ABC" w:rsidRPr="00D07ABC" w:rsidRDefault="00D07ABC" w:rsidP="00D07ABC">
            <w:pPr>
              <w:tabs>
                <w:tab w:val="left" w:pos="284"/>
              </w:tabs>
              <w:jc w:val="left"/>
              <w:rPr>
                <w:rFonts w:eastAsia="Calibri"/>
                <w:bCs/>
                <w:sz w:val="12"/>
                <w:szCs w:val="12"/>
              </w:rPr>
            </w:pPr>
          </w:p>
        </w:tc>
        <w:tc>
          <w:tcPr>
            <w:tcW w:w="5390" w:type="dxa"/>
            <w:vMerge/>
            <w:hideMark/>
          </w:tcPr>
          <w:p w:rsidR="00D07ABC" w:rsidRPr="00D07ABC" w:rsidRDefault="00D07ABC" w:rsidP="00D07ABC">
            <w:pPr>
              <w:tabs>
                <w:tab w:val="left" w:pos="284"/>
              </w:tabs>
              <w:jc w:val="both"/>
              <w:rPr>
                <w:rFonts w:eastAsia="Calibri"/>
                <w:bCs/>
                <w:sz w:val="12"/>
                <w:szCs w:val="12"/>
              </w:rPr>
            </w:pPr>
          </w:p>
        </w:tc>
      </w:tr>
      <w:tr w:rsidR="00D07ABC" w:rsidRPr="00D07ABC" w:rsidTr="00D07ABC">
        <w:trPr>
          <w:trHeight w:val="20"/>
        </w:trPr>
        <w:tc>
          <w:tcPr>
            <w:tcW w:w="709" w:type="dxa"/>
            <w:hideMark/>
          </w:tcPr>
          <w:p w:rsidR="00D07ABC" w:rsidRPr="00D07ABC" w:rsidRDefault="00D07ABC" w:rsidP="00D07ABC">
            <w:pPr>
              <w:tabs>
                <w:tab w:val="left" w:pos="284"/>
              </w:tabs>
              <w:jc w:val="left"/>
              <w:rPr>
                <w:rFonts w:eastAsia="Calibri"/>
                <w:bCs/>
                <w:sz w:val="12"/>
                <w:szCs w:val="12"/>
              </w:rPr>
            </w:pPr>
            <w:r w:rsidRPr="00D07ABC">
              <w:rPr>
                <w:rFonts w:eastAsia="Calibri"/>
                <w:bCs/>
                <w:sz w:val="12"/>
                <w:szCs w:val="12"/>
              </w:rPr>
              <w:t>100</w:t>
            </w:r>
          </w:p>
        </w:tc>
        <w:tc>
          <w:tcPr>
            <w:tcW w:w="1418" w:type="dxa"/>
            <w:hideMark/>
          </w:tcPr>
          <w:p w:rsidR="00D07ABC" w:rsidRPr="00D07ABC" w:rsidRDefault="00D07ABC" w:rsidP="00D07ABC">
            <w:pPr>
              <w:tabs>
                <w:tab w:val="left" w:pos="284"/>
              </w:tabs>
              <w:jc w:val="left"/>
              <w:rPr>
                <w:rFonts w:eastAsia="Calibri"/>
                <w:bCs/>
                <w:sz w:val="12"/>
                <w:szCs w:val="12"/>
              </w:rPr>
            </w:pPr>
            <w:r w:rsidRPr="00D07ABC">
              <w:rPr>
                <w:rFonts w:eastAsia="Calibri"/>
                <w:bCs/>
                <w:sz w:val="12"/>
                <w:szCs w:val="12"/>
              </w:rPr>
              <w:t> </w:t>
            </w:r>
          </w:p>
        </w:tc>
        <w:tc>
          <w:tcPr>
            <w:tcW w:w="5390" w:type="dxa"/>
            <w:hideMark/>
          </w:tcPr>
          <w:p w:rsidR="00D07ABC" w:rsidRPr="00D07ABC" w:rsidRDefault="00D07ABC" w:rsidP="00D07ABC">
            <w:pPr>
              <w:tabs>
                <w:tab w:val="left" w:pos="284"/>
              </w:tabs>
              <w:jc w:val="both"/>
              <w:rPr>
                <w:rFonts w:eastAsia="Calibri"/>
                <w:bCs/>
                <w:sz w:val="12"/>
                <w:szCs w:val="12"/>
              </w:rPr>
            </w:pPr>
            <w:r w:rsidRPr="00D07ABC">
              <w:rPr>
                <w:rFonts w:eastAsia="Calibri"/>
                <w:bCs/>
                <w:sz w:val="12"/>
                <w:szCs w:val="12"/>
              </w:rPr>
              <w:t>Федеральное казначейство Российской Федерации (Управление Федерального казначейства по Самарской области)*</w:t>
            </w:r>
          </w:p>
        </w:tc>
      </w:tr>
      <w:tr w:rsidR="00D07ABC" w:rsidRPr="00D07ABC" w:rsidTr="00D07ABC">
        <w:trPr>
          <w:trHeight w:val="20"/>
        </w:trPr>
        <w:tc>
          <w:tcPr>
            <w:tcW w:w="709" w:type="dxa"/>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100</w:t>
            </w:r>
          </w:p>
        </w:tc>
        <w:tc>
          <w:tcPr>
            <w:tcW w:w="1418" w:type="dxa"/>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1 03 02231 01 0000 110</w:t>
            </w:r>
          </w:p>
        </w:tc>
        <w:tc>
          <w:tcPr>
            <w:tcW w:w="5390" w:type="dxa"/>
            <w:hideMark/>
          </w:tcPr>
          <w:p w:rsidR="00D07ABC" w:rsidRPr="00D07ABC" w:rsidRDefault="00D07ABC" w:rsidP="00D07ABC">
            <w:pPr>
              <w:tabs>
                <w:tab w:val="left" w:pos="284"/>
              </w:tabs>
              <w:jc w:val="both"/>
              <w:rPr>
                <w:rFonts w:eastAsia="Calibri"/>
                <w:sz w:val="12"/>
                <w:szCs w:val="12"/>
              </w:rPr>
            </w:pPr>
            <w:r w:rsidRPr="00D07ABC">
              <w:rPr>
                <w:rFonts w:eastAsia="Calibri"/>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07ABC" w:rsidRPr="00D07ABC" w:rsidTr="00D07ABC">
        <w:trPr>
          <w:trHeight w:val="20"/>
        </w:trPr>
        <w:tc>
          <w:tcPr>
            <w:tcW w:w="709" w:type="dxa"/>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100</w:t>
            </w:r>
          </w:p>
        </w:tc>
        <w:tc>
          <w:tcPr>
            <w:tcW w:w="1418" w:type="dxa"/>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1 03 02241 01 0000 110</w:t>
            </w:r>
          </w:p>
        </w:tc>
        <w:tc>
          <w:tcPr>
            <w:tcW w:w="5390" w:type="dxa"/>
            <w:hideMark/>
          </w:tcPr>
          <w:p w:rsidR="00D07ABC" w:rsidRPr="00D07ABC" w:rsidRDefault="00D07ABC" w:rsidP="00D07ABC">
            <w:pPr>
              <w:tabs>
                <w:tab w:val="left" w:pos="284"/>
              </w:tabs>
              <w:jc w:val="both"/>
              <w:rPr>
                <w:rFonts w:eastAsia="Calibri"/>
                <w:sz w:val="12"/>
                <w:szCs w:val="12"/>
              </w:rPr>
            </w:pPr>
            <w:r w:rsidRPr="00D07ABC">
              <w:rPr>
                <w:rFonts w:eastAsia="Calibri"/>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07ABC" w:rsidRPr="00D07ABC" w:rsidTr="00D07ABC">
        <w:trPr>
          <w:trHeight w:val="20"/>
        </w:trPr>
        <w:tc>
          <w:tcPr>
            <w:tcW w:w="709" w:type="dxa"/>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100</w:t>
            </w:r>
          </w:p>
        </w:tc>
        <w:tc>
          <w:tcPr>
            <w:tcW w:w="1418" w:type="dxa"/>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1 03 02251 01 0000 110</w:t>
            </w:r>
          </w:p>
        </w:tc>
        <w:tc>
          <w:tcPr>
            <w:tcW w:w="5390" w:type="dxa"/>
            <w:hideMark/>
          </w:tcPr>
          <w:p w:rsidR="00D07ABC" w:rsidRPr="00D07ABC" w:rsidRDefault="00D07ABC" w:rsidP="00D07ABC">
            <w:pPr>
              <w:tabs>
                <w:tab w:val="left" w:pos="284"/>
              </w:tabs>
              <w:jc w:val="both"/>
              <w:rPr>
                <w:rFonts w:eastAsia="Calibri"/>
                <w:sz w:val="12"/>
                <w:szCs w:val="12"/>
              </w:rPr>
            </w:pPr>
            <w:r w:rsidRPr="00D07ABC">
              <w:rPr>
                <w:rFonts w:eastAsia="Calibri"/>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07ABC" w:rsidRPr="00D07ABC" w:rsidTr="00D07ABC">
        <w:trPr>
          <w:trHeight w:val="20"/>
        </w:trPr>
        <w:tc>
          <w:tcPr>
            <w:tcW w:w="709" w:type="dxa"/>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100</w:t>
            </w:r>
          </w:p>
        </w:tc>
        <w:tc>
          <w:tcPr>
            <w:tcW w:w="1418" w:type="dxa"/>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1 03 02261 01 0000 110</w:t>
            </w:r>
          </w:p>
        </w:tc>
        <w:tc>
          <w:tcPr>
            <w:tcW w:w="5390" w:type="dxa"/>
            <w:hideMark/>
          </w:tcPr>
          <w:p w:rsidR="00D07ABC" w:rsidRPr="00D07ABC" w:rsidRDefault="00D07ABC" w:rsidP="00D07ABC">
            <w:pPr>
              <w:tabs>
                <w:tab w:val="left" w:pos="284"/>
              </w:tabs>
              <w:jc w:val="both"/>
              <w:rPr>
                <w:rFonts w:eastAsia="Calibri"/>
                <w:sz w:val="12"/>
                <w:szCs w:val="12"/>
              </w:rPr>
            </w:pPr>
            <w:r w:rsidRPr="00D07ABC">
              <w:rPr>
                <w:rFonts w:eastAsia="Calibri"/>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07ABC" w:rsidRPr="00D07ABC" w:rsidTr="00D07ABC">
        <w:trPr>
          <w:trHeight w:val="20"/>
        </w:trPr>
        <w:tc>
          <w:tcPr>
            <w:tcW w:w="709" w:type="dxa"/>
            <w:noWrap/>
            <w:hideMark/>
          </w:tcPr>
          <w:p w:rsidR="00D07ABC" w:rsidRPr="00D07ABC" w:rsidRDefault="00D07ABC" w:rsidP="00D07ABC">
            <w:pPr>
              <w:tabs>
                <w:tab w:val="left" w:pos="284"/>
              </w:tabs>
              <w:jc w:val="left"/>
              <w:rPr>
                <w:rFonts w:eastAsia="Calibri"/>
                <w:bCs/>
                <w:sz w:val="12"/>
                <w:szCs w:val="12"/>
              </w:rPr>
            </w:pPr>
            <w:r w:rsidRPr="00D07ABC">
              <w:rPr>
                <w:rFonts w:eastAsia="Calibri"/>
                <w:bCs/>
                <w:sz w:val="12"/>
                <w:szCs w:val="12"/>
              </w:rPr>
              <w:t>182</w:t>
            </w:r>
          </w:p>
        </w:tc>
        <w:tc>
          <w:tcPr>
            <w:tcW w:w="1418" w:type="dxa"/>
            <w:noWrap/>
            <w:hideMark/>
          </w:tcPr>
          <w:p w:rsidR="00D07ABC" w:rsidRPr="00D07ABC" w:rsidRDefault="00D07ABC" w:rsidP="00D07ABC">
            <w:pPr>
              <w:tabs>
                <w:tab w:val="left" w:pos="284"/>
              </w:tabs>
              <w:jc w:val="left"/>
              <w:rPr>
                <w:rFonts w:eastAsia="Calibri"/>
                <w:bCs/>
                <w:sz w:val="12"/>
                <w:szCs w:val="12"/>
              </w:rPr>
            </w:pPr>
            <w:r w:rsidRPr="00D07ABC">
              <w:rPr>
                <w:rFonts w:eastAsia="Calibri"/>
                <w:bCs/>
                <w:sz w:val="12"/>
                <w:szCs w:val="12"/>
              </w:rPr>
              <w:t> </w:t>
            </w:r>
          </w:p>
        </w:tc>
        <w:tc>
          <w:tcPr>
            <w:tcW w:w="5390" w:type="dxa"/>
            <w:hideMark/>
          </w:tcPr>
          <w:p w:rsidR="00D07ABC" w:rsidRPr="00D07ABC" w:rsidRDefault="00D07ABC" w:rsidP="00D07ABC">
            <w:pPr>
              <w:tabs>
                <w:tab w:val="left" w:pos="284"/>
              </w:tabs>
              <w:jc w:val="both"/>
              <w:rPr>
                <w:rFonts w:eastAsia="Calibri"/>
                <w:bCs/>
                <w:sz w:val="12"/>
                <w:szCs w:val="12"/>
              </w:rPr>
            </w:pPr>
            <w:r w:rsidRPr="00D07ABC">
              <w:rPr>
                <w:rFonts w:eastAsia="Calibri"/>
                <w:bCs/>
                <w:sz w:val="12"/>
                <w:szCs w:val="12"/>
              </w:rPr>
              <w:t>Управление Федеральной налоговой службы по Самарской области*</w:t>
            </w:r>
          </w:p>
        </w:tc>
      </w:tr>
      <w:tr w:rsidR="00D07ABC" w:rsidRPr="00D07ABC" w:rsidTr="00D07ABC">
        <w:trPr>
          <w:trHeight w:val="20"/>
        </w:trPr>
        <w:tc>
          <w:tcPr>
            <w:tcW w:w="709"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182</w:t>
            </w:r>
          </w:p>
        </w:tc>
        <w:tc>
          <w:tcPr>
            <w:tcW w:w="1418"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1 01 02010 01 0000 110</w:t>
            </w:r>
          </w:p>
        </w:tc>
        <w:tc>
          <w:tcPr>
            <w:tcW w:w="5390" w:type="dxa"/>
            <w:hideMark/>
          </w:tcPr>
          <w:p w:rsidR="00D07ABC" w:rsidRPr="00D07ABC" w:rsidRDefault="00D07ABC" w:rsidP="00D07ABC">
            <w:pPr>
              <w:tabs>
                <w:tab w:val="left" w:pos="284"/>
              </w:tabs>
              <w:jc w:val="both"/>
              <w:rPr>
                <w:rFonts w:eastAsia="Calibri"/>
                <w:sz w:val="12"/>
                <w:szCs w:val="12"/>
              </w:rPr>
            </w:pPr>
            <w:r w:rsidRPr="00D07ABC">
              <w:rPr>
                <w:rFonts w:eastAsia="Calibri"/>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D07ABC">
              <w:rPr>
                <w:rFonts w:eastAsia="Calibri"/>
                <w:sz w:val="12"/>
                <w:szCs w:val="12"/>
                <w:vertAlign w:val="superscript"/>
              </w:rPr>
              <w:t>1</w:t>
            </w:r>
            <w:r w:rsidRPr="00D07ABC">
              <w:rPr>
                <w:rFonts w:eastAsia="Calibri"/>
                <w:sz w:val="12"/>
                <w:szCs w:val="12"/>
              </w:rPr>
              <w:t xml:space="preserve"> и 228 Налогового кодекса Российской Федерации</w:t>
            </w:r>
          </w:p>
        </w:tc>
      </w:tr>
      <w:tr w:rsidR="00D07ABC" w:rsidRPr="00D07ABC" w:rsidTr="00D07ABC">
        <w:trPr>
          <w:trHeight w:val="20"/>
        </w:trPr>
        <w:tc>
          <w:tcPr>
            <w:tcW w:w="709"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182</w:t>
            </w:r>
          </w:p>
        </w:tc>
        <w:tc>
          <w:tcPr>
            <w:tcW w:w="1418"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1 01 02020 01 0000 110</w:t>
            </w:r>
          </w:p>
        </w:tc>
        <w:tc>
          <w:tcPr>
            <w:tcW w:w="5390" w:type="dxa"/>
            <w:hideMark/>
          </w:tcPr>
          <w:p w:rsidR="00D07ABC" w:rsidRPr="00D07ABC" w:rsidRDefault="00D07ABC" w:rsidP="00D07ABC">
            <w:pPr>
              <w:tabs>
                <w:tab w:val="left" w:pos="284"/>
              </w:tabs>
              <w:jc w:val="both"/>
              <w:rPr>
                <w:rFonts w:eastAsia="Calibri"/>
                <w:sz w:val="12"/>
                <w:szCs w:val="12"/>
              </w:rPr>
            </w:pPr>
            <w:r w:rsidRPr="00D07ABC">
              <w:rPr>
                <w:rFonts w:eastAsia="Calibri"/>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D07ABC" w:rsidRPr="00D07ABC" w:rsidTr="00D07ABC">
        <w:trPr>
          <w:trHeight w:val="20"/>
        </w:trPr>
        <w:tc>
          <w:tcPr>
            <w:tcW w:w="709"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182</w:t>
            </w:r>
          </w:p>
        </w:tc>
        <w:tc>
          <w:tcPr>
            <w:tcW w:w="1418"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1 01 02030 01 0000 110</w:t>
            </w:r>
          </w:p>
        </w:tc>
        <w:tc>
          <w:tcPr>
            <w:tcW w:w="5390" w:type="dxa"/>
            <w:hideMark/>
          </w:tcPr>
          <w:p w:rsidR="00D07ABC" w:rsidRPr="00D07ABC" w:rsidRDefault="00D07ABC" w:rsidP="00D07ABC">
            <w:pPr>
              <w:tabs>
                <w:tab w:val="left" w:pos="284"/>
              </w:tabs>
              <w:jc w:val="both"/>
              <w:rPr>
                <w:rFonts w:eastAsia="Calibri"/>
                <w:sz w:val="12"/>
                <w:szCs w:val="12"/>
              </w:rPr>
            </w:pPr>
            <w:r w:rsidRPr="00D07ABC">
              <w:rPr>
                <w:rFonts w:eastAsia="Calibri"/>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D07ABC" w:rsidRPr="00D07ABC" w:rsidTr="00D07ABC">
        <w:trPr>
          <w:trHeight w:val="20"/>
        </w:trPr>
        <w:tc>
          <w:tcPr>
            <w:tcW w:w="709"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182</w:t>
            </w:r>
          </w:p>
        </w:tc>
        <w:tc>
          <w:tcPr>
            <w:tcW w:w="1418"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1 05 03010 01 0000 110</w:t>
            </w:r>
          </w:p>
        </w:tc>
        <w:tc>
          <w:tcPr>
            <w:tcW w:w="5390" w:type="dxa"/>
            <w:hideMark/>
          </w:tcPr>
          <w:p w:rsidR="00D07ABC" w:rsidRPr="00D07ABC" w:rsidRDefault="00D07ABC" w:rsidP="00D07ABC">
            <w:pPr>
              <w:tabs>
                <w:tab w:val="left" w:pos="284"/>
              </w:tabs>
              <w:jc w:val="both"/>
              <w:rPr>
                <w:rFonts w:eastAsia="Calibri"/>
                <w:sz w:val="12"/>
                <w:szCs w:val="12"/>
              </w:rPr>
            </w:pPr>
            <w:r w:rsidRPr="00D07ABC">
              <w:rPr>
                <w:rFonts w:eastAsia="Calibri"/>
                <w:sz w:val="12"/>
                <w:szCs w:val="12"/>
              </w:rPr>
              <w:t>Единый сельскохозяйственный налог</w:t>
            </w:r>
          </w:p>
        </w:tc>
      </w:tr>
      <w:tr w:rsidR="00D07ABC" w:rsidRPr="00D07ABC" w:rsidTr="00D07ABC">
        <w:trPr>
          <w:trHeight w:val="20"/>
        </w:trPr>
        <w:tc>
          <w:tcPr>
            <w:tcW w:w="709"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182</w:t>
            </w:r>
          </w:p>
        </w:tc>
        <w:tc>
          <w:tcPr>
            <w:tcW w:w="1418"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1 05 03020 01 0000 110</w:t>
            </w:r>
          </w:p>
        </w:tc>
        <w:tc>
          <w:tcPr>
            <w:tcW w:w="5390" w:type="dxa"/>
            <w:hideMark/>
          </w:tcPr>
          <w:p w:rsidR="00D07ABC" w:rsidRPr="00D07ABC" w:rsidRDefault="00D07ABC" w:rsidP="00D07ABC">
            <w:pPr>
              <w:tabs>
                <w:tab w:val="left" w:pos="284"/>
              </w:tabs>
              <w:jc w:val="both"/>
              <w:rPr>
                <w:rFonts w:eastAsia="Calibri"/>
                <w:sz w:val="12"/>
                <w:szCs w:val="12"/>
              </w:rPr>
            </w:pPr>
            <w:r w:rsidRPr="00D07ABC">
              <w:rPr>
                <w:rFonts w:eastAsia="Calibri"/>
                <w:sz w:val="12"/>
                <w:szCs w:val="12"/>
              </w:rPr>
              <w:t>Единый сельскохозяйственный налог (за налоговые периоды, истекшие до 1 января 2011 года)</w:t>
            </w:r>
          </w:p>
        </w:tc>
      </w:tr>
      <w:tr w:rsidR="00D07ABC" w:rsidRPr="00D07ABC" w:rsidTr="00D07ABC">
        <w:trPr>
          <w:trHeight w:val="20"/>
        </w:trPr>
        <w:tc>
          <w:tcPr>
            <w:tcW w:w="709"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182</w:t>
            </w:r>
          </w:p>
        </w:tc>
        <w:tc>
          <w:tcPr>
            <w:tcW w:w="1418"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1 06 01030 10 0000 110</w:t>
            </w:r>
          </w:p>
        </w:tc>
        <w:tc>
          <w:tcPr>
            <w:tcW w:w="5390" w:type="dxa"/>
            <w:hideMark/>
          </w:tcPr>
          <w:p w:rsidR="00D07ABC" w:rsidRPr="00D07ABC" w:rsidRDefault="00D07ABC" w:rsidP="00D07ABC">
            <w:pPr>
              <w:tabs>
                <w:tab w:val="left" w:pos="284"/>
              </w:tabs>
              <w:jc w:val="both"/>
              <w:rPr>
                <w:rFonts w:eastAsia="Calibri"/>
                <w:sz w:val="12"/>
                <w:szCs w:val="12"/>
              </w:rPr>
            </w:pPr>
            <w:r w:rsidRPr="00D07ABC">
              <w:rPr>
                <w:rFonts w:eastAsia="Calibri"/>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D07ABC" w:rsidRPr="00D07ABC" w:rsidTr="00D07ABC">
        <w:trPr>
          <w:trHeight w:val="20"/>
        </w:trPr>
        <w:tc>
          <w:tcPr>
            <w:tcW w:w="709"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182</w:t>
            </w:r>
          </w:p>
        </w:tc>
        <w:tc>
          <w:tcPr>
            <w:tcW w:w="1418"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1 06 06033 10 0000 110</w:t>
            </w:r>
          </w:p>
        </w:tc>
        <w:tc>
          <w:tcPr>
            <w:tcW w:w="5390" w:type="dxa"/>
            <w:hideMark/>
          </w:tcPr>
          <w:p w:rsidR="00D07ABC" w:rsidRPr="00D07ABC" w:rsidRDefault="00D07ABC" w:rsidP="00D07ABC">
            <w:pPr>
              <w:tabs>
                <w:tab w:val="left" w:pos="284"/>
              </w:tabs>
              <w:jc w:val="both"/>
              <w:rPr>
                <w:rFonts w:eastAsia="Calibri"/>
                <w:sz w:val="12"/>
                <w:szCs w:val="12"/>
              </w:rPr>
            </w:pPr>
            <w:r w:rsidRPr="00D07ABC">
              <w:rPr>
                <w:rFonts w:eastAsia="Calibri"/>
                <w:sz w:val="12"/>
                <w:szCs w:val="12"/>
              </w:rPr>
              <w:t>Земельный налог с организаций, обладающих земельным участком, расположенным в границах сельских поселений</w:t>
            </w:r>
          </w:p>
        </w:tc>
      </w:tr>
      <w:tr w:rsidR="00D07ABC" w:rsidRPr="00D07ABC" w:rsidTr="00D07ABC">
        <w:trPr>
          <w:trHeight w:val="20"/>
        </w:trPr>
        <w:tc>
          <w:tcPr>
            <w:tcW w:w="709"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182</w:t>
            </w:r>
          </w:p>
        </w:tc>
        <w:tc>
          <w:tcPr>
            <w:tcW w:w="1418"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1 06 06043 10 0000 110</w:t>
            </w:r>
          </w:p>
        </w:tc>
        <w:tc>
          <w:tcPr>
            <w:tcW w:w="5390" w:type="dxa"/>
            <w:hideMark/>
          </w:tcPr>
          <w:p w:rsidR="00D07ABC" w:rsidRPr="00D07ABC" w:rsidRDefault="00D07ABC" w:rsidP="00D07ABC">
            <w:pPr>
              <w:tabs>
                <w:tab w:val="left" w:pos="284"/>
              </w:tabs>
              <w:jc w:val="both"/>
              <w:rPr>
                <w:rFonts w:eastAsia="Calibri"/>
                <w:sz w:val="12"/>
                <w:szCs w:val="12"/>
              </w:rPr>
            </w:pPr>
            <w:r w:rsidRPr="00D07ABC">
              <w:rPr>
                <w:rFonts w:eastAsia="Calibri"/>
                <w:sz w:val="12"/>
                <w:szCs w:val="12"/>
              </w:rPr>
              <w:t>Земельный налог с физических лиц,</w:t>
            </w:r>
            <w:r w:rsidR="00F55A7F">
              <w:rPr>
                <w:rFonts w:eastAsia="Calibri"/>
                <w:sz w:val="12"/>
                <w:szCs w:val="12"/>
              </w:rPr>
              <w:t xml:space="preserve"> </w:t>
            </w:r>
            <w:r w:rsidRPr="00D07ABC">
              <w:rPr>
                <w:rFonts w:eastAsia="Calibri"/>
                <w:sz w:val="12"/>
                <w:szCs w:val="12"/>
              </w:rPr>
              <w:t>обладающих земельным участком, расположенным в границах сельских поселений</w:t>
            </w:r>
          </w:p>
        </w:tc>
      </w:tr>
      <w:tr w:rsidR="00D07ABC" w:rsidRPr="00D07ABC" w:rsidTr="00D07ABC">
        <w:trPr>
          <w:trHeight w:val="20"/>
        </w:trPr>
        <w:tc>
          <w:tcPr>
            <w:tcW w:w="709"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182</w:t>
            </w:r>
          </w:p>
        </w:tc>
        <w:tc>
          <w:tcPr>
            <w:tcW w:w="1418"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1 09 04053 10 0000 110</w:t>
            </w:r>
          </w:p>
        </w:tc>
        <w:tc>
          <w:tcPr>
            <w:tcW w:w="5390" w:type="dxa"/>
            <w:hideMark/>
          </w:tcPr>
          <w:p w:rsidR="00D07ABC" w:rsidRPr="00D07ABC" w:rsidRDefault="00D07ABC" w:rsidP="00D07ABC">
            <w:pPr>
              <w:tabs>
                <w:tab w:val="left" w:pos="284"/>
              </w:tabs>
              <w:jc w:val="both"/>
              <w:rPr>
                <w:rFonts w:eastAsia="Calibri"/>
                <w:sz w:val="12"/>
                <w:szCs w:val="12"/>
              </w:rPr>
            </w:pPr>
            <w:r w:rsidRPr="00D07ABC">
              <w:rPr>
                <w:rFonts w:eastAsia="Calibri"/>
                <w:sz w:val="12"/>
                <w:szCs w:val="12"/>
              </w:rPr>
              <w:t>Земельный налог (по обязательствам, возникшим до 1 января 2006 года), мобилизуемый на территориях сельских поселений</w:t>
            </w:r>
          </w:p>
        </w:tc>
      </w:tr>
      <w:tr w:rsidR="00D07ABC" w:rsidRPr="00D07ABC" w:rsidTr="00D07ABC">
        <w:trPr>
          <w:trHeight w:val="20"/>
        </w:trPr>
        <w:tc>
          <w:tcPr>
            <w:tcW w:w="709" w:type="dxa"/>
            <w:noWrap/>
            <w:hideMark/>
          </w:tcPr>
          <w:p w:rsidR="00D07ABC" w:rsidRPr="00D07ABC" w:rsidRDefault="00D07ABC" w:rsidP="00D07ABC">
            <w:pPr>
              <w:tabs>
                <w:tab w:val="left" w:pos="284"/>
              </w:tabs>
              <w:jc w:val="left"/>
              <w:rPr>
                <w:rFonts w:eastAsia="Calibri"/>
                <w:bCs/>
                <w:sz w:val="12"/>
                <w:szCs w:val="12"/>
              </w:rPr>
            </w:pPr>
            <w:r w:rsidRPr="00D07ABC">
              <w:rPr>
                <w:rFonts w:eastAsia="Calibri"/>
                <w:bCs/>
                <w:sz w:val="12"/>
                <w:szCs w:val="12"/>
              </w:rPr>
              <w:t>415</w:t>
            </w:r>
          </w:p>
        </w:tc>
        <w:tc>
          <w:tcPr>
            <w:tcW w:w="1418" w:type="dxa"/>
            <w:noWrap/>
            <w:hideMark/>
          </w:tcPr>
          <w:p w:rsidR="00D07ABC" w:rsidRPr="00D07ABC" w:rsidRDefault="00D07ABC" w:rsidP="00D07ABC">
            <w:pPr>
              <w:tabs>
                <w:tab w:val="left" w:pos="284"/>
              </w:tabs>
              <w:jc w:val="left"/>
              <w:rPr>
                <w:rFonts w:eastAsia="Calibri"/>
                <w:bCs/>
                <w:sz w:val="12"/>
                <w:szCs w:val="12"/>
              </w:rPr>
            </w:pPr>
            <w:r w:rsidRPr="00D07ABC">
              <w:rPr>
                <w:rFonts w:eastAsia="Calibri"/>
                <w:bCs/>
                <w:sz w:val="12"/>
                <w:szCs w:val="12"/>
              </w:rPr>
              <w:t> </w:t>
            </w:r>
          </w:p>
        </w:tc>
        <w:tc>
          <w:tcPr>
            <w:tcW w:w="5390" w:type="dxa"/>
            <w:hideMark/>
          </w:tcPr>
          <w:p w:rsidR="00D07ABC" w:rsidRPr="00D07ABC" w:rsidRDefault="00D07ABC" w:rsidP="00D07ABC">
            <w:pPr>
              <w:tabs>
                <w:tab w:val="left" w:pos="284"/>
              </w:tabs>
              <w:jc w:val="both"/>
              <w:rPr>
                <w:rFonts w:eastAsia="Calibri"/>
                <w:bCs/>
                <w:sz w:val="12"/>
                <w:szCs w:val="12"/>
              </w:rPr>
            </w:pPr>
            <w:r w:rsidRPr="00D07ABC">
              <w:rPr>
                <w:rFonts w:eastAsia="Calibri"/>
                <w:bCs/>
                <w:sz w:val="12"/>
                <w:szCs w:val="12"/>
              </w:rPr>
              <w:t>Прокуратура Самарской области</w:t>
            </w:r>
          </w:p>
        </w:tc>
      </w:tr>
      <w:tr w:rsidR="00D07ABC" w:rsidRPr="00D07ABC" w:rsidTr="00D07ABC">
        <w:trPr>
          <w:trHeight w:val="20"/>
        </w:trPr>
        <w:tc>
          <w:tcPr>
            <w:tcW w:w="709"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415</w:t>
            </w:r>
          </w:p>
        </w:tc>
        <w:tc>
          <w:tcPr>
            <w:tcW w:w="1418"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1 16 90050 10 0000 140</w:t>
            </w:r>
          </w:p>
        </w:tc>
        <w:tc>
          <w:tcPr>
            <w:tcW w:w="5390" w:type="dxa"/>
            <w:hideMark/>
          </w:tcPr>
          <w:p w:rsidR="00D07ABC" w:rsidRPr="00D07ABC" w:rsidRDefault="00D07ABC" w:rsidP="00D07ABC">
            <w:pPr>
              <w:tabs>
                <w:tab w:val="left" w:pos="284"/>
              </w:tabs>
              <w:jc w:val="both"/>
              <w:rPr>
                <w:rFonts w:eastAsia="Calibri"/>
                <w:sz w:val="12"/>
                <w:szCs w:val="12"/>
              </w:rPr>
            </w:pPr>
            <w:r w:rsidRPr="00D07ABC">
              <w:rPr>
                <w:rFonts w:eastAsia="Calibri"/>
                <w:sz w:val="12"/>
                <w:szCs w:val="12"/>
              </w:rPr>
              <w:t>Прочие поступления от денежных взысканий (штрафов) и иных сумм в возмещение ущерба, зачисляемые в бюджеты сельских поселений</w:t>
            </w:r>
          </w:p>
        </w:tc>
      </w:tr>
      <w:tr w:rsidR="00D07ABC" w:rsidRPr="00D07ABC" w:rsidTr="00D07ABC">
        <w:trPr>
          <w:trHeight w:val="20"/>
        </w:trPr>
        <w:tc>
          <w:tcPr>
            <w:tcW w:w="709" w:type="dxa"/>
            <w:noWrap/>
            <w:hideMark/>
          </w:tcPr>
          <w:p w:rsidR="00D07ABC" w:rsidRPr="00D07ABC" w:rsidRDefault="00D07ABC" w:rsidP="00D07ABC">
            <w:pPr>
              <w:tabs>
                <w:tab w:val="left" w:pos="284"/>
              </w:tabs>
              <w:jc w:val="left"/>
              <w:rPr>
                <w:rFonts w:eastAsia="Calibri"/>
                <w:bCs/>
                <w:sz w:val="12"/>
                <w:szCs w:val="12"/>
              </w:rPr>
            </w:pPr>
            <w:r w:rsidRPr="00D07ABC">
              <w:rPr>
                <w:rFonts w:eastAsia="Calibri"/>
                <w:bCs/>
                <w:sz w:val="12"/>
                <w:szCs w:val="12"/>
              </w:rPr>
              <w:t>422</w:t>
            </w:r>
          </w:p>
        </w:tc>
        <w:tc>
          <w:tcPr>
            <w:tcW w:w="1418" w:type="dxa"/>
            <w:noWrap/>
            <w:hideMark/>
          </w:tcPr>
          <w:p w:rsidR="00D07ABC" w:rsidRPr="00D07ABC" w:rsidRDefault="00D07ABC" w:rsidP="00D07ABC">
            <w:pPr>
              <w:tabs>
                <w:tab w:val="left" w:pos="284"/>
              </w:tabs>
              <w:jc w:val="left"/>
              <w:rPr>
                <w:rFonts w:eastAsia="Calibri"/>
                <w:bCs/>
                <w:sz w:val="12"/>
                <w:szCs w:val="12"/>
              </w:rPr>
            </w:pPr>
            <w:r w:rsidRPr="00D07ABC">
              <w:rPr>
                <w:rFonts w:eastAsia="Calibri"/>
                <w:bCs/>
                <w:sz w:val="12"/>
                <w:szCs w:val="12"/>
              </w:rPr>
              <w:t> </w:t>
            </w:r>
          </w:p>
        </w:tc>
        <w:tc>
          <w:tcPr>
            <w:tcW w:w="5390" w:type="dxa"/>
            <w:hideMark/>
          </w:tcPr>
          <w:p w:rsidR="00D07ABC" w:rsidRPr="00D07ABC" w:rsidRDefault="00D07ABC" w:rsidP="00D07ABC">
            <w:pPr>
              <w:tabs>
                <w:tab w:val="left" w:pos="284"/>
              </w:tabs>
              <w:jc w:val="both"/>
              <w:rPr>
                <w:rFonts w:eastAsia="Calibri"/>
                <w:bCs/>
                <w:sz w:val="12"/>
                <w:szCs w:val="12"/>
              </w:rPr>
            </w:pPr>
            <w:r w:rsidRPr="00D07ABC">
              <w:rPr>
                <w:rFonts w:eastAsia="Calibri"/>
                <w:bCs/>
                <w:sz w:val="12"/>
                <w:szCs w:val="12"/>
              </w:rPr>
              <w:t>Администрация сельского поселения Елшанка муниципального района Сергиевский Самарской области**</w:t>
            </w:r>
          </w:p>
        </w:tc>
      </w:tr>
      <w:tr w:rsidR="00D07ABC" w:rsidRPr="00D07ABC" w:rsidTr="00D07ABC">
        <w:trPr>
          <w:trHeight w:val="20"/>
        </w:trPr>
        <w:tc>
          <w:tcPr>
            <w:tcW w:w="709"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422</w:t>
            </w:r>
          </w:p>
        </w:tc>
        <w:tc>
          <w:tcPr>
            <w:tcW w:w="1418"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1 13 02065 10 0000 130</w:t>
            </w:r>
          </w:p>
        </w:tc>
        <w:tc>
          <w:tcPr>
            <w:tcW w:w="5390" w:type="dxa"/>
            <w:hideMark/>
          </w:tcPr>
          <w:p w:rsidR="00D07ABC" w:rsidRPr="00D07ABC" w:rsidRDefault="00D07ABC" w:rsidP="00D07ABC">
            <w:pPr>
              <w:tabs>
                <w:tab w:val="left" w:pos="284"/>
              </w:tabs>
              <w:jc w:val="both"/>
              <w:rPr>
                <w:rFonts w:eastAsia="Calibri"/>
                <w:sz w:val="12"/>
                <w:szCs w:val="12"/>
              </w:rPr>
            </w:pPr>
            <w:r w:rsidRPr="00D07ABC">
              <w:rPr>
                <w:rFonts w:eastAsia="Calibri"/>
                <w:sz w:val="12"/>
                <w:szCs w:val="12"/>
              </w:rPr>
              <w:t>Доходы, поступающие в порядке возмещения расходов, понесенных в связи с эксплуатацией имущества сельских поселений.</w:t>
            </w:r>
          </w:p>
        </w:tc>
      </w:tr>
      <w:tr w:rsidR="00D07ABC" w:rsidRPr="00D07ABC" w:rsidTr="00D07ABC">
        <w:trPr>
          <w:trHeight w:val="20"/>
        </w:trPr>
        <w:tc>
          <w:tcPr>
            <w:tcW w:w="709"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422</w:t>
            </w:r>
          </w:p>
        </w:tc>
        <w:tc>
          <w:tcPr>
            <w:tcW w:w="1418"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1 13 02995 10 0000 130</w:t>
            </w:r>
          </w:p>
        </w:tc>
        <w:tc>
          <w:tcPr>
            <w:tcW w:w="5390" w:type="dxa"/>
            <w:hideMark/>
          </w:tcPr>
          <w:p w:rsidR="00D07ABC" w:rsidRPr="00D07ABC" w:rsidRDefault="00D07ABC" w:rsidP="00D07ABC">
            <w:pPr>
              <w:tabs>
                <w:tab w:val="left" w:pos="284"/>
              </w:tabs>
              <w:jc w:val="both"/>
              <w:rPr>
                <w:rFonts w:eastAsia="Calibri"/>
                <w:sz w:val="12"/>
                <w:szCs w:val="12"/>
              </w:rPr>
            </w:pPr>
            <w:r w:rsidRPr="00D07ABC">
              <w:rPr>
                <w:rFonts w:eastAsia="Calibri"/>
                <w:sz w:val="12"/>
                <w:szCs w:val="12"/>
              </w:rPr>
              <w:t>Прочие доходы от компенсации затрат бюджетов сельских поселений</w:t>
            </w:r>
          </w:p>
        </w:tc>
      </w:tr>
      <w:tr w:rsidR="00D07ABC" w:rsidRPr="00D07ABC" w:rsidTr="00D07ABC">
        <w:trPr>
          <w:trHeight w:val="20"/>
        </w:trPr>
        <w:tc>
          <w:tcPr>
            <w:tcW w:w="709"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422</w:t>
            </w:r>
          </w:p>
        </w:tc>
        <w:tc>
          <w:tcPr>
            <w:tcW w:w="1418"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1 17 01050 10 0000 180</w:t>
            </w:r>
          </w:p>
        </w:tc>
        <w:tc>
          <w:tcPr>
            <w:tcW w:w="5390" w:type="dxa"/>
            <w:hideMark/>
          </w:tcPr>
          <w:p w:rsidR="00D07ABC" w:rsidRPr="00D07ABC" w:rsidRDefault="00D07ABC" w:rsidP="00D07ABC">
            <w:pPr>
              <w:tabs>
                <w:tab w:val="left" w:pos="284"/>
              </w:tabs>
              <w:jc w:val="both"/>
              <w:rPr>
                <w:rFonts w:eastAsia="Calibri"/>
                <w:sz w:val="12"/>
                <w:szCs w:val="12"/>
              </w:rPr>
            </w:pPr>
            <w:r w:rsidRPr="00D07ABC">
              <w:rPr>
                <w:rFonts w:eastAsia="Calibri"/>
                <w:sz w:val="12"/>
                <w:szCs w:val="12"/>
              </w:rPr>
              <w:t>Невыясненные поступления, зачисляемые в бюджеты сельских поселений</w:t>
            </w:r>
          </w:p>
        </w:tc>
      </w:tr>
      <w:tr w:rsidR="00D07ABC" w:rsidRPr="00D07ABC" w:rsidTr="00D07ABC">
        <w:trPr>
          <w:trHeight w:val="20"/>
        </w:trPr>
        <w:tc>
          <w:tcPr>
            <w:tcW w:w="709"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422</w:t>
            </w:r>
          </w:p>
        </w:tc>
        <w:tc>
          <w:tcPr>
            <w:tcW w:w="1418"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1 17 05050 10 0000 180</w:t>
            </w:r>
          </w:p>
        </w:tc>
        <w:tc>
          <w:tcPr>
            <w:tcW w:w="5390" w:type="dxa"/>
            <w:hideMark/>
          </w:tcPr>
          <w:p w:rsidR="00D07ABC" w:rsidRPr="00D07ABC" w:rsidRDefault="00D07ABC" w:rsidP="00D07ABC">
            <w:pPr>
              <w:tabs>
                <w:tab w:val="left" w:pos="284"/>
              </w:tabs>
              <w:jc w:val="both"/>
              <w:rPr>
                <w:rFonts w:eastAsia="Calibri"/>
                <w:sz w:val="12"/>
                <w:szCs w:val="12"/>
              </w:rPr>
            </w:pPr>
            <w:r w:rsidRPr="00D07ABC">
              <w:rPr>
                <w:rFonts w:eastAsia="Calibri"/>
                <w:sz w:val="12"/>
                <w:szCs w:val="12"/>
              </w:rPr>
              <w:t>Прочие неналоговые доходы бюджетов сельских поселений</w:t>
            </w:r>
          </w:p>
        </w:tc>
      </w:tr>
      <w:tr w:rsidR="00D07ABC" w:rsidRPr="00D07ABC" w:rsidTr="00D07ABC">
        <w:trPr>
          <w:trHeight w:val="20"/>
        </w:trPr>
        <w:tc>
          <w:tcPr>
            <w:tcW w:w="709"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lastRenderedPageBreak/>
              <w:t>422</w:t>
            </w:r>
          </w:p>
        </w:tc>
        <w:tc>
          <w:tcPr>
            <w:tcW w:w="1418"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2 02 15001 10 0000 150</w:t>
            </w:r>
          </w:p>
        </w:tc>
        <w:tc>
          <w:tcPr>
            <w:tcW w:w="5390" w:type="dxa"/>
            <w:hideMark/>
          </w:tcPr>
          <w:p w:rsidR="00D07ABC" w:rsidRPr="00D07ABC" w:rsidRDefault="00D07ABC" w:rsidP="00D07ABC">
            <w:pPr>
              <w:tabs>
                <w:tab w:val="left" w:pos="284"/>
              </w:tabs>
              <w:jc w:val="both"/>
              <w:rPr>
                <w:rFonts w:eastAsia="Calibri"/>
                <w:sz w:val="12"/>
                <w:szCs w:val="12"/>
              </w:rPr>
            </w:pPr>
            <w:r w:rsidRPr="00D07ABC">
              <w:rPr>
                <w:rFonts w:eastAsia="Calibri"/>
                <w:sz w:val="12"/>
                <w:szCs w:val="12"/>
              </w:rPr>
              <w:t>Дотации бюджетам сельских поселений на выравнивание бюджетной обеспеченности</w:t>
            </w:r>
          </w:p>
        </w:tc>
      </w:tr>
      <w:tr w:rsidR="00D07ABC" w:rsidRPr="00D07ABC" w:rsidTr="00D07ABC">
        <w:trPr>
          <w:trHeight w:val="20"/>
        </w:trPr>
        <w:tc>
          <w:tcPr>
            <w:tcW w:w="709"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422</w:t>
            </w:r>
          </w:p>
        </w:tc>
        <w:tc>
          <w:tcPr>
            <w:tcW w:w="1418"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2 02 19999 10 0000 150</w:t>
            </w:r>
          </w:p>
        </w:tc>
        <w:tc>
          <w:tcPr>
            <w:tcW w:w="5390" w:type="dxa"/>
            <w:hideMark/>
          </w:tcPr>
          <w:p w:rsidR="00D07ABC" w:rsidRPr="00D07ABC" w:rsidRDefault="00D07ABC" w:rsidP="00D07ABC">
            <w:pPr>
              <w:tabs>
                <w:tab w:val="left" w:pos="284"/>
              </w:tabs>
              <w:jc w:val="both"/>
              <w:rPr>
                <w:rFonts w:eastAsia="Calibri"/>
                <w:sz w:val="12"/>
                <w:szCs w:val="12"/>
              </w:rPr>
            </w:pPr>
            <w:r w:rsidRPr="00D07ABC">
              <w:rPr>
                <w:rFonts w:eastAsia="Calibri"/>
                <w:sz w:val="12"/>
                <w:szCs w:val="12"/>
              </w:rPr>
              <w:t>Прочие дотации бюджетам сельских поселений</w:t>
            </w:r>
          </w:p>
        </w:tc>
      </w:tr>
      <w:tr w:rsidR="00D07ABC" w:rsidRPr="00D07ABC" w:rsidTr="00D07ABC">
        <w:trPr>
          <w:trHeight w:val="20"/>
        </w:trPr>
        <w:tc>
          <w:tcPr>
            <w:tcW w:w="709"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422</w:t>
            </w:r>
          </w:p>
        </w:tc>
        <w:tc>
          <w:tcPr>
            <w:tcW w:w="1418"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2 02 20041 10 0000 150</w:t>
            </w:r>
          </w:p>
        </w:tc>
        <w:tc>
          <w:tcPr>
            <w:tcW w:w="5390" w:type="dxa"/>
            <w:hideMark/>
          </w:tcPr>
          <w:p w:rsidR="00D07ABC" w:rsidRPr="00D07ABC" w:rsidRDefault="00D07ABC" w:rsidP="00D07ABC">
            <w:pPr>
              <w:tabs>
                <w:tab w:val="left" w:pos="284"/>
              </w:tabs>
              <w:jc w:val="both"/>
              <w:rPr>
                <w:rFonts w:eastAsia="Calibri"/>
                <w:sz w:val="12"/>
                <w:szCs w:val="12"/>
              </w:rPr>
            </w:pPr>
            <w:r w:rsidRPr="00D07ABC">
              <w:rPr>
                <w:rFonts w:eastAsia="Calibri"/>
                <w:sz w:val="12"/>
                <w:szCs w:val="12"/>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D07ABC" w:rsidRPr="00D07ABC" w:rsidTr="00D07ABC">
        <w:trPr>
          <w:trHeight w:val="20"/>
        </w:trPr>
        <w:tc>
          <w:tcPr>
            <w:tcW w:w="709"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422</w:t>
            </w:r>
          </w:p>
        </w:tc>
        <w:tc>
          <w:tcPr>
            <w:tcW w:w="1418"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2 02 27112 10 0000 150</w:t>
            </w:r>
          </w:p>
        </w:tc>
        <w:tc>
          <w:tcPr>
            <w:tcW w:w="5390" w:type="dxa"/>
            <w:hideMark/>
          </w:tcPr>
          <w:p w:rsidR="00D07ABC" w:rsidRPr="00D07ABC" w:rsidRDefault="00D07ABC" w:rsidP="00D07ABC">
            <w:pPr>
              <w:tabs>
                <w:tab w:val="left" w:pos="284"/>
              </w:tabs>
              <w:jc w:val="both"/>
              <w:rPr>
                <w:rFonts w:eastAsia="Calibri"/>
                <w:sz w:val="12"/>
                <w:szCs w:val="12"/>
              </w:rPr>
            </w:pPr>
            <w:r w:rsidRPr="00D07ABC">
              <w:rPr>
                <w:rFonts w:eastAsia="Calibri"/>
                <w:sz w:val="12"/>
                <w:szCs w:val="12"/>
              </w:rPr>
              <w:t xml:space="preserve">Субсидии бюджетам сельских поселений на </w:t>
            </w:r>
            <w:proofErr w:type="spellStart"/>
            <w:r w:rsidRPr="00D07ABC">
              <w:rPr>
                <w:rFonts w:eastAsia="Calibri"/>
                <w:sz w:val="12"/>
                <w:szCs w:val="12"/>
              </w:rPr>
              <w:t>софинансирование</w:t>
            </w:r>
            <w:proofErr w:type="spellEnd"/>
            <w:r w:rsidRPr="00D07ABC">
              <w:rPr>
                <w:rFonts w:eastAsia="Calibri"/>
                <w:sz w:val="12"/>
                <w:szCs w:val="12"/>
              </w:rPr>
              <w:t xml:space="preserve"> капитальных вложений в объекты муниципальной собственности</w:t>
            </w:r>
          </w:p>
        </w:tc>
      </w:tr>
      <w:tr w:rsidR="00D07ABC" w:rsidRPr="00D07ABC" w:rsidTr="00D07ABC">
        <w:trPr>
          <w:trHeight w:val="20"/>
        </w:trPr>
        <w:tc>
          <w:tcPr>
            <w:tcW w:w="709"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422</w:t>
            </w:r>
          </w:p>
        </w:tc>
        <w:tc>
          <w:tcPr>
            <w:tcW w:w="1418"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2 02 29999 10 0000 150</w:t>
            </w:r>
          </w:p>
        </w:tc>
        <w:tc>
          <w:tcPr>
            <w:tcW w:w="5390" w:type="dxa"/>
            <w:hideMark/>
          </w:tcPr>
          <w:p w:rsidR="00D07ABC" w:rsidRPr="00D07ABC" w:rsidRDefault="00D07ABC" w:rsidP="00D07ABC">
            <w:pPr>
              <w:tabs>
                <w:tab w:val="left" w:pos="284"/>
              </w:tabs>
              <w:jc w:val="both"/>
              <w:rPr>
                <w:rFonts w:eastAsia="Calibri"/>
                <w:sz w:val="12"/>
                <w:szCs w:val="12"/>
              </w:rPr>
            </w:pPr>
            <w:r w:rsidRPr="00D07ABC">
              <w:rPr>
                <w:rFonts w:eastAsia="Calibri"/>
                <w:sz w:val="12"/>
                <w:szCs w:val="12"/>
              </w:rPr>
              <w:t>Прочие субсидии бюджетам сельских поселений</w:t>
            </w:r>
          </w:p>
        </w:tc>
      </w:tr>
      <w:tr w:rsidR="00D07ABC" w:rsidRPr="00D07ABC" w:rsidTr="00D07ABC">
        <w:trPr>
          <w:trHeight w:val="20"/>
        </w:trPr>
        <w:tc>
          <w:tcPr>
            <w:tcW w:w="709"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422</w:t>
            </w:r>
          </w:p>
        </w:tc>
        <w:tc>
          <w:tcPr>
            <w:tcW w:w="1418"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2 02 35118 10 0000 150</w:t>
            </w:r>
          </w:p>
        </w:tc>
        <w:tc>
          <w:tcPr>
            <w:tcW w:w="5390" w:type="dxa"/>
            <w:hideMark/>
          </w:tcPr>
          <w:p w:rsidR="00D07ABC" w:rsidRPr="00D07ABC" w:rsidRDefault="00D07ABC" w:rsidP="00D07ABC">
            <w:pPr>
              <w:tabs>
                <w:tab w:val="left" w:pos="284"/>
              </w:tabs>
              <w:jc w:val="both"/>
              <w:rPr>
                <w:rFonts w:eastAsia="Calibri"/>
                <w:sz w:val="12"/>
                <w:szCs w:val="12"/>
              </w:rPr>
            </w:pPr>
            <w:r w:rsidRPr="00D07ABC">
              <w:rPr>
                <w:rFonts w:eastAsia="Calibri"/>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D07ABC" w:rsidRPr="00D07ABC" w:rsidTr="00D07ABC">
        <w:trPr>
          <w:trHeight w:val="20"/>
        </w:trPr>
        <w:tc>
          <w:tcPr>
            <w:tcW w:w="709"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422</w:t>
            </w:r>
          </w:p>
        </w:tc>
        <w:tc>
          <w:tcPr>
            <w:tcW w:w="1418"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2 07 05010 10 0000 150</w:t>
            </w:r>
          </w:p>
        </w:tc>
        <w:tc>
          <w:tcPr>
            <w:tcW w:w="5390" w:type="dxa"/>
            <w:hideMark/>
          </w:tcPr>
          <w:p w:rsidR="00D07ABC" w:rsidRPr="00D07ABC" w:rsidRDefault="00D07ABC" w:rsidP="00D07ABC">
            <w:pPr>
              <w:tabs>
                <w:tab w:val="left" w:pos="284"/>
              </w:tabs>
              <w:jc w:val="both"/>
              <w:rPr>
                <w:rFonts w:eastAsia="Calibri"/>
                <w:sz w:val="12"/>
                <w:szCs w:val="12"/>
              </w:rPr>
            </w:pPr>
            <w:r w:rsidRPr="00D07ABC">
              <w:rPr>
                <w:rFonts w:eastAsia="Calibri"/>
                <w:sz w:val="12"/>
                <w:szCs w:val="1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D07ABC" w:rsidRPr="00D07ABC" w:rsidTr="00D07ABC">
        <w:trPr>
          <w:trHeight w:val="20"/>
        </w:trPr>
        <w:tc>
          <w:tcPr>
            <w:tcW w:w="709"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422</w:t>
            </w:r>
          </w:p>
        </w:tc>
        <w:tc>
          <w:tcPr>
            <w:tcW w:w="1418"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2 07 05020 10 0000 150</w:t>
            </w:r>
          </w:p>
        </w:tc>
        <w:tc>
          <w:tcPr>
            <w:tcW w:w="5390" w:type="dxa"/>
            <w:hideMark/>
          </w:tcPr>
          <w:p w:rsidR="00D07ABC" w:rsidRPr="00D07ABC" w:rsidRDefault="00D07ABC" w:rsidP="00D07ABC">
            <w:pPr>
              <w:tabs>
                <w:tab w:val="left" w:pos="284"/>
              </w:tabs>
              <w:jc w:val="both"/>
              <w:rPr>
                <w:rFonts w:eastAsia="Calibri"/>
                <w:sz w:val="12"/>
                <w:szCs w:val="12"/>
              </w:rPr>
            </w:pPr>
            <w:r w:rsidRPr="00D07ABC">
              <w:rPr>
                <w:rFonts w:eastAsia="Calibri"/>
                <w:sz w:val="12"/>
                <w:szCs w:val="12"/>
              </w:rPr>
              <w:t>Поступления от денежных пожертвований, предоставляемых физическими лицами получателям средств бюджетов сельских поселений</w:t>
            </w:r>
          </w:p>
        </w:tc>
      </w:tr>
      <w:tr w:rsidR="00D07ABC" w:rsidRPr="00D07ABC" w:rsidTr="00D07ABC">
        <w:trPr>
          <w:trHeight w:val="20"/>
        </w:trPr>
        <w:tc>
          <w:tcPr>
            <w:tcW w:w="709"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422</w:t>
            </w:r>
          </w:p>
        </w:tc>
        <w:tc>
          <w:tcPr>
            <w:tcW w:w="1418"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2 07 05030 10 0000 150</w:t>
            </w:r>
          </w:p>
        </w:tc>
        <w:tc>
          <w:tcPr>
            <w:tcW w:w="5390" w:type="dxa"/>
            <w:hideMark/>
          </w:tcPr>
          <w:p w:rsidR="00D07ABC" w:rsidRPr="00D07ABC" w:rsidRDefault="00D07ABC" w:rsidP="00D07ABC">
            <w:pPr>
              <w:tabs>
                <w:tab w:val="left" w:pos="284"/>
              </w:tabs>
              <w:jc w:val="both"/>
              <w:rPr>
                <w:rFonts w:eastAsia="Calibri"/>
                <w:sz w:val="12"/>
                <w:szCs w:val="12"/>
              </w:rPr>
            </w:pPr>
            <w:r w:rsidRPr="00D07ABC">
              <w:rPr>
                <w:rFonts w:eastAsia="Calibri"/>
                <w:sz w:val="12"/>
                <w:szCs w:val="12"/>
              </w:rPr>
              <w:t>Прочие безвозмездные поступления в бюджеты сельских поселений</w:t>
            </w:r>
          </w:p>
        </w:tc>
      </w:tr>
      <w:tr w:rsidR="00D07ABC" w:rsidRPr="00D07ABC" w:rsidTr="00D07ABC">
        <w:trPr>
          <w:trHeight w:val="20"/>
        </w:trPr>
        <w:tc>
          <w:tcPr>
            <w:tcW w:w="709"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422</w:t>
            </w:r>
          </w:p>
        </w:tc>
        <w:tc>
          <w:tcPr>
            <w:tcW w:w="1418"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2 08 05000 10 0000 150</w:t>
            </w:r>
          </w:p>
        </w:tc>
        <w:tc>
          <w:tcPr>
            <w:tcW w:w="5390" w:type="dxa"/>
            <w:hideMark/>
          </w:tcPr>
          <w:p w:rsidR="00D07ABC" w:rsidRPr="00D07ABC" w:rsidRDefault="00D07ABC" w:rsidP="00D07ABC">
            <w:pPr>
              <w:tabs>
                <w:tab w:val="left" w:pos="284"/>
              </w:tabs>
              <w:jc w:val="both"/>
              <w:rPr>
                <w:rFonts w:eastAsia="Calibri"/>
                <w:sz w:val="12"/>
                <w:szCs w:val="12"/>
              </w:rPr>
            </w:pPr>
            <w:r w:rsidRPr="00D07ABC">
              <w:rPr>
                <w:rFonts w:eastAsia="Calibri"/>
                <w:sz w:val="12"/>
                <w:szCs w:val="12"/>
              </w:rP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tc>
      </w:tr>
      <w:tr w:rsidR="00D07ABC" w:rsidRPr="00D07ABC" w:rsidTr="00D07ABC">
        <w:trPr>
          <w:trHeight w:val="20"/>
        </w:trPr>
        <w:tc>
          <w:tcPr>
            <w:tcW w:w="709"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422</w:t>
            </w:r>
          </w:p>
        </w:tc>
        <w:tc>
          <w:tcPr>
            <w:tcW w:w="1418"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2 18 05010 10 0000 150</w:t>
            </w:r>
          </w:p>
        </w:tc>
        <w:tc>
          <w:tcPr>
            <w:tcW w:w="5390" w:type="dxa"/>
            <w:hideMark/>
          </w:tcPr>
          <w:p w:rsidR="00D07ABC" w:rsidRPr="00D07ABC" w:rsidRDefault="00D07ABC" w:rsidP="00D07ABC">
            <w:pPr>
              <w:tabs>
                <w:tab w:val="left" w:pos="284"/>
              </w:tabs>
              <w:jc w:val="both"/>
              <w:rPr>
                <w:rFonts w:eastAsia="Calibri"/>
                <w:sz w:val="12"/>
                <w:szCs w:val="12"/>
              </w:rPr>
            </w:pPr>
            <w:r w:rsidRPr="00D07ABC">
              <w:rPr>
                <w:rFonts w:eastAsia="Calibri"/>
                <w:sz w:val="12"/>
                <w:szCs w:val="12"/>
              </w:rPr>
              <w:t>Доходы бюджетов сельских поселений от возврата бюджетными учреждениями остатков субсидий прошлых лет</w:t>
            </w:r>
          </w:p>
        </w:tc>
      </w:tr>
      <w:tr w:rsidR="00D07ABC" w:rsidRPr="00D07ABC" w:rsidTr="00D07ABC">
        <w:trPr>
          <w:trHeight w:val="20"/>
        </w:trPr>
        <w:tc>
          <w:tcPr>
            <w:tcW w:w="709"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422</w:t>
            </w:r>
          </w:p>
        </w:tc>
        <w:tc>
          <w:tcPr>
            <w:tcW w:w="1418"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2 18 05020 10 0000 150</w:t>
            </w:r>
          </w:p>
        </w:tc>
        <w:tc>
          <w:tcPr>
            <w:tcW w:w="5390" w:type="dxa"/>
            <w:hideMark/>
          </w:tcPr>
          <w:p w:rsidR="00D07ABC" w:rsidRPr="00D07ABC" w:rsidRDefault="00D07ABC" w:rsidP="00D07ABC">
            <w:pPr>
              <w:tabs>
                <w:tab w:val="left" w:pos="284"/>
              </w:tabs>
              <w:jc w:val="both"/>
              <w:rPr>
                <w:rFonts w:eastAsia="Calibri"/>
                <w:sz w:val="12"/>
                <w:szCs w:val="12"/>
              </w:rPr>
            </w:pPr>
            <w:r w:rsidRPr="00D07ABC">
              <w:rPr>
                <w:rFonts w:eastAsia="Calibri"/>
                <w:sz w:val="12"/>
                <w:szCs w:val="12"/>
              </w:rPr>
              <w:t>Доходы бюджетов сельских поселений от возврата автономными учреждениями остатков субсидий прошлых лет</w:t>
            </w:r>
          </w:p>
        </w:tc>
      </w:tr>
      <w:tr w:rsidR="00D07ABC" w:rsidRPr="00D07ABC" w:rsidTr="00D07ABC">
        <w:trPr>
          <w:trHeight w:val="20"/>
        </w:trPr>
        <w:tc>
          <w:tcPr>
            <w:tcW w:w="709"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422</w:t>
            </w:r>
          </w:p>
        </w:tc>
        <w:tc>
          <w:tcPr>
            <w:tcW w:w="1418"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2 18 05030 10 0000 150</w:t>
            </w:r>
          </w:p>
        </w:tc>
        <w:tc>
          <w:tcPr>
            <w:tcW w:w="5390" w:type="dxa"/>
            <w:hideMark/>
          </w:tcPr>
          <w:p w:rsidR="00D07ABC" w:rsidRPr="00D07ABC" w:rsidRDefault="00D07ABC" w:rsidP="00D07ABC">
            <w:pPr>
              <w:tabs>
                <w:tab w:val="left" w:pos="284"/>
              </w:tabs>
              <w:jc w:val="both"/>
              <w:rPr>
                <w:rFonts w:eastAsia="Calibri"/>
                <w:sz w:val="12"/>
                <w:szCs w:val="12"/>
              </w:rPr>
            </w:pPr>
            <w:r w:rsidRPr="00D07ABC">
              <w:rPr>
                <w:rFonts w:eastAsia="Calibri"/>
                <w:sz w:val="12"/>
                <w:szCs w:val="12"/>
              </w:rPr>
              <w:t>Доходы бюджетов сельских поселений от возврата иными организациями остатков субсидий прошлых лет</w:t>
            </w:r>
          </w:p>
        </w:tc>
      </w:tr>
      <w:tr w:rsidR="00D07ABC" w:rsidRPr="00D07ABC" w:rsidTr="00D07ABC">
        <w:trPr>
          <w:trHeight w:val="20"/>
        </w:trPr>
        <w:tc>
          <w:tcPr>
            <w:tcW w:w="709"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422</w:t>
            </w:r>
          </w:p>
        </w:tc>
        <w:tc>
          <w:tcPr>
            <w:tcW w:w="1418"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2 18 60010 10 0000 150</w:t>
            </w:r>
          </w:p>
        </w:tc>
        <w:tc>
          <w:tcPr>
            <w:tcW w:w="5390" w:type="dxa"/>
            <w:hideMark/>
          </w:tcPr>
          <w:p w:rsidR="00D07ABC" w:rsidRPr="00D07ABC" w:rsidRDefault="00D07ABC" w:rsidP="00D07ABC">
            <w:pPr>
              <w:tabs>
                <w:tab w:val="left" w:pos="284"/>
              </w:tabs>
              <w:jc w:val="both"/>
              <w:rPr>
                <w:rFonts w:eastAsia="Calibri"/>
                <w:sz w:val="12"/>
                <w:szCs w:val="12"/>
              </w:rPr>
            </w:pPr>
            <w:r w:rsidRPr="00D07ABC">
              <w:rPr>
                <w:rFonts w:eastAsia="Calibri"/>
                <w:sz w:val="12"/>
                <w:szCs w:val="12"/>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07ABC" w:rsidRPr="00D07ABC" w:rsidTr="00D07ABC">
        <w:trPr>
          <w:trHeight w:val="20"/>
        </w:trPr>
        <w:tc>
          <w:tcPr>
            <w:tcW w:w="709"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422</w:t>
            </w:r>
          </w:p>
        </w:tc>
        <w:tc>
          <w:tcPr>
            <w:tcW w:w="1418"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2 18 60020 10 0000 150</w:t>
            </w:r>
          </w:p>
        </w:tc>
        <w:tc>
          <w:tcPr>
            <w:tcW w:w="5390" w:type="dxa"/>
            <w:hideMark/>
          </w:tcPr>
          <w:p w:rsidR="00D07ABC" w:rsidRPr="00D07ABC" w:rsidRDefault="00D07ABC" w:rsidP="00D07ABC">
            <w:pPr>
              <w:tabs>
                <w:tab w:val="left" w:pos="284"/>
              </w:tabs>
              <w:jc w:val="both"/>
              <w:rPr>
                <w:rFonts w:eastAsia="Calibri"/>
                <w:sz w:val="12"/>
                <w:szCs w:val="12"/>
              </w:rPr>
            </w:pPr>
            <w:r w:rsidRPr="00D07ABC">
              <w:rPr>
                <w:rFonts w:eastAsia="Calibri"/>
                <w:sz w:val="12"/>
                <w:szCs w:val="12"/>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D07ABC" w:rsidRPr="00D07ABC" w:rsidTr="00D07ABC">
        <w:trPr>
          <w:trHeight w:val="20"/>
        </w:trPr>
        <w:tc>
          <w:tcPr>
            <w:tcW w:w="709" w:type="dxa"/>
            <w:noWrap/>
            <w:hideMark/>
          </w:tcPr>
          <w:p w:rsidR="00D07ABC" w:rsidRPr="00D07ABC" w:rsidRDefault="00D07ABC" w:rsidP="00D07ABC">
            <w:pPr>
              <w:tabs>
                <w:tab w:val="left" w:pos="284"/>
              </w:tabs>
              <w:jc w:val="left"/>
              <w:rPr>
                <w:rFonts w:eastAsia="Calibri"/>
                <w:bCs/>
                <w:sz w:val="12"/>
                <w:szCs w:val="12"/>
              </w:rPr>
            </w:pPr>
            <w:r w:rsidRPr="00D07ABC">
              <w:rPr>
                <w:rFonts w:eastAsia="Calibri"/>
                <w:bCs/>
                <w:sz w:val="12"/>
                <w:szCs w:val="12"/>
              </w:rPr>
              <w:t>608</w:t>
            </w:r>
          </w:p>
        </w:tc>
        <w:tc>
          <w:tcPr>
            <w:tcW w:w="1418" w:type="dxa"/>
            <w:noWrap/>
            <w:hideMark/>
          </w:tcPr>
          <w:p w:rsidR="00D07ABC" w:rsidRPr="00D07ABC" w:rsidRDefault="00D07ABC" w:rsidP="00D07ABC">
            <w:pPr>
              <w:tabs>
                <w:tab w:val="left" w:pos="284"/>
              </w:tabs>
              <w:jc w:val="left"/>
              <w:rPr>
                <w:rFonts w:eastAsia="Calibri"/>
                <w:bCs/>
                <w:sz w:val="12"/>
                <w:szCs w:val="12"/>
              </w:rPr>
            </w:pPr>
            <w:r w:rsidRPr="00D07ABC">
              <w:rPr>
                <w:rFonts w:eastAsia="Calibri"/>
                <w:bCs/>
                <w:sz w:val="12"/>
                <w:szCs w:val="12"/>
              </w:rPr>
              <w:t> </w:t>
            </w:r>
          </w:p>
        </w:tc>
        <w:tc>
          <w:tcPr>
            <w:tcW w:w="5390" w:type="dxa"/>
            <w:hideMark/>
          </w:tcPr>
          <w:p w:rsidR="00D07ABC" w:rsidRPr="00D07ABC" w:rsidRDefault="00D07ABC" w:rsidP="00D07ABC">
            <w:pPr>
              <w:tabs>
                <w:tab w:val="left" w:pos="284"/>
              </w:tabs>
              <w:jc w:val="both"/>
              <w:rPr>
                <w:rFonts w:eastAsia="Calibri"/>
                <w:bCs/>
                <w:sz w:val="12"/>
                <w:szCs w:val="12"/>
              </w:rPr>
            </w:pPr>
            <w:r w:rsidRPr="00D07ABC">
              <w:rPr>
                <w:rFonts w:eastAsia="Calibri"/>
                <w:bCs/>
                <w:sz w:val="12"/>
                <w:szCs w:val="12"/>
              </w:rPr>
              <w:t>Комитет по управлению муниципальным имуществом муниципального района Сергиевский Самарской области</w:t>
            </w:r>
          </w:p>
        </w:tc>
      </w:tr>
      <w:tr w:rsidR="00D07ABC" w:rsidRPr="00D07ABC" w:rsidTr="00D07ABC">
        <w:trPr>
          <w:trHeight w:val="20"/>
        </w:trPr>
        <w:tc>
          <w:tcPr>
            <w:tcW w:w="709"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608</w:t>
            </w:r>
          </w:p>
        </w:tc>
        <w:tc>
          <w:tcPr>
            <w:tcW w:w="1418"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1 11 05025 10 0000 120</w:t>
            </w:r>
          </w:p>
        </w:tc>
        <w:tc>
          <w:tcPr>
            <w:tcW w:w="5390" w:type="dxa"/>
            <w:hideMark/>
          </w:tcPr>
          <w:p w:rsidR="00D07ABC" w:rsidRPr="00D07ABC" w:rsidRDefault="00D07ABC" w:rsidP="00D07ABC">
            <w:pPr>
              <w:tabs>
                <w:tab w:val="left" w:pos="284"/>
              </w:tabs>
              <w:jc w:val="both"/>
              <w:rPr>
                <w:rFonts w:eastAsia="Calibri"/>
                <w:sz w:val="12"/>
                <w:szCs w:val="12"/>
              </w:rPr>
            </w:pPr>
            <w:proofErr w:type="gramStart"/>
            <w:r w:rsidRPr="00D07ABC">
              <w:rPr>
                <w:rFonts w:eastAsia="Calibri"/>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D07ABC" w:rsidRPr="00D07ABC" w:rsidTr="00D07ABC">
        <w:trPr>
          <w:trHeight w:val="20"/>
        </w:trPr>
        <w:tc>
          <w:tcPr>
            <w:tcW w:w="709"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608</w:t>
            </w:r>
          </w:p>
        </w:tc>
        <w:tc>
          <w:tcPr>
            <w:tcW w:w="1418" w:type="dxa"/>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1 11 05035 10 0000 120</w:t>
            </w:r>
          </w:p>
        </w:tc>
        <w:tc>
          <w:tcPr>
            <w:tcW w:w="5390" w:type="dxa"/>
            <w:hideMark/>
          </w:tcPr>
          <w:p w:rsidR="00D07ABC" w:rsidRPr="00D07ABC" w:rsidRDefault="00D07ABC" w:rsidP="00D07ABC">
            <w:pPr>
              <w:tabs>
                <w:tab w:val="left" w:pos="284"/>
              </w:tabs>
              <w:jc w:val="both"/>
              <w:rPr>
                <w:rFonts w:eastAsia="Calibri"/>
                <w:sz w:val="12"/>
                <w:szCs w:val="12"/>
              </w:rPr>
            </w:pPr>
            <w:r w:rsidRPr="00D07ABC">
              <w:rPr>
                <w:rFonts w:eastAsia="Calibri"/>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D07ABC" w:rsidRPr="00D07ABC" w:rsidTr="00D07ABC">
        <w:trPr>
          <w:trHeight w:val="20"/>
        </w:trPr>
        <w:tc>
          <w:tcPr>
            <w:tcW w:w="709"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608</w:t>
            </w:r>
          </w:p>
        </w:tc>
        <w:tc>
          <w:tcPr>
            <w:tcW w:w="1418"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1 11 09045 10 0000 120</w:t>
            </w:r>
          </w:p>
        </w:tc>
        <w:tc>
          <w:tcPr>
            <w:tcW w:w="5390" w:type="dxa"/>
            <w:hideMark/>
          </w:tcPr>
          <w:p w:rsidR="00D07ABC" w:rsidRPr="00D07ABC" w:rsidRDefault="00D07ABC" w:rsidP="00D07ABC">
            <w:pPr>
              <w:tabs>
                <w:tab w:val="left" w:pos="284"/>
              </w:tabs>
              <w:jc w:val="both"/>
              <w:rPr>
                <w:rFonts w:eastAsia="Calibri"/>
                <w:sz w:val="12"/>
                <w:szCs w:val="12"/>
              </w:rPr>
            </w:pPr>
            <w:r w:rsidRPr="00D07ABC">
              <w:rPr>
                <w:rFonts w:eastAsia="Calibri"/>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07ABC" w:rsidRPr="00D07ABC" w:rsidTr="00D07ABC">
        <w:trPr>
          <w:trHeight w:val="20"/>
        </w:trPr>
        <w:tc>
          <w:tcPr>
            <w:tcW w:w="709"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608</w:t>
            </w:r>
          </w:p>
        </w:tc>
        <w:tc>
          <w:tcPr>
            <w:tcW w:w="1418"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1 14 06013 10 0000 430</w:t>
            </w:r>
          </w:p>
        </w:tc>
        <w:tc>
          <w:tcPr>
            <w:tcW w:w="5390" w:type="dxa"/>
            <w:hideMark/>
          </w:tcPr>
          <w:p w:rsidR="00D07ABC" w:rsidRPr="00D07ABC" w:rsidRDefault="00D07ABC" w:rsidP="00D07ABC">
            <w:pPr>
              <w:tabs>
                <w:tab w:val="left" w:pos="284"/>
              </w:tabs>
              <w:jc w:val="both"/>
              <w:rPr>
                <w:rFonts w:eastAsia="Calibri"/>
                <w:sz w:val="12"/>
                <w:szCs w:val="12"/>
              </w:rPr>
            </w:pPr>
            <w:r w:rsidRPr="00D07ABC">
              <w:rPr>
                <w:rFonts w:eastAsia="Calibri"/>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D07ABC" w:rsidRPr="00D07ABC" w:rsidTr="00D07ABC">
        <w:trPr>
          <w:trHeight w:val="20"/>
        </w:trPr>
        <w:tc>
          <w:tcPr>
            <w:tcW w:w="709"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608</w:t>
            </w:r>
          </w:p>
        </w:tc>
        <w:tc>
          <w:tcPr>
            <w:tcW w:w="1418"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1 14 06025 10 0000 430</w:t>
            </w:r>
          </w:p>
        </w:tc>
        <w:tc>
          <w:tcPr>
            <w:tcW w:w="5390" w:type="dxa"/>
            <w:hideMark/>
          </w:tcPr>
          <w:p w:rsidR="00D07ABC" w:rsidRPr="00D07ABC" w:rsidRDefault="00D07ABC" w:rsidP="00D07ABC">
            <w:pPr>
              <w:tabs>
                <w:tab w:val="left" w:pos="284"/>
              </w:tabs>
              <w:jc w:val="both"/>
              <w:rPr>
                <w:rFonts w:eastAsia="Calibri"/>
                <w:sz w:val="12"/>
                <w:szCs w:val="12"/>
              </w:rPr>
            </w:pPr>
            <w:r w:rsidRPr="00D07ABC">
              <w:rPr>
                <w:rFonts w:eastAsia="Calibri"/>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D07ABC" w:rsidRPr="00D07ABC" w:rsidTr="00D07ABC">
        <w:trPr>
          <w:trHeight w:val="20"/>
        </w:trPr>
        <w:tc>
          <w:tcPr>
            <w:tcW w:w="709" w:type="dxa"/>
            <w:noWrap/>
            <w:hideMark/>
          </w:tcPr>
          <w:p w:rsidR="00D07ABC" w:rsidRPr="00D07ABC" w:rsidRDefault="00D07ABC" w:rsidP="00D07ABC">
            <w:pPr>
              <w:tabs>
                <w:tab w:val="left" w:pos="284"/>
              </w:tabs>
              <w:jc w:val="left"/>
              <w:rPr>
                <w:rFonts w:eastAsia="Calibri"/>
                <w:bCs/>
                <w:sz w:val="12"/>
                <w:szCs w:val="12"/>
              </w:rPr>
            </w:pPr>
            <w:r w:rsidRPr="00D07ABC">
              <w:rPr>
                <w:rFonts w:eastAsia="Calibri"/>
                <w:bCs/>
                <w:sz w:val="12"/>
                <w:szCs w:val="12"/>
              </w:rPr>
              <w:t>718</w:t>
            </w:r>
          </w:p>
        </w:tc>
        <w:tc>
          <w:tcPr>
            <w:tcW w:w="1418" w:type="dxa"/>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 </w:t>
            </w:r>
          </w:p>
        </w:tc>
        <w:tc>
          <w:tcPr>
            <w:tcW w:w="5390" w:type="dxa"/>
            <w:hideMark/>
          </w:tcPr>
          <w:p w:rsidR="00D07ABC" w:rsidRPr="00D07ABC" w:rsidRDefault="00D07ABC" w:rsidP="00D07ABC">
            <w:pPr>
              <w:tabs>
                <w:tab w:val="left" w:pos="284"/>
              </w:tabs>
              <w:jc w:val="both"/>
              <w:rPr>
                <w:rFonts w:eastAsia="Calibri"/>
                <w:bCs/>
                <w:sz w:val="12"/>
                <w:szCs w:val="12"/>
              </w:rPr>
            </w:pPr>
            <w:r w:rsidRPr="00D07ABC">
              <w:rPr>
                <w:rFonts w:eastAsia="Calibri"/>
                <w:bCs/>
                <w:sz w:val="12"/>
                <w:szCs w:val="12"/>
              </w:rPr>
              <w:t>Департамент управления делами Губернатора Самарской области и Правительства Самарской области</w:t>
            </w:r>
          </w:p>
        </w:tc>
      </w:tr>
      <w:tr w:rsidR="00D07ABC" w:rsidRPr="00D07ABC" w:rsidTr="00D07ABC">
        <w:trPr>
          <w:trHeight w:val="20"/>
        </w:trPr>
        <w:tc>
          <w:tcPr>
            <w:tcW w:w="709"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718</w:t>
            </w:r>
          </w:p>
        </w:tc>
        <w:tc>
          <w:tcPr>
            <w:tcW w:w="1418" w:type="dxa"/>
            <w:noWrap/>
            <w:hideMark/>
          </w:tcPr>
          <w:p w:rsidR="00D07ABC" w:rsidRPr="00D07ABC" w:rsidRDefault="00D07ABC" w:rsidP="00D07ABC">
            <w:pPr>
              <w:tabs>
                <w:tab w:val="left" w:pos="284"/>
              </w:tabs>
              <w:jc w:val="left"/>
              <w:rPr>
                <w:rFonts w:eastAsia="Calibri"/>
                <w:sz w:val="12"/>
                <w:szCs w:val="12"/>
              </w:rPr>
            </w:pPr>
            <w:r w:rsidRPr="00D07ABC">
              <w:rPr>
                <w:rFonts w:eastAsia="Calibri"/>
                <w:sz w:val="12"/>
                <w:szCs w:val="12"/>
              </w:rPr>
              <w:t>1 16 33050 10 0000 140</w:t>
            </w:r>
          </w:p>
        </w:tc>
        <w:tc>
          <w:tcPr>
            <w:tcW w:w="5390" w:type="dxa"/>
            <w:hideMark/>
          </w:tcPr>
          <w:p w:rsidR="00D07ABC" w:rsidRPr="00D07ABC" w:rsidRDefault="00D07ABC" w:rsidP="00D07ABC">
            <w:pPr>
              <w:tabs>
                <w:tab w:val="left" w:pos="284"/>
              </w:tabs>
              <w:jc w:val="both"/>
              <w:rPr>
                <w:rFonts w:eastAsia="Calibri"/>
                <w:sz w:val="12"/>
                <w:szCs w:val="12"/>
              </w:rPr>
            </w:pPr>
            <w:r w:rsidRPr="00D07ABC">
              <w:rPr>
                <w:rFonts w:eastAsia="Calibri"/>
                <w:sz w:val="12"/>
                <w:szCs w:val="1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D07ABC" w:rsidRPr="00D07ABC" w:rsidTr="00D07ABC">
        <w:trPr>
          <w:trHeight w:val="20"/>
        </w:trPr>
        <w:tc>
          <w:tcPr>
            <w:tcW w:w="7517" w:type="dxa"/>
            <w:gridSpan w:val="3"/>
            <w:noWrap/>
            <w:hideMark/>
          </w:tcPr>
          <w:p w:rsidR="00D07ABC" w:rsidRPr="00D07ABC" w:rsidRDefault="00D07ABC" w:rsidP="00D07ABC">
            <w:pPr>
              <w:tabs>
                <w:tab w:val="left" w:pos="284"/>
              </w:tabs>
              <w:jc w:val="both"/>
              <w:rPr>
                <w:rFonts w:eastAsia="Calibri"/>
                <w:bCs/>
                <w:sz w:val="12"/>
                <w:szCs w:val="12"/>
              </w:rPr>
            </w:pPr>
            <w:proofErr w:type="gramStart"/>
            <w:r w:rsidRPr="00D07ABC">
              <w:rPr>
                <w:rFonts w:eastAsia="Calibri"/>
                <w:bCs/>
                <w:sz w:val="12"/>
                <w:szCs w:val="12"/>
              </w:rPr>
              <w:t>* В части, зачисляемый в местный бюджет</w:t>
            </w:r>
            <w:proofErr w:type="gramEnd"/>
          </w:p>
        </w:tc>
      </w:tr>
      <w:tr w:rsidR="00D07ABC" w:rsidRPr="00D07ABC" w:rsidTr="00D07ABC">
        <w:trPr>
          <w:trHeight w:val="20"/>
        </w:trPr>
        <w:tc>
          <w:tcPr>
            <w:tcW w:w="7517" w:type="dxa"/>
            <w:gridSpan w:val="3"/>
            <w:noWrap/>
            <w:hideMark/>
          </w:tcPr>
          <w:p w:rsidR="00D07ABC" w:rsidRPr="00D07ABC" w:rsidRDefault="00D07ABC" w:rsidP="00D07ABC">
            <w:pPr>
              <w:tabs>
                <w:tab w:val="left" w:pos="284"/>
              </w:tabs>
              <w:jc w:val="both"/>
              <w:rPr>
                <w:rFonts w:eastAsia="Calibri"/>
                <w:bCs/>
                <w:sz w:val="12"/>
                <w:szCs w:val="12"/>
              </w:rPr>
            </w:pPr>
            <w:r w:rsidRPr="00D07ABC">
              <w:rPr>
                <w:rFonts w:eastAsia="Calibri"/>
                <w:bCs/>
                <w:sz w:val="12"/>
                <w:szCs w:val="12"/>
              </w:rPr>
              <w:t>** Код главного администратора доходов соответствует коду главного распорядителя средств местного бюджета</w:t>
            </w:r>
          </w:p>
        </w:tc>
      </w:tr>
    </w:tbl>
    <w:p w:rsidR="003F70A7" w:rsidRDefault="003F70A7" w:rsidP="00F85E6D">
      <w:pPr>
        <w:tabs>
          <w:tab w:val="left" w:pos="284"/>
        </w:tabs>
        <w:spacing w:after="0" w:line="240" w:lineRule="auto"/>
        <w:jc w:val="both"/>
        <w:rPr>
          <w:rFonts w:ascii="Times New Roman" w:eastAsia="Calibri" w:hAnsi="Times New Roman" w:cs="Times New Roman"/>
          <w:sz w:val="12"/>
          <w:szCs w:val="12"/>
        </w:rPr>
      </w:pPr>
    </w:p>
    <w:p w:rsidR="00D07ABC" w:rsidRPr="00D47E58" w:rsidRDefault="00D07ABC" w:rsidP="00D07ABC">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D07ABC" w:rsidRDefault="00D07ABC" w:rsidP="00D07ABC">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D07ABC" w:rsidRPr="00D47E58" w:rsidRDefault="00D07ABC" w:rsidP="00D07ABC">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D07ABC">
        <w:rPr>
          <w:rFonts w:ascii="Times New Roman" w:eastAsia="Calibri" w:hAnsi="Times New Roman" w:cs="Times New Roman"/>
          <w:i/>
          <w:sz w:val="12"/>
          <w:szCs w:val="12"/>
        </w:rPr>
        <w:t>Елшанка</w:t>
      </w:r>
    </w:p>
    <w:p w:rsidR="00D07ABC" w:rsidRPr="00D47E58" w:rsidRDefault="00D07ABC" w:rsidP="00D07ABC">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D07ABC" w:rsidRPr="00D47E58" w:rsidRDefault="00D07ABC" w:rsidP="00D07AB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w:t>
      </w:r>
      <w:r w:rsidRPr="00D47E58">
        <w:rPr>
          <w:rFonts w:ascii="Times New Roman" w:eastAsia="Calibri" w:hAnsi="Times New Roman" w:cs="Times New Roman"/>
          <w:i/>
          <w:sz w:val="12"/>
          <w:szCs w:val="12"/>
        </w:rPr>
        <w:t xml:space="preserve"> 2019г.</w:t>
      </w:r>
    </w:p>
    <w:p w:rsidR="00D07ABC" w:rsidRPr="00B76102" w:rsidRDefault="00D07ABC" w:rsidP="00D07ABC">
      <w:pPr>
        <w:tabs>
          <w:tab w:val="left" w:pos="284"/>
        </w:tabs>
        <w:spacing w:after="0" w:line="240" w:lineRule="auto"/>
        <w:jc w:val="center"/>
        <w:rPr>
          <w:rFonts w:ascii="Times New Roman" w:eastAsia="Calibri" w:hAnsi="Times New Roman" w:cs="Times New Roman"/>
          <w:b/>
          <w:sz w:val="12"/>
          <w:szCs w:val="12"/>
        </w:rPr>
      </w:pPr>
      <w:r w:rsidRPr="00B76102">
        <w:rPr>
          <w:rFonts w:ascii="Times New Roman" w:eastAsia="Calibri" w:hAnsi="Times New Roman" w:cs="Times New Roman"/>
          <w:b/>
          <w:sz w:val="12"/>
          <w:szCs w:val="12"/>
        </w:rPr>
        <w:t xml:space="preserve">Ведомственная структура расходов бюджета сельского поселения </w:t>
      </w:r>
      <w:r w:rsidRPr="00D07ABC">
        <w:rPr>
          <w:rFonts w:ascii="Times New Roman" w:eastAsia="Calibri" w:hAnsi="Times New Roman" w:cs="Times New Roman"/>
          <w:b/>
          <w:sz w:val="12"/>
          <w:szCs w:val="12"/>
        </w:rPr>
        <w:t xml:space="preserve">Елшанка </w:t>
      </w:r>
      <w:r w:rsidRPr="00B76102">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на 2019 год</w:t>
      </w:r>
    </w:p>
    <w:p w:rsidR="00D07ABC" w:rsidRDefault="00D07ABC" w:rsidP="00D07ABC">
      <w:pPr>
        <w:tabs>
          <w:tab w:val="left" w:pos="284"/>
        </w:tabs>
        <w:spacing w:after="0" w:line="240" w:lineRule="auto"/>
        <w:jc w:val="right"/>
        <w:rPr>
          <w:rFonts w:ascii="Times New Roman" w:eastAsia="Calibri" w:hAnsi="Times New Roman" w:cs="Times New Roman"/>
          <w:sz w:val="12"/>
          <w:szCs w:val="12"/>
        </w:rPr>
      </w:pPr>
      <w:r w:rsidRPr="00B76102">
        <w:rPr>
          <w:rFonts w:ascii="Times New Roman" w:eastAsia="Calibri" w:hAnsi="Times New Roman" w:cs="Times New Roman"/>
          <w:sz w:val="12"/>
          <w:szCs w:val="12"/>
        </w:rPr>
        <w:t>Единица измерения: тыс. руб</w:t>
      </w:r>
      <w:r>
        <w:rPr>
          <w:rFonts w:ascii="Times New Roman" w:eastAsia="Calibri" w:hAnsi="Times New Roman" w:cs="Times New Roman"/>
          <w:sz w:val="12"/>
          <w:szCs w:val="12"/>
        </w:rPr>
        <w:t>.</w:t>
      </w:r>
    </w:p>
    <w:tbl>
      <w:tblPr>
        <w:tblStyle w:val="af4"/>
        <w:tblW w:w="0" w:type="auto"/>
        <w:tblInd w:w="108" w:type="dxa"/>
        <w:tblLayout w:type="fixed"/>
        <w:tblLook w:val="04A0" w:firstRow="1" w:lastRow="0" w:firstColumn="1" w:lastColumn="0" w:noHBand="0" w:noVBand="1"/>
      </w:tblPr>
      <w:tblGrid>
        <w:gridCol w:w="2977"/>
        <w:gridCol w:w="425"/>
        <w:gridCol w:w="426"/>
        <w:gridCol w:w="425"/>
        <w:gridCol w:w="425"/>
        <w:gridCol w:w="284"/>
        <w:gridCol w:w="425"/>
        <w:gridCol w:w="567"/>
        <w:gridCol w:w="425"/>
        <w:gridCol w:w="567"/>
        <w:gridCol w:w="612"/>
      </w:tblGrid>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КВСР</w:t>
            </w:r>
          </w:p>
        </w:tc>
        <w:tc>
          <w:tcPr>
            <w:tcW w:w="426" w:type="dxa"/>
            <w:noWrap/>
            <w:hideMark/>
          </w:tcPr>
          <w:p w:rsidR="00D07ABC" w:rsidRPr="00D07ABC" w:rsidRDefault="00D07ABC" w:rsidP="00D07ABC">
            <w:pPr>
              <w:tabs>
                <w:tab w:val="left" w:pos="284"/>
              </w:tabs>
              <w:rPr>
                <w:rFonts w:ascii="Times New Roman" w:eastAsia="Calibri" w:hAnsi="Times New Roman" w:cs="Times New Roman"/>
                <w:bCs/>
                <w:sz w:val="12"/>
                <w:szCs w:val="12"/>
              </w:rPr>
            </w:pPr>
            <w:proofErr w:type="spellStart"/>
            <w:r w:rsidRPr="00D07ABC">
              <w:rPr>
                <w:rFonts w:ascii="Times New Roman" w:eastAsia="Calibri" w:hAnsi="Times New Roman" w:cs="Times New Roman"/>
                <w:bCs/>
                <w:sz w:val="12"/>
                <w:szCs w:val="12"/>
              </w:rPr>
              <w:t>Рз</w:t>
            </w:r>
            <w:proofErr w:type="spellEnd"/>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proofErr w:type="gramStart"/>
            <w:r w:rsidRPr="00D07ABC">
              <w:rPr>
                <w:rFonts w:ascii="Times New Roman" w:eastAsia="Calibri" w:hAnsi="Times New Roman" w:cs="Times New Roman"/>
                <w:bCs/>
                <w:sz w:val="12"/>
                <w:szCs w:val="12"/>
              </w:rPr>
              <w:t>ПР</w:t>
            </w:r>
            <w:proofErr w:type="gramEnd"/>
          </w:p>
        </w:tc>
        <w:tc>
          <w:tcPr>
            <w:tcW w:w="1701" w:type="dxa"/>
            <w:gridSpan w:val="4"/>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ЦСР</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ВР</w:t>
            </w:r>
          </w:p>
        </w:tc>
        <w:tc>
          <w:tcPr>
            <w:tcW w:w="567"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Сумма</w:t>
            </w:r>
          </w:p>
        </w:tc>
        <w:tc>
          <w:tcPr>
            <w:tcW w:w="612" w:type="dxa"/>
            <w:hideMark/>
          </w:tcPr>
          <w:p w:rsidR="00D07ABC" w:rsidRPr="00D07ABC" w:rsidRDefault="00D07ABC" w:rsidP="00D07ABC">
            <w:pPr>
              <w:tabs>
                <w:tab w:val="left" w:pos="284"/>
              </w:tabs>
              <w:rPr>
                <w:rFonts w:ascii="Times New Roman" w:eastAsia="Calibri" w:hAnsi="Times New Roman" w:cs="Times New Roman"/>
                <w:bCs/>
                <w:sz w:val="10"/>
                <w:szCs w:val="10"/>
              </w:rPr>
            </w:pPr>
            <w:r w:rsidRPr="00D07ABC">
              <w:rPr>
                <w:rFonts w:ascii="Times New Roman" w:eastAsia="Calibri" w:hAnsi="Times New Roman" w:cs="Times New Roman"/>
                <w:bCs/>
                <w:sz w:val="10"/>
                <w:szCs w:val="10"/>
              </w:rPr>
              <w:t xml:space="preserve">в </w:t>
            </w:r>
            <w:proofErr w:type="spellStart"/>
            <w:r w:rsidRPr="00D07ABC">
              <w:rPr>
                <w:rFonts w:ascii="Times New Roman" w:eastAsia="Calibri" w:hAnsi="Times New Roman" w:cs="Times New Roman"/>
                <w:bCs/>
                <w:sz w:val="10"/>
                <w:szCs w:val="10"/>
              </w:rPr>
              <w:t>т.ч</w:t>
            </w:r>
            <w:proofErr w:type="spellEnd"/>
            <w:r w:rsidRPr="00D07ABC">
              <w:rPr>
                <w:rFonts w:ascii="Times New Roman" w:eastAsia="Calibri" w:hAnsi="Times New Roman" w:cs="Times New Roman"/>
                <w:bCs/>
                <w:sz w:val="10"/>
                <w:szCs w:val="10"/>
              </w:rPr>
              <w:t>. за счет безвозмездных поступлений</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01</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02</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635</w:t>
            </w:r>
          </w:p>
        </w:tc>
        <w:tc>
          <w:tcPr>
            <w:tcW w:w="612"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01</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02</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38</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00</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00000</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635</w:t>
            </w:r>
          </w:p>
        </w:tc>
        <w:tc>
          <w:tcPr>
            <w:tcW w:w="612"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lastRenderedPageBreak/>
              <w:t>Расходы на выплаты персоналу государственных (муниципальных) органов</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01</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02</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38</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00000</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120</w:t>
            </w:r>
          </w:p>
        </w:tc>
        <w:tc>
          <w:tcPr>
            <w:tcW w:w="567"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635</w:t>
            </w:r>
          </w:p>
        </w:tc>
        <w:tc>
          <w:tcPr>
            <w:tcW w:w="612"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01</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04</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2 089</w:t>
            </w:r>
          </w:p>
        </w:tc>
        <w:tc>
          <w:tcPr>
            <w:tcW w:w="612"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95</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01</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04</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38</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00</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00000</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1 941</w:t>
            </w:r>
          </w:p>
        </w:tc>
        <w:tc>
          <w:tcPr>
            <w:tcW w:w="612"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95</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01</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04</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38</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00000</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120</w:t>
            </w:r>
          </w:p>
        </w:tc>
        <w:tc>
          <w:tcPr>
            <w:tcW w:w="567"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1 637</w:t>
            </w:r>
          </w:p>
        </w:tc>
        <w:tc>
          <w:tcPr>
            <w:tcW w:w="612"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95</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01</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04</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38</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00000</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240</w:t>
            </w:r>
          </w:p>
        </w:tc>
        <w:tc>
          <w:tcPr>
            <w:tcW w:w="567"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256</w:t>
            </w:r>
          </w:p>
        </w:tc>
        <w:tc>
          <w:tcPr>
            <w:tcW w:w="612"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Иные межбюджетные трансферты</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01</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04</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38</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00000</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540</w:t>
            </w:r>
          </w:p>
        </w:tc>
        <w:tc>
          <w:tcPr>
            <w:tcW w:w="567"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44</w:t>
            </w:r>
          </w:p>
        </w:tc>
        <w:tc>
          <w:tcPr>
            <w:tcW w:w="612"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Уплата налогов, сборов и иных платежей</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01</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04</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38</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00000</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850</w:t>
            </w:r>
          </w:p>
        </w:tc>
        <w:tc>
          <w:tcPr>
            <w:tcW w:w="567"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4</w:t>
            </w:r>
          </w:p>
        </w:tc>
        <w:tc>
          <w:tcPr>
            <w:tcW w:w="612"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01</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04</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40</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00</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00000</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148</w:t>
            </w:r>
          </w:p>
        </w:tc>
        <w:tc>
          <w:tcPr>
            <w:tcW w:w="612"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Иные межбюджетные трансферты</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01</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04</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40</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00000</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540</w:t>
            </w:r>
          </w:p>
        </w:tc>
        <w:tc>
          <w:tcPr>
            <w:tcW w:w="567"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148</w:t>
            </w:r>
          </w:p>
        </w:tc>
        <w:tc>
          <w:tcPr>
            <w:tcW w:w="612"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01</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06</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131</w:t>
            </w:r>
          </w:p>
        </w:tc>
        <w:tc>
          <w:tcPr>
            <w:tcW w:w="612"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01</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06</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38</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00</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00000</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131</w:t>
            </w:r>
          </w:p>
        </w:tc>
        <w:tc>
          <w:tcPr>
            <w:tcW w:w="612"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Иные межбюджетные трансферты</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01</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06</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38</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00000</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540</w:t>
            </w:r>
          </w:p>
        </w:tc>
        <w:tc>
          <w:tcPr>
            <w:tcW w:w="567"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131</w:t>
            </w:r>
          </w:p>
        </w:tc>
        <w:tc>
          <w:tcPr>
            <w:tcW w:w="612"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Резервные фонды</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01</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11</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10</w:t>
            </w:r>
          </w:p>
        </w:tc>
        <w:tc>
          <w:tcPr>
            <w:tcW w:w="612"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Непрограммные направления расходов местного бюджета</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01</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11</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99</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00</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00000</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10</w:t>
            </w:r>
          </w:p>
        </w:tc>
        <w:tc>
          <w:tcPr>
            <w:tcW w:w="612"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Резервные средства</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01</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11</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99</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00000</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870</w:t>
            </w:r>
          </w:p>
        </w:tc>
        <w:tc>
          <w:tcPr>
            <w:tcW w:w="567"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10</w:t>
            </w:r>
          </w:p>
        </w:tc>
        <w:tc>
          <w:tcPr>
            <w:tcW w:w="612"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Другие общегосударственные вопросы</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01</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13</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1 205</w:t>
            </w:r>
          </w:p>
        </w:tc>
        <w:tc>
          <w:tcPr>
            <w:tcW w:w="612"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01</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13</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38</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00</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00000</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317</w:t>
            </w:r>
          </w:p>
        </w:tc>
        <w:tc>
          <w:tcPr>
            <w:tcW w:w="612"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01</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13</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38</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00000</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240</w:t>
            </w:r>
          </w:p>
        </w:tc>
        <w:tc>
          <w:tcPr>
            <w:tcW w:w="567"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189</w:t>
            </w:r>
          </w:p>
        </w:tc>
        <w:tc>
          <w:tcPr>
            <w:tcW w:w="612"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Иные межбюджетные трансферты</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01</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13</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38</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00000</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540</w:t>
            </w:r>
          </w:p>
        </w:tc>
        <w:tc>
          <w:tcPr>
            <w:tcW w:w="567"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128</w:t>
            </w:r>
          </w:p>
        </w:tc>
        <w:tc>
          <w:tcPr>
            <w:tcW w:w="612"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01</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13</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40</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00</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00000</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679</w:t>
            </w:r>
          </w:p>
        </w:tc>
        <w:tc>
          <w:tcPr>
            <w:tcW w:w="612"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01</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13</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40</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00000</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240</w:t>
            </w:r>
          </w:p>
        </w:tc>
        <w:tc>
          <w:tcPr>
            <w:tcW w:w="567"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679</w:t>
            </w:r>
          </w:p>
        </w:tc>
        <w:tc>
          <w:tcPr>
            <w:tcW w:w="612"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D07ABC">
              <w:rPr>
                <w:rFonts w:ascii="Times New Roman" w:eastAsia="Calibri" w:hAnsi="Times New Roman" w:cs="Times New Roman"/>
                <w:bCs/>
                <w:sz w:val="12"/>
                <w:szCs w:val="12"/>
              </w:rPr>
              <w:t>о(</w:t>
            </w:r>
            <w:proofErr w:type="gramEnd"/>
            <w:r w:rsidRPr="00D07ABC">
              <w:rPr>
                <w:rFonts w:ascii="Times New Roman" w:eastAsia="Calibri" w:hAnsi="Times New Roman" w:cs="Times New Roman"/>
                <w:bCs/>
                <w:sz w:val="12"/>
                <w:szCs w:val="12"/>
              </w:rPr>
              <w:t>городского) поселения муниципального района Сергиевский"</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01</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13</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46</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00</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00000</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209</w:t>
            </w:r>
          </w:p>
        </w:tc>
        <w:tc>
          <w:tcPr>
            <w:tcW w:w="612"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01</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13</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46</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00000</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240</w:t>
            </w:r>
          </w:p>
        </w:tc>
        <w:tc>
          <w:tcPr>
            <w:tcW w:w="567"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209</w:t>
            </w:r>
          </w:p>
        </w:tc>
        <w:tc>
          <w:tcPr>
            <w:tcW w:w="612"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02</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03</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82</w:t>
            </w:r>
          </w:p>
        </w:tc>
        <w:tc>
          <w:tcPr>
            <w:tcW w:w="612"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82</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02</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03</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38</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00</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00000</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82</w:t>
            </w:r>
          </w:p>
        </w:tc>
        <w:tc>
          <w:tcPr>
            <w:tcW w:w="612"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82</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02</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03</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38</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00000</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120</w:t>
            </w:r>
          </w:p>
        </w:tc>
        <w:tc>
          <w:tcPr>
            <w:tcW w:w="567"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82</w:t>
            </w:r>
          </w:p>
        </w:tc>
        <w:tc>
          <w:tcPr>
            <w:tcW w:w="612"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82</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03</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09</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399</w:t>
            </w:r>
          </w:p>
        </w:tc>
        <w:tc>
          <w:tcPr>
            <w:tcW w:w="612"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03</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09</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41</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00</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00000</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399</w:t>
            </w:r>
          </w:p>
        </w:tc>
        <w:tc>
          <w:tcPr>
            <w:tcW w:w="612"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03</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09</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41</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00000</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240</w:t>
            </w:r>
          </w:p>
        </w:tc>
        <w:tc>
          <w:tcPr>
            <w:tcW w:w="567"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389</w:t>
            </w:r>
          </w:p>
        </w:tc>
        <w:tc>
          <w:tcPr>
            <w:tcW w:w="612"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lastRenderedPageBreak/>
              <w:t>Уплата налогов, сборов и иных платежей</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03</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09</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41</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00000</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850</w:t>
            </w:r>
          </w:p>
        </w:tc>
        <w:tc>
          <w:tcPr>
            <w:tcW w:w="567"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10</w:t>
            </w:r>
          </w:p>
        </w:tc>
        <w:tc>
          <w:tcPr>
            <w:tcW w:w="612"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03</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14</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1</w:t>
            </w:r>
          </w:p>
        </w:tc>
        <w:tc>
          <w:tcPr>
            <w:tcW w:w="612"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03</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14</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45</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00</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00000</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1</w:t>
            </w:r>
          </w:p>
        </w:tc>
        <w:tc>
          <w:tcPr>
            <w:tcW w:w="612"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03</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14</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45</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00000</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240</w:t>
            </w:r>
          </w:p>
        </w:tc>
        <w:tc>
          <w:tcPr>
            <w:tcW w:w="567"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1</w:t>
            </w:r>
          </w:p>
        </w:tc>
        <w:tc>
          <w:tcPr>
            <w:tcW w:w="612"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Сельское хозяйство и рыболовство</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04</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05</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173</w:t>
            </w:r>
          </w:p>
        </w:tc>
        <w:tc>
          <w:tcPr>
            <w:tcW w:w="612"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173</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04</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05</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47</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00</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00000</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173</w:t>
            </w:r>
          </w:p>
        </w:tc>
        <w:tc>
          <w:tcPr>
            <w:tcW w:w="612"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173</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04</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05</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47</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00000</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810</w:t>
            </w:r>
          </w:p>
        </w:tc>
        <w:tc>
          <w:tcPr>
            <w:tcW w:w="567"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173</w:t>
            </w:r>
          </w:p>
        </w:tc>
        <w:tc>
          <w:tcPr>
            <w:tcW w:w="612"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173</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Дорожное хозяйство (дорожные фонды)</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04</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09</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1 315</w:t>
            </w:r>
          </w:p>
        </w:tc>
        <w:tc>
          <w:tcPr>
            <w:tcW w:w="612"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04</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09</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43</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00</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00000</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1 210</w:t>
            </w:r>
          </w:p>
        </w:tc>
        <w:tc>
          <w:tcPr>
            <w:tcW w:w="612"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Иные межбюджетные трансферты</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04</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09</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43</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00000</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540</w:t>
            </w:r>
          </w:p>
        </w:tc>
        <w:tc>
          <w:tcPr>
            <w:tcW w:w="567"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1 210</w:t>
            </w:r>
          </w:p>
        </w:tc>
        <w:tc>
          <w:tcPr>
            <w:tcW w:w="612"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D07ABC">
              <w:rPr>
                <w:rFonts w:ascii="Times New Roman" w:eastAsia="Calibri" w:hAnsi="Times New Roman" w:cs="Times New Roman"/>
                <w:bCs/>
                <w:sz w:val="12"/>
                <w:szCs w:val="12"/>
              </w:rPr>
              <w:t>м.р</w:t>
            </w:r>
            <w:proofErr w:type="spellEnd"/>
            <w:r w:rsidRPr="00D07ABC">
              <w:rPr>
                <w:rFonts w:ascii="Times New Roman" w:eastAsia="Calibri" w:hAnsi="Times New Roman" w:cs="Times New Roman"/>
                <w:bCs/>
                <w:sz w:val="12"/>
                <w:szCs w:val="12"/>
              </w:rPr>
              <w:t>. Сергиевский Самарской области"</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04</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09</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49</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00</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00000</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105</w:t>
            </w:r>
          </w:p>
        </w:tc>
        <w:tc>
          <w:tcPr>
            <w:tcW w:w="612"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04</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09</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49</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00000</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240</w:t>
            </w:r>
          </w:p>
        </w:tc>
        <w:tc>
          <w:tcPr>
            <w:tcW w:w="567"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105</w:t>
            </w:r>
          </w:p>
        </w:tc>
        <w:tc>
          <w:tcPr>
            <w:tcW w:w="612"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Благоустройство</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05</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03</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2 482</w:t>
            </w:r>
          </w:p>
        </w:tc>
        <w:tc>
          <w:tcPr>
            <w:tcW w:w="612"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1 319</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05</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03</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39</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00</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00000</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2 333</w:t>
            </w:r>
          </w:p>
        </w:tc>
        <w:tc>
          <w:tcPr>
            <w:tcW w:w="612"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1 319</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05</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03</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39</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00000</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240</w:t>
            </w:r>
          </w:p>
        </w:tc>
        <w:tc>
          <w:tcPr>
            <w:tcW w:w="567"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2 333</w:t>
            </w:r>
          </w:p>
        </w:tc>
        <w:tc>
          <w:tcPr>
            <w:tcW w:w="612"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1 319</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05</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03</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43</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00</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00000</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149</w:t>
            </w:r>
          </w:p>
        </w:tc>
        <w:tc>
          <w:tcPr>
            <w:tcW w:w="612"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Иные межбюджетные трансферты</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05</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03</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43</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00000</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540</w:t>
            </w:r>
          </w:p>
        </w:tc>
        <w:tc>
          <w:tcPr>
            <w:tcW w:w="567"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149</w:t>
            </w:r>
          </w:p>
        </w:tc>
        <w:tc>
          <w:tcPr>
            <w:tcW w:w="612"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06</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03</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74</w:t>
            </w:r>
          </w:p>
        </w:tc>
        <w:tc>
          <w:tcPr>
            <w:tcW w:w="612"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06</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03</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39</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00</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00000</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74</w:t>
            </w:r>
          </w:p>
        </w:tc>
        <w:tc>
          <w:tcPr>
            <w:tcW w:w="612"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06</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03</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39</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00000</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240</w:t>
            </w:r>
          </w:p>
        </w:tc>
        <w:tc>
          <w:tcPr>
            <w:tcW w:w="567"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74</w:t>
            </w:r>
          </w:p>
        </w:tc>
        <w:tc>
          <w:tcPr>
            <w:tcW w:w="612"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Молодежная политика</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07</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07</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24</w:t>
            </w:r>
          </w:p>
        </w:tc>
        <w:tc>
          <w:tcPr>
            <w:tcW w:w="612"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07</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07</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44</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00</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00000</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24</w:t>
            </w:r>
          </w:p>
        </w:tc>
        <w:tc>
          <w:tcPr>
            <w:tcW w:w="612"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Иные межбюджетные трансферты</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07</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07</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44</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00000</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540</w:t>
            </w:r>
          </w:p>
        </w:tc>
        <w:tc>
          <w:tcPr>
            <w:tcW w:w="567"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24</w:t>
            </w:r>
          </w:p>
        </w:tc>
        <w:tc>
          <w:tcPr>
            <w:tcW w:w="612"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Культура</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08</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01</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912</w:t>
            </w:r>
          </w:p>
        </w:tc>
        <w:tc>
          <w:tcPr>
            <w:tcW w:w="612"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08</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01</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44</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00</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00000</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912</w:t>
            </w:r>
          </w:p>
        </w:tc>
        <w:tc>
          <w:tcPr>
            <w:tcW w:w="612"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08</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01</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44</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00000</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240</w:t>
            </w:r>
          </w:p>
        </w:tc>
        <w:tc>
          <w:tcPr>
            <w:tcW w:w="567"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135</w:t>
            </w:r>
          </w:p>
        </w:tc>
        <w:tc>
          <w:tcPr>
            <w:tcW w:w="612"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Иные межбюджетные трансферты</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08</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01</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44</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00000</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540</w:t>
            </w:r>
          </w:p>
        </w:tc>
        <w:tc>
          <w:tcPr>
            <w:tcW w:w="567"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777</w:t>
            </w:r>
          </w:p>
        </w:tc>
        <w:tc>
          <w:tcPr>
            <w:tcW w:w="612"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13</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01</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10</w:t>
            </w:r>
          </w:p>
        </w:tc>
        <w:tc>
          <w:tcPr>
            <w:tcW w:w="612"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13</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01</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38</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00</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00000</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10</w:t>
            </w:r>
          </w:p>
        </w:tc>
        <w:tc>
          <w:tcPr>
            <w:tcW w:w="612"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0</w:t>
            </w:r>
          </w:p>
        </w:tc>
      </w:tr>
      <w:tr w:rsidR="00D07ABC" w:rsidRPr="00D07ABC" w:rsidTr="00457BAD">
        <w:trPr>
          <w:trHeight w:val="20"/>
        </w:trPr>
        <w:tc>
          <w:tcPr>
            <w:tcW w:w="2977" w:type="dxa"/>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Обслуживание муниципального долга</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422</w:t>
            </w:r>
          </w:p>
        </w:tc>
        <w:tc>
          <w:tcPr>
            <w:tcW w:w="426"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13</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01</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38</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00000</w:t>
            </w:r>
          </w:p>
        </w:tc>
        <w:tc>
          <w:tcPr>
            <w:tcW w:w="425"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730</w:t>
            </w:r>
          </w:p>
        </w:tc>
        <w:tc>
          <w:tcPr>
            <w:tcW w:w="567"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10</w:t>
            </w:r>
          </w:p>
        </w:tc>
        <w:tc>
          <w:tcPr>
            <w:tcW w:w="612" w:type="dxa"/>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0</w:t>
            </w:r>
          </w:p>
        </w:tc>
      </w:tr>
      <w:tr w:rsidR="00D07ABC" w:rsidRPr="00D07ABC" w:rsidTr="00457BAD">
        <w:trPr>
          <w:trHeight w:val="20"/>
        </w:trPr>
        <w:tc>
          <w:tcPr>
            <w:tcW w:w="2977"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Итого</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426"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425" w:type="dxa"/>
            <w:tcBorders>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284"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425" w:type="dxa"/>
            <w:tcBorders>
              <w:left w:val="nil"/>
              <w:right w:val="nil"/>
            </w:tcBorders>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tcBorders>
              <w:left w:val="nil"/>
            </w:tcBorders>
            <w:noWrap/>
            <w:hideMark/>
          </w:tcPr>
          <w:p w:rsidR="00D07ABC" w:rsidRPr="00D07ABC" w:rsidRDefault="00D07ABC" w:rsidP="00D07ABC">
            <w:pPr>
              <w:tabs>
                <w:tab w:val="left" w:pos="284"/>
              </w:tabs>
              <w:rPr>
                <w:rFonts w:ascii="Times New Roman" w:eastAsia="Calibri" w:hAnsi="Times New Roman" w:cs="Times New Roman"/>
                <w:sz w:val="12"/>
                <w:szCs w:val="12"/>
              </w:rPr>
            </w:pPr>
            <w:r w:rsidRPr="00D07ABC">
              <w:rPr>
                <w:rFonts w:ascii="Times New Roman" w:eastAsia="Calibri" w:hAnsi="Times New Roman" w:cs="Times New Roman"/>
                <w:sz w:val="12"/>
                <w:szCs w:val="12"/>
              </w:rPr>
              <w:t> </w:t>
            </w:r>
          </w:p>
        </w:tc>
        <w:tc>
          <w:tcPr>
            <w:tcW w:w="425"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 </w:t>
            </w:r>
          </w:p>
        </w:tc>
        <w:tc>
          <w:tcPr>
            <w:tcW w:w="567"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9 542</w:t>
            </w:r>
          </w:p>
        </w:tc>
        <w:tc>
          <w:tcPr>
            <w:tcW w:w="612" w:type="dxa"/>
            <w:noWrap/>
            <w:hideMark/>
          </w:tcPr>
          <w:p w:rsidR="00D07ABC" w:rsidRPr="00D07ABC" w:rsidRDefault="00D07ABC" w:rsidP="00D07ABC">
            <w:pPr>
              <w:tabs>
                <w:tab w:val="left" w:pos="284"/>
              </w:tabs>
              <w:rPr>
                <w:rFonts w:ascii="Times New Roman" w:eastAsia="Calibri" w:hAnsi="Times New Roman" w:cs="Times New Roman"/>
                <w:bCs/>
                <w:sz w:val="12"/>
                <w:szCs w:val="12"/>
              </w:rPr>
            </w:pPr>
            <w:r w:rsidRPr="00D07ABC">
              <w:rPr>
                <w:rFonts w:ascii="Times New Roman" w:eastAsia="Calibri" w:hAnsi="Times New Roman" w:cs="Times New Roman"/>
                <w:bCs/>
                <w:sz w:val="12"/>
                <w:szCs w:val="12"/>
              </w:rPr>
              <w:t>1 669</w:t>
            </w:r>
          </w:p>
        </w:tc>
      </w:tr>
    </w:tbl>
    <w:p w:rsidR="002D6753" w:rsidRDefault="002D6753" w:rsidP="00F85E6D">
      <w:pPr>
        <w:tabs>
          <w:tab w:val="left" w:pos="284"/>
        </w:tabs>
        <w:spacing w:after="0" w:line="240" w:lineRule="auto"/>
        <w:jc w:val="both"/>
        <w:rPr>
          <w:rFonts w:ascii="Times New Roman" w:eastAsia="Calibri" w:hAnsi="Times New Roman" w:cs="Times New Roman"/>
          <w:sz w:val="12"/>
          <w:szCs w:val="12"/>
        </w:rPr>
      </w:pPr>
    </w:p>
    <w:p w:rsidR="00F55A7F" w:rsidRDefault="00F55A7F" w:rsidP="00F85E6D">
      <w:pPr>
        <w:tabs>
          <w:tab w:val="left" w:pos="284"/>
        </w:tabs>
        <w:spacing w:after="0" w:line="240" w:lineRule="auto"/>
        <w:jc w:val="both"/>
        <w:rPr>
          <w:rFonts w:ascii="Times New Roman" w:eastAsia="Calibri" w:hAnsi="Times New Roman" w:cs="Times New Roman"/>
          <w:sz w:val="12"/>
          <w:szCs w:val="12"/>
        </w:rPr>
      </w:pPr>
    </w:p>
    <w:p w:rsidR="00457BAD" w:rsidRPr="00D47E58" w:rsidRDefault="00457BAD" w:rsidP="00457BAD">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№6</w:t>
      </w:r>
    </w:p>
    <w:p w:rsidR="00457BAD" w:rsidRDefault="00457BAD" w:rsidP="00457BAD">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457BAD" w:rsidRPr="00D47E58" w:rsidRDefault="00457BAD" w:rsidP="00457BAD">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D07ABC">
        <w:rPr>
          <w:rFonts w:ascii="Times New Roman" w:eastAsia="Calibri" w:hAnsi="Times New Roman" w:cs="Times New Roman"/>
          <w:i/>
          <w:sz w:val="12"/>
          <w:szCs w:val="12"/>
        </w:rPr>
        <w:t>Елшанка</w:t>
      </w:r>
    </w:p>
    <w:p w:rsidR="00457BAD" w:rsidRPr="00D47E58" w:rsidRDefault="00457BAD" w:rsidP="00457BAD">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457BAD" w:rsidRPr="00D47E58" w:rsidRDefault="00457BAD" w:rsidP="00457BA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w:t>
      </w:r>
      <w:r w:rsidRPr="00D47E58">
        <w:rPr>
          <w:rFonts w:ascii="Times New Roman" w:eastAsia="Calibri" w:hAnsi="Times New Roman" w:cs="Times New Roman"/>
          <w:i/>
          <w:sz w:val="12"/>
          <w:szCs w:val="12"/>
        </w:rPr>
        <w:t xml:space="preserve"> 2019г.</w:t>
      </w:r>
    </w:p>
    <w:p w:rsidR="00457BAD" w:rsidRDefault="00457BAD" w:rsidP="00457BAD">
      <w:pPr>
        <w:tabs>
          <w:tab w:val="left" w:pos="284"/>
        </w:tabs>
        <w:spacing w:after="0" w:line="240" w:lineRule="auto"/>
        <w:jc w:val="center"/>
        <w:rPr>
          <w:rFonts w:ascii="Times New Roman" w:eastAsia="Calibri" w:hAnsi="Times New Roman" w:cs="Times New Roman"/>
          <w:b/>
          <w:sz w:val="12"/>
          <w:szCs w:val="12"/>
        </w:rPr>
      </w:pPr>
      <w:proofErr w:type="gramStart"/>
      <w:r w:rsidRPr="00387099">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457BAD" w:rsidRDefault="00457BAD" w:rsidP="00457BAD">
      <w:pPr>
        <w:tabs>
          <w:tab w:val="left" w:pos="284"/>
        </w:tabs>
        <w:spacing w:after="0" w:line="240" w:lineRule="auto"/>
        <w:jc w:val="center"/>
        <w:rPr>
          <w:rFonts w:ascii="Times New Roman" w:eastAsia="Calibri" w:hAnsi="Times New Roman" w:cs="Times New Roman"/>
          <w:b/>
          <w:sz w:val="12"/>
          <w:szCs w:val="12"/>
        </w:rPr>
      </w:pPr>
      <w:r w:rsidRPr="00387099">
        <w:rPr>
          <w:rFonts w:ascii="Times New Roman" w:eastAsia="Calibri" w:hAnsi="Times New Roman" w:cs="Times New Roman"/>
          <w:b/>
          <w:sz w:val="12"/>
          <w:szCs w:val="12"/>
        </w:rPr>
        <w:t xml:space="preserve">сельского поселения </w:t>
      </w:r>
      <w:r w:rsidRPr="00457BAD">
        <w:rPr>
          <w:rFonts w:ascii="Times New Roman" w:eastAsia="Calibri" w:hAnsi="Times New Roman" w:cs="Times New Roman"/>
          <w:b/>
          <w:sz w:val="12"/>
          <w:szCs w:val="12"/>
        </w:rPr>
        <w:t xml:space="preserve">Елшанка </w:t>
      </w:r>
      <w:r w:rsidRPr="00387099">
        <w:rPr>
          <w:rFonts w:ascii="Times New Roman" w:eastAsia="Calibri" w:hAnsi="Times New Roman" w:cs="Times New Roman"/>
          <w:b/>
          <w:sz w:val="12"/>
          <w:szCs w:val="12"/>
        </w:rPr>
        <w:t xml:space="preserve">муниципального района Сергиевский и непрограммным направлениям деятельности), </w:t>
      </w:r>
    </w:p>
    <w:p w:rsidR="00457BAD" w:rsidRPr="00387099" w:rsidRDefault="00457BAD" w:rsidP="00457BAD">
      <w:pPr>
        <w:tabs>
          <w:tab w:val="left" w:pos="284"/>
        </w:tabs>
        <w:spacing w:after="0" w:line="240" w:lineRule="auto"/>
        <w:jc w:val="center"/>
        <w:rPr>
          <w:rFonts w:ascii="Times New Roman" w:eastAsia="Calibri" w:hAnsi="Times New Roman" w:cs="Times New Roman"/>
          <w:b/>
          <w:sz w:val="12"/>
          <w:szCs w:val="12"/>
        </w:rPr>
      </w:pPr>
      <w:r w:rsidRPr="00387099">
        <w:rPr>
          <w:rFonts w:ascii="Times New Roman" w:eastAsia="Calibri" w:hAnsi="Times New Roman" w:cs="Times New Roman"/>
          <w:b/>
          <w:sz w:val="12"/>
          <w:szCs w:val="12"/>
        </w:rPr>
        <w:t xml:space="preserve">группам и подгруппам </w:t>
      </w:r>
      <w:proofErr w:type="gramStart"/>
      <w:r w:rsidRPr="00387099">
        <w:rPr>
          <w:rFonts w:ascii="Times New Roman" w:eastAsia="Calibri" w:hAnsi="Times New Roman" w:cs="Times New Roman"/>
          <w:b/>
          <w:sz w:val="12"/>
          <w:szCs w:val="12"/>
        </w:rPr>
        <w:t>видов расходов классификации расходов местного бюджета</w:t>
      </w:r>
      <w:proofErr w:type="gramEnd"/>
      <w:r w:rsidRPr="00387099">
        <w:rPr>
          <w:rFonts w:ascii="Times New Roman" w:eastAsia="Calibri" w:hAnsi="Times New Roman" w:cs="Times New Roman"/>
          <w:b/>
          <w:sz w:val="12"/>
          <w:szCs w:val="12"/>
        </w:rPr>
        <w:t xml:space="preserve"> на 2019 год</w:t>
      </w:r>
    </w:p>
    <w:p w:rsidR="00457BAD" w:rsidRDefault="00457BAD" w:rsidP="00457BAD">
      <w:pPr>
        <w:tabs>
          <w:tab w:val="left" w:pos="284"/>
        </w:tabs>
        <w:spacing w:after="0" w:line="240" w:lineRule="auto"/>
        <w:jc w:val="right"/>
        <w:rPr>
          <w:rFonts w:ascii="Times New Roman" w:eastAsia="Calibri" w:hAnsi="Times New Roman" w:cs="Times New Roman"/>
          <w:sz w:val="12"/>
          <w:szCs w:val="12"/>
        </w:rPr>
      </w:pPr>
      <w:r w:rsidRPr="00387099">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4111"/>
        <w:gridCol w:w="425"/>
        <w:gridCol w:w="284"/>
        <w:gridCol w:w="336"/>
        <w:gridCol w:w="567"/>
        <w:gridCol w:w="412"/>
        <w:gridCol w:w="562"/>
        <w:gridCol w:w="877"/>
      </w:tblGrid>
      <w:tr w:rsidR="00457BAD" w:rsidRPr="00457BAD" w:rsidTr="00F55A7F">
        <w:trPr>
          <w:trHeight w:val="20"/>
        </w:trPr>
        <w:tc>
          <w:tcPr>
            <w:tcW w:w="4111" w:type="dxa"/>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Наименование</w:t>
            </w:r>
          </w:p>
        </w:tc>
        <w:tc>
          <w:tcPr>
            <w:tcW w:w="1612" w:type="dxa"/>
            <w:gridSpan w:val="4"/>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ЦСР</w:t>
            </w:r>
          </w:p>
        </w:tc>
        <w:tc>
          <w:tcPr>
            <w:tcW w:w="412" w:type="dxa"/>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ВР</w:t>
            </w:r>
          </w:p>
        </w:tc>
        <w:tc>
          <w:tcPr>
            <w:tcW w:w="562" w:type="dxa"/>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Сумма</w:t>
            </w:r>
          </w:p>
        </w:tc>
        <w:tc>
          <w:tcPr>
            <w:tcW w:w="877" w:type="dxa"/>
            <w:hideMark/>
          </w:tcPr>
          <w:p w:rsidR="00457BAD" w:rsidRPr="00457BAD" w:rsidRDefault="00457BAD" w:rsidP="00457BAD">
            <w:pPr>
              <w:tabs>
                <w:tab w:val="left" w:pos="284"/>
              </w:tabs>
              <w:rPr>
                <w:rFonts w:ascii="Times New Roman" w:eastAsia="Calibri" w:hAnsi="Times New Roman" w:cs="Times New Roman"/>
                <w:bCs/>
                <w:sz w:val="10"/>
                <w:szCs w:val="10"/>
              </w:rPr>
            </w:pPr>
            <w:r w:rsidRPr="00457BAD">
              <w:rPr>
                <w:rFonts w:ascii="Times New Roman" w:eastAsia="Calibri" w:hAnsi="Times New Roman" w:cs="Times New Roman"/>
                <w:bCs/>
                <w:sz w:val="10"/>
                <w:szCs w:val="10"/>
              </w:rPr>
              <w:t xml:space="preserve">в </w:t>
            </w:r>
            <w:proofErr w:type="spellStart"/>
            <w:r w:rsidRPr="00457BAD">
              <w:rPr>
                <w:rFonts w:ascii="Times New Roman" w:eastAsia="Calibri" w:hAnsi="Times New Roman" w:cs="Times New Roman"/>
                <w:bCs/>
                <w:sz w:val="10"/>
                <w:szCs w:val="10"/>
              </w:rPr>
              <w:t>т.ч</w:t>
            </w:r>
            <w:proofErr w:type="spellEnd"/>
            <w:r w:rsidRPr="00457BAD">
              <w:rPr>
                <w:rFonts w:ascii="Times New Roman" w:eastAsia="Calibri" w:hAnsi="Times New Roman" w:cs="Times New Roman"/>
                <w:bCs/>
                <w:sz w:val="10"/>
                <w:szCs w:val="10"/>
              </w:rPr>
              <w:t>. за счет безвозмездных поступлений</w:t>
            </w:r>
          </w:p>
        </w:tc>
      </w:tr>
      <w:tr w:rsidR="00457BAD" w:rsidRPr="00457BAD" w:rsidTr="00F55A7F">
        <w:trPr>
          <w:trHeight w:val="20"/>
        </w:trPr>
        <w:tc>
          <w:tcPr>
            <w:tcW w:w="4111" w:type="dxa"/>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tcBorders>
              <w:right w:val="nil"/>
            </w:tcBorders>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38</w:t>
            </w:r>
          </w:p>
        </w:tc>
        <w:tc>
          <w:tcPr>
            <w:tcW w:w="284"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0</w:t>
            </w:r>
          </w:p>
        </w:tc>
        <w:tc>
          <w:tcPr>
            <w:tcW w:w="336"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00</w:t>
            </w:r>
          </w:p>
        </w:tc>
        <w:tc>
          <w:tcPr>
            <w:tcW w:w="567" w:type="dxa"/>
            <w:tcBorders>
              <w:left w:val="nil"/>
            </w:tcBorders>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00000</w:t>
            </w:r>
          </w:p>
        </w:tc>
        <w:tc>
          <w:tcPr>
            <w:tcW w:w="412" w:type="dxa"/>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 </w:t>
            </w:r>
          </w:p>
        </w:tc>
        <w:tc>
          <w:tcPr>
            <w:tcW w:w="562" w:type="dxa"/>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3 117</w:t>
            </w:r>
          </w:p>
        </w:tc>
        <w:tc>
          <w:tcPr>
            <w:tcW w:w="877" w:type="dxa"/>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177</w:t>
            </w:r>
          </w:p>
        </w:tc>
      </w:tr>
      <w:tr w:rsidR="00457BAD" w:rsidRPr="00457BAD" w:rsidTr="00F55A7F">
        <w:trPr>
          <w:trHeight w:val="20"/>
        </w:trPr>
        <w:tc>
          <w:tcPr>
            <w:tcW w:w="4111"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tcBorders>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38</w:t>
            </w:r>
          </w:p>
        </w:tc>
        <w:tc>
          <w:tcPr>
            <w:tcW w:w="284"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w:t>
            </w:r>
          </w:p>
        </w:tc>
        <w:tc>
          <w:tcPr>
            <w:tcW w:w="336"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00</w:t>
            </w:r>
          </w:p>
        </w:tc>
        <w:tc>
          <w:tcPr>
            <w:tcW w:w="567" w:type="dxa"/>
            <w:tcBorders>
              <w:lef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00000</w:t>
            </w:r>
          </w:p>
        </w:tc>
        <w:tc>
          <w:tcPr>
            <w:tcW w:w="412"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120</w:t>
            </w:r>
          </w:p>
        </w:tc>
        <w:tc>
          <w:tcPr>
            <w:tcW w:w="562"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2 354</w:t>
            </w:r>
          </w:p>
        </w:tc>
        <w:tc>
          <w:tcPr>
            <w:tcW w:w="877"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177</w:t>
            </w:r>
          </w:p>
        </w:tc>
      </w:tr>
      <w:tr w:rsidR="00457BAD" w:rsidRPr="00457BAD" w:rsidTr="00F55A7F">
        <w:trPr>
          <w:trHeight w:val="20"/>
        </w:trPr>
        <w:tc>
          <w:tcPr>
            <w:tcW w:w="4111"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38</w:t>
            </w:r>
          </w:p>
        </w:tc>
        <w:tc>
          <w:tcPr>
            <w:tcW w:w="284"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w:t>
            </w:r>
          </w:p>
        </w:tc>
        <w:tc>
          <w:tcPr>
            <w:tcW w:w="336"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00</w:t>
            </w:r>
          </w:p>
        </w:tc>
        <w:tc>
          <w:tcPr>
            <w:tcW w:w="567" w:type="dxa"/>
            <w:tcBorders>
              <w:lef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00000</w:t>
            </w:r>
          </w:p>
        </w:tc>
        <w:tc>
          <w:tcPr>
            <w:tcW w:w="412"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240</w:t>
            </w:r>
          </w:p>
        </w:tc>
        <w:tc>
          <w:tcPr>
            <w:tcW w:w="562"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445</w:t>
            </w:r>
          </w:p>
        </w:tc>
        <w:tc>
          <w:tcPr>
            <w:tcW w:w="877"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w:t>
            </w:r>
          </w:p>
        </w:tc>
      </w:tr>
      <w:tr w:rsidR="00457BAD" w:rsidRPr="00457BAD" w:rsidTr="00F55A7F">
        <w:trPr>
          <w:trHeight w:val="20"/>
        </w:trPr>
        <w:tc>
          <w:tcPr>
            <w:tcW w:w="4111"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38</w:t>
            </w:r>
          </w:p>
        </w:tc>
        <w:tc>
          <w:tcPr>
            <w:tcW w:w="284"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w:t>
            </w:r>
          </w:p>
        </w:tc>
        <w:tc>
          <w:tcPr>
            <w:tcW w:w="336"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00</w:t>
            </w:r>
          </w:p>
        </w:tc>
        <w:tc>
          <w:tcPr>
            <w:tcW w:w="567" w:type="dxa"/>
            <w:tcBorders>
              <w:lef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00000</w:t>
            </w:r>
          </w:p>
        </w:tc>
        <w:tc>
          <w:tcPr>
            <w:tcW w:w="412"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540</w:t>
            </w:r>
          </w:p>
        </w:tc>
        <w:tc>
          <w:tcPr>
            <w:tcW w:w="562"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304</w:t>
            </w:r>
          </w:p>
        </w:tc>
        <w:tc>
          <w:tcPr>
            <w:tcW w:w="877"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w:t>
            </w:r>
          </w:p>
        </w:tc>
      </w:tr>
      <w:tr w:rsidR="00457BAD" w:rsidRPr="00457BAD" w:rsidTr="00F55A7F">
        <w:trPr>
          <w:trHeight w:val="20"/>
        </w:trPr>
        <w:tc>
          <w:tcPr>
            <w:tcW w:w="4111"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Обслуживание муниципального долга</w:t>
            </w:r>
          </w:p>
        </w:tc>
        <w:tc>
          <w:tcPr>
            <w:tcW w:w="425" w:type="dxa"/>
            <w:tcBorders>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38</w:t>
            </w:r>
          </w:p>
        </w:tc>
        <w:tc>
          <w:tcPr>
            <w:tcW w:w="284"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w:t>
            </w:r>
          </w:p>
        </w:tc>
        <w:tc>
          <w:tcPr>
            <w:tcW w:w="336"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00</w:t>
            </w:r>
          </w:p>
        </w:tc>
        <w:tc>
          <w:tcPr>
            <w:tcW w:w="567" w:type="dxa"/>
            <w:tcBorders>
              <w:lef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00000</w:t>
            </w:r>
          </w:p>
        </w:tc>
        <w:tc>
          <w:tcPr>
            <w:tcW w:w="412"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730</w:t>
            </w:r>
          </w:p>
        </w:tc>
        <w:tc>
          <w:tcPr>
            <w:tcW w:w="562"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10</w:t>
            </w:r>
          </w:p>
        </w:tc>
        <w:tc>
          <w:tcPr>
            <w:tcW w:w="877"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w:t>
            </w:r>
          </w:p>
        </w:tc>
      </w:tr>
      <w:tr w:rsidR="00457BAD" w:rsidRPr="00457BAD" w:rsidTr="00F55A7F">
        <w:trPr>
          <w:trHeight w:val="20"/>
        </w:trPr>
        <w:tc>
          <w:tcPr>
            <w:tcW w:w="4111"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Уплата налогов, сборов и иных платежей</w:t>
            </w:r>
          </w:p>
        </w:tc>
        <w:tc>
          <w:tcPr>
            <w:tcW w:w="425" w:type="dxa"/>
            <w:tcBorders>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38</w:t>
            </w:r>
          </w:p>
        </w:tc>
        <w:tc>
          <w:tcPr>
            <w:tcW w:w="284"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w:t>
            </w:r>
          </w:p>
        </w:tc>
        <w:tc>
          <w:tcPr>
            <w:tcW w:w="336"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00</w:t>
            </w:r>
          </w:p>
        </w:tc>
        <w:tc>
          <w:tcPr>
            <w:tcW w:w="567" w:type="dxa"/>
            <w:tcBorders>
              <w:lef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00000</w:t>
            </w:r>
          </w:p>
        </w:tc>
        <w:tc>
          <w:tcPr>
            <w:tcW w:w="412"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850</w:t>
            </w:r>
          </w:p>
        </w:tc>
        <w:tc>
          <w:tcPr>
            <w:tcW w:w="562"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4</w:t>
            </w:r>
          </w:p>
        </w:tc>
        <w:tc>
          <w:tcPr>
            <w:tcW w:w="877"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w:t>
            </w:r>
          </w:p>
        </w:tc>
      </w:tr>
      <w:tr w:rsidR="00457BAD" w:rsidRPr="00457BAD" w:rsidTr="00F55A7F">
        <w:trPr>
          <w:trHeight w:val="20"/>
        </w:trPr>
        <w:tc>
          <w:tcPr>
            <w:tcW w:w="4111" w:type="dxa"/>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5" w:type="dxa"/>
            <w:tcBorders>
              <w:right w:val="nil"/>
            </w:tcBorders>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39</w:t>
            </w:r>
          </w:p>
        </w:tc>
        <w:tc>
          <w:tcPr>
            <w:tcW w:w="284"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0</w:t>
            </w:r>
          </w:p>
        </w:tc>
        <w:tc>
          <w:tcPr>
            <w:tcW w:w="336"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00</w:t>
            </w:r>
          </w:p>
        </w:tc>
        <w:tc>
          <w:tcPr>
            <w:tcW w:w="567" w:type="dxa"/>
            <w:tcBorders>
              <w:left w:val="nil"/>
            </w:tcBorders>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00000</w:t>
            </w:r>
          </w:p>
        </w:tc>
        <w:tc>
          <w:tcPr>
            <w:tcW w:w="412" w:type="dxa"/>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 </w:t>
            </w:r>
          </w:p>
        </w:tc>
        <w:tc>
          <w:tcPr>
            <w:tcW w:w="562" w:type="dxa"/>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2 408</w:t>
            </w:r>
          </w:p>
        </w:tc>
        <w:tc>
          <w:tcPr>
            <w:tcW w:w="877" w:type="dxa"/>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1 319</w:t>
            </w:r>
          </w:p>
        </w:tc>
      </w:tr>
      <w:tr w:rsidR="00457BAD" w:rsidRPr="00457BAD" w:rsidTr="00F55A7F">
        <w:trPr>
          <w:trHeight w:val="20"/>
        </w:trPr>
        <w:tc>
          <w:tcPr>
            <w:tcW w:w="4111"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39</w:t>
            </w:r>
          </w:p>
        </w:tc>
        <w:tc>
          <w:tcPr>
            <w:tcW w:w="284"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w:t>
            </w:r>
          </w:p>
        </w:tc>
        <w:tc>
          <w:tcPr>
            <w:tcW w:w="336"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00</w:t>
            </w:r>
          </w:p>
        </w:tc>
        <w:tc>
          <w:tcPr>
            <w:tcW w:w="567" w:type="dxa"/>
            <w:tcBorders>
              <w:lef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00000</w:t>
            </w:r>
          </w:p>
        </w:tc>
        <w:tc>
          <w:tcPr>
            <w:tcW w:w="412"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240</w:t>
            </w:r>
          </w:p>
        </w:tc>
        <w:tc>
          <w:tcPr>
            <w:tcW w:w="562"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2 407</w:t>
            </w:r>
          </w:p>
        </w:tc>
        <w:tc>
          <w:tcPr>
            <w:tcW w:w="877"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1 319</w:t>
            </w:r>
          </w:p>
        </w:tc>
      </w:tr>
      <w:tr w:rsidR="00457BAD" w:rsidRPr="00457BAD" w:rsidTr="00F55A7F">
        <w:trPr>
          <w:trHeight w:val="20"/>
        </w:trPr>
        <w:tc>
          <w:tcPr>
            <w:tcW w:w="4111"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Уплата налогов, сборов и иных платежей</w:t>
            </w:r>
          </w:p>
        </w:tc>
        <w:tc>
          <w:tcPr>
            <w:tcW w:w="425" w:type="dxa"/>
            <w:tcBorders>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39</w:t>
            </w:r>
          </w:p>
        </w:tc>
        <w:tc>
          <w:tcPr>
            <w:tcW w:w="284"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w:t>
            </w:r>
          </w:p>
        </w:tc>
        <w:tc>
          <w:tcPr>
            <w:tcW w:w="336"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00</w:t>
            </w:r>
          </w:p>
        </w:tc>
        <w:tc>
          <w:tcPr>
            <w:tcW w:w="567" w:type="dxa"/>
            <w:tcBorders>
              <w:lef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00000</w:t>
            </w:r>
          </w:p>
        </w:tc>
        <w:tc>
          <w:tcPr>
            <w:tcW w:w="412"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850</w:t>
            </w:r>
          </w:p>
        </w:tc>
        <w:tc>
          <w:tcPr>
            <w:tcW w:w="562"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1</w:t>
            </w:r>
          </w:p>
        </w:tc>
        <w:tc>
          <w:tcPr>
            <w:tcW w:w="877"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w:t>
            </w:r>
          </w:p>
        </w:tc>
      </w:tr>
      <w:tr w:rsidR="00457BAD" w:rsidRPr="00457BAD" w:rsidTr="00F55A7F">
        <w:trPr>
          <w:trHeight w:val="20"/>
        </w:trPr>
        <w:tc>
          <w:tcPr>
            <w:tcW w:w="4111" w:type="dxa"/>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tcBorders>
              <w:right w:val="nil"/>
            </w:tcBorders>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40</w:t>
            </w:r>
          </w:p>
        </w:tc>
        <w:tc>
          <w:tcPr>
            <w:tcW w:w="284"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0</w:t>
            </w:r>
          </w:p>
        </w:tc>
        <w:tc>
          <w:tcPr>
            <w:tcW w:w="336"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00</w:t>
            </w:r>
          </w:p>
        </w:tc>
        <w:tc>
          <w:tcPr>
            <w:tcW w:w="567" w:type="dxa"/>
            <w:tcBorders>
              <w:left w:val="nil"/>
            </w:tcBorders>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00000</w:t>
            </w:r>
          </w:p>
        </w:tc>
        <w:tc>
          <w:tcPr>
            <w:tcW w:w="412" w:type="dxa"/>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 </w:t>
            </w:r>
          </w:p>
        </w:tc>
        <w:tc>
          <w:tcPr>
            <w:tcW w:w="562" w:type="dxa"/>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827</w:t>
            </w:r>
          </w:p>
        </w:tc>
        <w:tc>
          <w:tcPr>
            <w:tcW w:w="877" w:type="dxa"/>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0</w:t>
            </w:r>
          </w:p>
        </w:tc>
      </w:tr>
      <w:tr w:rsidR="00457BAD" w:rsidRPr="00457BAD" w:rsidTr="00F55A7F">
        <w:trPr>
          <w:trHeight w:val="20"/>
        </w:trPr>
        <w:tc>
          <w:tcPr>
            <w:tcW w:w="4111"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40</w:t>
            </w:r>
          </w:p>
        </w:tc>
        <w:tc>
          <w:tcPr>
            <w:tcW w:w="284"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w:t>
            </w:r>
          </w:p>
        </w:tc>
        <w:tc>
          <w:tcPr>
            <w:tcW w:w="336"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00</w:t>
            </w:r>
          </w:p>
        </w:tc>
        <w:tc>
          <w:tcPr>
            <w:tcW w:w="567" w:type="dxa"/>
            <w:tcBorders>
              <w:lef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00000</w:t>
            </w:r>
          </w:p>
        </w:tc>
        <w:tc>
          <w:tcPr>
            <w:tcW w:w="412"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240</w:t>
            </w:r>
          </w:p>
        </w:tc>
        <w:tc>
          <w:tcPr>
            <w:tcW w:w="562"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679</w:t>
            </w:r>
          </w:p>
        </w:tc>
        <w:tc>
          <w:tcPr>
            <w:tcW w:w="877"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w:t>
            </w:r>
          </w:p>
        </w:tc>
      </w:tr>
      <w:tr w:rsidR="00457BAD" w:rsidRPr="00457BAD" w:rsidTr="00F55A7F">
        <w:trPr>
          <w:trHeight w:val="20"/>
        </w:trPr>
        <w:tc>
          <w:tcPr>
            <w:tcW w:w="4111"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40</w:t>
            </w:r>
          </w:p>
        </w:tc>
        <w:tc>
          <w:tcPr>
            <w:tcW w:w="284"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w:t>
            </w:r>
          </w:p>
        </w:tc>
        <w:tc>
          <w:tcPr>
            <w:tcW w:w="336"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00</w:t>
            </w:r>
          </w:p>
        </w:tc>
        <w:tc>
          <w:tcPr>
            <w:tcW w:w="567" w:type="dxa"/>
            <w:tcBorders>
              <w:lef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00000</w:t>
            </w:r>
          </w:p>
        </w:tc>
        <w:tc>
          <w:tcPr>
            <w:tcW w:w="412"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540</w:t>
            </w:r>
          </w:p>
        </w:tc>
        <w:tc>
          <w:tcPr>
            <w:tcW w:w="562"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148</w:t>
            </w:r>
          </w:p>
        </w:tc>
        <w:tc>
          <w:tcPr>
            <w:tcW w:w="877"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w:t>
            </w:r>
          </w:p>
        </w:tc>
      </w:tr>
      <w:tr w:rsidR="00457BAD" w:rsidRPr="00457BAD" w:rsidTr="00F55A7F">
        <w:trPr>
          <w:trHeight w:val="20"/>
        </w:trPr>
        <w:tc>
          <w:tcPr>
            <w:tcW w:w="4111" w:type="dxa"/>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5" w:type="dxa"/>
            <w:tcBorders>
              <w:right w:val="nil"/>
            </w:tcBorders>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41</w:t>
            </w:r>
          </w:p>
        </w:tc>
        <w:tc>
          <w:tcPr>
            <w:tcW w:w="284"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0</w:t>
            </w:r>
          </w:p>
        </w:tc>
        <w:tc>
          <w:tcPr>
            <w:tcW w:w="336"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00</w:t>
            </w:r>
          </w:p>
        </w:tc>
        <w:tc>
          <w:tcPr>
            <w:tcW w:w="567" w:type="dxa"/>
            <w:tcBorders>
              <w:left w:val="nil"/>
            </w:tcBorders>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00000</w:t>
            </w:r>
          </w:p>
        </w:tc>
        <w:tc>
          <w:tcPr>
            <w:tcW w:w="412" w:type="dxa"/>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 </w:t>
            </w:r>
          </w:p>
        </w:tc>
        <w:tc>
          <w:tcPr>
            <w:tcW w:w="562" w:type="dxa"/>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399</w:t>
            </w:r>
          </w:p>
        </w:tc>
        <w:tc>
          <w:tcPr>
            <w:tcW w:w="877" w:type="dxa"/>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0</w:t>
            </w:r>
          </w:p>
        </w:tc>
      </w:tr>
      <w:tr w:rsidR="00457BAD" w:rsidRPr="00457BAD" w:rsidTr="00F55A7F">
        <w:trPr>
          <w:trHeight w:val="20"/>
        </w:trPr>
        <w:tc>
          <w:tcPr>
            <w:tcW w:w="4111"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41</w:t>
            </w:r>
          </w:p>
        </w:tc>
        <w:tc>
          <w:tcPr>
            <w:tcW w:w="284"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w:t>
            </w:r>
          </w:p>
        </w:tc>
        <w:tc>
          <w:tcPr>
            <w:tcW w:w="336"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00</w:t>
            </w:r>
          </w:p>
        </w:tc>
        <w:tc>
          <w:tcPr>
            <w:tcW w:w="567" w:type="dxa"/>
            <w:tcBorders>
              <w:lef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00000</w:t>
            </w:r>
          </w:p>
        </w:tc>
        <w:tc>
          <w:tcPr>
            <w:tcW w:w="412"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240</w:t>
            </w:r>
          </w:p>
        </w:tc>
        <w:tc>
          <w:tcPr>
            <w:tcW w:w="562"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389</w:t>
            </w:r>
          </w:p>
        </w:tc>
        <w:tc>
          <w:tcPr>
            <w:tcW w:w="877"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w:t>
            </w:r>
          </w:p>
        </w:tc>
      </w:tr>
      <w:tr w:rsidR="00457BAD" w:rsidRPr="00457BAD" w:rsidTr="00F55A7F">
        <w:trPr>
          <w:trHeight w:val="20"/>
        </w:trPr>
        <w:tc>
          <w:tcPr>
            <w:tcW w:w="4111"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Уплата налогов, сборов и иных платежей</w:t>
            </w:r>
          </w:p>
        </w:tc>
        <w:tc>
          <w:tcPr>
            <w:tcW w:w="425" w:type="dxa"/>
            <w:tcBorders>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41</w:t>
            </w:r>
          </w:p>
        </w:tc>
        <w:tc>
          <w:tcPr>
            <w:tcW w:w="284"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w:t>
            </w:r>
          </w:p>
        </w:tc>
        <w:tc>
          <w:tcPr>
            <w:tcW w:w="336"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00</w:t>
            </w:r>
          </w:p>
        </w:tc>
        <w:tc>
          <w:tcPr>
            <w:tcW w:w="567" w:type="dxa"/>
            <w:tcBorders>
              <w:lef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00000</w:t>
            </w:r>
          </w:p>
        </w:tc>
        <w:tc>
          <w:tcPr>
            <w:tcW w:w="412"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850</w:t>
            </w:r>
          </w:p>
        </w:tc>
        <w:tc>
          <w:tcPr>
            <w:tcW w:w="562"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10</w:t>
            </w:r>
          </w:p>
        </w:tc>
        <w:tc>
          <w:tcPr>
            <w:tcW w:w="877"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w:t>
            </w:r>
          </w:p>
        </w:tc>
      </w:tr>
      <w:tr w:rsidR="00457BAD" w:rsidRPr="00457BAD" w:rsidTr="00F55A7F">
        <w:trPr>
          <w:trHeight w:val="20"/>
        </w:trPr>
        <w:tc>
          <w:tcPr>
            <w:tcW w:w="4111" w:type="dxa"/>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tcBorders>
              <w:right w:val="nil"/>
            </w:tcBorders>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43</w:t>
            </w:r>
          </w:p>
        </w:tc>
        <w:tc>
          <w:tcPr>
            <w:tcW w:w="284"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0</w:t>
            </w:r>
          </w:p>
        </w:tc>
        <w:tc>
          <w:tcPr>
            <w:tcW w:w="336"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00</w:t>
            </w:r>
          </w:p>
        </w:tc>
        <w:tc>
          <w:tcPr>
            <w:tcW w:w="567" w:type="dxa"/>
            <w:tcBorders>
              <w:left w:val="nil"/>
            </w:tcBorders>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00000</w:t>
            </w:r>
          </w:p>
        </w:tc>
        <w:tc>
          <w:tcPr>
            <w:tcW w:w="412" w:type="dxa"/>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 </w:t>
            </w:r>
          </w:p>
        </w:tc>
        <w:tc>
          <w:tcPr>
            <w:tcW w:w="562" w:type="dxa"/>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1 358</w:t>
            </w:r>
          </w:p>
        </w:tc>
        <w:tc>
          <w:tcPr>
            <w:tcW w:w="877" w:type="dxa"/>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0</w:t>
            </w:r>
          </w:p>
        </w:tc>
      </w:tr>
      <w:tr w:rsidR="00457BAD" w:rsidRPr="00457BAD" w:rsidTr="00F55A7F">
        <w:trPr>
          <w:trHeight w:val="20"/>
        </w:trPr>
        <w:tc>
          <w:tcPr>
            <w:tcW w:w="4111"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43</w:t>
            </w:r>
          </w:p>
        </w:tc>
        <w:tc>
          <w:tcPr>
            <w:tcW w:w="284"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w:t>
            </w:r>
          </w:p>
        </w:tc>
        <w:tc>
          <w:tcPr>
            <w:tcW w:w="336"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00</w:t>
            </w:r>
          </w:p>
        </w:tc>
        <w:tc>
          <w:tcPr>
            <w:tcW w:w="567" w:type="dxa"/>
            <w:tcBorders>
              <w:lef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00000</w:t>
            </w:r>
          </w:p>
        </w:tc>
        <w:tc>
          <w:tcPr>
            <w:tcW w:w="412"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540</w:t>
            </w:r>
          </w:p>
        </w:tc>
        <w:tc>
          <w:tcPr>
            <w:tcW w:w="562"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1 358</w:t>
            </w:r>
          </w:p>
        </w:tc>
        <w:tc>
          <w:tcPr>
            <w:tcW w:w="877"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w:t>
            </w:r>
          </w:p>
        </w:tc>
      </w:tr>
      <w:tr w:rsidR="00457BAD" w:rsidRPr="00457BAD" w:rsidTr="00F55A7F">
        <w:trPr>
          <w:trHeight w:val="20"/>
        </w:trPr>
        <w:tc>
          <w:tcPr>
            <w:tcW w:w="4111" w:type="dxa"/>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tcBorders>
              <w:right w:val="nil"/>
            </w:tcBorders>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44</w:t>
            </w:r>
          </w:p>
        </w:tc>
        <w:tc>
          <w:tcPr>
            <w:tcW w:w="284"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0</w:t>
            </w:r>
          </w:p>
        </w:tc>
        <w:tc>
          <w:tcPr>
            <w:tcW w:w="336"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00</w:t>
            </w:r>
          </w:p>
        </w:tc>
        <w:tc>
          <w:tcPr>
            <w:tcW w:w="567" w:type="dxa"/>
            <w:tcBorders>
              <w:left w:val="nil"/>
            </w:tcBorders>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00000</w:t>
            </w:r>
          </w:p>
        </w:tc>
        <w:tc>
          <w:tcPr>
            <w:tcW w:w="412" w:type="dxa"/>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 </w:t>
            </w:r>
          </w:p>
        </w:tc>
        <w:tc>
          <w:tcPr>
            <w:tcW w:w="562" w:type="dxa"/>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935</w:t>
            </w:r>
          </w:p>
        </w:tc>
        <w:tc>
          <w:tcPr>
            <w:tcW w:w="877" w:type="dxa"/>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0</w:t>
            </w:r>
          </w:p>
        </w:tc>
      </w:tr>
      <w:tr w:rsidR="00457BAD" w:rsidRPr="00457BAD" w:rsidTr="00F55A7F">
        <w:trPr>
          <w:trHeight w:val="20"/>
        </w:trPr>
        <w:tc>
          <w:tcPr>
            <w:tcW w:w="4111"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44</w:t>
            </w:r>
          </w:p>
        </w:tc>
        <w:tc>
          <w:tcPr>
            <w:tcW w:w="284"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w:t>
            </w:r>
          </w:p>
        </w:tc>
        <w:tc>
          <w:tcPr>
            <w:tcW w:w="336"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00</w:t>
            </w:r>
          </w:p>
        </w:tc>
        <w:tc>
          <w:tcPr>
            <w:tcW w:w="567" w:type="dxa"/>
            <w:tcBorders>
              <w:lef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00000</w:t>
            </w:r>
          </w:p>
        </w:tc>
        <w:tc>
          <w:tcPr>
            <w:tcW w:w="412"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240</w:t>
            </w:r>
          </w:p>
        </w:tc>
        <w:tc>
          <w:tcPr>
            <w:tcW w:w="562"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135</w:t>
            </w:r>
          </w:p>
        </w:tc>
        <w:tc>
          <w:tcPr>
            <w:tcW w:w="877"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w:t>
            </w:r>
          </w:p>
        </w:tc>
      </w:tr>
      <w:tr w:rsidR="00457BAD" w:rsidRPr="00457BAD" w:rsidTr="00F55A7F">
        <w:trPr>
          <w:trHeight w:val="20"/>
        </w:trPr>
        <w:tc>
          <w:tcPr>
            <w:tcW w:w="4111"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44</w:t>
            </w:r>
          </w:p>
        </w:tc>
        <w:tc>
          <w:tcPr>
            <w:tcW w:w="284"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w:t>
            </w:r>
          </w:p>
        </w:tc>
        <w:tc>
          <w:tcPr>
            <w:tcW w:w="336"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00</w:t>
            </w:r>
          </w:p>
        </w:tc>
        <w:tc>
          <w:tcPr>
            <w:tcW w:w="567" w:type="dxa"/>
            <w:tcBorders>
              <w:lef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00000</w:t>
            </w:r>
          </w:p>
        </w:tc>
        <w:tc>
          <w:tcPr>
            <w:tcW w:w="412"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540</w:t>
            </w:r>
          </w:p>
        </w:tc>
        <w:tc>
          <w:tcPr>
            <w:tcW w:w="562"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800</w:t>
            </w:r>
          </w:p>
        </w:tc>
        <w:tc>
          <w:tcPr>
            <w:tcW w:w="877"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w:t>
            </w:r>
          </w:p>
        </w:tc>
      </w:tr>
      <w:tr w:rsidR="00457BAD" w:rsidRPr="00457BAD" w:rsidTr="00F55A7F">
        <w:trPr>
          <w:trHeight w:val="20"/>
        </w:trPr>
        <w:tc>
          <w:tcPr>
            <w:tcW w:w="4111" w:type="dxa"/>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25" w:type="dxa"/>
            <w:tcBorders>
              <w:right w:val="nil"/>
            </w:tcBorders>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45</w:t>
            </w:r>
          </w:p>
        </w:tc>
        <w:tc>
          <w:tcPr>
            <w:tcW w:w="284"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0</w:t>
            </w:r>
          </w:p>
        </w:tc>
        <w:tc>
          <w:tcPr>
            <w:tcW w:w="336"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00</w:t>
            </w:r>
          </w:p>
        </w:tc>
        <w:tc>
          <w:tcPr>
            <w:tcW w:w="567" w:type="dxa"/>
            <w:tcBorders>
              <w:left w:val="nil"/>
            </w:tcBorders>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00000</w:t>
            </w:r>
          </w:p>
        </w:tc>
        <w:tc>
          <w:tcPr>
            <w:tcW w:w="412" w:type="dxa"/>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 </w:t>
            </w:r>
          </w:p>
        </w:tc>
        <w:tc>
          <w:tcPr>
            <w:tcW w:w="562" w:type="dxa"/>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1</w:t>
            </w:r>
          </w:p>
        </w:tc>
        <w:tc>
          <w:tcPr>
            <w:tcW w:w="877" w:type="dxa"/>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0</w:t>
            </w:r>
          </w:p>
        </w:tc>
      </w:tr>
      <w:tr w:rsidR="00457BAD" w:rsidRPr="00457BAD" w:rsidTr="00F55A7F">
        <w:trPr>
          <w:trHeight w:val="20"/>
        </w:trPr>
        <w:tc>
          <w:tcPr>
            <w:tcW w:w="4111"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45</w:t>
            </w:r>
          </w:p>
        </w:tc>
        <w:tc>
          <w:tcPr>
            <w:tcW w:w="284"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w:t>
            </w:r>
          </w:p>
        </w:tc>
        <w:tc>
          <w:tcPr>
            <w:tcW w:w="336"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00</w:t>
            </w:r>
          </w:p>
        </w:tc>
        <w:tc>
          <w:tcPr>
            <w:tcW w:w="567" w:type="dxa"/>
            <w:tcBorders>
              <w:lef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00000</w:t>
            </w:r>
          </w:p>
        </w:tc>
        <w:tc>
          <w:tcPr>
            <w:tcW w:w="412"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240</w:t>
            </w:r>
          </w:p>
        </w:tc>
        <w:tc>
          <w:tcPr>
            <w:tcW w:w="562"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1</w:t>
            </w:r>
          </w:p>
        </w:tc>
        <w:tc>
          <w:tcPr>
            <w:tcW w:w="877"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w:t>
            </w:r>
          </w:p>
        </w:tc>
      </w:tr>
      <w:tr w:rsidR="00457BAD" w:rsidRPr="00457BAD" w:rsidTr="00F55A7F">
        <w:trPr>
          <w:trHeight w:val="20"/>
        </w:trPr>
        <w:tc>
          <w:tcPr>
            <w:tcW w:w="4111" w:type="dxa"/>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457BAD">
              <w:rPr>
                <w:rFonts w:ascii="Times New Roman" w:eastAsia="Calibri" w:hAnsi="Times New Roman" w:cs="Times New Roman"/>
                <w:bCs/>
                <w:sz w:val="12"/>
                <w:szCs w:val="12"/>
              </w:rPr>
              <w:t>о(</w:t>
            </w:r>
            <w:proofErr w:type="gramEnd"/>
            <w:r w:rsidRPr="00457BAD">
              <w:rPr>
                <w:rFonts w:ascii="Times New Roman" w:eastAsia="Calibri" w:hAnsi="Times New Roman" w:cs="Times New Roman"/>
                <w:bCs/>
                <w:sz w:val="12"/>
                <w:szCs w:val="12"/>
              </w:rPr>
              <w:t>городского) поселения муниципального района Сергиевский"</w:t>
            </w:r>
          </w:p>
        </w:tc>
        <w:tc>
          <w:tcPr>
            <w:tcW w:w="425" w:type="dxa"/>
            <w:tcBorders>
              <w:right w:val="nil"/>
            </w:tcBorders>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46</w:t>
            </w:r>
          </w:p>
        </w:tc>
        <w:tc>
          <w:tcPr>
            <w:tcW w:w="284"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0</w:t>
            </w:r>
          </w:p>
        </w:tc>
        <w:tc>
          <w:tcPr>
            <w:tcW w:w="336"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00</w:t>
            </w:r>
          </w:p>
        </w:tc>
        <w:tc>
          <w:tcPr>
            <w:tcW w:w="567" w:type="dxa"/>
            <w:tcBorders>
              <w:left w:val="nil"/>
            </w:tcBorders>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00000</w:t>
            </w:r>
          </w:p>
        </w:tc>
        <w:tc>
          <w:tcPr>
            <w:tcW w:w="412" w:type="dxa"/>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 </w:t>
            </w:r>
          </w:p>
        </w:tc>
        <w:tc>
          <w:tcPr>
            <w:tcW w:w="562" w:type="dxa"/>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209</w:t>
            </w:r>
          </w:p>
        </w:tc>
        <w:tc>
          <w:tcPr>
            <w:tcW w:w="877" w:type="dxa"/>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0</w:t>
            </w:r>
          </w:p>
        </w:tc>
      </w:tr>
      <w:tr w:rsidR="00457BAD" w:rsidRPr="00457BAD" w:rsidTr="00F55A7F">
        <w:trPr>
          <w:trHeight w:val="20"/>
        </w:trPr>
        <w:tc>
          <w:tcPr>
            <w:tcW w:w="4111"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46</w:t>
            </w:r>
          </w:p>
        </w:tc>
        <w:tc>
          <w:tcPr>
            <w:tcW w:w="284"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w:t>
            </w:r>
          </w:p>
        </w:tc>
        <w:tc>
          <w:tcPr>
            <w:tcW w:w="336"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00</w:t>
            </w:r>
          </w:p>
        </w:tc>
        <w:tc>
          <w:tcPr>
            <w:tcW w:w="567" w:type="dxa"/>
            <w:tcBorders>
              <w:lef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00000</w:t>
            </w:r>
          </w:p>
        </w:tc>
        <w:tc>
          <w:tcPr>
            <w:tcW w:w="412"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240</w:t>
            </w:r>
          </w:p>
        </w:tc>
        <w:tc>
          <w:tcPr>
            <w:tcW w:w="562"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209</w:t>
            </w:r>
          </w:p>
        </w:tc>
        <w:tc>
          <w:tcPr>
            <w:tcW w:w="877"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w:t>
            </w:r>
          </w:p>
        </w:tc>
      </w:tr>
      <w:tr w:rsidR="00457BAD" w:rsidRPr="00457BAD" w:rsidTr="00F55A7F">
        <w:trPr>
          <w:trHeight w:val="20"/>
        </w:trPr>
        <w:tc>
          <w:tcPr>
            <w:tcW w:w="4111" w:type="dxa"/>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25" w:type="dxa"/>
            <w:tcBorders>
              <w:right w:val="nil"/>
            </w:tcBorders>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47</w:t>
            </w:r>
          </w:p>
        </w:tc>
        <w:tc>
          <w:tcPr>
            <w:tcW w:w="284"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0</w:t>
            </w:r>
          </w:p>
        </w:tc>
        <w:tc>
          <w:tcPr>
            <w:tcW w:w="336"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00</w:t>
            </w:r>
          </w:p>
        </w:tc>
        <w:tc>
          <w:tcPr>
            <w:tcW w:w="567" w:type="dxa"/>
            <w:tcBorders>
              <w:left w:val="nil"/>
            </w:tcBorders>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00000</w:t>
            </w:r>
          </w:p>
        </w:tc>
        <w:tc>
          <w:tcPr>
            <w:tcW w:w="412" w:type="dxa"/>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 </w:t>
            </w:r>
          </w:p>
        </w:tc>
        <w:tc>
          <w:tcPr>
            <w:tcW w:w="562" w:type="dxa"/>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173</w:t>
            </w:r>
          </w:p>
        </w:tc>
        <w:tc>
          <w:tcPr>
            <w:tcW w:w="877" w:type="dxa"/>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173</w:t>
            </w:r>
          </w:p>
        </w:tc>
      </w:tr>
      <w:tr w:rsidR="00457BAD" w:rsidRPr="00457BAD" w:rsidTr="00F55A7F">
        <w:trPr>
          <w:trHeight w:val="20"/>
        </w:trPr>
        <w:tc>
          <w:tcPr>
            <w:tcW w:w="4111"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47</w:t>
            </w:r>
          </w:p>
        </w:tc>
        <w:tc>
          <w:tcPr>
            <w:tcW w:w="284"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w:t>
            </w:r>
          </w:p>
        </w:tc>
        <w:tc>
          <w:tcPr>
            <w:tcW w:w="336"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00</w:t>
            </w:r>
          </w:p>
        </w:tc>
        <w:tc>
          <w:tcPr>
            <w:tcW w:w="567" w:type="dxa"/>
            <w:tcBorders>
              <w:lef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00000</w:t>
            </w:r>
          </w:p>
        </w:tc>
        <w:tc>
          <w:tcPr>
            <w:tcW w:w="412"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810</w:t>
            </w:r>
          </w:p>
        </w:tc>
        <w:tc>
          <w:tcPr>
            <w:tcW w:w="562"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173</w:t>
            </w:r>
          </w:p>
        </w:tc>
        <w:tc>
          <w:tcPr>
            <w:tcW w:w="877"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173</w:t>
            </w:r>
          </w:p>
        </w:tc>
      </w:tr>
      <w:tr w:rsidR="00457BAD" w:rsidRPr="00457BAD" w:rsidTr="00F55A7F">
        <w:trPr>
          <w:trHeight w:val="20"/>
        </w:trPr>
        <w:tc>
          <w:tcPr>
            <w:tcW w:w="4111" w:type="dxa"/>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457BAD">
              <w:rPr>
                <w:rFonts w:ascii="Times New Roman" w:eastAsia="Calibri" w:hAnsi="Times New Roman" w:cs="Times New Roman"/>
                <w:bCs/>
                <w:sz w:val="12"/>
                <w:szCs w:val="12"/>
              </w:rPr>
              <w:t>м.р</w:t>
            </w:r>
            <w:proofErr w:type="spellEnd"/>
            <w:r w:rsidRPr="00457BAD">
              <w:rPr>
                <w:rFonts w:ascii="Times New Roman" w:eastAsia="Calibri" w:hAnsi="Times New Roman" w:cs="Times New Roman"/>
                <w:bCs/>
                <w:sz w:val="12"/>
                <w:szCs w:val="12"/>
              </w:rPr>
              <w:t>. Сергиевский Самарской области"</w:t>
            </w:r>
          </w:p>
        </w:tc>
        <w:tc>
          <w:tcPr>
            <w:tcW w:w="425" w:type="dxa"/>
            <w:tcBorders>
              <w:right w:val="nil"/>
            </w:tcBorders>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49</w:t>
            </w:r>
          </w:p>
        </w:tc>
        <w:tc>
          <w:tcPr>
            <w:tcW w:w="284"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0</w:t>
            </w:r>
          </w:p>
        </w:tc>
        <w:tc>
          <w:tcPr>
            <w:tcW w:w="336"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00</w:t>
            </w:r>
          </w:p>
        </w:tc>
        <w:tc>
          <w:tcPr>
            <w:tcW w:w="567" w:type="dxa"/>
            <w:tcBorders>
              <w:left w:val="nil"/>
            </w:tcBorders>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00000</w:t>
            </w:r>
          </w:p>
        </w:tc>
        <w:tc>
          <w:tcPr>
            <w:tcW w:w="412" w:type="dxa"/>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 </w:t>
            </w:r>
          </w:p>
        </w:tc>
        <w:tc>
          <w:tcPr>
            <w:tcW w:w="562" w:type="dxa"/>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105</w:t>
            </w:r>
          </w:p>
        </w:tc>
        <w:tc>
          <w:tcPr>
            <w:tcW w:w="877" w:type="dxa"/>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0</w:t>
            </w:r>
          </w:p>
        </w:tc>
      </w:tr>
      <w:tr w:rsidR="00457BAD" w:rsidRPr="00457BAD" w:rsidTr="00F55A7F">
        <w:trPr>
          <w:trHeight w:val="20"/>
        </w:trPr>
        <w:tc>
          <w:tcPr>
            <w:tcW w:w="4111"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49</w:t>
            </w:r>
          </w:p>
        </w:tc>
        <w:tc>
          <w:tcPr>
            <w:tcW w:w="284"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w:t>
            </w:r>
          </w:p>
        </w:tc>
        <w:tc>
          <w:tcPr>
            <w:tcW w:w="336"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00</w:t>
            </w:r>
          </w:p>
        </w:tc>
        <w:tc>
          <w:tcPr>
            <w:tcW w:w="567" w:type="dxa"/>
            <w:tcBorders>
              <w:lef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00000</w:t>
            </w:r>
          </w:p>
        </w:tc>
        <w:tc>
          <w:tcPr>
            <w:tcW w:w="412"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240</w:t>
            </w:r>
          </w:p>
        </w:tc>
        <w:tc>
          <w:tcPr>
            <w:tcW w:w="562"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105</w:t>
            </w:r>
          </w:p>
        </w:tc>
        <w:tc>
          <w:tcPr>
            <w:tcW w:w="877"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w:t>
            </w:r>
          </w:p>
        </w:tc>
      </w:tr>
      <w:tr w:rsidR="00457BAD" w:rsidRPr="00457BAD" w:rsidTr="00F55A7F">
        <w:trPr>
          <w:trHeight w:val="20"/>
        </w:trPr>
        <w:tc>
          <w:tcPr>
            <w:tcW w:w="4111" w:type="dxa"/>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Непрограммные направления расходов местного бюджета</w:t>
            </w:r>
          </w:p>
        </w:tc>
        <w:tc>
          <w:tcPr>
            <w:tcW w:w="425" w:type="dxa"/>
            <w:tcBorders>
              <w:right w:val="nil"/>
            </w:tcBorders>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99</w:t>
            </w:r>
          </w:p>
        </w:tc>
        <w:tc>
          <w:tcPr>
            <w:tcW w:w="284"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0</w:t>
            </w:r>
          </w:p>
        </w:tc>
        <w:tc>
          <w:tcPr>
            <w:tcW w:w="336"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00</w:t>
            </w:r>
          </w:p>
        </w:tc>
        <w:tc>
          <w:tcPr>
            <w:tcW w:w="567" w:type="dxa"/>
            <w:tcBorders>
              <w:left w:val="nil"/>
            </w:tcBorders>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00000</w:t>
            </w:r>
          </w:p>
        </w:tc>
        <w:tc>
          <w:tcPr>
            <w:tcW w:w="412" w:type="dxa"/>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 </w:t>
            </w:r>
          </w:p>
        </w:tc>
        <w:tc>
          <w:tcPr>
            <w:tcW w:w="562" w:type="dxa"/>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10</w:t>
            </w:r>
          </w:p>
        </w:tc>
        <w:tc>
          <w:tcPr>
            <w:tcW w:w="877" w:type="dxa"/>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0</w:t>
            </w:r>
          </w:p>
        </w:tc>
      </w:tr>
      <w:tr w:rsidR="00457BAD" w:rsidRPr="00457BAD" w:rsidTr="00F55A7F">
        <w:trPr>
          <w:trHeight w:val="20"/>
        </w:trPr>
        <w:tc>
          <w:tcPr>
            <w:tcW w:w="4111"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Резервные средства</w:t>
            </w:r>
          </w:p>
        </w:tc>
        <w:tc>
          <w:tcPr>
            <w:tcW w:w="425" w:type="dxa"/>
            <w:tcBorders>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99</w:t>
            </w:r>
          </w:p>
        </w:tc>
        <w:tc>
          <w:tcPr>
            <w:tcW w:w="284"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w:t>
            </w:r>
          </w:p>
        </w:tc>
        <w:tc>
          <w:tcPr>
            <w:tcW w:w="336"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00</w:t>
            </w:r>
          </w:p>
        </w:tc>
        <w:tc>
          <w:tcPr>
            <w:tcW w:w="567" w:type="dxa"/>
            <w:tcBorders>
              <w:lef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00000</w:t>
            </w:r>
          </w:p>
        </w:tc>
        <w:tc>
          <w:tcPr>
            <w:tcW w:w="412"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870</w:t>
            </w:r>
          </w:p>
        </w:tc>
        <w:tc>
          <w:tcPr>
            <w:tcW w:w="562"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10</w:t>
            </w:r>
          </w:p>
        </w:tc>
        <w:tc>
          <w:tcPr>
            <w:tcW w:w="877"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w:t>
            </w:r>
          </w:p>
        </w:tc>
      </w:tr>
      <w:tr w:rsidR="00457BAD" w:rsidRPr="00457BAD" w:rsidTr="00F55A7F">
        <w:trPr>
          <w:trHeight w:val="20"/>
        </w:trPr>
        <w:tc>
          <w:tcPr>
            <w:tcW w:w="4111" w:type="dxa"/>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Итого</w:t>
            </w:r>
          </w:p>
        </w:tc>
        <w:tc>
          <w:tcPr>
            <w:tcW w:w="425" w:type="dxa"/>
            <w:tcBorders>
              <w:right w:val="nil"/>
            </w:tcBorders>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 </w:t>
            </w:r>
          </w:p>
        </w:tc>
        <w:tc>
          <w:tcPr>
            <w:tcW w:w="284"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 </w:t>
            </w:r>
          </w:p>
        </w:tc>
        <w:tc>
          <w:tcPr>
            <w:tcW w:w="336" w:type="dxa"/>
            <w:tcBorders>
              <w:left w:val="nil"/>
              <w:right w:val="nil"/>
            </w:tcBorders>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 </w:t>
            </w:r>
          </w:p>
        </w:tc>
        <w:tc>
          <w:tcPr>
            <w:tcW w:w="567" w:type="dxa"/>
            <w:tcBorders>
              <w:left w:val="nil"/>
            </w:tcBorders>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 </w:t>
            </w:r>
          </w:p>
        </w:tc>
        <w:tc>
          <w:tcPr>
            <w:tcW w:w="412" w:type="dxa"/>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 </w:t>
            </w:r>
          </w:p>
        </w:tc>
        <w:tc>
          <w:tcPr>
            <w:tcW w:w="562" w:type="dxa"/>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9 542</w:t>
            </w:r>
          </w:p>
        </w:tc>
        <w:tc>
          <w:tcPr>
            <w:tcW w:w="877" w:type="dxa"/>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1 669</w:t>
            </w:r>
          </w:p>
        </w:tc>
      </w:tr>
    </w:tbl>
    <w:p w:rsidR="00457BAD" w:rsidRPr="00D47E58" w:rsidRDefault="00457BAD" w:rsidP="00457BAD">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№8</w:t>
      </w:r>
    </w:p>
    <w:p w:rsidR="00457BAD" w:rsidRDefault="00457BAD" w:rsidP="00457BAD">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457BAD" w:rsidRPr="00D47E58" w:rsidRDefault="00457BAD" w:rsidP="00457BAD">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D07ABC">
        <w:rPr>
          <w:rFonts w:ascii="Times New Roman" w:eastAsia="Calibri" w:hAnsi="Times New Roman" w:cs="Times New Roman"/>
          <w:i/>
          <w:sz w:val="12"/>
          <w:szCs w:val="12"/>
        </w:rPr>
        <w:t>Елшанка</w:t>
      </w:r>
    </w:p>
    <w:p w:rsidR="00457BAD" w:rsidRPr="00D47E58" w:rsidRDefault="00457BAD" w:rsidP="00457BAD">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457BAD" w:rsidRPr="00D47E58" w:rsidRDefault="00457BAD" w:rsidP="00457BA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w:t>
      </w:r>
      <w:r w:rsidRPr="00D47E58">
        <w:rPr>
          <w:rFonts w:ascii="Times New Roman" w:eastAsia="Calibri" w:hAnsi="Times New Roman" w:cs="Times New Roman"/>
          <w:i/>
          <w:sz w:val="12"/>
          <w:szCs w:val="12"/>
        </w:rPr>
        <w:t xml:space="preserve"> 2019г.</w:t>
      </w:r>
    </w:p>
    <w:tbl>
      <w:tblPr>
        <w:tblStyle w:val="af4"/>
        <w:tblW w:w="0" w:type="auto"/>
        <w:tblInd w:w="108" w:type="dxa"/>
        <w:tblLayout w:type="fixed"/>
        <w:tblLook w:val="04A0" w:firstRow="1" w:lastRow="0" w:firstColumn="1" w:lastColumn="0" w:noHBand="0" w:noVBand="1"/>
      </w:tblPr>
      <w:tblGrid>
        <w:gridCol w:w="709"/>
        <w:gridCol w:w="1418"/>
        <w:gridCol w:w="4677"/>
        <w:gridCol w:w="709"/>
      </w:tblGrid>
      <w:tr w:rsidR="00457BAD" w:rsidRPr="00457BAD" w:rsidTr="00457BAD">
        <w:trPr>
          <w:trHeight w:val="20"/>
        </w:trPr>
        <w:tc>
          <w:tcPr>
            <w:tcW w:w="709" w:type="dxa"/>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Код администратора</w:t>
            </w:r>
          </w:p>
        </w:tc>
        <w:tc>
          <w:tcPr>
            <w:tcW w:w="1418" w:type="dxa"/>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Код</w:t>
            </w:r>
          </w:p>
        </w:tc>
        <w:tc>
          <w:tcPr>
            <w:tcW w:w="4677" w:type="dxa"/>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 xml:space="preserve">Наименование </w:t>
            </w:r>
          </w:p>
        </w:tc>
        <w:tc>
          <w:tcPr>
            <w:tcW w:w="709" w:type="dxa"/>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 xml:space="preserve">Сумма, </w:t>
            </w:r>
            <w:proofErr w:type="spellStart"/>
            <w:r w:rsidRPr="00457BAD">
              <w:rPr>
                <w:rFonts w:ascii="Times New Roman" w:eastAsia="Calibri" w:hAnsi="Times New Roman" w:cs="Times New Roman"/>
                <w:bCs/>
                <w:sz w:val="12"/>
                <w:szCs w:val="12"/>
              </w:rPr>
              <w:t>тыс</w:t>
            </w:r>
            <w:proofErr w:type="gramStart"/>
            <w:r w:rsidRPr="00457BAD">
              <w:rPr>
                <w:rFonts w:ascii="Times New Roman" w:eastAsia="Calibri" w:hAnsi="Times New Roman" w:cs="Times New Roman"/>
                <w:bCs/>
                <w:sz w:val="12"/>
                <w:szCs w:val="12"/>
              </w:rPr>
              <w:t>.р</w:t>
            </w:r>
            <w:proofErr w:type="gramEnd"/>
            <w:r w:rsidRPr="00457BAD">
              <w:rPr>
                <w:rFonts w:ascii="Times New Roman" w:eastAsia="Calibri" w:hAnsi="Times New Roman" w:cs="Times New Roman"/>
                <w:bCs/>
                <w:sz w:val="12"/>
                <w:szCs w:val="12"/>
              </w:rPr>
              <w:t>ублей</w:t>
            </w:r>
            <w:proofErr w:type="spellEnd"/>
          </w:p>
        </w:tc>
      </w:tr>
      <w:tr w:rsidR="00457BAD" w:rsidRPr="00457BAD" w:rsidTr="00457BAD">
        <w:trPr>
          <w:trHeight w:val="20"/>
        </w:trPr>
        <w:tc>
          <w:tcPr>
            <w:tcW w:w="709" w:type="dxa"/>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422</w:t>
            </w:r>
          </w:p>
        </w:tc>
        <w:tc>
          <w:tcPr>
            <w:tcW w:w="1418" w:type="dxa"/>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01 00 00 00 00 0000 000</w:t>
            </w:r>
          </w:p>
        </w:tc>
        <w:tc>
          <w:tcPr>
            <w:tcW w:w="4677" w:type="dxa"/>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619</w:t>
            </w:r>
          </w:p>
        </w:tc>
      </w:tr>
      <w:tr w:rsidR="00457BAD" w:rsidRPr="00457BAD" w:rsidTr="00457BAD">
        <w:trPr>
          <w:trHeight w:val="20"/>
        </w:trPr>
        <w:tc>
          <w:tcPr>
            <w:tcW w:w="709" w:type="dxa"/>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422</w:t>
            </w:r>
          </w:p>
        </w:tc>
        <w:tc>
          <w:tcPr>
            <w:tcW w:w="1418" w:type="dxa"/>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01 03 00 00 00 0000 000</w:t>
            </w:r>
          </w:p>
        </w:tc>
        <w:tc>
          <w:tcPr>
            <w:tcW w:w="4677" w:type="dxa"/>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310</w:t>
            </w:r>
          </w:p>
        </w:tc>
      </w:tr>
      <w:tr w:rsidR="00457BAD" w:rsidRPr="00457BAD" w:rsidTr="00457BAD">
        <w:trPr>
          <w:trHeight w:val="20"/>
        </w:trPr>
        <w:tc>
          <w:tcPr>
            <w:tcW w:w="709"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422</w:t>
            </w:r>
          </w:p>
        </w:tc>
        <w:tc>
          <w:tcPr>
            <w:tcW w:w="1418"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01 03 01 00 00 0000 700</w:t>
            </w:r>
          </w:p>
        </w:tc>
        <w:tc>
          <w:tcPr>
            <w:tcW w:w="4677"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310</w:t>
            </w:r>
          </w:p>
        </w:tc>
      </w:tr>
      <w:tr w:rsidR="00457BAD" w:rsidRPr="00457BAD" w:rsidTr="00457BAD">
        <w:trPr>
          <w:trHeight w:val="20"/>
        </w:trPr>
        <w:tc>
          <w:tcPr>
            <w:tcW w:w="709"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422</w:t>
            </w:r>
          </w:p>
        </w:tc>
        <w:tc>
          <w:tcPr>
            <w:tcW w:w="1418"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01 03 01 00 10 0000 710</w:t>
            </w:r>
          </w:p>
        </w:tc>
        <w:tc>
          <w:tcPr>
            <w:tcW w:w="4677"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310</w:t>
            </w:r>
          </w:p>
        </w:tc>
      </w:tr>
      <w:tr w:rsidR="00457BAD" w:rsidRPr="00457BAD" w:rsidTr="00457BAD">
        <w:trPr>
          <w:trHeight w:val="20"/>
        </w:trPr>
        <w:tc>
          <w:tcPr>
            <w:tcW w:w="709" w:type="dxa"/>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422</w:t>
            </w:r>
          </w:p>
        </w:tc>
        <w:tc>
          <w:tcPr>
            <w:tcW w:w="1418" w:type="dxa"/>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01 05 00 00 00 0000 000</w:t>
            </w:r>
          </w:p>
        </w:tc>
        <w:tc>
          <w:tcPr>
            <w:tcW w:w="4677" w:type="dxa"/>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309</w:t>
            </w:r>
          </w:p>
        </w:tc>
      </w:tr>
      <w:tr w:rsidR="00457BAD" w:rsidRPr="00457BAD" w:rsidTr="00457BAD">
        <w:trPr>
          <w:trHeight w:val="20"/>
        </w:trPr>
        <w:tc>
          <w:tcPr>
            <w:tcW w:w="709" w:type="dxa"/>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422</w:t>
            </w:r>
          </w:p>
        </w:tc>
        <w:tc>
          <w:tcPr>
            <w:tcW w:w="1418" w:type="dxa"/>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01 05 00 00 00 0000 500</w:t>
            </w:r>
          </w:p>
        </w:tc>
        <w:tc>
          <w:tcPr>
            <w:tcW w:w="4677" w:type="dxa"/>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-9233</w:t>
            </w:r>
          </w:p>
        </w:tc>
      </w:tr>
      <w:tr w:rsidR="00457BAD" w:rsidRPr="00457BAD" w:rsidTr="00457BAD">
        <w:trPr>
          <w:trHeight w:val="20"/>
        </w:trPr>
        <w:tc>
          <w:tcPr>
            <w:tcW w:w="709"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422</w:t>
            </w:r>
          </w:p>
        </w:tc>
        <w:tc>
          <w:tcPr>
            <w:tcW w:w="1418"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01 05 02 00 00 0000 500</w:t>
            </w:r>
          </w:p>
        </w:tc>
        <w:tc>
          <w:tcPr>
            <w:tcW w:w="4677"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Увеличение прочих остатков средств бюджетов</w:t>
            </w:r>
          </w:p>
        </w:tc>
        <w:tc>
          <w:tcPr>
            <w:tcW w:w="709"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-9233</w:t>
            </w:r>
          </w:p>
        </w:tc>
      </w:tr>
      <w:tr w:rsidR="00457BAD" w:rsidRPr="00457BAD" w:rsidTr="00457BAD">
        <w:trPr>
          <w:trHeight w:val="20"/>
        </w:trPr>
        <w:tc>
          <w:tcPr>
            <w:tcW w:w="709"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422</w:t>
            </w:r>
          </w:p>
        </w:tc>
        <w:tc>
          <w:tcPr>
            <w:tcW w:w="1418"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01 05 02 01 00 0000 510</w:t>
            </w:r>
          </w:p>
        </w:tc>
        <w:tc>
          <w:tcPr>
            <w:tcW w:w="4677"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-9233</w:t>
            </w:r>
          </w:p>
        </w:tc>
      </w:tr>
      <w:tr w:rsidR="00457BAD" w:rsidRPr="00457BAD" w:rsidTr="00457BAD">
        <w:trPr>
          <w:trHeight w:val="20"/>
        </w:trPr>
        <w:tc>
          <w:tcPr>
            <w:tcW w:w="709"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422</w:t>
            </w:r>
          </w:p>
        </w:tc>
        <w:tc>
          <w:tcPr>
            <w:tcW w:w="1418"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01 05 02 01 10 0000 510</w:t>
            </w:r>
          </w:p>
        </w:tc>
        <w:tc>
          <w:tcPr>
            <w:tcW w:w="4677"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-9233</w:t>
            </w:r>
          </w:p>
        </w:tc>
      </w:tr>
      <w:tr w:rsidR="00457BAD" w:rsidRPr="00457BAD" w:rsidTr="00457BAD">
        <w:trPr>
          <w:trHeight w:val="20"/>
        </w:trPr>
        <w:tc>
          <w:tcPr>
            <w:tcW w:w="709" w:type="dxa"/>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422</w:t>
            </w:r>
          </w:p>
        </w:tc>
        <w:tc>
          <w:tcPr>
            <w:tcW w:w="1418" w:type="dxa"/>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01 05 00 00 00 0000 600</w:t>
            </w:r>
          </w:p>
        </w:tc>
        <w:tc>
          <w:tcPr>
            <w:tcW w:w="4677" w:type="dxa"/>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Уменьшение остатков средств бюджетов</w:t>
            </w:r>
          </w:p>
        </w:tc>
        <w:tc>
          <w:tcPr>
            <w:tcW w:w="709"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9542</w:t>
            </w:r>
          </w:p>
        </w:tc>
      </w:tr>
      <w:tr w:rsidR="00457BAD" w:rsidRPr="00457BAD" w:rsidTr="00457BAD">
        <w:trPr>
          <w:trHeight w:val="20"/>
        </w:trPr>
        <w:tc>
          <w:tcPr>
            <w:tcW w:w="709"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422</w:t>
            </w:r>
          </w:p>
        </w:tc>
        <w:tc>
          <w:tcPr>
            <w:tcW w:w="1418"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01 05 02 00 00 0000 600</w:t>
            </w:r>
          </w:p>
        </w:tc>
        <w:tc>
          <w:tcPr>
            <w:tcW w:w="4677"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Уменьшение прочих остатков средств бюджетов</w:t>
            </w:r>
          </w:p>
        </w:tc>
        <w:tc>
          <w:tcPr>
            <w:tcW w:w="709"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9542</w:t>
            </w:r>
          </w:p>
        </w:tc>
      </w:tr>
      <w:tr w:rsidR="00457BAD" w:rsidRPr="00457BAD" w:rsidTr="00457BAD">
        <w:trPr>
          <w:trHeight w:val="20"/>
        </w:trPr>
        <w:tc>
          <w:tcPr>
            <w:tcW w:w="709"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422</w:t>
            </w:r>
          </w:p>
        </w:tc>
        <w:tc>
          <w:tcPr>
            <w:tcW w:w="1418"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01 05 02 01 00 0000 610</w:t>
            </w:r>
          </w:p>
        </w:tc>
        <w:tc>
          <w:tcPr>
            <w:tcW w:w="4677"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9542</w:t>
            </w:r>
          </w:p>
        </w:tc>
      </w:tr>
      <w:tr w:rsidR="00457BAD" w:rsidRPr="00457BAD" w:rsidTr="00457BAD">
        <w:trPr>
          <w:trHeight w:val="20"/>
        </w:trPr>
        <w:tc>
          <w:tcPr>
            <w:tcW w:w="709"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422</w:t>
            </w:r>
          </w:p>
        </w:tc>
        <w:tc>
          <w:tcPr>
            <w:tcW w:w="1418"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01 05 02 01 10 0000 610</w:t>
            </w:r>
          </w:p>
        </w:tc>
        <w:tc>
          <w:tcPr>
            <w:tcW w:w="4677"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9542</w:t>
            </w:r>
          </w:p>
        </w:tc>
      </w:tr>
    </w:tbl>
    <w:p w:rsidR="002D6753" w:rsidRDefault="002D6753" w:rsidP="00F85E6D">
      <w:pPr>
        <w:tabs>
          <w:tab w:val="left" w:pos="284"/>
        </w:tabs>
        <w:spacing w:after="0" w:line="240" w:lineRule="auto"/>
        <w:jc w:val="both"/>
        <w:rPr>
          <w:rFonts w:ascii="Times New Roman" w:eastAsia="Calibri" w:hAnsi="Times New Roman" w:cs="Times New Roman"/>
          <w:sz w:val="12"/>
          <w:szCs w:val="12"/>
        </w:rPr>
      </w:pPr>
    </w:p>
    <w:p w:rsidR="00457BAD" w:rsidRPr="004201FF" w:rsidRDefault="00457BAD" w:rsidP="00457BAD">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СОБРАНИЕ ПРЕДСТАВИТЕЛЕЙ</w:t>
      </w:r>
    </w:p>
    <w:p w:rsidR="00457BAD" w:rsidRPr="004201FF" w:rsidRDefault="00457BAD" w:rsidP="00457BAD">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Pr="00457BAD">
        <w:rPr>
          <w:rFonts w:ascii="Times New Roman" w:eastAsia="Calibri" w:hAnsi="Times New Roman" w:cs="Times New Roman"/>
          <w:b/>
          <w:sz w:val="12"/>
          <w:szCs w:val="12"/>
        </w:rPr>
        <w:t>ЗАХАРКИНО</w:t>
      </w:r>
    </w:p>
    <w:p w:rsidR="00457BAD" w:rsidRPr="004201FF" w:rsidRDefault="00457BAD" w:rsidP="00457BAD">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457BAD" w:rsidRPr="004201FF" w:rsidRDefault="00457BAD" w:rsidP="00457BAD">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457BAD" w:rsidRPr="004201FF" w:rsidRDefault="00457BAD" w:rsidP="00457BAD">
      <w:pPr>
        <w:tabs>
          <w:tab w:val="left" w:pos="284"/>
        </w:tabs>
        <w:spacing w:after="0" w:line="240" w:lineRule="auto"/>
        <w:jc w:val="center"/>
        <w:rPr>
          <w:rFonts w:ascii="Times New Roman" w:eastAsia="Calibri" w:hAnsi="Times New Roman" w:cs="Times New Roman"/>
          <w:sz w:val="12"/>
          <w:szCs w:val="12"/>
        </w:rPr>
      </w:pPr>
    </w:p>
    <w:p w:rsidR="00457BAD" w:rsidRPr="004201FF" w:rsidRDefault="00457BAD" w:rsidP="00457BAD">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457BAD" w:rsidRPr="004201FF" w:rsidRDefault="00457BAD" w:rsidP="00457BA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 марта</w:t>
      </w:r>
      <w:r w:rsidRPr="004201FF">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№06</w:t>
      </w:r>
    </w:p>
    <w:p w:rsidR="00457BAD" w:rsidRPr="004201FF" w:rsidRDefault="00457BAD" w:rsidP="00457BAD">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О внесении изменений и дополнений в бюджет </w:t>
      </w:r>
    </w:p>
    <w:p w:rsidR="00457BAD" w:rsidRPr="004201FF" w:rsidRDefault="00457BAD" w:rsidP="00457BAD">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Pr="00457BAD">
        <w:rPr>
          <w:rFonts w:ascii="Times New Roman" w:eastAsia="Calibri" w:hAnsi="Times New Roman" w:cs="Times New Roman"/>
          <w:b/>
          <w:sz w:val="12"/>
          <w:szCs w:val="12"/>
        </w:rPr>
        <w:t xml:space="preserve">Захаркино </w:t>
      </w:r>
      <w:r w:rsidRPr="004201FF">
        <w:rPr>
          <w:rFonts w:ascii="Times New Roman" w:eastAsia="Calibri" w:hAnsi="Times New Roman" w:cs="Times New Roman"/>
          <w:b/>
          <w:sz w:val="12"/>
          <w:szCs w:val="12"/>
        </w:rPr>
        <w:t>на 2019 год и на плановый период 2020 и 2021 годов</w:t>
      </w:r>
    </w:p>
    <w:p w:rsidR="00457BAD" w:rsidRPr="004201FF" w:rsidRDefault="00457BAD" w:rsidP="00457BAD">
      <w:pPr>
        <w:tabs>
          <w:tab w:val="left" w:pos="284"/>
        </w:tabs>
        <w:spacing w:after="0" w:line="240" w:lineRule="auto"/>
        <w:jc w:val="center"/>
        <w:rPr>
          <w:rFonts w:ascii="Times New Roman" w:eastAsia="Calibri" w:hAnsi="Times New Roman" w:cs="Times New Roman"/>
          <w:b/>
          <w:sz w:val="12"/>
          <w:szCs w:val="12"/>
        </w:rPr>
      </w:pPr>
    </w:p>
    <w:p w:rsidR="00457BAD" w:rsidRDefault="00457BAD" w:rsidP="00457BAD">
      <w:pPr>
        <w:tabs>
          <w:tab w:val="left" w:pos="284"/>
        </w:tabs>
        <w:spacing w:after="0" w:line="240" w:lineRule="auto"/>
        <w:ind w:firstLine="284"/>
        <w:jc w:val="both"/>
        <w:rPr>
          <w:rFonts w:ascii="Times New Roman" w:eastAsia="Calibri" w:hAnsi="Times New Roman" w:cs="Times New Roman"/>
          <w:sz w:val="12"/>
          <w:szCs w:val="12"/>
        </w:rPr>
      </w:pPr>
      <w:r w:rsidRPr="00F03CA7">
        <w:rPr>
          <w:rFonts w:ascii="Times New Roman" w:eastAsia="Calibri" w:hAnsi="Times New Roman" w:cs="Times New Roman"/>
          <w:sz w:val="12"/>
          <w:szCs w:val="12"/>
        </w:rPr>
        <w:t xml:space="preserve">Принято Собранием Представителей сельского поселения </w:t>
      </w:r>
      <w:r w:rsidRPr="00457BAD">
        <w:rPr>
          <w:rFonts w:ascii="Times New Roman" w:eastAsia="Calibri" w:hAnsi="Times New Roman" w:cs="Times New Roman"/>
          <w:sz w:val="12"/>
          <w:szCs w:val="12"/>
        </w:rPr>
        <w:t xml:space="preserve">Захаркино </w:t>
      </w:r>
      <w:r w:rsidRPr="00F03CA7">
        <w:rPr>
          <w:rFonts w:ascii="Times New Roman" w:eastAsia="Calibri" w:hAnsi="Times New Roman" w:cs="Times New Roman"/>
          <w:sz w:val="12"/>
          <w:szCs w:val="12"/>
        </w:rPr>
        <w:t>муниципального района Сергиевский</w:t>
      </w:r>
    </w:p>
    <w:p w:rsidR="00457BAD" w:rsidRPr="00457BAD" w:rsidRDefault="00457BAD" w:rsidP="00457BAD">
      <w:pPr>
        <w:tabs>
          <w:tab w:val="left" w:pos="284"/>
        </w:tabs>
        <w:spacing w:after="0" w:line="240" w:lineRule="auto"/>
        <w:ind w:firstLine="284"/>
        <w:jc w:val="both"/>
        <w:rPr>
          <w:rFonts w:ascii="Times New Roman" w:eastAsia="Calibri" w:hAnsi="Times New Roman" w:cs="Times New Roman"/>
          <w:sz w:val="12"/>
          <w:szCs w:val="12"/>
        </w:rPr>
      </w:pPr>
      <w:r w:rsidRPr="00457BAD">
        <w:rPr>
          <w:rFonts w:ascii="Times New Roman" w:eastAsia="Calibri" w:hAnsi="Times New Roman" w:cs="Times New Roman"/>
          <w:sz w:val="12"/>
          <w:szCs w:val="12"/>
        </w:rPr>
        <w:t>Рассмотрев представленный Администрацией сельского поселения Захаркино бюджет сельского поселения Захаркино на 2019 год и на плановый период 2020 и 2021 годов, Собрание представителей сельского поселения Захаркино</w:t>
      </w:r>
    </w:p>
    <w:p w:rsidR="00457BAD" w:rsidRPr="00457BAD" w:rsidRDefault="00457BAD" w:rsidP="00457BAD">
      <w:pPr>
        <w:tabs>
          <w:tab w:val="left" w:pos="284"/>
        </w:tabs>
        <w:spacing w:after="0" w:line="240" w:lineRule="auto"/>
        <w:ind w:firstLine="284"/>
        <w:jc w:val="both"/>
        <w:rPr>
          <w:rFonts w:ascii="Times New Roman" w:eastAsia="Calibri" w:hAnsi="Times New Roman" w:cs="Times New Roman"/>
          <w:b/>
          <w:sz w:val="12"/>
          <w:szCs w:val="12"/>
        </w:rPr>
      </w:pPr>
      <w:r w:rsidRPr="00457BAD">
        <w:rPr>
          <w:rFonts w:ascii="Times New Roman" w:eastAsia="Calibri" w:hAnsi="Times New Roman" w:cs="Times New Roman"/>
          <w:b/>
          <w:sz w:val="12"/>
          <w:szCs w:val="12"/>
        </w:rPr>
        <w:t>РЕШИЛО:</w:t>
      </w:r>
    </w:p>
    <w:p w:rsidR="00457BAD" w:rsidRPr="00457BAD" w:rsidRDefault="00457BAD" w:rsidP="00457BA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57BAD">
        <w:rPr>
          <w:rFonts w:ascii="Times New Roman" w:eastAsia="Calibri" w:hAnsi="Times New Roman" w:cs="Times New Roman"/>
          <w:sz w:val="12"/>
          <w:szCs w:val="12"/>
        </w:rPr>
        <w:t>Внести в решение Собрания Представителей сельского поселения Захаркино  от  19. 12.2018г.  № 37  «О бюджете сельского поселения Захаркино на 2019 год и плановый период 2020 и 2021 годов» следующие изменения и дополнения:</w:t>
      </w:r>
    </w:p>
    <w:p w:rsidR="00457BAD" w:rsidRPr="00457BAD" w:rsidRDefault="00457BAD" w:rsidP="00457BA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457BAD">
        <w:rPr>
          <w:rFonts w:ascii="Times New Roman" w:eastAsia="Calibri" w:hAnsi="Times New Roman" w:cs="Times New Roman"/>
          <w:sz w:val="12"/>
          <w:szCs w:val="12"/>
        </w:rPr>
        <w:t>В статье 1 пункт 1 сумму «6 453» заменить суммой «6 246»;</w:t>
      </w:r>
    </w:p>
    <w:p w:rsidR="00457BAD" w:rsidRPr="00457BAD" w:rsidRDefault="00457BAD" w:rsidP="00457BAD">
      <w:pPr>
        <w:tabs>
          <w:tab w:val="left" w:pos="284"/>
        </w:tabs>
        <w:spacing w:after="0" w:line="240" w:lineRule="auto"/>
        <w:ind w:firstLine="284"/>
        <w:jc w:val="both"/>
        <w:rPr>
          <w:rFonts w:ascii="Times New Roman" w:eastAsia="Calibri" w:hAnsi="Times New Roman" w:cs="Times New Roman"/>
          <w:sz w:val="12"/>
          <w:szCs w:val="12"/>
        </w:rPr>
      </w:pPr>
      <w:r w:rsidRPr="00457BAD">
        <w:rPr>
          <w:rFonts w:ascii="Times New Roman" w:eastAsia="Calibri" w:hAnsi="Times New Roman" w:cs="Times New Roman"/>
          <w:sz w:val="12"/>
          <w:szCs w:val="12"/>
        </w:rPr>
        <w:t>сумму «6 653» заменить суммой «6 757»;</w:t>
      </w:r>
    </w:p>
    <w:p w:rsidR="00457BAD" w:rsidRPr="00457BAD" w:rsidRDefault="00457BAD" w:rsidP="00457BAD">
      <w:pPr>
        <w:tabs>
          <w:tab w:val="left" w:pos="284"/>
        </w:tabs>
        <w:spacing w:after="0" w:line="240" w:lineRule="auto"/>
        <w:ind w:firstLine="284"/>
        <w:jc w:val="both"/>
        <w:rPr>
          <w:rFonts w:ascii="Times New Roman" w:eastAsia="Calibri" w:hAnsi="Times New Roman" w:cs="Times New Roman"/>
          <w:sz w:val="12"/>
          <w:szCs w:val="12"/>
        </w:rPr>
      </w:pPr>
      <w:r w:rsidRPr="00457BAD">
        <w:rPr>
          <w:rFonts w:ascii="Times New Roman" w:eastAsia="Calibri" w:hAnsi="Times New Roman" w:cs="Times New Roman"/>
          <w:sz w:val="12"/>
          <w:szCs w:val="12"/>
        </w:rPr>
        <w:t>сумму   «200» заменить суммой «511».</w:t>
      </w:r>
    </w:p>
    <w:p w:rsidR="00457BAD" w:rsidRPr="00457BAD" w:rsidRDefault="00457BAD" w:rsidP="00457BA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457BAD">
        <w:rPr>
          <w:rFonts w:ascii="Times New Roman" w:eastAsia="Calibri" w:hAnsi="Times New Roman" w:cs="Times New Roman"/>
          <w:sz w:val="12"/>
          <w:szCs w:val="12"/>
        </w:rPr>
        <w:t>В статье 4 сумму «2 369» заменить суммой «2 169» .</w:t>
      </w:r>
    </w:p>
    <w:p w:rsidR="00457BAD" w:rsidRPr="00457BAD" w:rsidRDefault="00457BAD" w:rsidP="00457BA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457BAD">
        <w:rPr>
          <w:rFonts w:ascii="Times New Roman" w:eastAsia="Calibri" w:hAnsi="Times New Roman" w:cs="Times New Roman"/>
          <w:sz w:val="12"/>
          <w:szCs w:val="12"/>
        </w:rPr>
        <w:t>В статье 5 сумму «2 369» заменить суммой «2 169».</w:t>
      </w:r>
    </w:p>
    <w:p w:rsidR="00457BAD" w:rsidRPr="00457BAD" w:rsidRDefault="00457BAD" w:rsidP="00457BA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457BAD">
        <w:rPr>
          <w:rFonts w:ascii="Times New Roman" w:eastAsia="Calibri" w:hAnsi="Times New Roman" w:cs="Times New Roman"/>
          <w:sz w:val="12"/>
          <w:szCs w:val="12"/>
        </w:rPr>
        <w:t>В статье 12 сумму «2 066» заменить суммой «2 116».</w:t>
      </w:r>
    </w:p>
    <w:p w:rsidR="00457BAD" w:rsidRPr="00457BAD" w:rsidRDefault="00457BAD" w:rsidP="00457BA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Pr="00457BAD">
        <w:rPr>
          <w:rFonts w:ascii="Times New Roman" w:eastAsia="Calibri" w:hAnsi="Times New Roman" w:cs="Times New Roman"/>
          <w:sz w:val="12"/>
          <w:szCs w:val="12"/>
        </w:rPr>
        <w:t>В статье 14  в пункте 1 сумму «70» заменить суммой «400»;</w:t>
      </w:r>
    </w:p>
    <w:p w:rsidR="00457BAD" w:rsidRPr="00457BAD" w:rsidRDefault="00457BAD" w:rsidP="00457BAD">
      <w:pPr>
        <w:tabs>
          <w:tab w:val="left" w:pos="284"/>
        </w:tabs>
        <w:spacing w:after="0" w:line="240" w:lineRule="auto"/>
        <w:ind w:firstLine="284"/>
        <w:jc w:val="both"/>
        <w:rPr>
          <w:rFonts w:ascii="Times New Roman" w:eastAsia="Calibri" w:hAnsi="Times New Roman" w:cs="Times New Roman"/>
          <w:sz w:val="12"/>
          <w:szCs w:val="12"/>
        </w:rPr>
      </w:pPr>
      <w:r w:rsidRPr="00457BAD">
        <w:rPr>
          <w:rFonts w:ascii="Times New Roman" w:eastAsia="Calibri" w:hAnsi="Times New Roman" w:cs="Times New Roman"/>
          <w:sz w:val="12"/>
          <w:szCs w:val="12"/>
        </w:rPr>
        <w:t>сумму «140» заменить суммой «800»;</w:t>
      </w:r>
    </w:p>
    <w:p w:rsidR="00457BAD" w:rsidRPr="00457BAD" w:rsidRDefault="00457BAD" w:rsidP="00457BAD">
      <w:pPr>
        <w:tabs>
          <w:tab w:val="left" w:pos="284"/>
        </w:tabs>
        <w:spacing w:after="0" w:line="240" w:lineRule="auto"/>
        <w:ind w:firstLine="284"/>
        <w:jc w:val="both"/>
        <w:rPr>
          <w:rFonts w:ascii="Times New Roman" w:eastAsia="Calibri" w:hAnsi="Times New Roman" w:cs="Times New Roman"/>
          <w:sz w:val="12"/>
          <w:szCs w:val="12"/>
        </w:rPr>
      </w:pPr>
      <w:r w:rsidRPr="00457BAD">
        <w:rPr>
          <w:rFonts w:ascii="Times New Roman" w:eastAsia="Calibri" w:hAnsi="Times New Roman" w:cs="Times New Roman"/>
          <w:sz w:val="12"/>
          <w:szCs w:val="12"/>
        </w:rPr>
        <w:t>сумму «140» заменить суммой «800».</w:t>
      </w:r>
    </w:p>
    <w:p w:rsidR="00457BAD" w:rsidRPr="00457BAD" w:rsidRDefault="00457BAD" w:rsidP="00457BAD">
      <w:pPr>
        <w:tabs>
          <w:tab w:val="left" w:pos="284"/>
        </w:tabs>
        <w:spacing w:after="0" w:line="240" w:lineRule="auto"/>
        <w:ind w:firstLine="284"/>
        <w:jc w:val="both"/>
        <w:rPr>
          <w:rFonts w:ascii="Times New Roman" w:eastAsia="Calibri" w:hAnsi="Times New Roman" w:cs="Times New Roman"/>
          <w:sz w:val="12"/>
          <w:szCs w:val="12"/>
        </w:rPr>
      </w:pPr>
      <w:r w:rsidRPr="00457BAD">
        <w:rPr>
          <w:rFonts w:ascii="Times New Roman" w:eastAsia="Calibri" w:hAnsi="Times New Roman" w:cs="Times New Roman"/>
          <w:sz w:val="12"/>
          <w:szCs w:val="12"/>
        </w:rPr>
        <w:t>в пункте 2 сумму «70» заменить суммой «400»;</w:t>
      </w:r>
    </w:p>
    <w:p w:rsidR="00457BAD" w:rsidRPr="00457BAD" w:rsidRDefault="00457BAD" w:rsidP="00457BAD">
      <w:pPr>
        <w:tabs>
          <w:tab w:val="left" w:pos="284"/>
        </w:tabs>
        <w:spacing w:after="0" w:line="240" w:lineRule="auto"/>
        <w:ind w:firstLine="284"/>
        <w:jc w:val="both"/>
        <w:rPr>
          <w:rFonts w:ascii="Times New Roman" w:eastAsia="Calibri" w:hAnsi="Times New Roman" w:cs="Times New Roman"/>
          <w:sz w:val="12"/>
          <w:szCs w:val="12"/>
        </w:rPr>
      </w:pPr>
      <w:r w:rsidRPr="00457BAD">
        <w:rPr>
          <w:rFonts w:ascii="Times New Roman" w:eastAsia="Calibri" w:hAnsi="Times New Roman" w:cs="Times New Roman"/>
          <w:sz w:val="12"/>
          <w:szCs w:val="12"/>
        </w:rPr>
        <w:t>сумму «70» заменить суммой «400»;</w:t>
      </w:r>
    </w:p>
    <w:p w:rsidR="00457BAD" w:rsidRPr="00457BAD" w:rsidRDefault="00457BAD" w:rsidP="00457BAD">
      <w:pPr>
        <w:tabs>
          <w:tab w:val="left" w:pos="284"/>
        </w:tabs>
        <w:spacing w:after="0" w:line="240" w:lineRule="auto"/>
        <w:ind w:firstLine="284"/>
        <w:jc w:val="both"/>
        <w:rPr>
          <w:rFonts w:ascii="Times New Roman" w:eastAsia="Calibri" w:hAnsi="Times New Roman" w:cs="Times New Roman"/>
          <w:sz w:val="12"/>
          <w:szCs w:val="12"/>
        </w:rPr>
      </w:pPr>
      <w:r w:rsidRPr="00457BAD">
        <w:rPr>
          <w:rFonts w:ascii="Times New Roman" w:eastAsia="Calibri" w:hAnsi="Times New Roman" w:cs="Times New Roman"/>
          <w:sz w:val="12"/>
          <w:szCs w:val="12"/>
        </w:rPr>
        <w:t>сумму «70» заменить суммой «400».</w:t>
      </w:r>
    </w:p>
    <w:p w:rsidR="00457BAD" w:rsidRPr="00457BAD" w:rsidRDefault="00457BAD" w:rsidP="00457BAD">
      <w:pPr>
        <w:tabs>
          <w:tab w:val="left" w:pos="284"/>
        </w:tabs>
        <w:spacing w:after="0" w:line="240" w:lineRule="auto"/>
        <w:ind w:firstLine="284"/>
        <w:jc w:val="both"/>
        <w:rPr>
          <w:rFonts w:ascii="Times New Roman" w:eastAsia="Calibri" w:hAnsi="Times New Roman" w:cs="Times New Roman"/>
          <w:sz w:val="12"/>
          <w:szCs w:val="12"/>
        </w:rPr>
      </w:pPr>
      <w:r w:rsidRPr="00457BAD">
        <w:rPr>
          <w:rFonts w:ascii="Times New Roman" w:eastAsia="Calibri" w:hAnsi="Times New Roman" w:cs="Times New Roman"/>
          <w:sz w:val="12"/>
          <w:szCs w:val="12"/>
        </w:rPr>
        <w:t>1.6.  Приложения  1,4, 6,8,9,10 изложить в новой редакции (прилагаются).</w:t>
      </w:r>
    </w:p>
    <w:p w:rsidR="00457BAD" w:rsidRPr="00457BAD" w:rsidRDefault="00457BAD" w:rsidP="00457BAD">
      <w:pPr>
        <w:tabs>
          <w:tab w:val="left" w:pos="284"/>
        </w:tabs>
        <w:spacing w:after="0" w:line="240" w:lineRule="auto"/>
        <w:ind w:firstLine="284"/>
        <w:jc w:val="both"/>
        <w:rPr>
          <w:rFonts w:ascii="Times New Roman" w:eastAsia="Calibri" w:hAnsi="Times New Roman" w:cs="Times New Roman"/>
          <w:sz w:val="12"/>
          <w:szCs w:val="12"/>
        </w:rPr>
      </w:pPr>
      <w:r w:rsidRPr="00457BAD">
        <w:rPr>
          <w:rFonts w:ascii="Times New Roman" w:eastAsia="Calibri" w:hAnsi="Times New Roman" w:cs="Times New Roman"/>
          <w:sz w:val="12"/>
          <w:szCs w:val="12"/>
        </w:rPr>
        <w:t>2.    Настоящее решение опубликовать в газете «Сергиевский вестник».</w:t>
      </w:r>
    </w:p>
    <w:p w:rsidR="00457BAD" w:rsidRPr="00457BAD" w:rsidRDefault="00457BAD" w:rsidP="00457BAD">
      <w:pPr>
        <w:tabs>
          <w:tab w:val="left" w:pos="284"/>
        </w:tabs>
        <w:spacing w:after="0" w:line="240" w:lineRule="auto"/>
        <w:ind w:firstLine="284"/>
        <w:jc w:val="both"/>
        <w:rPr>
          <w:rFonts w:ascii="Times New Roman" w:eastAsia="Calibri" w:hAnsi="Times New Roman" w:cs="Times New Roman"/>
          <w:sz w:val="12"/>
          <w:szCs w:val="12"/>
        </w:rPr>
      </w:pPr>
      <w:r w:rsidRPr="00457BAD">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457BAD" w:rsidRPr="00457BAD" w:rsidRDefault="00457BAD" w:rsidP="00457BAD">
      <w:pPr>
        <w:tabs>
          <w:tab w:val="left" w:pos="284"/>
        </w:tabs>
        <w:spacing w:after="0" w:line="240" w:lineRule="auto"/>
        <w:jc w:val="right"/>
        <w:rPr>
          <w:rFonts w:ascii="Times New Roman" w:eastAsia="Calibri" w:hAnsi="Times New Roman" w:cs="Times New Roman"/>
          <w:sz w:val="12"/>
          <w:szCs w:val="12"/>
        </w:rPr>
      </w:pPr>
      <w:r w:rsidRPr="00457BAD">
        <w:rPr>
          <w:rFonts w:ascii="Times New Roman" w:eastAsia="Calibri" w:hAnsi="Times New Roman" w:cs="Times New Roman"/>
          <w:sz w:val="12"/>
          <w:szCs w:val="12"/>
        </w:rPr>
        <w:t>Председатель Собрания представителей</w:t>
      </w:r>
    </w:p>
    <w:p w:rsidR="00457BAD" w:rsidRPr="00457BAD" w:rsidRDefault="00457BAD" w:rsidP="00457BAD">
      <w:pPr>
        <w:tabs>
          <w:tab w:val="left" w:pos="284"/>
        </w:tabs>
        <w:spacing w:after="0" w:line="240" w:lineRule="auto"/>
        <w:jc w:val="right"/>
        <w:rPr>
          <w:rFonts w:ascii="Times New Roman" w:eastAsia="Calibri" w:hAnsi="Times New Roman" w:cs="Times New Roman"/>
          <w:sz w:val="12"/>
          <w:szCs w:val="12"/>
        </w:rPr>
      </w:pPr>
      <w:r w:rsidRPr="00457BAD">
        <w:rPr>
          <w:rFonts w:ascii="Times New Roman" w:eastAsia="Calibri" w:hAnsi="Times New Roman" w:cs="Times New Roman"/>
          <w:sz w:val="12"/>
          <w:szCs w:val="12"/>
        </w:rPr>
        <w:t>сельского поселения Захаркино</w:t>
      </w:r>
    </w:p>
    <w:p w:rsidR="00457BAD" w:rsidRDefault="00457BAD" w:rsidP="00457BAD">
      <w:pPr>
        <w:tabs>
          <w:tab w:val="left" w:pos="284"/>
        </w:tabs>
        <w:spacing w:after="0" w:line="240" w:lineRule="auto"/>
        <w:jc w:val="right"/>
        <w:rPr>
          <w:rFonts w:ascii="Times New Roman" w:eastAsia="Calibri" w:hAnsi="Times New Roman" w:cs="Times New Roman"/>
          <w:sz w:val="12"/>
          <w:szCs w:val="12"/>
        </w:rPr>
      </w:pPr>
      <w:r w:rsidRPr="00457BAD">
        <w:rPr>
          <w:rFonts w:ascii="Times New Roman" w:eastAsia="Calibri" w:hAnsi="Times New Roman" w:cs="Times New Roman"/>
          <w:sz w:val="12"/>
          <w:szCs w:val="12"/>
        </w:rPr>
        <w:t>муниципального района Сергиевский</w:t>
      </w:r>
    </w:p>
    <w:p w:rsidR="00457BAD" w:rsidRPr="00457BAD" w:rsidRDefault="00457BAD" w:rsidP="00457BAD">
      <w:pPr>
        <w:tabs>
          <w:tab w:val="left" w:pos="284"/>
        </w:tabs>
        <w:spacing w:after="0" w:line="240" w:lineRule="auto"/>
        <w:jc w:val="right"/>
        <w:rPr>
          <w:rFonts w:ascii="Times New Roman" w:eastAsia="Calibri" w:hAnsi="Times New Roman" w:cs="Times New Roman"/>
          <w:sz w:val="12"/>
          <w:szCs w:val="12"/>
        </w:rPr>
      </w:pPr>
      <w:r w:rsidRPr="00457BAD">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proofErr w:type="spellStart"/>
      <w:r w:rsidRPr="00457BAD">
        <w:rPr>
          <w:rFonts w:ascii="Times New Roman" w:eastAsia="Calibri" w:hAnsi="Times New Roman" w:cs="Times New Roman"/>
          <w:sz w:val="12"/>
          <w:szCs w:val="12"/>
        </w:rPr>
        <w:t>Жаркова</w:t>
      </w:r>
      <w:proofErr w:type="spellEnd"/>
    </w:p>
    <w:p w:rsidR="00457BAD" w:rsidRPr="00457BAD" w:rsidRDefault="00457BAD" w:rsidP="00457BAD">
      <w:pPr>
        <w:tabs>
          <w:tab w:val="left" w:pos="284"/>
        </w:tabs>
        <w:spacing w:after="0" w:line="240" w:lineRule="auto"/>
        <w:jc w:val="right"/>
        <w:rPr>
          <w:rFonts w:ascii="Times New Roman" w:eastAsia="Calibri" w:hAnsi="Times New Roman" w:cs="Times New Roman"/>
          <w:sz w:val="12"/>
          <w:szCs w:val="12"/>
        </w:rPr>
      </w:pPr>
    </w:p>
    <w:p w:rsidR="00457BAD" w:rsidRPr="00457BAD" w:rsidRDefault="00457BAD" w:rsidP="00457BAD">
      <w:pPr>
        <w:tabs>
          <w:tab w:val="left" w:pos="284"/>
        </w:tabs>
        <w:spacing w:after="0" w:line="240" w:lineRule="auto"/>
        <w:jc w:val="right"/>
        <w:rPr>
          <w:rFonts w:ascii="Times New Roman" w:eastAsia="Calibri" w:hAnsi="Times New Roman" w:cs="Times New Roman"/>
          <w:sz w:val="12"/>
          <w:szCs w:val="12"/>
        </w:rPr>
      </w:pPr>
      <w:r w:rsidRPr="00457BAD">
        <w:rPr>
          <w:rFonts w:ascii="Times New Roman" w:eastAsia="Calibri" w:hAnsi="Times New Roman" w:cs="Times New Roman"/>
          <w:sz w:val="12"/>
          <w:szCs w:val="12"/>
        </w:rPr>
        <w:t>Глава сельского поселения Захаркино</w:t>
      </w:r>
    </w:p>
    <w:p w:rsidR="00457BAD" w:rsidRDefault="00457BAD" w:rsidP="00457BAD">
      <w:pPr>
        <w:tabs>
          <w:tab w:val="left" w:pos="284"/>
        </w:tabs>
        <w:spacing w:after="0" w:line="240" w:lineRule="auto"/>
        <w:jc w:val="right"/>
        <w:rPr>
          <w:rFonts w:ascii="Times New Roman" w:eastAsia="Calibri" w:hAnsi="Times New Roman" w:cs="Times New Roman"/>
          <w:sz w:val="12"/>
          <w:szCs w:val="12"/>
        </w:rPr>
      </w:pPr>
      <w:r w:rsidRPr="00457BAD">
        <w:rPr>
          <w:rFonts w:ascii="Times New Roman" w:eastAsia="Calibri" w:hAnsi="Times New Roman" w:cs="Times New Roman"/>
          <w:sz w:val="12"/>
          <w:szCs w:val="12"/>
        </w:rPr>
        <w:t>муниципального района Сергиевский</w:t>
      </w:r>
    </w:p>
    <w:p w:rsidR="00457BAD" w:rsidRDefault="00457BAD" w:rsidP="00457BAD">
      <w:pPr>
        <w:tabs>
          <w:tab w:val="left" w:pos="284"/>
        </w:tabs>
        <w:spacing w:after="0" w:line="240" w:lineRule="auto"/>
        <w:jc w:val="right"/>
        <w:rPr>
          <w:rFonts w:ascii="Times New Roman" w:eastAsia="Calibri" w:hAnsi="Times New Roman" w:cs="Times New Roman"/>
          <w:sz w:val="12"/>
          <w:szCs w:val="12"/>
        </w:rPr>
      </w:pPr>
      <w:r w:rsidRPr="00457BAD">
        <w:rPr>
          <w:rFonts w:ascii="Times New Roman" w:eastAsia="Calibri" w:hAnsi="Times New Roman" w:cs="Times New Roman"/>
          <w:sz w:val="12"/>
          <w:szCs w:val="12"/>
        </w:rPr>
        <w:t xml:space="preserve">А.В. </w:t>
      </w:r>
      <w:proofErr w:type="spellStart"/>
      <w:r w:rsidRPr="00457BAD">
        <w:rPr>
          <w:rFonts w:ascii="Times New Roman" w:eastAsia="Calibri" w:hAnsi="Times New Roman" w:cs="Times New Roman"/>
          <w:sz w:val="12"/>
          <w:szCs w:val="12"/>
        </w:rPr>
        <w:t>Веденин</w:t>
      </w:r>
      <w:proofErr w:type="spellEnd"/>
    </w:p>
    <w:p w:rsidR="00457BAD" w:rsidRDefault="00457BAD" w:rsidP="00457BAD">
      <w:pPr>
        <w:tabs>
          <w:tab w:val="left" w:pos="284"/>
        </w:tabs>
        <w:spacing w:after="0" w:line="240" w:lineRule="auto"/>
        <w:jc w:val="right"/>
        <w:rPr>
          <w:rFonts w:ascii="Times New Roman" w:eastAsia="Calibri" w:hAnsi="Times New Roman" w:cs="Times New Roman"/>
          <w:sz w:val="12"/>
          <w:szCs w:val="12"/>
        </w:rPr>
      </w:pPr>
    </w:p>
    <w:p w:rsidR="00457BAD" w:rsidRPr="00D47E58" w:rsidRDefault="00457BAD" w:rsidP="00457BAD">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457BAD" w:rsidRDefault="00457BAD" w:rsidP="00457BAD">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457BAD" w:rsidRPr="00D47E58" w:rsidRDefault="00457BAD" w:rsidP="00457BAD">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457BAD">
        <w:rPr>
          <w:rFonts w:ascii="Times New Roman" w:eastAsia="Calibri" w:hAnsi="Times New Roman" w:cs="Times New Roman"/>
          <w:i/>
          <w:sz w:val="12"/>
          <w:szCs w:val="12"/>
        </w:rPr>
        <w:t>Захаркино</w:t>
      </w:r>
    </w:p>
    <w:p w:rsidR="00457BAD" w:rsidRPr="00D47E58" w:rsidRDefault="00457BAD" w:rsidP="00457BAD">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457BAD" w:rsidRPr="00D47E58" w:rsidRDefault="00457BAD" w:rsidP="00457BA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w:t>
      </w:r>
      <w:r w:rsidRPr="00D47E58">
        <w:rPr>
          <w:rFonts w:ascii="Times New Roman" w:eastAsia="Calibri" w:hAnsi="Times New Roman" w:cs="Times New Roman"/>
          <w:i/>
          <w:sz w:val="12"/>
          <w:szCs w:val="12"/>
        </w:rPr>
        <w:t xml:space="preserve"> 2019г.</w:t>
      </w:r>
    </w:p>
    <w:p w:rsidR="00457BAD" w:rsidRPr="00457BAD" w:rsidRDefault="00457BAD" w:rsidP="00457BAD">
      <w:pPr>
        <w:tabs>
          <w:tab w:val="left" w:pos="284"/>
        </w:tabs>
        <w:spacing w:after="0" w:line="240" w:lineRule="auto"/>
        <w:jc w:val="center"/>
        <w:rPr>
          <w:rFonts w:ascii="Times New Roman" w:eastAsia="Calibri" w:hAnsi="Times New Roman" w:cs="Times New Roman"/>
          <w:b/>
          <w:sz w:val="12"/>
          <w:szCs w:val="12"/>
        </w:rPr>
      </w:pPr>
      <w:r w:rsidRPr="00457BAD">
        <w:rPr>
          <w:rFonts w:ascii="Times New Roman" w:eastAsia="Calibri" w:hAnsi="Times New Roman" w:cs="Times New Roman"/>
          <w:b/>
          <w:sz w:val="12"/>
          <w:szCs w:val="12"/>
        </w:rPr>
        <w:t>Перечень главных администраторов доходов местного бюджета</w:t>
      </w:r>
    </w:p>
    <w:tbl>
      <w:tblPr>
        <w:tblStyle w:val="af4"/>
        <w:tblW w:w="0" w:type="auto"/>
        <w:tblInd w:w="108" w:type="dxa"/>
        <w:tblLayout w:type="fixed"/>
        <w:tblLook w:val="04A0" w:firstRow="1" w:lastRow="0" w:firstColumn="1" w:lastColumn="0" w:noHBand="0" w:noVBand="1"/>
      </w:tblPr>
      <w:tblGrid>
        <w:gridCol w:w="709"/>
        <w:gridCol w:w="1418"/>
        <w:gridCol w:w="5412"/>
      </w:tblGrid>
      <w:tr w:rsidR="00457BAD" w:rsidRPr="00457BAD" w:rsidTr="00457BAD">
        <w:trPr>
          <w:trHeight w:val="138"/>
        </w:trPr>
        <w:tc>
          <w:tcPr>
            <w:tcW w:w="709" w:type="dxa"/>
            <w:vMerge w:val="restart"/>
            <w:hideMark/>
          </w:tcPr>
          <w:p w:rsidR="00457BAD" w:rsidRPr="00457BAD" w:rsidRDefault="00457BAD" w:rsidP="00457BAD">
            <w:pPr>
              <w:tabs>
                <w:tab w:val="left" w:pos="284"/>
              </w:tabs>
              <w:rPr>
                <w:rFonts w:ascii="Times New Roman" w:eastAsia="Calibri" w:hAnsi="Times New Roman" w:cs="Times New Roman"/>
                <w:bCs/>
                <w:sz w:val="10"/>
                <w:szCs w:val="10"/>
              </w:rPr>
            </w:pPr>
            <w:r w:rsidRPr="00457BAD">
              <w:rPr>
                <w:rFonts w:ascii="Times New Roman" w:eastAsia="Calibri" w:hAnsi="Times New Roman" w:cs="Times New Roman"/>
                <w:bCs/>
                <w:sz w:val="10"/>
                <w:szCs w:val="10"/>
              </w:rPr>
              <w:t>Код главного администратора</w:t>
            </w:r>
          </w:p>
        </w:tc>
        <w:tc>
          <w:tcPr>
            <w:tcW w:w="1418" w:type="dxa"/>
            <w:vMerge w:val="restart"/>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Код                                        доходов</w:t>
            </w:r>
          </w:p>
        </w:tc>
        <w:tc>
          <w:tcPr>
            <w:tcW w:w="5412" w:type="dxa"/>
            <w:vMerge w:val="restart"/>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Наименование  главного администратора доходов местного бюджета, дохода</w:t>
            </w:r>
          </w:p>
        </w:tc>
      </w:tr>
      <w:tr w:rsidR="00457BAD" w:rsidRPr="00457BAD" w:rsidTr="00457BAD">
        <w:trPr>
          <w:trHeight w:val="138"/>
        </w:trPr>
        <w:tc>
          <w:tcPr>
            <w:tcW w:w="709" w:type="dxa"/>
            <w:vMerge/>
            <w:hideMark/>
          </w:tcPr>
          <w:p w:rsidR="00457BAD" w:rsidRPr="00457BAD" w:rsidRDefault="00457BAD" w:rsidP="00457BAD">
            <w:pPr>
              <w:tabs>
                <w:tab w:val="left" w:pos="284"/>
              </w:tabs>
              <w:rPr>
                <w:rFonts w:ascii="Times New Roman" w:eastAsia="Calibri" w:hAnsi="Times New Roman" w:cs="Times New Roman"/>
                <w:bCs/>
                <w:sz w:val="12"/>
                <w:szCs w:val="12"/>
              </w:rPr>
            </w:pPr>
          </w:p>
        </w:tc>
        <w:tc>
          <w:tcPr>
            <w:tcW w:w="1418" w:type="dxa"/>
            <w:vMerge/>
            <w:hideMark/>
          </w:tcPr>
          <w:p w:rsidR="00457BAD" w:rsidRPr="00457BAD" w:rsidRDefault="00457BAD" w:rsidP="00457BAD">
            <w:pPr>
              <w:tabs>
                <w:tab w:val="left" w:pos="284"/>
              </w:tabs>
              <w:rPr>
                <w:rFonts w:ascii="Times New Roman" w:eastAsia="Calibri" w:hAnsi="Times New Roman" w:cs="Times New Roman"/>
                <w:bCs/>
                <w:sz w:val="12"/>
                <w:szCs w:val="12"/>
              </w:rPr>
            </w:pPr>
          </w:p>
        </w:tc>
        <w:tc>
          <w:tcPr>
            <w:tcW w:w="5412" w:type="dxa"/>
            <w:vMerge/>
            <w:hideMark/>
          </w:tcPr>
          <w:p w:rsidR="00457BAD" w:rsidRPr="00457BAD" w:rsidRDefault="00457BAD" w:rsidP="00457BAD">
            <w:pPr>
              <w:tabs>
                <w:tab w:val="left" w:pos="284"/>
              </w:tabs>
              <w:rPr>
                <w:rFonts w:ascii="Times New Roman" w:eastAsia="Calibri" w:hAnsi="Times New Roman" w:cs="Times New Roman"/>
                <w:bCs/>
                <w:sz w:val="12"/>
                <w:szCs w:val="12"/>
              </w:rPr>
            </w:pPr>
          </w:p>
        </w:tc>
      </w:tr>
      <w:tr w:rsidR="00457BAD" w:rsidRPr="00457BAD" w:rsidTr="00457BAD">
        <w:trPr>
          <w:trHeight w:val="20"/>
        </w:trPr>
        <w:tc>
          <w:tcPr>
            <w:tcW w:w="709" w:type="dxa"/>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lastRenderedPageBreak/>
              <w:t>100</w:t>
            </w:r>
          </w:p>
        </w:tc>
        <w:tc>
          <w:tcPr>
            <w:tcW w:w="1418" w:type="dxa"/>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 </w:t>
            </w:r>
          </w:p>
        </w:tc>
        <w:tc>
          <w:tcPr>
            <w:tcW w:w="5412" w:type="dxa"/>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Федеральное казначейство Российской Федерации (Управление Федерального казначейства по Самарской области)*</w:t>
            </w:r>
          </w:p>
        </w:tc>
      </w:tr>
      <w:tr w:rsidR="00457BAD" w:rsidRPr="00457BAD" w:rsidTr="00457BAD">
        <w:trPr>
          <w:trHeight w:val="20"/>
        </w:trPr>
        <w:tc>
          <w:tcPr>
            <w:tcW w:w="709"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100</w:t>
            </w:r>
          </w:p>
        </w:tc>
        <w:tc>
          <w:tcPr>
            <w:tcW w:w="1418"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1 03 02231 01 0000 110</w:t>
            </w:r>
          </w:p>
        </w:tc>
        <w:tc>
          <w:tcPr>
            <w:tcW w:w="5412"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57BAD" w:rsidRPr="00457BAD" w:rsidTr="00457BAD">
        <w:trPr>
          <w:trHeight w:val="20"/>
        </w:trPr>
        <w:tc>
          <w:tcPr>
            <w:tcW w:w="709"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100</w:t>
            </w:r>
          </w:p>
        </w:tc>
        <w:tc>
          <w:tcPr>
            <w:tcW w:w="1418"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1 03 02241 01 0000 110</w:t>
            </w:r>
          </w:p>
        </w:tc>
        <w:tc>
          <w:tcPr>
            <w:tcW w:w="5412"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57BAD" w:rsidRPr="00457BAD" w:rsidTr="00457BAD">
        <w:trPr>
          <w:trHeight w:val="20"/>
        </w:trPr>
        <w:tc>
          <w:tcPr>
            <w:tcW w:w="709"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100</w:t>
            </w:r>
          </w:p>
        </w:tc>
        <w:tc>
          <w:tcPr>
            <w:tcW w:w="1418"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1 03 02251 01 0000 110</w:t>
            </w:r>
          </w:p>
        </w:tc>
        <w:tc>
          <w:tcPr>
            <w:tcW w:w="5412"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57BAD" w:rsidRPr="00457BAD" w:rsidTr="00457BAD">
        <w:trPr>
          <w:trHeight w:val="20"/>
        </w:trPr>
        <w:tc>
          <w:tcPr>
            <w:tcW w:w="709"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100</w:t>
            </w:r>
          </w:p>
        </w:tc>
        <w:tc>
          <w:tcPr>
            <w:tcW w:w="1418"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1 03 02261 01 0000 110</w:t>
            </w:r>
          </w:p>
        </w:tc>
        <w:tc>
          <w:tcPr>
            <w:tcW w:w="5412"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57BAD" w:rsidRPr="00457BAD" w:rsidTr="00457BAD">
        <w:trPr>
          <w:trHeight w:val="20"/>
        </w:trPr>
        <w:tc>
          <w:tcPr>
            <w:tcW w:w="709" w:type="dxa"/>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182</w:t>
            </w:r>
          </w:p>
        </w:tc>
        <w:tc>
          <w:tcPr>
            <w:tcW w:w="1418" w:type="dxa"/>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 </w:t>
            </w:r>
          </w:p>
        </w:tc>
        <w:tc>
          <w:tcPr>
            <w:tcW w:w="5412" w:type="dxa"/>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Управление Федеральной налоговой службы по Самарской области*</w:t>
            </w:r>
          </w:p>
        </w:tc>
      </w:tr>
      <w:tr w:rsidR="00457BAD" w:rsidRPr="00457BAD" w:rsidTr="00457BAD">
        <w:trPr>
          <w:trHeight w:val="20"/>
        </w:trPr>
        <w:tc>
          <w:tcPr>
            <w:tcW w:w="709"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182</w:t>
            </w:r>
          </w:p>
        </w:tc>
        <w:tc>
          <w:tcPr>
            <w:tcW w:w="1418"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1 01 02010 01 0000 110</w:t>
            </w:r>
          </w:p>
        </w:tc>
        <w:tc>
          <w:tcPr>
            <w:tcW w:w="5412"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457BAD">
              <w:rPr>
                <w:rFonts w:ascii="Times New Roman" w:eastAsia="Calibri" w:hAnsi="Times New Roman" w:cs="Times New Roman"/>
                <w:sz w:val="12"/>
                <w:szCs w:val="12"/>
                <w:vertAlign w:val="superscript"/>
              </w:rPr>
              <w:t>1</w:t>
            </w:r>
            <w:r w:rsidRPr="00457BAD">
              <w:rPr>
                <w:rFonts w:ascii="Times New Roman" w:eastAsia="Calibri" w:hAnsi="Times New Roman" w:cs="Times New Roman"/>
                <w:sz w:val="12"/>
                <w:szCs w:val="12"/>
              </w:rPr>
              <w:t xml:space="preserve"> и 228 Налогового кодекса Российской Федерации</w:t>
            </w:r>
          </w:p>
        </w:tc>
      </w:tr>
      <w:tr w:rsidR="00457BAD" w:rsidRPr="00457BAD" w:rsidTr="00457BAD">
        <w:trPr>
          <w:trHeight w:val="20"/>
        </w:trPr>
        <w:tc>
          <w:tcPr>
            <w:tcW w:w="709"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182</w:t>
            </w:r>
          </w:p>
        </w:tc>
        <w:tc>
          <w:tcPr>
            <w:tcW w:w="1418"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1 01 02020 01 0000 110</w:t>
            </w:r>
          </w:p>
        </w:tc>
        <w:tc>
          <w:tcPr>
            <w:tcW w:w="5412"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457BAD" w:rsidRPr="00457BAD" w:rsidTr="00457BAD">
        <w:trPr>
          <w:trHeight w:val="20"/>
        </w:trPr>
        <w:tc>
          <w:tcPr>
            <w:tcW w:w="709"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182</w:t>
            </w:r>
          </w:p>
        </w:tc>
        <w:tc>
          <w:tcPr>
            <w:tcW w:w="1418"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1 01 02030 01 0000 110</w:t>
            </w:r>
          </w:p>
        </w:tc>
        <w:tc>
          <w:tcPr>
            <w:tcW w:w="5412"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457BAD" w:rsidRPr="00457BAD" w:rsidTr="00457BAD">
        <w:trPr>
          <w:trHeight w:val="20"/>
        </w:trPr>
        <w:tc>
          <w:tcPr>
            <w:tcW w:w="709"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182</w:t>
            </w:r>
          </w:p>
        </w:tc>
        <w:tc>
          <w:tcPr>
            <w:tcW w:w="1418"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1 05 03010 01 0000 110</w:t>
            </w:r>
          </w:p>
        </w:tc>
        <w:tc>
          <w:tcPr>
            <w:tcW w:w="5412"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Единый сельскохозяйственный налог</w:t>
            </w:r>
          </w:p>
        </w:tc>
      </w:tr>
      <w:tr w:rsidR="00457BAD" w:rsidRPr="00457BAD" w:rsidTr="00457BAD">
        <w:trPr>
          <w:trHeight w:val="20"/>
        </w:trPr>
        <w:tc>
          <w:tcPr>
            <w:tcW w:w="709"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182</w:t>
            </w:r>
          </w:p>
        </w:tc>
        <w:tc>
          <w:tcPr>
            <w:tcW w:w="1418"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1 05 03020 01 0000 110</w:t>
            </w:r>
          </w:p>
        </w:tc>
        <w:tc>
          <w:tcPr>
            <w:tcW w:w="5412"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Единый сельскохозяйственный налог (за налоговые периоды, истекшие до 1 января 2011 года)</w:t>
            </w:r>
          </w:p>
        </w:tc>
      </w:tr>
      <w:tr w:rsidR="00457BAD" w:rsidRPr="00457BAD" w:rsidTr="00457BAD">
        <w:trPr>
          <w:trHeight w:val="20"/>
        </w:trPr>
        <w:tc>
          <w:tcPr>
            <w:tcW w:w="709"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182</w:t>
            </w:r>
          </w:p>
        </w:tc>
        <w:tc>
          <w:tcPr>
            <w:tcW w:w="1418"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1 06 01030 10 0000 110</w:t>
            </w:r>
          </w:p>
        </w:tc>
        <w:tc>
          <w:tcPr>
            <w:tcW w:w="5412"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457BAD" w:rsidRPr="00457BAD" w:rsidTr="00457BAD">
        <w:trPr>
          <w:trHeight w:val="20"/>
        </w:trPr>
        <w:tc>
          <w:tcPr>
            <w:tcW w:w="709"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182</w:t>
            </w:r>
          </w:p>
        </w:tc>
        <w:tc>
          <w:tcPr>
            <w:tcW w:w="1418"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1 06 06033 10 0000 110</w:t>
            </w:r>
          </w:p>
        </w:tc>
        <w:tc>
          <w:tcPr>
            <w:tcW w:w="5412"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r>
      <w:tr w:rsidR="00457BAD" w:rsidRPr="00457BAD" w:rsidTr="00457BAD">
        <w:trPr>
          <w:trHeight w:val="20"/>
        </w:trPr>
        <w:tc>
          <w:tcPr>
            <w:tcW w:w="709"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182</w:t>
            </w:r>
          </w:p>
        </w:tc>
        <w:tc>
          <w:tcPr>
            <w:tcW w:w="1418"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1 06 06043 10 0000 110</w:t>
            </w:r>
          </w:p>
        </w:tc>
        <w:tc>
          <w:tcPr>
            <w:tcW w:w="5412"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Земельный налог с физических лиц,</w:t>
            </w:r>
            <w:r>
              <w:rPr>
                <w:rFonts w:ascii="Times New Roman" w:eastAsia="Calibri" w:hAnsi="Times New Roman" w:cs="Times New Roman"/>
                <w:sz w:val="12"/>
                <w:szCs w:val="12"/>
              </w:rPr>
              <w:t xml:space="preserve"> </w:t>
            </w:r>
            <w:r w:rsidRPr="00457BAD">
              <w:rPr>
                <w:rFonts w:ascii="Times New Roman" w:eastAsia="Calibri" w:hAnsi="Times New Roman" w:cs="Times New Roman"/>
                <w:sz w:val="12"/>
                <w:szCs w:val="12"/>
              </w:rPr>
              <w:t>обладающих земельным участком, расположенным в границах сельских поселений</w:t>
            </w:r>
          </w:p>
        </w:tc>
      </w:tr>
      <w:tr w:rsidR="00457BAD" w:rsidRPr="00457BAD" w:rsidTr="00457BAD">
        <w:trPr>
          <w:trHeight w:val="20"/>
        </w:trPr>
        <w:tc>
          <w:tcPr>
            <w:tcW w:w="709"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182</w:t>
            </w:r>
          </w:p>
        </w:tc>
        <w:tc>
          <w:tcPr>
            <w:tcW w:w="1418"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1 09 04053 10 0000 110</w:t>
            </w:r>
          </w:p>
        </w:tc>
        <w:tc>
          <w:tcPr>
            <w:tcW w:w="5412"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Земельный налог (по обязательствам, возникшим до 1 января 2006 года), мобилизуемый на территориях сельских поселений</w:t>
            </w:r>
          </w:p>
        </w:tc>
      </w:tr>
      <w:tr w:rsidR="00457BAD" w:rsidRPr="00457BAD" w:rsidTr="00457BAD">
        <w:trPr>
          <w:trHeight w:val="20"/>
        </w:trPr>
        <w:tc>
          <w:tcPr>
            <w:tcW w:w="709" w:type="dxa"/>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415</w:t>
            </w:r>
          </w:p>
        </w:tc>
        <w:tc>
          <w:tcPr>
            <w:tcW w:w="1418" w:type="dxa"/>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 </w:t>
            </w:r>
          </w:p>
        </w:tc>
        <w:tc>
          <w:tcPr>
            <w:tcW w:w="5412" w:type="dxa"/>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Прокуратура Самарской области</w:t>
            </w:r>
          </w:p>
        </w:tc>
      </w:tr>
      <w:tr w:rsidR="00457BAD" w:rsidRPr="00457BAD" w:rsidTr="00457BAD">
        <w:trPr>
          <w:trHeight w:val="20"/>
        </w:trPr>
        <w:tc>
          <w:tcPr>
            <w:tcW w:w="709"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415</w:t>
            </w:r>
          </w:p>
        </w:tc>
        <w:tc>
          <w:tcPr>
            <w:tcW w:w="1418"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1 16 90050 10 0000 140</w:t>
            </w:r>
          </w:p>
        </w:tc>
        <w:tc>
          <w:tcPr>
            <w:tcW w:w="5412"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сельских поселений</w:t>
            </w:r>
          </w:p>
        </w:tc>
      </w:tr>
      <w:tr w:rsidR="00457BAD" w:rsidRPr="00457BAD" w:rsidTr="00457BAD">
        <w:trPr>
          <w:trHeight w:val="20"/>
        </w:trPr>
        <w:tc>
          <w:tcPr>
            <w:tcW w:w="709" w:type="dxa"/>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537</w:t>
            </w:r>
          </w:p>
        </w:tc>
        <w:tc>
          <w:tcPr>
            <w:tcW w:w="1418" w:type="dxa"/>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 </w:t>
            </w:r>
          </w:p>
        </w:tc>
        <w:tc>
          <w:tcPr>
            <w:tcW w:w="5412" w:type="dxa"/>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Администрация сельского поселения Захаркино муниципального района Сергиевский Самарской области**</w:t>
            </w:r>
          </w:p>
        </w:tc>
      </w:tr>
      <w:tr w:rsidR="00457BAD" w:rsidRPr="00457BAD" w:rsidTr="00457BAD">
        <w:trPr>
          <w:trHeight w:val="20"/>
        </w:trPr>
        <w:tc>
          <w:tcPr>
            <w:tcW w:w="709"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537</w:t>
            </w:r>
          </w:p>
        </w:tc>
        <w:tc>
          <w:tcPr>
            <w:tcW w:w="1418"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1 13 02065 10 0000 130</w:t>
            </w:r>
          </w:p>
        </w:tc>
        <w:tc>
          <w:tcPr>
            <w:tcW w:w="5412"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сельских поселений.</w:t>
            </w:r>
          </w:p>
        </w:tc>
      </w:tr>
      <w:tr w:rsidR="00457BAD" w:rsidRPr="00457BAD" w:rsidTr="00457BAD">
        <w:trPr>
          <w:trHeight w:val="20"/>
        </w:trPr>
        <w:tc>
          <w:tcPr>
            <w:tcW w:w="709"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537</w:t>
            </w:r>
          </w:p>
        </w:tc>
        <w:tc>
          <w:tcPr>
            <w:tcW w:w="1418"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1 13 02995 10 0000 130</w:t>
            </w:r>
          </w:p>
        </w:tc>
        <w:tc>
          <w:tcPr>
            <w:tcW w:w="5412"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Прочие доходы от компенсации затрат бюджетов сельских поселений</w:t>
            </w:r>
          </w:p>
        </w:tc>
      </w:tr>
      <w:tr w:rsidR="00457BAD" w:rsidRPr="00457BAD" w:rsidTr="00457BAD">
        <w:trPr>
          <w:trHeight w:val="20"/>
        </w:trPr>
        <w:tc>
          <w:tcPr>
            <w:tcW w:w="709"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537</w:t>
            </w:r>
          </w:p>
        </w:tc>
        <w:tc>
          <w:tcPr>
            <w:tcW w:w="1418"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1 17 01050 10 0000 180</w:t>
            </w:r>
          </w:p>
        </w:tc>
        <w:tc>
          <w:tcPr>
            <w:tcW w:w="5412"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Невыясненные поступления, зачисляемые в бюджеты сельских поселений</w:t>
            </w:r>
          </w:p>
        </w:tc>
      </w:tr>
      <w:tr w:rsidR="00457BAD" w:rsidRPr="00457BAD" w:rsidTr="00457BAD">
        <w:trPr>
          <w:trHeight w:val="20"/>
        </w:trPr>
        <w:tc>
          <w:tcPr>
            <w:tcW w:w="709"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537</w:t>
            </w:r>
          </w:p>
        </w:tc>
        <w:tc>
          <w:tcPr>
            <w:tcW w:w="1418"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1 17 05050 10 0000 180</w:t>
            </w:r>
          </w:p>
        </w:tc>
        <w:tc>
          <w:tcPr>
            <w:tcW w:w="5412"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Прочие неналоговые доходы бюджетов сельских поселений</w:t>
            </w:r>
          </w:p>
        </w:tc>
      </w:tr>
      <w:tr w:rsidR="00457BAD" w:rsidRPr="00457BAD" w:rsidTr="00457BAD">
        <w:trPr>
          <w:trHeight w:val="20"/>
        </w:trPr>
        <w:tc>
          <w:tcPr>
            <w:tcW w:w="709"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537</w:t>
            </w:r>
          </w:p>
        </w:tc>
        <w:tc>
          <w:tcPr>
            <w:tcW w:w="1418"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2 02 15001 10 0000 150</w:t>
            </w:r>
          </w:p>
        </w:tc>
        <w:tc>
          <w:tcPr>
            <w:tcW w:w="5412"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Дотации бюджетам сельских поселений на выравнивание бюджетной обеспеченности</w:t>
            </w:r>
          </w:p>
        </w:tc>
      </w:tr>
      <w:tr w:rsidR="00457BAD" w:rsidRPr="00457BAD" w:rsidTr="00457BAD">
        <w:trPr>
          <w:trHeight w:val="20"/>
        </w:trPr>
        <w:tc>
          <w:tcPr>
            <w:tcW w:w="709"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537</w:t>
            </w:r>
          </w:p>
        </w:tc>
        <w:tc>
          <w:tcPr>
            <w:tcW w:w="1418"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2 02 19999 10 0000 150</w:t>
            </w:r>
          </w:p>
        </w:tc>
        <w:tc>
          <w:tcPr>
            <w:tcW w:w="5412"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Прочие дотации бюджетам сельских поселений</w:t>
            </w:r>
          </w:p>
        </w:tc>
      </w:tr>
      <w:tr w:rsidR="00457BAD" w:rsidRPr="00457BAD" w:rsidTr="00457BAD">
        <w:trPr>
          <w:trHeight w:val="20"/>
        </w:trPr>
        <w:tc>
          <w:tcPr>
            <w:tcW w:w="709"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537</w:t>
            </w:r>
          </w:p>
        </w:tc>
        <w:tc>
          <w:tcPr>
            <w:tcW w:w="1418"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2 02 20041 10 0000 150</w:t>
            </w:r>
          </w:p>
        </w:tc>
        <w:tc>
          <w:tcPr>
            <w:tcW w:w="5412"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457BAD" w:rsidRPr="00457BAD" w:rsidTr="00457BAD">
        <w:trPr>
          <w:trHeight w:val="20"/>
        </w:trPr>
        <w:tc>
          <w:tcPr>
            <w:tcW w:w="709"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537</w:t>
            </w:r>
          </w:p>
        </w:tc>
        <w:tc>
          <w:tcPr>
            <w:tcW w:w="1418"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2 02 27112 10 0000 150</w:t>
            </w:r>
          </w:p>
        </w:tc>
        <w:tc>
          <w:tcPr>
            <w:tcW w:w="5412"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 xml:space="preserve">Субсидии бюджетам сельских поселений на </w:t>
            </w:r>
            <w:proofErr w:type="spellStart"/>
            <w:r w:rsidRPr="00457BAD">
              <w:rPr>
                <w:rFonts w:ascii="Times New Roman" w:eastAsia="Calibri" w:hAnsi="Times New Roman" w:cs="Times New Roman"/>
                <w:sz w:val="12"/>
                <w:szCs w:val="12"/>
              </w:rPr>
              <w:t>софинансирование</w:t>
            </w:r>
            <w:proofErr w:type="spellEnd"/>
            <w:r w:rsidRPr="00457BAD">
              <w:rPr>
                <w:rFonts w:ascii="Times New Roman" w:eastAsia="Calibri" w:hAnsi="Times New Roman" w:cs="Times New Roman"/>
                <w:sz w:val="12"/>
                <w:szCs w:val="12"/>
              </w:rPr>
              <w:t xml:space="preserve"> капитальных вложений в объекты муниципальной собственности</w:t>
            </w:r>
          </w:p>
        </w:tc>
      </w:tr>
      <w:tr w:rsidR="00457BAD" w:rsidRPr="00457BAD" w:rsidTr="00457BAD">
        <w:trPr>
          <w:trHeight w:val="20"/>
        </w:trPr>
        <w:tc>
          <w:tcPr>
            <w:tcW w:w="709"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537</w:t>
            </w:r>
          </w:p>
        </w:tc>
        <w:tc>
          <w:tcPr>
            <w:tcW w:w="1418"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2 02 29999 10 0000 150</w:t>
            </w:r>
          </w:p>
        </w:tc>
        <w:tc>
          <w:tcPr>
            <w:tcW w:w="5412"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Прочие субсидии бюджетам сельских поселений</w:t>
            </w:r>
          </w:p>
        </w:tc>
      </w:tr>
      <w:tr w:rsidR="00457BAD" w:rsidRPr="00457BAD" w:rsidTr="00457BAD">
        <w:trPr>
          <w:trHeight w:val="20"/>
        </w:trPr>
        <w:tc>
          <w:tcPr>
            <w:tcW w:w="709"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537</w:t>
            </w:r>
          </w:p>
        </w:tc>
        <w:tc>
          <w:tcPr>
            <w:tcW w:w="1418"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2 02 35118 10 0000 150</w:t>
            </w:r>
          </w:p>
        </w:tc>
        <w:tc>
          <w:tcPr>
            <w:tcW w:w="5412"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457BAD" w:rsidRPr="00457BAD" w:rsidTr="00457BAD">
        <w:trPr>
          <w:trHeight w:val="20"/>
        </w:trPr>
        <w:tc>
          <w:tcPr>
            <w:tcW w:w="709"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537</w:t>
            </w:r>
          </w:p>
        </w:tc>
        <w:tc>
          <w:tcPr>
            <w:tcW w:w="1418"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2 07 05010 10 0000 150</w:t>
            </w:r>
          </w:p>
        </w:tc>
        <w:tc>
          <w:tcPr>
            <w:tcW w:w="5412"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457BAD" w:rsidRPr="00457BAD" w:rsidTr="00457BAD">
        <w:trPr>
          <w:trHeight w:val="20"/>
        </w:trPr>
        <w:tc>
          <w:tcPr>
            <w:tcW w:w="709"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537</w:t>
            </w:r>
          </w:p>
        </w:tc>
        <w:tc>
          <w:tcPr>
            <w:tcW w:w="1418"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2 07 05020 10 0000 150</w:t>
            </w:r>
          </w:p>
        </w:tc>
        <w:tc>
          <w:tcPr>
            <w:tcW w:w="5412"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Поступления от денежных пожертвований, предоставляемых физическими лицами получателям средств бюджетов сельских поселений</w:t>
            </w:r>
          </w:p>
        </w:tc>
      </w:tr>
      <w:tr w:rsidR="00457BAD" w:rsidRPr="00457BAD" w:rsidTr="00457BAD">
        <w:trPr>
          <w:trHeight w:val="20"/>
        </w:trPr>
        <w:tc>
          <w:tcPr>
            <w:tcW w:w="709"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537</w:t>
            </w:r>
          </w:p>
        </w:tc>
        <w:tc>
          <w:tcPr>
            <w:tcW w:w="1418"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2 07 05030 10 0000 150</w:t>
            </w:r>
          </w:p>
        </w:tc>
        <w:tc>
          <w:tcPr>
            <w:tcW w:w="5412"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Прочие безвозмездные поступления в бюджеты сельских поселений</w:t>
            </w:r>
          </w:p>
        </w:tc>
      </w:tr>
      <w:tr w:rsidR="00457BAD" w:rsidRPr="00457BAD" w:rsidTr="00457BAD">
        <w:trPr>
          <w:trHeight w:val="20"/>
        </w:trPr>
        <w:tc>
          <w:tcPr>
            <w:tcW w:w="709"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537</w:t>
            </w:r>
          </w:p>
        </w:tc>
        <w:tc>
          <w:tcPr>
            <w:tcW w:w="1418"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2 08 05000 10 0000 150</w:t>
            </w:r>
          </w:p>
        </w:tc>
        <w:tc>
          <w:tcPr>
            <w:tcW w:w="5412"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tc>
      </w:tr>
      <w:tr w:rsidR="00457BAD" w:rsidRPr="00457BAD" w:rsidTr="00457BAD">
        <w:trPr>
          <w:trHeight w:val="20"/>
        </w:trPr>
        <w:tc>
          <w:tcPr>
            <w:tcW w:w="709"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lastRenderedPageBreak/>
              <w:t>537</w:t>
            </w:r>
          </w:p>
        </w:tc>
        <w:tc>
          <w:tcPr>
            <w:tcW w:w="1418"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2 18 05010 10 0000 150</w:t>
            </w:r>
          </w:p>
        </w:tc>
        <w:tc>
          <w:tcPr>
            <w:tcW w:w="5412"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Доходы бюджетов сельских поселений от возврата бюджетными учреждениями остатков субсидий прошлых лет</w:t>
            </w:r>
          </w:p>
        </w:tc>
      </w:tr>
      <w:tr w:rsidR="00457BAD" w:rsidRPr="00457BAD" w:rsidTr="00457BAD">
        <w:trPr>
          <w:trHeight w:val="20"/>
        </w:trPr>
        <w:tc>
          <w:tcPr>
            <w:tcW w:w="709"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537</w:t>
            </w:r>
          </w:p>
        </w:tc>
        <w:tc>
          <w:tcPr>
            <w:tcW w:w="1418"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2 18 05020 10 0000 150</w:t>
            </w:r>
          </w:p>
        </w:tc>
        <w:tc>
          <w:tcPr>
            <w:tcW w:w="5412"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Доходы бюджетов сельских поселений от возврата автономными учреждениями остатков субсидий прошлых лет</w:t>
            </w:r>
          </w:p>
        </w:tc>
      </w:tr>
      <w:tr w:rsidR="00457BAD" w:rsidRPr="00457BAD" w:rsidTr="00457BAD">
        <w:trPr>
          <w:trHeight w:val="20"/>
        </w:trPr>
        <w:tc>
          <w:tcPr>
            <w:tcW w:w="709"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537</w:t>
            </w:r>
          </w:p>
        </w:tc>
        <w:tc>
          <w:tcPr>
            <w:tcW w:w="1418"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2 18 05030 10 0000 150</w:t>
            </w:r>
          </w:p>
        </w:tc>
        <w:tc>
          <w:tcPr>
            <w:tcW w:w="5412"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Доходы бюджетов сельских поселений от возврата иными организациями остатков субсидий прошлых лет</w:t>
            </w:r>
          </w:p>
        </w:tc>
      </w:tr>
      <w:tr w:rsidR="00457BAD" w:rsidRPr="00457BAD" w:rsidTr="00457BAD">
        <w:trPr>
          <w:trHeight w:val="20"/>
        </w:trPr>
        <w:tc>
          <w:tcPr>
            <w:tcW w:w="709"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537</w:t>
            </w:r>
          </w:p>
        </w:tc>
        <w:tc>
          <w:tcPr>
            <w:tcW w:w="1418"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2 18 60010 10 0000 150</w:t>
            </w:r>
          </w:p>
        </w:tc>
        <w:tc>
          <w:tcPr>
            <w:tcW w:w="5412"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457BAD" w:rsidRPr="00457BAD" w:rsidTr="00457BAD">
        <w:trPr>
          <w:trHeight w:val="20"/>
        </w:trPr>
        <w:tc>
          <w:tcPr>
            <w:tcW w:w="709"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537</w:t>
            </w:r>
          </w:p>
        </w:tc>
        <w:tc>
          <w:tcPr>
            <w:tcW w:w="1418"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2 18 60020 10 0000 150</w:t>
            </w:r>
          </w:p>
        </w:tc>
        <w:tc>
          <w:tcPr>
            <w:tcW w:w="5412"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457BAD" w:rsidRPr="00457BAD" w:rsidTr="00457BAD">
        <w:trPr>
          <w:trHeight w:val="20"/>
        </w:trPr>
        <w:tc>
          <w:tcPr>
            <w:tcW w:w="709" w:type="dxa"/>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608</w:t>
            </w:r>
          </w:p>
        </w:tc>
        <w:tc>
          <w:tcPr>
            <w:tcW w:w="1418" w:type="dxa"/>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 </w:t>
            </w:r>
          </w:p>
        </w:tc>
        <w:tc>
          <w:tcPr>
            <w:tcW w:w="5412" w:type="dxa"/>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r>
      <w:tr w:rsidR="00457BAD" w:rsidRPr="00457BAD" w:rsidTr="00457BAD">
        <w:trPr>
          <w:trHeight w:val="20"/>
        </w:trPr>
        <w:tc>
          <w:tcPr>
            <w:tcW w:w="709"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608</w:t>
            </w:r>
          </w:p>
        </w:tc>
        <w:tc>
          <w:tcPr>
            <w:tcW w:w="1418"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1 11 05025 10 0000 120</w:t>
            </w:r>
          </w:p>
        </w:tc>
        <w:tc>
          <w:tcPr>
            <w:tcW w:w="5412" w:type="dxa"/>
            <w:hideMark/>
          </w:tcPr>
          <w:p w:rsidR="00457BAD" w:rsidRPr="00457BAD" w:rsidRDefault="00457BAD" w:rsidP="00457BAD">
            <w:pPr>
              <w:tabs>
                <w:tab w:val="left" w:pos="284"/>
              </w:tabs>
              <w:rPr>
                <w:rFonts w:ascii="Times New Roman" w:eastAsia="Calibri" w:hAnsi="Times New Roman" w:cs="Times New Roman"/>
                <w:sz w:val="12"/>
                <w:szCs w:val="12"/>
              </w:rPr>
            </w:pPr>
            <w:proofErr w:type="gramStart"/>
            <w:r w:rsidRPr="00457BAD">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457BAD" w:rsidRPr="00457BAD" w:rsidTr="00457BAD">
        <w:trPr>
          <w:trHeight w:val="20"/>
        </w:trPr>
        <w:tc>
          <w:tcPr>
            <w:tcW w:w="709"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608</w:t>
            </w:r>
          </w:p>
        </w:tc>
        <w:tc>
          <w:tcPr>
            <w:tcW w:w="1418"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1 11 05035 10 0000 120</w:t>
            </w:r>
          </w:p>
        </w:tc>
        <w:tc>
          <w:tcPr>
            <w:tcW w:w="5412"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457BAD" w:rsidRPr="00457BAD" w:rsidTr="00457BAD">
        <w:trPr>
          <w:trHeight w:val="20"/>
        </w:trPr>
        <w:tc>
          <w:tcPr>
            <w:tcW w:w="709"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608</w:t>
            </w:r>
          </w:p>
        </w:tc>
        <w:tc>
          <w:tcPr>
            <w:tcW w:w="1418"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1 11 09045 10 0000 120</w:t>
            </w:r>
          </w:p>
        </w:tc>
        <w:tc>
          <w:tcPr>
            <w:tcW w:w="5412"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457BAD" w:rsidRPr="00457BAD" w:rsidTr="00457BAD">
        <w:trPr>
          <w:trHeight w:val="20"/>
        </w:trPr>
        <w:tc>
          <w:tcPr>
            <w:tcW w:w="709"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608</w:t>
            </w:r>
          </w:p>
        </w:tc>
        <w:tc>
          <w:tcPr>
            <w:tcW w:w="1418"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1 14 06013 10 0000 430</w:t>
            </w:r>
          </w:p>
        </w:tc>
        <w:tc>
          <w:tcPr>
            <w:tcW w:w="5412"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457BAD" w:rsidRPr="00457BAD" w:rsidTr="00457BAD">
        <w:trPr>
          <w:trHeight w:val="20"/>
        </w:trPr>
        <w:tc>
          <w:tcPr>
            <w:tcW w:w="709"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608</w:t>
            </w:r>
          </w:p>
        </w:tc>
        <w:tc>
          <w:tcPr>
            <w:tcW w:w="1418"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1 14 06025 10 0000 430</w:t>
            </w:r>
          </w:p>
        </w:tc>
        <w:tc>
          <w:tcPr>
            <w:tcW w:w="5412"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457BAD" w:rsidRPr="00457BAD" w:rsidTr="00457BAD">
        <w:trPr>
          <w:trHeight w:val="20"/>
        </w:trPr>
        <w:tc>
          <w:tcPr>
            <w:tcW w:w="709" w:type="dxa"/>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718</w:t>
            </w:r>
          </w:p>
        </w:tc>
        <w:tc>
          <w:tcPr>
            <w:tcW w:w="1418"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 </w:t>
            </w:r>
          </w:p>
        </w:tc>
        <w:tc>
          <w:tcPr>
            <w:tcW w:w="5412" w:type="dxa"/>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Департамент управления делами Губернатора Самарской области и Правительства Самарской области</w:t>
            </w:r>
          </w:p>
        </w:tc>
      </w:tr>
      <w:tr w:rsidR="00457BAD" w:rsidRPr="00457BAD" w:rsidTr="00457BAD">
        <w:trPr>
          <w:trHeight w:val="20"/>
        </w:trPr>
        <w:tc>
          <w:tcPr>
            <w:tcW w:w="709"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718</w:t>
            </w:r>
          </w:p>
        </w:tc>
        <w:tc>
          <w:tcPr>
            <w:tcW w:w="1418" w:type="dxa"/>
            <w:noWrap/>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1 16 33050 10 0000 140</w:t>
            </w:r>
          </w:p>
        </w:tc>
        <w:tc>
          <w:tcPr>
            <w:tcW w:w="5412" w:type="dxa"/>
            <w:hideMark/>
          </w:tcPr>
          <w:p w:rsidR="00457BAD" w:rsidRPr="00457BAD" w:rsidRDefault="00457BAD" w:rsidP="00457BAD">
            <w:pPr>
              <w:tabs>
                <w:tab w:val="left" w:pos="284"/>
              </w:tabs>
              <w:rPr>
                <w:rFonts w:ascii="Times New Roman" w:eastAsia="Calibri" w:hAnsi="Times New Roman" w:cs="Times New Roman"/>
                <w:sz w:val="12"/>
                <w:szCs w:val="12"/>
              </w:rPr>
            </w:pPr>
            <w:r w:rsidRPr="00457BAD">
              <w:rPr>
                <w:rFonts w:ascii="Times New Roman" w:eastAsia="Calibri" w:hAnsi="Times New Roman" w:cs="Times New Roman"/>
                <w:sz w:val="12"/>
                <w:szCs w:val="1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457BAD" w:rsidRPr="00457BAD" w:rsidTr="00457BAD">
        <w:trPr>
          <w:trHeight w:val="20"/>
        </w:trPr>
        <w:tc>
          <w:tcPr>
            <w:tcW w:w="7539" w:type="dxa"/>
            <w:gridSpan w:val="3"/>
            <w:noWrap/>
            <w:hideMark/>
          </w:tcPr>
          <w:p w:rsidR="00457BAD" w:rsidRPr="00457BAD" w:rsidRDefault="00457BAD" w:rsidP="00457BAD">
            <w:pPr>
              <w:tabs>
                <w:tab w:val="left" w:pos="284"/>
              </w:tabs>
              <w:rPr>
                <w:rFonts w:ascii="Times New Roman" w:eastAsia="Calibri" w:hAnsi="Times New Roman" w:cs="Times New Roman"/>
                <w:bCs/>
                <w:sz w:val="12"/>
                <w:szCs w:val="12"/>
              </w:rPr>
            </w:pPr>
            <w:proofErr w:type="gramStart"/>
            <w:r w:rsidRPr="00457BAD">
              <w:rPr>
                <w:rFonts w:ascii="Times New Roman" w:eastAsia="Calibri" w:hAnsi="Times New Roman" w:cs="Times New Roman"/>
                <w:bCs/>
                <w:sz w:val="12"/>
                <w:szCs w:val="12"/>
              </w:rPr>
              <w:t>* В части, зачисляемый в местный бюджет</w:t>
            </w:r>
            <w:proofErr w:type="gramEnd"/>
          </w:p>
        </w:tc>
      </w:tr>
      <w:tr w:rsidR="00457BAD" w:rsidRPr="00457BAD" w:rsidTr="00457BAD">
        <w:trPr>
          <w:trHeight w:val="20"/>
        </w:trPr>
        <w:tc>
          <w:tcPr>
            <w:tcW w:w="7539" w:type="dxa"/>
            <w:gridSpan w:val="3"/>
            <w:noWrap/>
            <w:hideMark/>
          </w:tcPr>
          <w:p w:rsidR="00457BAD" w:rsidRPr="00457BAD" w:rsidRDefault="00457BAD" w:rsidP="00457BAD">
            <w:pPr>
              <w:tabs>
                <w:tab w:val="left" w:pos="284"/>
              </w:tabs>
              <w:rPr>
                <w:rFonts w:ascii="Times New Roman" w:eastAsia="Calibri" w:hAnsi="Times New Roman" w:cs="Times New Roman"/>
                <w:bCs/>
                <w:sz w:val="12"/>
                <w:szCs w:val="12"/>
              </w:rPr>
            </w:pPr>
            <w:r w:rsidRPr="00457BAD">
              <w:rPr>
                <w:rFonts w:ascii="Times New Roman" w:eastAsia="Calibri" w:hAnsi="Times New Roman" w:cs="Times New Roman"/>
                <w:bCs/>
                <w:sz w:val="12"/>
                <w:szCs w:val="12"/>
              </w:rPr>
              <w:t>** Код главного администратора доходов соответствует коду главного распорядителя средств местного бюджета</w:t>
            </w:r>
          </w:p>
        </w:tc>
      </w:tr>
    </w:tbl>
    <w:p w:rsidR="00457BAD" w:rsidRDefault="00457BAD" w:rsidP="00F85E6D">
      <w:pPr>
        <w:tabs>
          <w:tab w:val="left" w:pos="284"/>
        </w:tabs>
        <w:spacing w:after="0" w:line="240" w:lineRule="auto"/>
        <w:jc w:val="both"/>
        <w:rPr>
          <w:rFonts w:ascii="Times New Roman" w:eastAsia="Calibri" w:hAnsi="Times New Roman" w:cs="Times New Roman"/>
          <w:sz w:val="12"/>
          <w:szCs w:val="12"/>
        </w:rPr>
      </w:pPr>
    </w:p>
    <w:p w:rsidR="00457BAD" w:rsidRPr="00D47E58" w:rsidRDefault="00457BAD" w:rsidP="00457BAD">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457BAD" w:rsidRDefault="00457BAD" w:rsidP="00457BAD">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457BAD" w:rsidRPr="00D47E58" w:rsidRDefault="00457BAD" w:rsidP="00457BAD">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457BAD">
        <w:rPr>
          <w:rFonts w:ascii="Times New Roman" w:eastAsia="Calibri" w:hAnsi="Times New Roman" w:cs="Times New Roman"/>
          <w:i/>
          <w:sz w:val="12"/>
          <w:szCs w:val="12"/>
        </w:rPr>
        <w:t>Захаркино</w:t>
      </w:r>
    </w:p>
    <w:p w:rsidR="00457BAD" w:rsidRPr="00D47E58" w:rsidRDefault="00457BAD" w:rsidP="00457BAD">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457BAD" w:rsidRPr="00D47E58" w:rsidRDefault="00457BAD" w:rsidP="00457BA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w:t>
      </w:r>
      <w:r w:rsidRPr="00D47E58">
        <w:rPr>
          <w:rFonts w:ascii="Times New Roman" w:eastAsia="Calibri" w:hAnsi="Times New Roman" w:cs="Times New Roman"/>
          <w:i/>
          <w:sz w:val="12"/>
          <w:szCs w:val="12"/>
        </w:rPr>
        <w:t xml:space="preserve"> 2019г.</w:t>
      </w:r>
    </w:p>
    <w:p w:rsidR="00457BAD" w:rsidRPr="00B76102" w:rsidRDefault="00457BAD" w:rsidP="00457BAD">
      <w:pPr>
        <w:tabs>
          <w:tab w:val="left" w:pos="284"/>
        </w:tabs>
        <w:spacing w:after="0" w:line="240" w:lineRule="auto"/>
        <w:jc w:val="center"/>
        <w:rPr>
          <w:rFonts w:ascii="Times New Roman" w:eastAsia="Calibri" w:hAnsi="Times New Roman" w:cs="Times New Roman"/>
          <w:b/>
          <w:sz w:val="12"/>
          <w:szCs w:val="12"/>
        </w:rPr>
      </w:pPr>
      <w:r w:rsidRPr="00B76102">
        <w:rPr>
          <w:rFonts w:ascii="Times New Roman" w:eastAsia="Calibri" w:hAnsi="Times New Roman" w:cs="Times New Roman"/>
          <w:b/>
          <w:sz w:val="12"/>
          <w:szCs w:val="12"/>
        </w:rPr>
        <w:t xml:space="preserve">Ведомственная структура расходов бюджета сельского поселения </w:t>
      </w:r>
      <w:r w:rsidRPr="00457BAD">
        <w:rPr>
          <w:rFonts w:ascii="Times New Roman" w:eastAsia="Calibri" w:hAnsi="Times New Roman" w:cs="Times New Roman"/>
          <w:b/>
          <w:sz w:val="12"/>
          <w:szCs w:val="12"/>
        </w:rPr>
        <w:t xml:space="preserve">Захаркино </w:t>
      </w:r>
      <w:r w:rsidRPr="00B76102">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на 2019 год</w:t>
      </w:r>
    </w:p>
    <w:p w:rsidR="00457BAD" w:rsidRDefault="00457BAD" w:rsidP="00457BAD">
      <w:pPr>
        <w:tabs>
          <w:tab w:val="left" w:pos="284"/>
        </w:tabs>
        <w:spacing w:after="0" w:line="240" w:lineRule="auto"/>
        <w:jc w:val="right"/>
        <w:rPr>
          <w:rFonts w:ascii="Times New Roman" w:eastAsia="Calibri" w:hAnsi="Times New Roman" w:cs="Times New Roman"/>
          <w:sz w:val="12"/>
          <w:szCs w:val="12"/>
        </w:rPr>
      </w:pPr>
      <w:r w:rsidRPr="00B76102">
        <w:rPr>
          <w:rFonts w:ascii="Times New Roman" w:eastAsia="Calibri" w:hAnsi="Times New Roman" w:cs="Times New Roman"/>
          <w:sz w:val="12"/>
          <w:szCs w:val="12"/>
        </w:rPr>
        <w:t>Единица измерения: тыс. руб</w:t>
      </w:r>
      <w:r>
        <w:rPr>
          <w:rFonts w:ascii="Times New Roman" w:eastAsia="Calibri" w:hAnsi="Times New Roman" w:cs="Times New Roman"/>
          <w:sz w:val="12"/>
          <w:szCs w:val="12"/>
        </w:rPr>
        <w:t>.</w:t>
      </w:r>
    </w:p>
    <w:tbl>
      <w:tblPr>
        <w:tblStyle w:val="af4"/>
        <w:tblW w:w="0" w:type="auto"/>
        <w:tblInd w:w="108" w:type="dxa"/>
        <w:tblLook w:val="04A0" w:firstRow="1" w:lastRow="0" w:firstColumn="1" w:lastColumn="0" w:noHBand="0" w:noVBand="1"/>
      </w:tblPr>
      <w:tblGrid>
        <w:gridCol w:w="2867"/>
        <w:gridCol w:w="523"/>
        <w:gridCol w:w="336"/>
        <w:gridCol w:w="370"/>
        <w:gridCol w:w="336"/>
        <w:gridCol w:w="276"/>
        <w:gridCol w:w="336"/>
        <w:gridCol w:w="516"/>
        <w:gridCol w:w="396"/>
        <w:gridCol w:w="745"/>
        <w:gridCol w:w="857"/>
      </w:tblGrid>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0"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КВСР</w:t>
            </w:r>
          </w:p>
        </w:tc>
        <w:tc>
          <w:tcPr>
            <w:tcW w:w="335" w:type="dxa"/>
            <w:noWrap/>
            <w:hideMark/>
          </w:tcPr>
          <w:p w:rsidR="005F4223" w:rsidRPr="005F4223" w:rsidRDefault="005F4223" w:rsidP="005F4223">
            <w:pPr>
              <w:tabs>
                <w:tab w:val="left" w:pos="284"/>
              </w:tabs>
              <w:rPr>
                <w:rFonts w:ascii="Times New Roman" w:eastAsia="Calibri" w:hAnsi="Times New Roman" w:cs="Times New Roman"/>
                <w:bCs/>
                <w:sz w:val="12"/>
                <w:szCs w:val="12"/>
              </w:rPr>
            </w:pPr>
            <w:proofErr w:type="spellStart"/>
            <w:r w:rsidRPr="005F4223">
              <w:rPr>
                <w:rFonts w:ascii="Times New Roman" w:eastAsia="Calibri" w:hAnsi="Times New Roman" w:cs="Times New Roman"/>
                <w:bCs/>
                <w:sz w:val="12"/>
                <w:szCs w:val="12"/>
              </w:rPr>
              <w:t>Рз</w:t>
            </w:r>
            <w:proofErr w:type="spellEnd"/>
          </w:p>
        </w:tc>
        <w:tc>
          <w:tcPr>
            <w:tcW w:w="369" w:type="dxa"/>
            <w:noWrap/>
            <w:hideMark/>
          </w:tcPr>
          <w:p w:rsidR="005F4223" w:rsidRPr="005F4223" w:rsidRDefault="005F4223" w:rsidP="005F4223">
            <w:pPr>
              <w:tabs>
                <w:tab w:val="left" w:pos="284"/>
              </w:tabs>
              <w:rPr>
                <w:rFonts w:ascii="Times New Roman" w:eastAsia="Calibri" w:hAnsi="Times New Roman" w:cs="Times New Roman"/>
                <w:bCs/>
                <w:sz w:val="12"/>
                <w:szCs w:val="12"/>
              </w:rPr>
            </w:pPr>
            <w:proofErr w:type="gramStart"/>
            <w:r w:rsidRPr="005F4223">
              <w:rPr>
                <w:rFonts w:ascii="Times New Roman" w:eastAsia="Calibri" w:hAnsi="Times New Roman" w:cs="Times New Roman"/>
                <w:bCs/>
                <w:sz w:val="12"/>
                <w:szCs w:val="12"/>
              </w:rPr>
              <w:t>ПР</w:t>
            </w:r>
            <w:proofErr w:type="gramEnd"/>
          </w:p>
        </w:tc>
        <w:tc>
          <w:tcPr>
            <w:tcW w:w="1458" w:type="dxa"/>
            <w:gridSpan w:val="4"/>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ЦСР</w:t>
            </w:r>
          </w:p>
        </w:tc>
        <w:tc>
          <w:tcPr>
            <w:tcW w:w="394"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ВР</w:t>
            </w:r>
          </w:p>
        </w:tc>
        <w:tc>
          <w:tcPr>
            <w:tcW w:w="745"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Сумма</w:t>
            </w:r>
          </w:p>
        </w:tc>
        <w:tc>
          <w:tcPr>
            <w:tcW w:w="857" w:type="dxa"/>
            <w:hideMark/>
          </w:tcPr>
          <w:p w:rsidR="005F4223" w:rsidRPr="005F4223" w:rsidRDefault="005F4223" w:rsidP="005F4223">
            <w:pPr>
              <w:tabs>
                <w:tab w:val="left" w:pos="284"/>
              </w:tabs>
              <w:rPr>
                <w:rFonts w:ascii="Times New Roman" w:eastAsia="Calibri" w:hAnsi="Times New Roman" w:cs="Times New Roman"/>
                <w:bCs/>
                <w:sz w:val="10"/>
                <w:szCs w:val="10"/>
              </w:rPr>
            </w:pPr>
            <w:r w:rsidRPr="005F4223">
              <w:rPr>
                <w:rFonts w:ascii="Times New Roman" w:eastAsia="Calibri" w:hAnsi="Times New Roman" w:cs="Times New Roman"/>
                <w:bCs/>
                <w:sz w:val="10"/>
                <w:szCs w:val="10"/>
              </w:rPr>
              <w:t xml:space="preserve">в </w:t>
            </w:r>
            <w:proofErr w:type="spellStart"/>
            <w:r w:rsidRPr="005F4223">
              <w:rPr>
                <w:rFonts w:ascii="Times New Roman" w:eastAsia="Calibri" w:hAnsi="Times New Roman" w:cs="Times New Roman"/>
                <w:bCs/>
                <w:sz w:val="10"/>
                <w:szCs w:val="10"/>
              </w:rPr>
              <w:t>т.ч</w:t>
            </w:r>
            <w:proofErr w:type="spellEnd"/>
            <w:r w:rsidRPr="005F4223">
              <w:rPr>
                <w:rFonts w:ascii="Times New Roman" w:eastAsia="Calibri" w:hAnsi="Times New Roman" w:cs="Times New Roman"/>
                <w:bCs/>
                <w:sz w:val="10"/>
                <w:szCs w:val="10"/>
              </w:rPr>
              <w:t>. за счет безвозмездных поступлений</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0"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01</w:t>
            </w:r>
          </w:p>
        </w:tc>
        <w:tc>
          <w:tcPr>
            <w:tcW w:w="369"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02</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394"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74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718</w:t>
            </w:r>
          </w:p>
        </w:tc>
        <w:tc>
          <w:tcPr>
            <w:tcW w:w="857"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01</w:t>
            </w:r>
          </w:p>
        </w:tc>
        <w:tc>
          <w:tcPr>
            <w:tcW w:w="369"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02</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38</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00000</w:t>
            </w:r>
          </w:p>
        </w:tc>
        <w:tc>
          <w:tcPr>
            <w:tcW w:w="394"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74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718</w:t>
            </w:r>
          </w:p>
        </w:tc>
        <w:tc>
          <w:tcPr>
            <w:tcW w:w="857"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01</w:t>
            </w:r>
          </w:p>
        </w:tc>
        <w:tc>
          <w:tcPr>
            <w:tcW w:w="369"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02</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38</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00000</w:t>
            </w:r>
          </w:p>
        </w:tc>
        <w:tc>
          <w:tcPr>
            <w:tcW w:w="394"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120</w:t>
            </w:r>
          </w:p>
        </w:tc>
        <w:tc>
          <w:tcPr>
            <w:tcW w:w="74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718</w:t>
            </w:r>
          </w:p>
        </w:tc>
        <w:tc>
          <w:tcPr>
            <w:tcW w:w="857"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01</w:t>
            </w:r>
          </w:p>
        </w:tc>
        <w:tc>
          <w:tcPr>
            <w:tcW w:w="369"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04</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394"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74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1 377</w:t>
            </w:r>
          </w:p>
        </w:tc>
        <w:tc>
          <w:tcPr>
            <w:tcW w:w="857"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49</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01</w:t>
            </w:r>
          </w:p>
        </w:tc>
        <w:tc>
          <w:tcPr>
            <w:tcW w:w="369"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04</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38</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00000</w:t>
            </w:r>
          </w:p>
        </w:tc>
        <w:tc>
          <w:tcPr>
            <w:tcW w:w="394"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74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1 264</w:t>
            </w:r>
          </w:p>
        </w:tc>
        <w:tc>
          <w:tcPr>
            <w:tcW w:w="857"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49</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01</w:t>
            </w:r>
          </w:p>
        </w:tc>
        <w:tc>
          <w:tcPr>
            <w:tcW w:w="369"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04</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38</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00000</w:t>
            </w:r>
          </w:p>
        </w:tc>
        <w:tc>
          <w:tcPr>
            <w:tcW w:w="394"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120</w:t>
            </w:r>
          </w:p>
        </w:tc>
        <w:tc>
          <w:tcPr>
            <w:tcW w:w="74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976</w:t>
            </w:r>
          </w:p>
        </w:tc>
        <w:tc>
          <w:tcPr>
            <w:tcW w:w="857"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49</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01</w:t>
            </w:r>
          </w:p>
        </w:tc>
        <w:tc>
          <w:tcPr>
            <w:tcW w:w="369"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04</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38</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00000</w:t>
            </w:r>
          </w:p>
        </w:tc>
        <w:tc>
          <w:tcPr>
            <w:tcW w:w="394"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240</w:t>
            </w:r>
          </w:p>
        </w:tc>
        <w:tc>
          <w:tcPr>
            <w:tcW w:w="74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244</w:t>
            </w:r>
          </w:p>
        </w:tc>
        <w:tc>
          <w:tcPr>
            <w:tcW w:w="857"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Иные межбюджетные трансферты</w:t>
            </w:r>
          </w:p>
        </w:tc>
        <w:tc>
          <w:tcPr>
            <w:tcW w:w="520"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01</w:t>
            </w:r>
          </w:p>
        </w:tc>
        <w:tc>
          <w:tcPr>
            <w:tcW w:w="369"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04</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38</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00000</w:t>
            </w:r>
          </w:p>
        </w:tc>
        <w:tc>
          <w:tcPr>
            <w:tcW w:w="394"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540</w:t>
            </w:r>
          </w:p>
        </w:tc>
        <w:tc>
          <w:tcPr>
            <w:tcW w:w="74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39</w:t>
            </w:r>
          </w:p>
        </w:tc>
        <w:tc>
          <w:tcPr>
            <w:tcW w:w="857"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Уплата налогов, сборов и иных платежей</w:t>
            </w:r>
          </w:p>
        </w:tc>
        <w:tc>
          <w:tcPr>
            <w:tcW w:w="520"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01</w:t>
            </w:r>
          </w:p>
        </w:tc>
        <w:tc>
          <w:tcPr>
            <w:tcW w:w="369"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04</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38</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00000</w:t>
            </w:r>
          </w:p>
        </w:tc>
        <w:tc>
          <w:tcPr>
            <w:tcW w:w="394"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850</w:t>
            </w:r>
          </w:p>
        </w:tc>
        <w:tc>
          <w:tcPr>
            <w:tcW w:w="74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w:t>
            </w:r>
          </w:p>
        </w:tc>
        <w:tc>
          <w:tcPr>
            <w:tcW w:w="857"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01</w:t>
            </w:r>
          </w:p>
        </w:tc>
        <w:tc>
          <w:tcPr>
            <w:tcW w:w="369"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04</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40</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00000</w:t>
            </w:r>
          </w:p>
        </w:tc>
        <w:tc>
          <w:tcPr>
            <w:tcW w:w="394"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74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113</w:t>
            </w:r>
          </w:p>
        </w:tc>
        <w:tc>
          <w:tcPr>
            <w:tcW w:w="857"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lastRenderedPageBreak/>
              <w:t>Иные межбюджетные трансферты</w:t>
            </w:r>
          </w:p>
        </w:tc>
        <w:tc>
          <w:tcPr>
            <w:tcW w:w="520"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01</w:t>
            </w:r>
          </w:p>
        </w:tc>
        <w:tc>
          <w:tcPr>
            <w:tcW w:w="369"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04</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40</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00000</w:t>
            </w:r>
          </w:p>
        </w:tc>
        <w:tc>
          <w:tcPr>
            <w:tcW w:w="394"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540</w:t>
            </w:r>
          </w:p>
        </w:tc>
        <w:tc>
          <w:tcPr>
            <w:tcW w:w="74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113</w:t>
            </w:r>
          </w:p>
        </w:tc>
        <w:tc>
          <w:tcPr>
            <w:tcW w:w="857"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0"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01</w:t>
            </w:r>
          </w:p>
        </w:tc>
        <w:tc>
          <w:tcPr>
            <w:tcW w:w="369"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06</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394"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74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101</w:t>
            </w:r>
          </w:p>
        </w:tc>
        <w:tc>
          <w:tcPr>
            <w:tcW w:w="857"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01</w:t>
            </w:r>
          </w:p>
        </w:tc>
        <w:tc>
          <w:tcPr>
            <w:tcW w:w="369"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06</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38</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00000</w:t>
            </w:r>
          </w:p>
        </w:tc>
        <w:tc>
          <w:tcPr>
            <w:tcW w:w="394"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74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101</w:t>
            </w:r>
          </w:p>
        </w:tc>
        <w:tc>
          <w:tcPr>
            <w:tcW w:w="857"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Иные межбюджетные трансферты</w:t>
            </w:r>
          </w:p>
        </w:tc>
        <w:tc>
          <w:tcPr>
            <w:tcW w:w="520"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01</w:t>
            </w:r>
          </w:p>
        </w:tc>
        <w:tc>
          <w:tcPr>
            <w:tcW w:w="369"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06</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38</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00000</w:t>
            </w:r>
          </w:p>
        </w:tc>
        <w:tc>
          <w:tcPr>
            <w:tcW w:w="394"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540</w:t>
            </w:r>
          </w:p>
        </w:tc>
        <w:tc>
          <w:tcPr>
            <w:tcW w:w="74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101</w:t>
            </w:r>
          </w:p>
        </w:tc>
        <w:tc>
          <w:tcPr>
            <w:tcW w:w="857"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Резервные фонды</w:t>
            </w:r>
          </w:p>
        </w:tc>
        <w:tc>
          <w:tcPr>
            <w:tcW w:w="520"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01</w:t>
            </w:r>
          </w:p>
        </w:tc>
        <w:tc>
          <w:tcPr>
            <w:tcW w:w="369"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11</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394"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74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10</w:t>
            </w:r>
          </w:p>
        </w:tc>
        <w:tc>
          <w:tcPr>
            <w:tcW w:w="857"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Непрограммные направления расходов местного бюджета</w:t>
            </w:r>
          </w:p>
        </w:tc>
        <w:tc>
          <w:tcPr>
            <w:tcW w:w="520"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01</w:t>
            </w:r>
          </w:p>
        </w:tc>
        <w:tc>
          <w:tcPr>
            <w:tcW w:w="369"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11</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99</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00000</w:t>
            </w:r>
          </w:p>
        </w:tc>
        <w:tc>
          <w:tcPr>
            <w:tcW w:w="394"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74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10</w:t>
            </w:r>
          </w:p>
        </w:tc>
        <w:tc>
          <w:tcPr>
            <w:tcW w:w="857"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Резервные средства</w:t>
            </w:r>
          </w:p>
        </w:tc>
        <w:tc>
          <w:tcPr>
            <w:tcW w:w="520"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01</w:t>
            </w:r>
          </w:p>
        </w:tc>
        <w:tc>
          <w:tcPr>
            <w:tcW w:w="369"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11</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99</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00000</w:t>
            </w:r>
          </w:p>
        </w:tc>
        <w:tc>
          <w:tcPr>
            <w:tcW w:w="394"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870</w:t>
            </w:r>
          </w:p>
        </w:tc>
        <w:tc>
          <w:tcPr>
            <w:tcW w:w="74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10</w:t>
            </w:r>
          </w:p>
        </w:tc>
        <w:tc>
          <w:tcPr>
            <w:tcW w:w="857"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Другие общегосударственные вопросы</w:t>
            </w:r>
          </w:p>
        </w:tc>
        <w:tc>
          <w:tcPr>
            <w:tcW w:w="520"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01</w:t>
            </w:r>
          </w:p>
        </w:tc>
        <w:tc>
          <w:tcPr>
            <w:tcW w:w="369"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13</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394"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74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755</w:t>
            </w:r>
          </w:p>
        </w:tc>
        <w:tc>
          <w:tcPr>
            <w:tcW w:w="857"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01</w:t>
            </w:r>
          </w:p>
        </w:tc>
        <w:tc>
          <w:tcPr>
            <w:tcW w:w="369"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13</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38</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00000</w:t>
            </w:r>
          </w:p>
        </w:tc>
        <w:tc>
          <w:tcPr>
            <w:tcW w:w="394"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74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277</w:t>
            </w:r>
          </w:p>
        </w:tc>
        <w:tc>
          <w:tcPr>
            <w:tcW w:w="857"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01</w:t>
            </w:r>
          </w:p>
        </w:tc>
        <w:tc>
          <w:tcPr>
            <w:tcW w:w="369"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13</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38</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00000</w:t>
            </w:r>
          </w:p>
        </w:tc>
        <w:tc>
          <w:tcPr>
            <w:tcW w:w="394"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240</w:t>
            </w:r>
          </w:p>
        </w:tc>
        <w:tc>
          <w:tcPr>
            <w:tcW w:w="74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179</w:t>
            </w:r>
          </w:p>
        </w:tc>
        <w:tc>
          <w:tcPr>
            <w:tcW w:w="857"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Иные межбюджетные трансферты</w:t>
            </w:r>
          </w:p>
        </w:tc>
        <w:tc>
          <w:tcPr>
            <w:tcW w:w="520"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01</w:t>
            </w:r>
          </w:p>
        </w:tc>
        <w:tc>
          <w:tcPr>
            <w:tcW w:w="369"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13</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38</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00000</w:t>
            </w:r>
          </w:p>
        </w:tc>
        <w:tc>
          <w:tcPr>
            <w:tcW w:w="394"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540</w:t>
            </w:r>
          </w:p>
        </w:tc>
        <w:tc>
          <w:tcPr>
            <w:tcW w:w="74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98</w:t>
            </w:r>
          </w:p>
        </w:tc>
        <w:tc>
          <w:tcPr>
            <w:tcW w:w="857"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01</w:t>
            </w:r>
          </w:p>
        </w:tc>
        <w:tc>
          <w:tcPr>
            <w:tcW w:w="369"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13</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40</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00000</w:t>
            </w:r>
          </w:p>
        </w:tc>
        <w:tc>
          <w:tcPr>
            <w:tcW w:w="394"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74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324</w:t>
            </w:r>
          </w:p>
        </w:tc>
        <w:tc>
          <w:tcPr>
            <w:tcW w:w="857"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01</w:t>
            </w:r>
          </w:p>
        </w:tc>
        <w:tc>
          <w:tcPr>
            <w:tcW w:w="369"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13</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40</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00000</w:t>
            </w:r>
          </w:p>
        </w:tc>
        <w:tc>
          <w:tcPr>
            <w:tcW w:w="394"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240</w:t>
            </w:r>
          </w:p>
        </w:tc>
        <w:tc>
          <w:tcPr>
            <w:tcW w:w="74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324</w:t>
            </w:r>
          </w:p>
        </w:tc>
        <w:tc>
          <w:tcPr>
            <w:tcW w:w="857"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5F4223">
              <w:rPr>
                <w:rFonts w:ascii="Times New Roman" w:eastAsia="Calibri" w:hAnsi="Times New Roman" w:cs="Times New Roman"/>
                <w:bCs/>
                <w:sz w:val="12"/>
                <w:szCs w:val="12"/>
              </w:rPr>
              <w:t>о(</w:t>
            </w:r>
            <w:proofErr w:type="gramEnd"/>
            <w:r w:rsidRPr="005F4223">
              <w:rPr>
                <w:rFonts w:ascii="Times New Roman" w:eastAsia="Calibri" w:hAnsi="Times New Roman" w:cs="Times New Roman"/>
                <w:bCs/>
                <w:sz w:val="12"/>
                <w:szCs w:val="12"/>
              </w:rPr>
              <w:t>городского) поселения муниципального района Сергиевский"</w:t>
            </w:r>
          </w:p>
        </w:tc>
        <w:tc>
          <w:tcPr>
            <w:tcW w:w="520"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01</w:t>
            </w:r>
          </w:p>
        </w:tc>
        <w:tc>
          <w:tcPr>
            <w:tcW w:w="369"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13</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46</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00000</w:t>
            </w:r>
          </w:p>
        </w:tc>
        <w:tc>
          <w:tcPr>
            <w:tcW w:w="394"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74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154</w:t>
            </w:r>
          </w:p>
        </w:tc>
        <w:tc>
          <w:tcPr>
            <w:tcW w:w="857"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01</w:t>
            </w:r>
          </w:p>
        </w:tc>
        <w:tc>
          <w:tcPr>
            <w:tcW w:w="369"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13</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46</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00000</w:t>
            </w:r>
          </w:p>
        </w:tc>
        <w:tc>
          <w:tcPr>
            <w:tcW w:w="394"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240</w:t>
            </w:r>
          </w:p>
        </w:tc>
        <w:tc>
          <w:tcPr>
            <w:tcW w:w="74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154</w:t>
            </w:r>
          </w:p>
        </w:tc>
        <w:tc>
          <w:tcPr>
            <w:tcW w:w="857"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Мобилизационная и вневойсковая подготовка</w:t>
            </w:r>
          </w:p>
        </w:tc>
        <w:tc>
          <w:tcPr>
            <w:tcW w:w="520"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02</w:t>
            </w:r>
          </w:p>
        </w:tc>
        <w:tc>
          <w:tcPr>
            <w:tcW w:w="369"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03</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394"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74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82</w:t>
            </w:r>
          </w:p>
        </w:tc>
        <w:tc>
          <w:tcPr>
            <w:tcW w:w="857"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82</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02</w:t>
            </w:r>
          </w:p>
        </w:tc>
        <w:tc>
          <w:tcPr>
            <w:tcW w:w="369"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03</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38</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00000</w:t>
            </w:r>
          </w:p>
        </w:tc>
        <w:tc>
          <w:tcPr>
            <w:tcW w:w="394"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74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82</w:t>
            </w:r>
          </w:p>
        </w:tc>
        <w:tc>
          <w:tcPr>
            <w:tcW w:w="857"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82</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02</w:t>
            </w:r>
          </w:p>
        </w:tc>
        <w:tc>
          <w:tcPr>
            <w:tcW w:w="369"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03</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38</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00000</w:t>
            </w:r>
          </w:p>
        </w:tc>
        <w:tc>
          <w:tcPr>
            <w:tcW w:w="394"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120</w:t>
            </w:r>
          </w:p>
        </w:tc>
        <w:tc>
          <w:tcPr>
            <w:tcW w:w="74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82</w:t>
            </w:r>
          </w:p>
        </w:tc>
        <w:tc>
          <w:tcPr>
            <w:tcW w:w="857"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82</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0"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03</w:t>
            </w:r>
          </w:p>
        </w:tc>
        <w:tc>
          <w:tcPr>
            <w:tcW w:w="369"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09</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394"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74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246</w:t>
            </w:r>
          </w:p>
        </w:tc>
        <w:tc>
          <w:tcPr>
            <w:tcW w:w="857"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0"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03</w:t>
            </w:r>
          </w:p>
        </w:tc>
        <w:tc>
          <w:tcPr>
            <w:tcW w:w="369"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09</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41</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00000</w:t>
            </w:r>
          </w:p>
        </w:tc>
        <w:tc>
          <w:tcPr>
            <w:tcW w:w="394"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74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246</w:t>
            </w:r>
          </w:p>
        </w:tc>
        <w:tc>
          <w:tcPr>
            <w:tcW w:w="857"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03</w:t>
            </w:r>
          </w:p>
        </w:tc>
        <w:tc>
          <w:tcPr>
            <w:tcW w:w="369"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09</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41</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00000</w:t>
            </w:r>
          </w:p>
        </w:tc>
        <w:tc>
          <w:tcPr>
            <w:tcW w:w="394"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240</w:t>
            </w:r>
          </w:p>
        </w:tc>
        <w:tc>
          <w:tcPr>
            <w:tcW w:w="74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237</w:t>
            </w:r>
          </w:p>
        </w:tc>
        <w:tc>
          <w:tcPr>
            <w:tcW w:w="857"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Уплата налогов, сборов и иных платежей</w:t>
            </w:r>
          </w:p>
        </w:tc>
        <w:tc>
          <w:tcPr>
            <w:tcW w:w="520"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03</w:t>
            </w:r>
          </w:p>
        </w:tc>
        <w:tc>
          <w:tcPr>
            <w:tcW w:w="369"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09</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41</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00000</w:t>
            </w:r>
          </w:p>
        </w:tc>
        <w:tc>
          <w:tcPr>
            <w:tcW w:w="394"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850</w:t>
            </w:r>
          </w:p>
        </w:tc>
        <w:tc>
          <w:tcPr>
            <w:tcW w:w="74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9</w:t>
            </w:r>
          </w:p>
        </w:tc>
        <w:tc>
          <w:tcPr>
            <w:tcW w:w="857"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0"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03</w:t>
            </w:r>
          </w:p>
        </w:tc>
        <w:tc>
          <w:tcPr>
            <w:tcW w:w="369"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14</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394"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74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1</w:t>
            </w:r>
          </w:p>
        </w:tc>
        <w:tc>
          <w:tcPr>
            <w:tcW w:w="857"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0"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03</w:t>
            </w:r>
          </w:p>
        </w:tc>
        <w:tc>
          <w:tcPr>
            <w:tcW w:w="369"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14</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45</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00000</w:t>
            </w:r>
          </w:p>
        </w:tc>
        <w:tc>
          <w:tcPr>
            <w:tcW w:w="394"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74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1</w:t>
            </w:r>
          </w:p>
        </w:tc>
        <w:tc>
          <w:tcPr>
            <w:tcW w:w="857"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03</w:t>
            </w:r>
          </w:p>
        </w:tc>
        <w:tc>
          <w:tcPr>
            <w:tcW w:w="369"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14</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45</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00000</w:t>
            </w:r>
          </w:p>
        </w:tc>
        <w:tc>
          <w:tcPr>
            <w:tcW w:w="394"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240</w:t>
            </w:r>
          </w:p>
        </w:tc>
        <w:tc>
          <w:tcPr>
            <w:tcW w:w="74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1</w:t>
            </w:r>
          </w:p>
        </w:tc>
        <w:tc>
          <w:tcPr>
            <w:tcW w:w="857"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Сельское хозяйство и рыболовство</w:t>
            </w:r>
          </w:p>
        </w:tc>
        <w:tc>
          <w:tcPr>
            <w:tcW w:w="520"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04</w:t>
            </w:r>
          </w:p>
        </w:tc>
        <w:tc>
          <w:tcPr>
            <w:tcW w:w="369"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05</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394"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74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83</w:t>
            </w:r>
          </w:p>
        </w:tc>
        <w:tc>
          <w:tcPr>
            <w:tcW w:w="857"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83</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0"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04</w:t>
            </w:r>
          </w:p>
        </w:tc>
        <w:tc>
          <w:tcPr>
            <w:tcW w:w="369"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05</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47</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00000</w:t>
            </w:r>
          </w:p>
        </w:tc>
        <w:tc>
          <w:tcPr>
            <w:tcW w:w="394"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74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83</w:t>
            </w:r>
          </w:p>
        </w:tc>
        <w:tc>
          <w:tcPr>
            <w:tcW w:w="857"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83</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 xml:space="preserve">Субсидии юридическим лицам (кроме некоммерческих организаций), индивидуальным предпринимателям, физическим лицам - </w:t>
            </w:r>
            <w:r w:rsidRPr="005F4223">
              <w:rPr>
                <w:rFonts w:ascii="Times New Roman" w:eastAsia="Calibri" w:hAnsi="Times New Roman" w:cs="Times New Roman"/>
                <w:sz w:val="12"/>
                <w:szCs w:val="12"/>
              </w:rPr>
              <w:lastRenderedPageBreak/>
              <w:t>производителям товаров, работ, услуг</w:t>
            </w:r>
          </w:p>
        </w:tc>
        <w:tc>
          <w:tcPr>
            <w:tcW w:w="520"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lastRenderedPageBreak/>
              <w:t>537</w:t>
            </w:r>
          </w:p>
        </w:tc>
        <w:tc>
          <w:tcPr>
            <w:tcW w:w="33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04</w:t>
            </w:r>
          </w:p>
        </w:tc>
        <w:tc>
          <w:tcPr>
            <w:tcW w:w="369"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05</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47</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00000</w:t>
            </w:r>
          </w:p>
        </w:tc>
        <w:tc>
          <w:tcPr>
            <w:tcW w:w="394"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810</w:t>
            </w:r>
          </w:p>
        </w:tc>
        <w:tc>
          <w:tcPr>
            <w:tcW w:w="74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83</w:t>
            </w:r>
          </w:p>
        </w:tc>
        <w:tc>
          <w:tcPr>
            <w:tcW w:w="857"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83</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lastRenderedPageBreak/>
              <w:t>Дорожное хозяйство (дорожные фонды)</w:t>
            </w:r>
          </w:p>
        </w:tc>
        <w:tc>
          <w:tcPr>
            <w:tcW w:w="520"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04</w:t>
            </w:r>
          </w:p>
        </w:tc>
        <w:tc>
          <w:tcPr>
            <w:tcW w:w="369"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09</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394"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74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866</w:t>
            </w:r>
          </w:p>
        </w:tc>
        <w:tc>
          <w:tcPr>
            <w:tcW w:w="857"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04</w:t>
            </w:r>
          </w:p>
        </w:tc>
        <w:tc>
          <w:tcPr>
            <w:tcW w:w="369"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09</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43</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00000</w:t>
            </w:r>
          </w:p>
        </w:tc>
        <w:tc>
          <w:tcPr>
            <w:tcW w:w="394"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74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714</w:t>
            </w:r>
          </w:p>
        </w:tc>
        <w:tc>
          <w:tcPr>
            <w:tcW w:w="857"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Иные межбюджетные трансферты</w:t>
            </w:r>
          </w:p>
        </w:tc>
        <w:tc>
          <w:tcPr>
            <w:tcW w:w="520"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04</w:t>
            </w:r>
          </w:p>
        </w:tc>
        <w:tc>
          <w:tcPr>
            <w:tcW w:w="369"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09</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43</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00000</w:t>
            </w:r>
          </w:p>
        </w:tc>
        <w:tc>
          <w:tcPr>
            <w:tcW w:w="394"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540</w:t>
            </w:r>
          </w:p>
        </w:tc>
        <w:tc>
          <w:tcPr>
            <w:tcW w:w="74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714</w:t>
            </w:r>
          </w:p>
        </w:tc>
        <w:tc>
          <w:tcPr>
            <w:tcW w:w="857"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5F4223">
              <w:rPr>
                <w:rFonts w:ascii="Times New Roman" w:eastAsia="Calibri" w:hAnsi="Times New Roman" w:cs="Times New Roman"/>
                <w:bCs/>
                <w:sz w:val="12"/>
                <w:szCs w:val="12"/>
              </w:rPr>
              <w:t>м.р</w:t>
            </w:r>
            <w:proofErr w:type="spellEnd"/>
            <w:r w:rsidRPr="005F4223">
              <w:rPr>
                <w:rFonts w:ascii="Times New Roman" w:eastAsia="Calibri" w:hAnsi="Times New Roman" w:cs="Times New Roman"/>
                <w:bCs/>
                <w:sz w:val="12"/>
                <w:szCs w:val="12"/>
              </w:rPr>
              <w:t>. Сергиевский Самарской области"</w:t>
            </w:r>
          </w:p>
        </w:tc>
        <w:tc>
          <w:tcPr>
            <w:tcW w:w="520"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04</w:t>
            </w:r>
          </w:p>
        </w:tc>
        <w:tc>
          <w:tcPr>
            <w:tcW w:w="369"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09</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49</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00000</w:t>
            </w:r>
          </w:p>
        </w:tc>
        <w:tc>
          <w:tcPr>
            <w:tcW w:w="394"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74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152</w:t>
            </w:r>
          </w:p>
        </w:tc>
        <w:tc>
          <w:tcPr>
            <w:tcW w:w="857"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04</w:t>
            </w:r>
          </w:p>
        </w:tc>
        <w:tc>
          <w:tcPr>
            <w:tcW w:w="369"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09</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49</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00000</w:t>
            </w:r>
          </w:p>
        </w:tc>
        <w:tc>
          <w:tcPr>
            <w:tcW w:w="394"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240</w:t>
            </w:r>
          </w:p>
        </w:tc>
        <w:tc>
          <w:tcPr>
            <w:tcW w:w="74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152</w:t>
            </w:r>
          </w:p>
        </w:tc>
        <w:tc>
          <w:tcPr>
            <w:tcW w:w="857"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Благоустройство</w:t>
            </w:r>
          </w:p>
        </w:tc>
        <w:tc>
          <w:tcPr>
            <w:tcW w:w="520"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05</w:t>
            </w:r>
          </w:p>
        </w:tc>
        <w:tc>
          <w:tcPr>
            <w:tcW w:w="369"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03</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394"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74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1 406</w:t>
            </w:r>
          </w:p>
        </w:tc>
        <w:tc>
          <w:tcPr>
            <w:tcW w:w="857"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419</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05</w:t>
            </w:r>
          </w:p>
        </w:tc>
        <w:tc>
          <w:tcPr>
            <w:tcW w:w="369"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03</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39</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00000</w:t>
            </w:r>
          </w:p>
        </w:tc>
        <w:tc>
          <w:tcPr>
            <w:tcW w:w="394"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74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1 357</w:t>
            </w:r>
          </w:p>
        </w:tc>
        <w:tc>
          <w:tcPr>
            <w:tcW w:w="857"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419</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05</w:t>
            </w:r>
          </w:p>
        </w:tc>
        <w:tc>
          <w:tcPr>
            <w:tcW w:w="369"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03</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39</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00000</w:t>
            </w:r>
          </w:p>
        </w:tc>
        <w:tc>
          <w:tcPr>
            <w:tcW w:w="394"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240</w:t>
            </w:r>
          </w:p>
        </w:tc>
        <w:tc>
          <w:tcPr>
            <w:tcW w:w="74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1 357</w:t>
            </w:r>
          </w:p>
        </w:tc>
        <w:tc>
          <w:tcPr>
            <w:tcW w:w="857"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419</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05</w:t>
            </w:r>
          </w:p>
        </w:tc>
        <w:tc>
          <w:tcPr>
            <w:tcW w:w="369"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03</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43</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00000</w:t>
            </w:r>
          </w:p>
        </w:tc>
        <w:tc>
          <w:tcPr>
            <w:tcW w:w="394"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74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49</w:t>
            </w:r>
          </w:p>
        </w:tc>
        <w:tc>
          <w:tcPr>
            <w:tcW w:w="857"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Иные межбюджетные трансферты</w:t>
            </w:r>
          </w:p>
        </w:tc>
        <w:tc>
          <w:tcPr>
            <w:tcW w:w="520"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05</w:t>
            </w:r>
          </w:p>
        </w:tc>
        <w:tc>
          <w:tcPr>
            <w:tcW w:w="369"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03</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43</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00000</w:t>
            </w:r>
          </w:p>
        </w:tc>
        <w:tc>
          <w:tcPr>
            <w:tcW w:w="394"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540</w:t>
            </w:r>
          </w:p>
        </w:tc>
        <w:tc>
          <w:tcPr>
            <w:tcW w:w="74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49</w:t>
            </w:r>
          </w:p>
        </w:tc>
        <w:tc>
          <w:tcPr>
            <w:tcW w:w="857"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0"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06</w:t>
            </w:r>
          </w:p>
        </w:tc>
        <w:tc>
          <w:tcPr>
            <w:tcW w:w="369"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03</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394"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74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33</w:t>
            </w:r>
          </w:p>
        </w:tc>
        <w:tc>
          <w:tcPr>
            <w:tcW w:w="857"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06</w:t>
            </w:r>
          </w:p>
        </w:tc>
        <w:tc>
          <w:tcPr>
            <w:tcW w:w="369"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03</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39</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00000</w:t>
            </w:r>
          </w:p>
        </w:tc>
        <w:tc>
          <w:tcPr>
            <w:tcW w:w="394"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74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33</w:t>
            </w:r>
          </w:p>
        </w:tc>
        <w:tc>
          <w:tcPr>
            <w:tcW w:w="857"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06</w:t>
            </w:r>
          </w:p>
        </w:tc>
        <w:tc>
          <w:tcPr>
            <w:tcW w:w="369"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03</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39</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00000</w:t>
            </w:r>
          </w:p>
        </w:tc>
        <w:tc>
          <w:tcPr>
            <w:tcW w:w="394"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240</w:t>
            </w:r>
          </w:p>
        </w:tc>
        <w:tc>
          <w:tcPr>
            <w:tcW w:w="74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33</w:t>
            </w:r>
          </w:p>
        </w:tc>
        <w:tc>
          <w:tcPr>
            <w:tcW w:w="857"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Молодежная политика</w:t>
            </w:r>
          </w:p>
        </w:tc>
        <w:tc>
          <w:tcPr>
            <w:tcW w:w="520"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07</w:t>
            </w:r>
          </w:p>
        </w:tc>
        <w:tc>
          <w:tcPr>
            <w:tcW w:w="369"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07</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394"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74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18</w:t>
            </w:r>
          </w:p>
        </w:tc>
        <w:tc>
          <w:tcPr>
            <w:tcW w:w="857"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07</w:t>
            </w:r>
          </w:p>
        </w:tc>
        <w:tc>
          <w:tcPr>
            <w:tcW w:w="369"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07</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44</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00000</w:t>
            </w:r>
          </w:p>
        </w:tc>
        <w:tc>
          <w:tcPr>
            <w:tcW w:w="394"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74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18</w:t>
            </w:r>
          </w:p>
        </w:tc>
        <w:tc>
          <w:tcPr>
            <w:tcW w:w="857"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Иные межбюджетные трансферты</w:t>
            </w:r>
          </w:p>
        </w:tc>
        <w:tc>
          <w:tcPr>
            <w:tcW w:w="520"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07</w:t>
            </w:r>
          </w:p>
        </w:tc>
        <w:tc>
          <w:tcPr>
            <w:tcW w:w="369"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07</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44</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00000</w:t>
            </w:r>
          </w:p>
        </w:tc>
        <w:tc>
          <w:tcPr>
            <w:tcW w:w="394"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540</w:t>
            </w:r>
          </w:p>
        </w:tc>
        <w:tc>
          <w:tcPr>
            <w:tcW w:w="74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18</w:t>
            </w:r>
          </w:p>
        </w:tc>
        <w:tc>
          <w:tcPr>
            <w:tcW w:w="857"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Культура</w:t>
            </w:r>
          </w:p>
        </w:tc>
        <w:tc>
          <w:tcPr>
            <w:tcW w:w="520"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08</w:t>
            </w:r>
          </w:p>
        </w:tc>
        <w:tc>
          <w:tcPr>
            <w:tcW w:w="369"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01</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394"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74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1 053</w:t>
            </w:r>
          </w:p>
        </w:tc>
        <w:tc>
          <w:tcPr>
            <w:tcW w:w="857"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08</w:t>
            </w:r>
          </w:p>
        </w:tc>
        <w:tc>
          <w:tcPr>
            <w:tcW w:w="369"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01</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44</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00000</w:t>
            </w:r>
          </w:p>
        </w:tc>
        <w:tc>
          <w:tcPr>
            <w:tcW w:w="394"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74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1 053</w:t>
            </w:r>
          </w:p>
        </w:tc>
        <w:tc>
          <w:tcPr>
            <w:tcW w:w="857"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08</w:t>
            </w:r>
          </w:p>
        </w:tc>
        <w:tc>
          <w:tcPr>
            <w:tcW w:w="369"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01</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44</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00000</w:t>
            </w:r>
          </w:p>
        </w:tc>
        <w:tc>
          <w:tcPr>
            <w:tcW w:w="394"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240</w:t>
            </w:r>
          </w:p>
        </w:tc>
        <w:tc>
          <w:tcPr>
            <w:tcW w:w="74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70</w:t>
            </w:r>
          </w:p>
        </w:tc>
        <w:tc>
          <w:tcPr>
            <w:tcW w:w="857"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Иные межбюджетные трансферты</w:t>
            </w:r>
          </w:p>
        </w:tc>
        <w:tc>
          <w:tcPr>
            <w:tcW w:w="520"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08</w:t>
            </w:r>
          </w:p>
        </w:tc>
        <w:tc>
          <w:tcPr>
            <w:tcW w:w="369"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01</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44</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00000</w:t>
            </w:r>
          </w:p>
        </w:tc>
        <w:tc>
          <w:tcPr>
            <w:tcW w:w="394"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540</w:t>
            </w:r>
          </w:p>
        </w:tc>
        <w:tc>
          <w:tcPr>
            <w:tcW w:w="74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983</w:t>
            </w:r>
          </w:p>
        </w:tc>
        <w:tc>
          <w:tcPr>
            <w:tcW w:w="857"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0"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13</w:t>
            </w:r>
          </w:p>
        </w:tc>
        <w:tc>
          <w:tcPr>
            <w:tcW w:w="369"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01</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394"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74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8</w:t>
            </w:r>
          </w:p>
        </w:tc>
        <w:tc>
          <w:tcPr>
            <w:tcW w:w="857"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13</w:t>
            </w:r>
          </w:p>
        </w:tc>
        <w:tc>
          <w:tcPr>
            <w:tcW w:w="369"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01</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38</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00000</w:t>
            </w:r>
          </w:p>
        </w:tc>
        <w:tc>
          <w:tcPr>
            <w:tcW w:w="394"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74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8</w:t>
            </w:r>
          </w:p>
        </w:tc>
        <w:tc>
          <w:tcPr>
            <w:tcW w:w="857"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r>
      <w:tr w:rsidR="005F4223" w:rsidRPr="005F4223" w:rsidTr="005F4223">
        <w:trPr>
          <w:trHeight w:val="20"/>
        </w:trPr>
        <w:tc>
          <w:tcPr>
            <w:tcW w:w="286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Обслуживание муниципального долга</w:t>
            </w:r>
          </w:p>
        </w:tc>
        <w:tc>
          <w:tcPr>
            <w:tcW w:w="520"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537</w:t>
            </w:r>
          </w:p>
        </w:tc>
        <w:tc>
          <w:tcPr>
            <w:tcW w:w="33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13</w:t>
            </w:r>
          </w:p>
        </w:tc>
        <w:tc>
          <w:tcPr>
            <w:tcW w:w="369"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01</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38</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00000</w:t>
            </w:r>
          </w:p>
        </w:tc>
        <w:tc>
          <w:tcPr>
            <w:tcW w:w="394"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730</w:t>
            </w:r>
          </w:p>
        </w:tc>
        <w:tc>
          <w:tcPr>
            <w:tcW w:w="745"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8</w:t>
            </w:r>
          </w:p>
        </w:tc>
        <w:tc>
          <w:tcPr>
            <w:tcW w:w="857"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r>
      <w:tr w:rsidR="005F4223" w:rsidRPr="005F4223" w:rsidTr="005F4223">
        <w:trPr>
          <w:trHeight w:val="20"/>
        </w:trPr>
        <w:tc>
          <w:tcPr>
            <w:tcW w:w="2867"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Итого</w:t>
            </w:r>
          </w:p>
        </w:tc>
        <w:tc>
          <w:tcPr>
            <w:tcW w:w="520"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33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369"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335" w:type="dxa"/>
            <w:tcBorders>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33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513" w:type="dxa"/>
            <w:tcBorders>
              <w:lef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 </w:t>
            </w:r>
          </w:p>
        </w:tc>
        <w:tc>
          <w:tcPr>
            <w:tcW w:w="394"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745"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6 757</w:t>
            </w:r>
          </w:p>
        </w:tc>
        <w:tc>
          <w:tcPr>
            <w:tcW w:w="857"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633</w:t>
            </w:r>
          </w:p>
        </w:tc>
      </w:tr>
    </w:tbl>
    <w:p w:rsidR="00457BAD" w:rsidRDefault="00457BAD" w:rsidP="00F85E6D">
      <w:pPr>
        <w:tabs>
          <w:tab w:val="left" w:pos="284"/>
        </w:tabs>
        <w:spacing w:after="0" w:line="240" w:lineRule="auto"/>
        <w:jc w:val="both"/>
        <w:rPr>
          <w:rFonts w:ascii="Times New Roman" w:eastAsia="Calibri" w:hAnsi="Times New Roman" w:cs="Times New Roman"/>
          <w:sz w:val="12"/>
          <w:szCs w:val="12"/>
        </w:rPr>
      </w:pPr>
    </w:p>
    <w:p w:rsidR="005F4223" w:rsidRPr="00D47E58" w:rsidRDefault="005F4223" w:rsidP="005F4223">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5F4223" w:rsidRDefault="005F4223" w:rsidP="005F4223">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5F4223" w:rsidRPr="00D47E58" w:rsidRDefault="005F4223" w:rsidP="005F4223">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457BAD">
        <w:rPr>
          <w:rFonts w:ascii="Times New Roman" w:eastAsia="Calibri" w:hAnsi="Times New Roman" w:cs="Times New Roman"/>
          <w:i/>
          <w:sz w:val="12"/>
          <w:szCs w:val="12"/>
        </w:rPr>
        <w:t>Захаркино</w:t>
      </w:r>
    </w:p>
    <w:p w:rsidR="005F4223" w:rsidRPr="00D47E58" w:rsidRDefault="005F4223" w:rsidP="005F4223">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5F4223" w:rsidRPr="00D47E58" w:rsidRDefault="005F4223" w:rsidP="005F422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w:t>
      </w:r>
      <w:r w:rsidRPr="00D47E58">
        <w:rPr>
          <w:rFonts w:ascii="Times New Roman" w:eastAsia="Calibri" w:hAnsi="Times New Roman" w:cs="Times New Roman"/>
          <w:i/>
          <w:sz w:val="12"/>
          <w:szCs w:val="12"/>
        </w:rPr>
        <w:t xml:space="preserve"> 2019г.</w:t>
      </w:r>
    </w:p>
    <w:p w:rsidR="005F4223" w:rsidRDefault="005F4223" w:rsidP="005F4223">
      <w:pPr>
        <w:tabs>
          <w:tab w:val="left" w:pos="284"/>
        </w:tabs>
        <w:spacing w:after="0" w:line="240" w:lineRule="auto"/>
        <w:jc w:val="center"/>
        <w:rPr>
          <w:rFonts w:ascii="Times New Roman" w:eastAsia="Calibri" w:hAnsi="Times New Roman" w:cs="Times New Roman"/>
          <w:b/>
          <w:sz w:val="12"/>
          <w:szCs w:val="12"/>
        </w:rPr>
      </w:pPr>
      <w:proofErr w:type="gramStart"/>
      <w:r w:rsidRPr="00387099">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5F4223" w:rsidRDefault="005F4223" w:rsidP="005F4223">
      <w:pPr>
        <w:tabs>
          <w:tab w:val="left" w:pos="284"/>
        </w:tabs>
        <w:spacing w:after="0" w:line="240" w:lineRule="auto"/>
        <w:jc w:val="center"/>
        <w:rPr>
          <w:rFonts w:ascii="Times New Roman" w:eastAsia="Calibri" w:hAnsi="Times New Roman" w:cs="Times New Roman"/>
          <w:b/>
          <w:sz w:val="12"/>
          <w:szCs w:val="12"/>
        </w:rPr>
      </w:pPr>
      <w:r w:rsidRPr="00387099">
        <w:rPr>
          <w:rFonts w:ascii="Times New Roman" w:eastAsia="Calibri" w:hAnsi="Times New Roman" w:cs="Times New Roman"/>
          <w:b/>
          <w:sz w:val="12"/>
          <w:szCs w:val="12"/>
        </w:rPr>
        <w:t xml:space="preserve">сельского поселения </w:t>
      </w:r>
      <w:r w:rsidRPr="005F4223">
        <w:rPr>
          <w:rFonts w:ascii="Times New Roman" w:eastAsia="Calibri" w:hAnsi="Times New Roman" w:cs="Times New Roman"/>
          <w:b/>
          <w:sz w:val="12"/>
          <w:szCs w:val="12"/>
        </w:rPr>
        <w:t xml:space="preserve">Захаркино </w:t>
      </w:r>
      <w:r w:rsidRPr="00387099">
        <w:rPr>
          <w:rFonts w:ascii="Times New Roman" w:eastAsia="Calibri" w:hAnsi="Times New Roman" w:cs="Times New Roman"/>
          <w:b/>
          <w:sz w:val="12"/>
          <w:szCs w:val="12"/>
        </w:rPr>
        <w:t xml:space="preserve">муниципального района Сергиевский и непрограммным направлениям деятельности), </w:t>
      </w:r>
    </w:p>
    <w:p w:rsidR="005F4223" w:rsidRPr="00387099" w:rsidRDefault="005F4223" w:rsidP="005F4223">
      <w:pPr>
        <w:tabs>
          <w:tab w:val="left" w:pos="284"/>
        </w:tabs>
        <w:spacing w:after="0" w:line="240" w:lineRule="auto"/>
        <w:jc w:val="center"/>
        <w:rPr>
          <w:rFonts w:ascii="Times New Roman" w:eastAsia="Calibri" w:hAnsi="Times New Roman" w:cs="Times New Roman"/>
          <w:b/>
          <w:sz w:val="12"/>
          <w:szCs w:val="12"/>
        </w:rPr>
      </w:pPr>
      <w:r w:rsidRPr="00387099">
        <w:rPr>
          <w:rFonts w:ascii="Times New Roman" w:eastAsia="Calibri" w:hAnsi="Times New Roman" w:cs="Times New Roman"/>
          <w:b/>
          <w:sz w:val="12"/>
          <w:szCs w:val="12"/>
        </w:rPr>
        <w:t xml:space="preserve">группам и подгруппам </w:t>
      </w:r>
      <w:proofErr w:type="gramStart"/>
      <w:r w:rsidRPr="00387099">
        <w:rPr>
          <w:rFonts w:ascii="Times New Roman" w:eastAsia="Calibri" w:hAnsi="Times New Roman" w:cs="Times New Roman"/>
          <w:b/>
          <w:sz w:val="12"/>
          <w:szCs w:val="12"/>
        </w:rPr>
        <w:t>видов расходов классификации расходов местного бюджета</w:t>
      </w:r>
      <w:proofErr w:type="gramEnd"/>
      <w:r w:rsidRPr="00387099">
        <w:rPr>
          <w:rFonts w:ascii="Times New Roman" w:eastAsia="Calibri" w:hAnsi="Times New Roman" w:cs="Times New Roman"/>
          <w:b/>
          <w:sz w:val="12"/>
          <w:szCs w:val="12"/>
        </w:rPr>
        <w:t xml:space="preserve"> на 2019 год</w:t>
      </w:r>
    </w:p>
    <w:p w:rsidR="005F4223" w:rsidRDefault="005F4223" w:rsidP="005F4223">
      <w:pPr>
        <w:tabs>
          <w:tab w:val="left" w:pos="284"/>
        </w:tabs>
        <w:spacing w:after="0" w:line="240" w:lineRule="auto"/>
        <w:jc w:val="right"/>
        <w:rPr>
          <w:rFonts w:ascii="Times New Roman" w:eastAsia="Calibri" w:hAnsi="Times New Roman" w:cs="Times New Roman"/>
          <w:sz w:val="12"/>
          <w:szCs w:val="12"/>
        </w:rPr>
      </w:pPr>
      <w:r w:rsidRPr="00387099">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5F4223" w:rsidRPr="005F4223" w:rsidTr="005F4223">
        <w:trPr>
          <w:trHeight w:val="20"/>
        </w:trPr>
        <w:tc>
          <w:tcPr>
            <w:tcW w:w="3984"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Наименование</w:t>
            </w:r>
          </w:p>
        </w:tc>
        <w:tc>
          <w:tcPr>
            <w:tcW w:w="1475" w:type="dxa"/>
            <w:gridSpan w:val="4"/>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ЦСР</w:t>
            </w:r>
          </w:p>
        </w:tc>
        <w:tc>
          <w:tcPr>
            <w:tcW w:w="393"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ВР</w:t>
            </w:r>
          </w:p>
        </w:tc>
        <w:tc>
          <w:tcPr>
            <w:tcW w:w="784"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Сумма</w:t>
            </w:r>
          </w:p>
        </w:tc>
        <w:tc>
          <w:tcPr>
            <w:tcW w:w="877" w:type="dxa"/>
            <w:hideMark/>
          </w:tcPr>
          <w:p w:rsidR="005F4223" w:rsidRPr="005F4223" w:rsidRDefault="005F4223" w:rsidP="005F4223">
            <w:pPr>
              <w:tabs>
                <w:tab w:val="left" w:pos="284"/>
              </w:tabs>
              <w:rPr>
                <w:rFonts w:ascii="Times New Roman" w:eastAsia="Calibri" w:hAnsi="Times New Roman" w:cs="Times New Roman"/>
                <w:bCs/>
                <w:sz w:val="10"/>
                <w:szCs w:val="10"/>
              </w:rPr>
            </w:pPr>
            <w:r w:rsidRPr="005F4223">
              <w:rPr>
                <w:rFonts w:ascii="Times New Roman" w:eastAsia="Calibri" w:hAnsi="Times New Roman" w:cs="Times New Roman"/>
                <w:bCs/>
                <w:sz w:val="10"/>
                <w:szCs w:val="10"/>
              </w:rPr>
              <w:t xml:space="preserve">в </w:t>
            </w:r>
            <w:proofErr w:type="spellStart"/>
            <w:r w:rsidRPr="005F4223">
              <w:rPr>
                <w:rFonts w:ascii="Times New Roman" w:eastAsia="Calibri" w:hAnsi="Times New Roman" w:cs="Times New Roman"/>
                <w:bCs/>
                <w:sz w:val="10"/>
                <w:szCs w:val="10"/>
              </w:rPr>
              <w:t>т.ч</w:t>
            </w:r>
            <w:proofErr w:type="spellEnd"/>
            <w:r w:rsidRPr="005F4223">
              <w:rPr>
                <w:rFonts w:ascii="Times New Roman" w:eastAsia="Calibri" w:hAnsi="Times New Roman" w:cs="Times New Roman"/>
                <w:bCs/>
                <w:sz w:val="10"/>
                <w:szCs w:val="10"/>
              </w:rPr>
              <w:t>. за счет безвозмездных поступлений</w:t>
            </w:r>
          </w:p>
        </w:tc>
      </w:tr>
      <w:tr w:rsidR="005F4223" w:rsidRPr="005F4223" w:rsidTr="005F4223">
        <w:trPr>
          <w:trHeight w:val="20"/>
        </w:trPr>
        <w:tc>
          <w:tcPr>
            <w:tcW w:w="3984"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38</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c>
          <w:tcPr>
            <w:tcW w:w="334"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w:t>
            </w:r>
          </w:p>
        </w:tc>
        <w:tc>
          <w:tcPr>
            <w:tcW w:w="532" w:type="dxa"/>
            <w:tcBorders>
              <w:lef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00000</w:t>
            </w:r>
          </w:p>
        </w:tc>
        <w:tc>
          <w:tcPr>
            <w:tcW w:w="393"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784"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2 449</w:t>
            </w:r>
          </w:p>
        </w:tc>
        <w:tc>
          <w:tcPr>
            <w:tcW w:w="877"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132</w:t>
            </w:r>
          </w:p>
        </w:tc>
      </w:tr>
      <w:tr w:rsidR="005F4223" w:rsidRPr="005F4223" w:rsidTr="005F4223">
        <w:trPr>
          <w:trHeight w:val="20"/>
        </w:trPr>
        <w:tc>
          <w:tcPr>
            <w:tcW w:w="3984"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38</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c>
          <w:tcPr>
            <w:tcW w:w="334"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w:t>
            </w:r>
          </w:p>
        </w:tc>
        <w:tc>
          <w:tcPr>
            <w:tcW w:w="532" w:type="dxa"/>
            <w:tcBorders>
              <w:lef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00000</w:t>
            </w:r>
          </w:p>
        </w:tc>
        <w:tc>
          <w:tcPr>
            <w:tcW w:w="393"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120</w:t>
            </w:r>
          </w:p>
        </w:tc>
        <w:tc>
          <w:tcPr>
            <w:tcW w:w="784"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1 775</w:t>
            </w:r>
          </w:p>
        </w:tc>
        <w:tc>
          <w:tcPr>
            <w:tcW w:w="877"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132</w:t>
            </w:r>
          </w:p>
        </w:tc>
      </w:tr>
      <w:tr w:rsidR="005F4223" w:rsidRPr="005F4223" w:rsidTr="005F4223">
        <w:trPr>
          <w:trHeight w:val="20"/>
        </w:trPr>
        <w:tc>
          <w:tcPr>
            <w:tcW w:w="3984"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334" w:type="dxa"/>
            <w:tcBorders>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38</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c>
          <w:tcPr>
            <w:tcW w:w="334"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w:t>
            </w:r>
          </w:p>
        </w:tc>
        <w:tc>
          <w:tcPr>
            <w:tcW w:w="532" w:type="dxa"/>
            <w:tcBorders>
              <w:lef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00000</w:t>
            </w:r>
          </w:p>
        </w:tc>
        <w:tc>
          <w:tcPr>
            <w:tcW w:w="393"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240</w:t>
            </w:r>
          </w:p>
        </w:tc>
        <w:tc>
          <w:tcPr>
            <w:tcW w:w="784"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423</w:t>
            </w:r>
          </w:p>
        </w:tc>
        <w:tc>
          <w:tcPr>
            <w:tcW w:w="877"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r>
      <w:tr w:rsidR="005F4223" w:rsidRPr="005F4223" w:rsidTr="005F4223">
        <w:trPr>
          <w:trHeight w:val="20"/>
        </w:trPr>
        <w:tc>
          <w:tcPr>
            <w:tcW w:w="3984"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38</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c>
          <w:tcPr>
            <w:tcW w:w="334"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w:t>
            </w:r>
          </w:p>
        </w:tc>
        <w:tc>
          <w:tcPr>
            <w:tcW w:w="532" w:type="dxa"/>
            <w:tcBorders>
              <w:lef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00000</w:t>
            </w:r>
          </w:p>
        </w:tc>
        <w:tc>
          <w:tcPr>
            <w:tcW w:w="393"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540</w:t>
            </w:r>
          </w:p>
        </w:tc>
        <w:tc>
          <w:tcPr>
            <w:tcW w:w="784"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238</w:t>
            </w:r>
          </w:p>
        </w:tc>
        <w:tc>
          <w:tcPr>
            <w:tcW w:w="877"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r>
      <w:tr w:rsidR="005F4223" w:rsidRPr="005F4223" w:rsidTr="005F4223">
        <w:trPr>
          <w:trHeight w:val="20"/>
        </w:trPr>
        <w:tc>
          <w:tcPr>
            <w:tcW w:w="3984"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38</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c>
          <w:tcPr>
            <w:tcW w:w="334"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w:t>
            </w:r>
          </w:p>
        </w:tc>
        <w:tc>
          <w:tcPr>
            <w:tcW w:w="532" w:type="dxa"/>
            <w:tcBorders>
              <w:lef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00000</w:t>
            </w:r>
          </w:p>
        </w:tc>
        <w:tc>
          <w:tcPr>
            <w:tcW w:w="393"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730</w:t>
            </w:r>
          </w:p>
        </w:tc>
        <w:tc>
          <w:tcPr>
            <w:tcW w:w="784"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8</w:t>
            </w:r>
          </w:p>
        </w:tc>
        <w:tc>
          <w:tcPr>
            <w:tcW w:w="877"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r>
      <w:tr w:rsidR="005F4223" w:rsidRPr="005F4223" w:rsidTr="005F4223">
        <w:trPr>
          <w:trHeight w:val="20"/>
        </w:trPr>
        <w:tc>
          <w:tcPr>
            <w:tcW w:w="3984"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38</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c>
          <w:tcPr>
            <w:tcW w:w="334"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w:t>
            </w:r>
          </w:p>
        </w:tc>
        <w:tc>
          <w:tcPr>
            <w:tcW w:w="532" w:type="dxa"/>
            <w:tcBorders>
              <w:lef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00000</w:t>
            </w:r>
          </w:p>
        </w:tc>
        <w:tc>
          <w:tcPr>
            <w:tcW w:w="393"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850</w:t>
            </w:r>
          </w:p>
        </w:tc>
        <w:tc>
          <w:tcPr>
            <w:tcW w:w="784"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w:t>
            </w:r>
          </w:p>
        </w:tc>
        <w:tc>
          <w:tcPr>
            <w:tcW w:w="877"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r>
      <w:tr w:rsidR="005F4223" w:rsidRPr="005F4223" w:rsidTr="005F4223">
        <w:trPr>
          <w:trHeight w:val="20"/>
        </w:trPr>
        <w:tc>
          <w:tcPr>
            <w:tcW w:w="3984"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39</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c>
          <w:tcPr>
            <w:tcW w:w="334"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w:t>
            </w:r>
          </w:p>
        </w:tc>
        <w:tc>
          <w:tcPr>
            <w:tcW w:w="532" w:type="dxa"/>
            <w:tcBorders>
              <w:lef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00000</w:t>
            </w:r>
          </w:p>
        </w:tc>
        <w:tc>
          <w:tcPr>
            <w:tcW w:w="393"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784"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1 390</w:t>
            </w:r>
          </w:p>
        </w:tc>
        <w:tc>
          <w:tcPr>
            <w:tcW w:w="877"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418</w:t>
            </w:r>
          </w:p>
        </w:tc>
      </w:tr>
      <w:tr w:rsidR="005F4223" w:rsidRPr="005F4223" w:rsidTr="005F4223">
        <w:trPr>
          <w:trHeight w:val="20"/>
        </w:trPr>
        <w:tc>
          <w:tcPr>
            <w:tcW w:w="3984"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39</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c>
          <w:tcPr>
            <w:tcW w:w="334"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w:t>
            </w:r>
          </w:p>
        </w:tc>
        <w:tc>
          <w:tcPr>
            <w:tcW w:w="532" w:type="dxa"/>
            <w:tcBorders>
              <w:lef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00000</w:t>
            </w:r>
          </w:p>
        </w:tc>
        <w:tc>
          <w:tcPr>
            <w:tcW w:w="393"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240</w:t>
            </w:r>
          </w:p>
        </w:tc>
        <w:tc>
          <w:tcPr>
            <w:tcW w:w="784"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1 390</w:t>
            </w:r>
          </w:p>
        </w:tc>
        <w:tc>
          <w:tcPr>
            <w:tcW w:w="877"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418</w:t>
            </w:r>
          </w:p>
        </w:tc>
      </w:tr>
      <w:tr w:rsidR="005F4223" w:rsidRPr="005F4223" w:rsidTr="005F4223">
        <w:trPr>
          <w:trHeight w:val="20"/>
        </w:trPr>
        <w:tc>
          <w:tcPr>
            <w:tcW w:w="3984"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40</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c>
          <w:tcPr>
            <w:tcW w:w="334"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w:t>
            </w:r>
          </w:p>
        </w:tc>
        <w:tc>
          <w:tcPr>
            <w:tcW w:w="532" w:type="dxa"/>
            <w:tcBorders>
              <w:lef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00000</w:t>
            </w:r>
          </w:p>
        </w:tc>
        <w:tc>
          <w:tcPr>
            <w:tcW w:w="393"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784"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437</w:t>
            </w:r>
          </w:p>
        </w:tc>
        <w:tc>
          <w:tcPr>
            <w:tcW w:w="877"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r>
      <w:tr w:rsidR="005F4223" w:rsidRPr="005F4223" w:rsidTr="005F4223">
        <w:trPr>
          <w:trHeight w:val="20"/>
        </w:trPr>
        <w:tc>
          <w:tcPr>
            <w:tcW w:w="3984"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40</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c>
          <w:tcPr>
            <w:tcW w:w="334"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w:t>
            </w:r>
          </w:p>
        </w:tc>
        <w:tc>
          <w:tcPr>
            <w:tcW w:w="532" w:type="dxa"/>
            <w:tcBorders>
              <w:lef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00000</w:t>
            </w:r>
          </w:p>
        </w:tc>
        <w:tc>
          <w:tcPr>
            <w:tcW w:w="393"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240</w:t>
            </w:r>
          </w:p>
        </w:tc>
        <w:tc>
          <w:tcPr>
            <w:tcW w:w="784"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324</w:t>
            </w:r>
          </w:p>
        </w:tc>
        <w:tc>
          <w:tcPr>
            <w:tcW w:w="877"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r>
      <w:tr w:rsidR="005F4223" w:rsidRPr="005F4223" w:rsidTr="005F4223">
        <w:trPr>
          <w:trHeight w:val="20"/>
        </w:trPr>
        <w:tc>
          <w:tcPr>
            <w:tcW w:w="3984"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40</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c>
          <w:tcPr>
            <w:tcW w:w="334"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w:t>
            </w:r>
          </w:p>
        </w:tc>
        <w:tc>
          <w:tcPr>
            <w:tcW w:w="532" w:type="dxa"/>
            <w:tcBorders>
              <w:lef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00000</w:t>
            </w:r>
          </w:p>
        </w:tc>
        <w:tc>
          <w:tcPr>
            <w:tcW w:w="393"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540</w:t>
            </w:r>
          </w:p>
        </w:tc>
        <w:tc>
          <w:tcPr>
            <w:tcW w:w="784"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113</w:t>
            </w:r>
          </w:p>
        </w:tc>
        <w:tc>
          <w:tcPr>
            <w:tcW w:w="877"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r>
      <w:tr w:rsidR="005F4223" w:rsidRPr="005F4223" w:rsidTr="005F4223">
        <w:trPr>
          <w:trHeight w:val="20"/>
        </w:trPr>
        <w:tc>
          <w:tcPr>
            <w:tcW w:w="3984"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41</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c>
          <w:tcPr>
            <w:tcW w:w="334"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w:t>
            </w:r>
          </w:p>
        </w:tc>
        <w:tc>
          <w:tcPr>
            <w:tcW w:w="532" w:type="dxa"/>
            <w:tcBorders>
              <w:lef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00000</w:t>
            </w:r>
          </w:p>
        </w:tc>
        <w:tc>
          <w:tcPr>
            <w:tcW w:w="393"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784"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246</w:t>
            </w:r>
          </w:p>
        </w:tc>
        <w:tc>
          <w:tcPr>
            <w:tcW w:w="877"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r>
      <w:tr w:rsidR="005F4223" w:rsidRPr="005F4223" w:rsidTr="005F4223">
        <w:trPr>
          <w:trHeight w:val="20"/>
        </w:trPr>
        <w:tc>
          <w:tcPr>
            <w:tcW w:w="3984"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41</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c>
          <w:tcPr>
            <w:tcW w:w="334"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w:t>
            </w:r>
          </w:p>
        </w:tc>
        <w:tc>
          <w:tcPr>
            <w:tcW w:w="532" w:type="dxa"/>
            <w:tcBorders>
              <w:lef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00000</w:t>
            </w:r>
          </w:p>
        </w:tc>
        <w:tc>
          <w:tcPr>
            <w:tcW w:w="393"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240</w:t>
            </w:r>
          </w:p>
        </w:tc>
        <w:tc>
          <w:tcPr>
            <w:tcW w:w="784"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237</w:t>
            </w:r>
          </w:p>
        </w:tc>
        <w:tc>
          <w:tcPr>
            <w:tcW w:w="877"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r>
      <w:tr w:rsidR="005F4223" w:rsidRPr="005F4223" w:rsidTr="005F4223">
        <w:trPr>
          <w:trHeight w:val="20"/>
        </w:trPr>
        <w:tc>
          <w:tcPr>
            <w:tcW w:w="3984"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41</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c>
          <w:tcPr>
            <w:tcW w:w="334"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w:t>
            </w:r>
          </w:p>
        </w:tc>
        <w:tc>
          <w:tcPr>
            <w:tcW w:w="532" w:type="dxa"/>
            <w:tcBorders>
              <w:lef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00000</w:t>
            </w:r>
          </w:p>
        </w:tc>
        <w:tc>
          <w:tcPr>
            <w:tcW w:w="393"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850</w:t>
            </w:r>
          </w:p>
        </w:tc>
        <w:tc>
          <w:tcPr>
            <w:tcW w:w="784"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9</w:t>
            </w:r>
          </w:p>
        </w:tc>
        <w:tc>
          <w:tcPr>
            <w:tcW w:w="877"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r>
      <w:tr w:rsidR="005F4223" w:rsidRPr="005F4223" w:rsidTr="005F4223">
        <w:trPr>
          <w:trHeight w:val="20"/>
        </w:trPr>
        <w:tc>
          <w:tcPr>
            <w:tcW w:w="3984"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43</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c>
          <w:tcPr>
            <w:tcW w:w="334"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w:t>
            </w:r>
          </w:p>
        </w:tc>
        <w:tc>
          <w:tcPr>
            <w:tcW w:w="532" w:type="dxa"/>
            <w:tcBorders>
              <w:lef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00000</w:t>
            </w:r>
          </w:p>
        </w:tc>
        <w:tc>
          <w:tcPr>
            <w:tcW w:w="393"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784"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764</w:t>
            </w:r>
          </w:p>
        </w:tc>
        <w:tc>
          <w:tcPr>
            <w:tcW w:w="877"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r>
      <w:tr w:rsidR="005F4223" w:rsidRPr="005F4223" w:rsidTr="005F4223">
        <w:trPr>
          <w:trHeight w:val="20"/>
        </w:trPr>
        <w:tc>
          <w:tcPr>
            <w:tcW w:w="3984"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43</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c>
          <w:tcPr>
            <w:tcW w:w="334"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w:t>
            </w:r>
          </w:p>
        </w:tc>
        <w:tc>
          <w:tcPr>
            <w:tcW w:w="532" w:type="dxa"/>
            <w:tcBorders>
              <w:lef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00000</w:t>
            </w:r>
          </w:p>
        </w:tc>
        <w:tc>
          <w:tcPr>
            <w:tcW w:w="393"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540</w:t>
            </w:r>
          </w:p>
        </w:tc>
        <w:tc>
          <w:tcPr>
            <w:tcW w:w="784"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764</w:t>
            </w:r>
          </w:p>
        </w:tc>
        <w:tc>
          <w:tcPr>
            <w:tcW w:w="877"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r>
      <w:tr w:rsidR="005F4223" w:rsidRPr="005F4223" w:rsidTr="005F4223">
        <w:trPr>
          <w:trHeight w:val="20"/>
        </w:trPr>
        <w:tc>
          <w:tcPr>
            <w:tcW w:w="3984"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44</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c>
          <w:tcPr>
            <w:tcW w:w="334"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w:t>
            </w:r>
          </w:p>
        </w:tc>
        <w:tc>
          <w:tcPr>
            <w:tcW w:w="532" w:type="dxa"/>
            <w:tcBorders>
              <w:lef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00000</w:t>
            </w:r>
          </w:p>
        </w:tc>
        <w:tc>
          <w:tcPr>
            <w:tcW w:w="393"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784"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1 071</w:t>
            </w:r>
          </w:p>
        </w:tc>
        <w:tc>
          <w:tcPr>
            <w:tcW w:w="877"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r>
      <w:tr w:rsidR="005F4223" w:rsidRPr="005F4223" w:rsidTr="005F4223">
        <w:trPr>
          <w:trHeight w:val="20"/>
        </w:trPr>
        <w:tc>
          <w:tcPr>
            <w:tcW w:w="3984"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44</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c>
          <w:tcPr>
            <w:tcW w:w="334"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w:t>
            </w:r>
          </w:p>
        </w:tc>
        <w:tc>
          <w:tcPr>
            <w:tcW w:w="532" w:type="dxa"/>
            <w:tcBorders>
              <w:lef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00000</w:t>
            </w:r>
          </w:p>
        </w:tc>
        <w:tc>
          <w:tcPr>
            <w:tcW w:w="393"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240</w:t>
            </w:r>
          </w:p>
        </w:tc>
        <w:tc>
          <w:tcPr>
            <w:tcW w:w="784"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70</w:t>
            </w:r>
          </w:p>
        </w:tc>
        <w:tc>
          <w:tcPr>
            <w:tcW w:w="877"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r>
      <w:tr w:rsidR="005F4223" w:rsidRPr="005F4223" w:rsidTr="005F4223">
        <w:trPr>
          <w:trHeight w:val="20"/>
        </w:trPr>
        <w:tc>
          <w:tcPr>
            <w:tcW w:w="3984"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44</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c>
          <w:tcPr>
            <w:tcW w:w="334"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w:t>
            </w:r>
          </w:p>
        </w:tc>
        <w:tc>
          <w:tcPr>
            <w:tcW w:w="532" w:type="dxa"/>
            <w:tcBorders>
              <w:lef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00000</w:t>
            </w:r>
          </w:p>
        </w:tc>
        <w:tc>
          <w:tcPr>
            <w:tcW w:w="393"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540</w:t>
            </w:r>
          </w:p>
        </w:tc>
        <w:tc>
          <w:tcPr>
            <w:tcW w:w="784"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1 001</w:t>
            </w:r>
          </w:p>
        </w:tc>
        <w:tc>
          <w:tcPr>
            <w:tcW w:w="877"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r>
      <w:tr w:rsidR="005F4223" w:rsidRPr="005F4223" w:rsidTr="005F4223">
        <w:trPr>
          <w:trHeight w:val="20"/>
        </w:trPr>
        <w:tc>
          <w:tcPr>
            <w:tcW w:w="3984"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45</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c>
          <w:tcPr>
            <w:tcW w:w="334"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w:t>
            </w:r>
          </w:p>
        </w:tc>
        <w:tc>
          <w:tcPr>
            <w:tcW w:w="532" w:type="dxa"/>
            <w:tcBorders>
              <w:lef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00000</w:t>
            </w:r>
          </w:p>
        </w:tc>
        <w:tc>
          <w:tcPr>
            <w:tcW w:w="393"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784"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1</w:t>
            </w:r>
          </w:p>
        </w:tc>
        <w:tc>
          <w:tcPr>
            <w:tcW w:w="877"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r>
      <w:tr w:rsidR="005F4223" w:rsidRPr="005F4223" w:rsidTr="005F4223">
        <w:trPr>
          <w:trHeight w:val="20"/>
        </w:trPr>
        <w:tc>
          <w:tcPr>
            <w:tcW w:w="3984"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45</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c>
          <w:tcPr>
            <w:tcW w:w="334"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w:t>
            </w:r>
          </w:p>
        </w:tc>
        <w:tc>
          <w:tcPr>
            <w:tcW w:w="532" w:type="dxa"/>
            <w:tcBorders>
              <w:lef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00000</w:t>
            </w:r>
          </w:p>
        </w:tc>
        <w:tc>
          <w:tcPr>
            <w:tcW w:w="393"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240</w:t>
            </w:r>
          </w:p>
        </w:tc>
        <w:tc>
          <w:tcPr>
            <w:tcW w:w="784"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1</w:t>
            </w:r>
          </w:p>
        </w:tc>
        <w:tc>
          <w:tcPr>
            <w:tcW w:w="877"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r>
      <w:tr w:rsidR="005F4223" w:rsidRPr="005F4223" w:rsidTr="005F4223">
        <w:trPr>
          <w:trHeight w:val="20"/>
        </w:trPr>
        <w:tc>
          <w:tcPr>
            <w:tcW w:w="3984"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5F4223">
              <w:rPr>
                <w:rFonts w:ascii="Times New Roman" w:eastAsia="Calibri" w:hAnsi="Times New Roman" w:cs="Times New Roman"/>
                <w:bCs/>
                <w:sz w:val="12"/>
                <w:szCs w:val="12"/>
              </w:rPr>
              <w:t>о(</w:t>
            </w:r>
            <w:proofErr w:type="gramEnd"/>
            <w:r w:rsidRPr="005F4223">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46</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c>
          <w:tcPr>
            <w:tcW w:w="334"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w:t>
            </w:r>
          </w:p>
        </w:tc>
        <w:tc>
          <w:tcPr>
            <w:tcW w:w="532" w:type="dxa"/>
            <w:tcBorders>
              <w:lef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00000</w:t>
            </w:r>
          </w:p>
        </w:tc>
        <w:tc>
          <w:tcPr>
            <w:tcW w:w="393"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784"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154</w:t>
            </w:r>
          </w:p>
        </w:tc>
        <w:tc>
          <w:tcPr>
            <w:tcW w:w="877"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r>
      <w:tr w:rsidR="005F4223" w:rsidRPr="005F4223" w:rsidTr="005F4223">
        <w:trPr>
          <w:trHeight w:val="20"/>
        </w:trPr>
        <w:tc>
          <w:tcPr>
            <w:tcW w:w="3984"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46</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c>
          <w:tcPr>
            <w:tcW w:w="334"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w:t>
            </w:r>
          </w:p>
        </w:tc>
        <w:tc>
          <w:tcPr>
            <w:tcW w:w="532" w:type="dxa"/>
            <w:tcBorders>
              <w:lef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00000</w:t>
            </w:r>
          </w:p>
        </w:tc>
        <w:tc>
          <w:tcPr>
            <w:tcW w:w="393"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240</w:t>
            </w:r>
          </w:p>
        </w:tc>
        <w:tc>
          <w:tcPr>
            <w:tcW w:w="784"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154</w:t>
            </w:r>
          </w:p>
        </w:tc>
        <w:tc>
          <w:tcPr>
            <w:tcW w:w="877"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r>
      <w:tr w:rsidR="005F4223" w:rsidRPr="005F4223" w:rsidTr="005F4223">
        <w:trPr>
          <w:trHeight w:val="20"/>
        </w:trPr>
        <w:tc>
          <w:tcPr>
            <w:tcW w:w="3984"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47</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c>
          <w:tcPr>
            <w:tcW w:w="334"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w:t>
            </w:r>
          </w:p>
        </w:tc>
        <w:tc>
          <w:tcPr>
            <w:tcW w:w="532" w:type="dxa"/>
            <w:tcBorders>
              <w:lef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00000</w:t>
            </w:r>
          </w:p>
        </w:tc>
        <w:tc>
          <w:tcPr>
            <w:tcW w:w="393"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784"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83</w:t>
            </w:r>
          </w:p>
        </w:tc>
        <w:tc>
          <w:tcPr>
            <w:tcW w:w="877"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83</w:t>
            </w:r>
          </w:p>
        </w:tc>
      </w:tr>
      <w:tr w:rsidR="005F4223" w:rsidRPr="005F4223" w:rsidTr="005F4223">
        <w:trPr>
          <w:trHeight w:val="20"/>
        </w:trPr>
        <w:tc>
          <w:tcPr>
            <w:tcW w:w="3984"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47</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c>
          <w:tcPr>
            <w:tcW w:w="334"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w:t>
            </w:r>
          </w:p>
        </w:tc>
        <w:tc>
          <w:tcPr>
            <w:tcW w:w="532" w:type="dxa"/>
            <w:tcBorders>
              <w:lef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00000</w:t>
            </w:r>
          </w:p>
        </w:tc>
        <w:tc>
          <w:tcPr>
            <w:tcW w:w="393"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810</w:t>
            </w:r>
          </w:p>
        </w:tc>
        <w:tc>
          <w:tcPr>
            <w:tcW w:w="784"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83</w:t>
            </w:r>
          </w:p>
        </w:tc>
        <w:tc>
          <w:tcPr>
            <w:tcW w:w="877"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83</w:t>
            </w:r>
          </w:p>
        </w:tc>
      </w:tr>
      <w:tr w:rsidR="005F4223" w:rsidRPr="005F4223" w:rsidTr="005F4223">
        <w:trPr>
          <w:trHeight w:val="20"/>
        </w:trPr>
        <w:tc>
          <w:tcPr>
            <w:tcW w:w="3984"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5F4223">
              <w:rPr>
                <w:rFonts w:ascii="Times New Roman" w:eastAsia="Calibri" w:hAnsi="Times New Roman" w:cs="Times New Roman"/>
                <w:bCs/>
                <w:sz w:val="12"/>
                <w:szCs w:val="12"/>
              </w:rPr>
              <w:t>м.р</w:t>
            </w:r>
            <w:proofErr w:type="spellEnd"/>
            <w:r w:rsidRPr="005F4223">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49</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c>
          <w:tcPr>
            <w:tcW w:w="334"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w:t>
            </w:r>
          </w:p>
        </w:tc>
        <w:tc>
          <w:tcPr>
            <w:tcW w:w="532" w:type="dxa"/>
            <w:tcBorders>
              <w:lef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00000</w:t>
            </w:r>
          </w:p>
        </w:tc>
        <w:tc>
          <w:tcPr>
            <w:tcW w:w="393"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784"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152</w:t>
            </w:r>
          </w:p>
        </w:tc>
        <w:tc>
          <w:tcPr>
            <w:tcW w:w="877"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r>
      <w:tr w:rsidR="005F4223" w:rsidRPr="005F4223" w:rsidTr="005F4223">
        <w:trPr>
          <w:trHeight w:val="20"/>
        </w:trPr>
        <w:tc>
          <w:tcPr>
            <w:tcW w:w="3984"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49</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c>
          <w:tcPr>
            <w:tcW w:w="334"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w:t>
            </w:r>
          </w:p>
        </w:tc>
        <w:tc>
          <w:tcPr>
            <w:tcW w:w="532" w:type="dxa"/>
            <w:tcBorders>
              <w:lef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00000</w:t>
            </w:r>
          </w:p>
        </w:tc>
        <w:tc>
          <w:tcPr>
            <w:tcW w:w="393"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240</w:t>
            </w:r>
          </w:p>
        </w:tc>
        <w:tc>
          <w:tcPr>
            <w:tcW w:w="784"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152</w:t>
            </w:r>
          </w:p>
        </w:tc>
        <w:tc>
          <w:tcPr>
            <w:tcW w:w="877"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r>
      <w:tr w:rsidR="005F4223" w:rsidRPr="005F4223" w:rsidTr="005F4223">
        <w:trPr>
          <w:trHeight w:val="20"/>
        </w:trPr>
        <w:tc>
          <w:tcPr>
            <w:tcW w:w="3984"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99</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c>
          <w:tcPr>
            <w:tcW w:w="334"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w:t>
            </w:r>
          </w:p>
        </w:tc>
        <w:tc>
          <w:tcPr>
            <w:tcW w:w="532" w:type="dxa"/>
            <w:tcBorders>
              <w:lef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00000</w:t>
            </w:r>
          </w:p>
        </w:tc>
        <w:tc>
          <w:tcPr>
            <w:tcW w:w="393"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784"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10</w:t>
            </w:r>
          </w:p>
        </w:tc>
        <w:tc>
          <w:tcPr>
            <w:tcW w:w="877"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r>
      <w:tr w:rsidR="005F4223" w:rsidRPr="005F4223" w:rsidTr="005F4223">
        <w:trPr>
          <w:trHeight w:val="20"/>
        </w:trPr>
        <w:tc>
          <w:tcPr>
            <w:tcW w:w="3984"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Резервные средства</w:t>
            </w:r>
          </w:p>
        </w:tc>
        <w:tc>
          <w:tcPr>
            <w:tcW w:w="334" w:type="dxa"/>
            <w:tcBorders>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99</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c>
          <w:tcPr>
            <w:tcW w:w="334"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w:t>
            </w:r>
          </w:p>
        </w:tc>
        <w:tc>
          <w:tcPr>
            <w:tcW w:w="532" w:type="dxa"/>
            <w:tcBorders>
              <w:lef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00000</w:t>
            </w:r>
          </w:p>
        </w:tc>
        <w:tc>
          <w:tcPr>
            <w:tcW w:w="393"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870</w:t>
            </w:r>
          </w:p>
        </w:tc>
        <w:tc>
          <w:tcPr>
            <w:tcW w:w="784"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10</w:t>
            </w:r>
          </w:p>
        </w:tc>
        <w:tc>
          <w:tcPr>
            <w:tcW w:w="877"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w:t>
            </w:r>
          </w:p>
        </w:tc>
      </w:tr>
      <w:tr w:rsidR="005F4223" w:rsidRPr="005F4223" w:rsidTr="005F4223">
        <w:trPr>
          <w:trHeight w:val="20"/>
        </w:trPr>
        <w:tc>
          <w:tcPr>
            <w:tcW w:w="3984"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Итого</w:t>
            </w:r>
          </w:p>
        </w:tc>
        <w:tc>
          <w:tcPr>
            <w:tcW w:w="334" w:type="dxa"/>
            <w:tcBorders>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275"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334" w:type="dxa"/>
            <w:tcBorders>
              <w:left w:val="nil"/>
              <w:right w:val="nil"/>
            </w:tcBorders>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532" w:type="dxa"/>
            <w:tcBorders>
              <w:left w:val="nil"/>
            </w:tcBorders>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 </w:t>
            </w:r>
          </w:p>
        </w:tc>
        <w:tc>
          <w:tcPr>
            <w:tcW w:w="393"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w:t>
            </w:r>
          </w:p>
        </w:tc>
        <w:tc>
          <w:tcPr>
            <w:tcW w:w="784"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6 757</w:t>
            </w:r>
          </w:p>
        </w:tc>
        <w:tc>
          <w:tcPr>
            <w:tcW w:w="877" w:type="dxa"/>
            <w:noWrap/>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633</w:t>
            </w:r>
          </w:p>
        </w:tc>
      </w:tr>
    </w:tbl>
    <w:p w:rsidR="00457BAD" w:rsidRDefault="00457BAD" w:rsidP="00F85E6D">
      <w:pPr>
        <w:tabs>
          <w:tab w:val="left" w:pos="284"/>
        </w:tabs>
        <w:spacing w:after="0" w:line="240" w:lineRule="auto"/>
        <w:jc w:val="both"/>
        <w:rPr>
          <w:rFonts w:ascii="Times New Roman" w:eastAsia="Calibri" w:hAnsi="Times New Roman" w:cs="Times New Roman"/>
          <w:sz w:val="12"/>
          <w:szCs w:val="12"/>
        </w:rPr>
      </w:pPr>
    </w:p>
    <w:p w:rsidR="005F4223" w:rsidRPr="00D47E58" w:rsidRDefault="005F4223" w:rsidP="005F4223">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5F4223" w:rsidRDefault="005F4223" w:rsidP="005F4223">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5F4223" w:rsidRPr="00D47E58" w:rsidRDefault="005F4223" w:rsidP="005F4223">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457BAD">
        <w:rPr>
          <w:rFonts w:ascii="Times New Roman" w:eastAsia="Calibri" w:hAnsi="Times New Roman" w:cs="Times New Roman"/>
          <w:i/>
          <w:sz w:val="12"/>
          <w:szCs w:val="12"/>
        </w:rPr>
        <w:t>Захаркино</w:t>
      </w:r>
    </w:p>
    <w:p w:rsidR="005F4223" w:rsidRPr="00D47E58" w:rsidRDefault="005F4223" w:rsidP="005F4223">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5F4223" w:rsidRPr="00D47E58" w:rsidRDefault="005F4223" w:rsidP="005F422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w:t>
      </w:r>
      <w:r w:rsidRPr="00D47E58">
        <w:rPr>
          <w:rFonts w:ascii="Times New Roman" w:eastAsia="Calibri" w:hAnsi="Times New Roman" w:cs="Times New Roman"/>
          <w:i/>
          <w:sz w:val="12"/>
          <w:szCs w:val="12"/>
        </w:rPr>
        <w:t xml:space="preserve"> 2019г.</w:t>
      </w:r>
    </w:p>
    <w:p w:rsidR="00457BAD" w:rsidRPr="005F4223" w:rsidRDefault="005F4223" w:rsidP="005F4223">
      <w:pPr>
        <w:tabs>
          <w:tab w:val="left" w:pos="284"/>
        </w:tabs>
        <w:spacing w:after="0" w:line="240" w:lineRule="auto"/>
        <w:jc w:val="center"/>
        <w:rPr>
          <w:rFonts w:ascii="Times New Roman" w:eastAsia="Calibri" w:hAnsi="Times New Roman" w:cs="Times New Roman"/>
          <w:b/>
          <w:sz w:val="12"/>
          <w:szCs w:val="12"/>
        </w:rPr>
      </w:pPr>
      <w:r w:rsidRPr="005F4223">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4"/>
        <w:tblW w:w="0" w:type="auto"/>
        <w:tblInd w:w="108" w:type="dxa"/>
        <w:tblLayout w:type="fixed"/>
        <w:tblLook w:val="04A0" w:firstRow="1" w:lastRow="0" w:firstColumn="1" w:lastColumn="0" w:noHBand="0" w:noVBand="1"/>
      </w:tblPr>
      <w:tblGrid>
        <w:gridCol w:w="709"/>
        <w:gridCol w:w="1418"/>
        <w:gridCol w:w="4819"/>
        <w:gridCol w:w="567"/>
      </w:tblGrid>
      <w:tr w:rsidR="005F4223" w:rsidRPr="005F4223" w:rsidTr="005F4223">
        <w:trPr>
          <w:trHeight w:val="20"/>
        </w:trPr>
        <w:tc>
          <w:tcPr>
            <w:tcW w:w="709"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Код администратора</w:t>
            </w:r>
          </w:p>
        </w:tc>
        <w:tc>
          <w:tcPr>
            <w:tcW w:w="1418"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Код</w:t>
            </w:r>
          </w:p>
        </w:tc>
        <w:tc>
          <w:tcPr>
            <w:tcW w:w="4819"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xml:space="preserve">Наименование </w:t>
            </w:r>
          </w:p>
        </w:tc>
        <w:tc>
          <w:tcPr>
            <w:tcW w:w="567"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xml:space="preserve">Сумма, </w:t>
            </w:r>
            <w:proofErr w:type="spellStart"/>
            <w:r w:rsidRPr="005F4223">
              <w:rPr>
                <w:rFonts w:ascii="Times New Roman" w:eastAsia="Calibri" w:hAnsi="Times New Roman" w:cs="Times New Roman"/>
                <w:bCs/>
                <w:sz w:val="12"/>
                <w:szCs w:val="12"/>
              </w:rPr>
              <w:t>тыс</w:t>
            </w:r>
            <w:proofErr w:type="gramStart"/>
            <w:r w:rsidRPr="005F4223">
              <w:rPr>
                <w:rFonts w:ascii="Times New Roman" w:eastAsia="Calibri" w:hAnsi="Times New Roman" w:cs="Times New Roman"/>
                <w:bCs/>
                <w:sz w:val="12"/>
                <w:szCs w:val="12"/>
              </w:rPr>
              <w:t>.р</w:t>
            </w:r>
            <w:proofErr w:type="gramEnd"/>
            <w:r w:rsidRPr="005F4223">
              <w:rPr>
                <w:rFonts w:ascii="Times New Roman" w:eastAsia="Calibri" w:hAnsi="Times New Roman" w:cs="Times New Roman"/>
                <w:bCs/>
                <w:sz w:val="12"/>
                <w:szCs w:val="12"/>
              </w:rPr>
              <w:t>ублей</w:t>
            </w:r>
            <w:proofErr w:type="spellEnd"/>
          </w:p>
        </w:tc>
      </w:tr>
      <w:tr w:rsidR="005F4223" w:rsidRPr="005F4223" w:rsidTr="005F4223">
        <w:trPr>
          <w:trHeight w:val="20"/>
        </w:trPr>
        <w:tc>
          <w:tcPr>
            <w:tcW w:w="709"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537</w:t>
            </w:r>
          </w:p>
        </w:tc>
        <w:tc>
          <w:tcPr>
            <w:tcW w:w="1418"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01 00 00 00 00 0000 000</w:t>
            </w:r>
          </w:p>
        </w:tc>
        <w:tc>
          <w:tcPr>
            <w:tcW w:w="4819"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511</w:t>
            </w:r>
          </w:p>
        </w:tc>
      </w:tr>
      <w:tr w:rsidR="005F4223" w:rsidRPr="005F4223" w:rsidTr="005F4223">
        <w:trPr>
          <w:trHeight w:val="20"/>
        </w:trPr>
        <w:tc>
          <w:tcPr>
            <w:tcW w:w="709"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537</w:t>
            </w:r>
          </w:p>
        </w:tc>
        <w:tc>
          <w:tcPr>
            <w:tcW w:w="1418"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01 03 00 00 00 0000 000</w:t>
            </w:r>
          </w:p>
        </w:tc>
        <w:tc>
          <w:tcPr>
            <w:tcW w:w="4819"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400</w:t>
            </w:r>
          </w:p>
        </w:tc>
      </w:tr>
      <w:tr w:rsidR="005F4223" w:rsidRPr="005F4223" w:rsidTr="005F4223">
        <w:trPr>
          <w:trHeight w:val="20"/>
        </w:trPr>
        <w:tc>
          <w:tcPr>
            <w:tcW w:w="709"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537</w:t>
            </w:r>
          </w:p>
        </w:tc>
        <w:tc>
          <w:tcPr>
            <w:tcW w:w="1418"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01 03 01 00 00 0000 700</w:t>
            </w:r>
          </w:p>
        </w:tc>
        <w:tc>
          <w:tcPr>
            <w:tcW w:w="4819"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400</w:t>
            </w:r>
          </w:p>
        </w:tc>
      </w:tr>
      <w:tr w:rsidR="005F4223" w:rsidRPr="005F4223" w:rsidTr="005F4223">
        <w:trPr>
          <w:trHeight w:val="20"/>
        </w:trPr>
        <w:tc>
          <w:tcPr>
            <w:tcW w:w="709"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537</w:t>
            </w:r>
          </w:p>
        </w:tc>
        <w:tc>
          <w:tcPr>
            <w:tcW w:w="1418"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01 03 01 00 10 0000 710</w:t>
            </w:r>
          </w:p>
        </w:tc>
        <w:tc>
          <w:tcPr>
            <w:tcW w:w="4819"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 xml:space="preserve">Получение кредитов от других бюджетов бюджетной системы Российской Федерации </w:t>
            </w:r>
            <w:r w:rsidRPr="005F4223">
              <w:rPr>
                <w:rFonts w:ascii="Times New Roman" w:eastAsia="Calibri" w:hAnsi="Times New Roman" w:cs="Times New Roman"/>
                <w:sz w:val="12"/>
                <w:szCs w:val="12"/>
              </w:rPr>
              <w:lastRenderedPageBreak/>
              <w:t>бюджетами сельских поселений в валюте Российской Федерации</w:t>
            </w:r>
          </w:p>
        </w:tc>
        <w:tc>
          <w:tcPr>
            <w:tcW w:w="56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lastRenderedPageBreak/>
              <w:t>400</w:t>
            </w:r>
          </w:p>
        </w:tc>
      </w:tr>
      <w:tr w:rsidR="005F4223" w:rsidRPr="005F4223" w:rsidTr="005F4223">
        <w:trPr>
          <w:trHeight w:val="20"/>
        </w:trPr>
        <w:tc>
          <w:tcPr>
            <w:tcW w:w="709"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lastRenderedPageBreak/>
              <w:t>537</w:t>
            </w:r>
          </w:p>
        </w:tc>
        <w:tc>
          <w:tcPr>
            <w:tcW w:w="1418"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01 05 00 00 00 0000 000</w:t>
            </w:r>
          </w:p>
        </w:tc>
        <w:tc>
          <w:tcPr>
            <w:tcW w:w="4819"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111</w:t>
            </w:r>
          </w:p>
        </w:tc>
      </w:tr>
      <w:tr w:rsidR="005F4223" w:rsidRPr="005F4223" w:rsidTr="005F4223">
        <w:trPr>
          <w:trHeight w:val="20"/>
        </w:trPr>
        <w:tc>
          <w:tcPr>
            <w:tcW w:w="709"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537</w:t>
            </w:r>
          </w:p>
        </w:tc>
        <w:tc>
          <w:tcPr>
            <w:tcW w:w="1418"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01 05 00 00 00 0000 500</w:t>
            </w:r>
          </w:p>
        </w:tc>
        <w:tc>
          <w:tcPr>
            <w:tcW w:w="4819"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xml:space="preserve">Увеличение остатков средств бюджетов </w:t>
            </w:r>
          </w:p>
        </w:tc>
        <w:tc>
          <w:tcPr>
            <w:tcW w:w="56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-6646</w:t>
            </w:r>
          </w:p>
        </w:tc>
      </w:tr>
      <w:tr w:rsidR="005F4223" w:rsidRPr="005F4223" w:rsidTr="005F4223">
        <w:trPr>
          <w:trHeight w:val="20"/>
        </w:trPr>
        <w:tc>
          <w:tcPr>
            <w:tcW w:w="709"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537</w:t>
            </w:r>
          </w:p>
        </w:tc>
        <w:tc>
          <w:tcPr>
            <w:tcW w:w="1418"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01 05 02 00 00 0000 500</w:t>
            </w:r>
          </w:p>
        </w:tc>
        <w:tc>
          <w:tcPr>
            <w:tcW w:w="4819"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Увеличение прочих остатков средств бюджетов</w:t>
            </w:r>
          </w:p>
        </w:tc>
        <w:tc>
          <w:tcPr>
            <w:tcW w:w="56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-6646</w:t>
            </w:r>
          </w:p>
        </w:tc>
      </w:tr>
      <w:tr w:rsidR="005F4223" w:rsidRPr="005F4223" w:rsidTr="005F4223">
        <w:trPr>
          <w:trHeight w:val="20"/>
        </w:trPr>
        <w:tc>
          <w:tcPr>
            <w:tcW w:w="709"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537</w:t>
            </w:r>
          </w:p>
        </w:tc>
        <w:tc>
          <w:tcPr>
            <w:tcW w:w="1418"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01 05 02 01 00 0000 510</w:t>
            </w:r>
          </w:p>
        </w:tc>
        <w:tc>
          <w:tcPr>
            <w:tcW w:w="4819"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-6646</w:t>
            </w:r>
          </w:p>
        </w:tc>
      </w:tr>
      <w:tr w:rsidR="005F4223" w:rsidRPr="005F4223" w:rsidTr="005F4223">
        <w:trPr>
          <w:trHeight w:val="20"/>
        </w:trPr>
        <w:tc>
          <w:tcPr>
            <w:tcW w:w="709"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537</w:t>
            </w:r>
          </w:p>
        </w:tc>
        <w:tc>
          <w:tcPr>
            <w:tcW w:w="1418"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01 05 02 01 10 0000 510</w:t>
            </w:r>
          </w:p>
        </w:tc>
        <w:tc>
          <w:tcPr>
            <w:tcW w:w="4819"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56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-6646</w:t>
            </w:r>
          </w:p>
        </w:tc>
      </w:tr>
      <w:tr w:rsidR="005F4223" w:rsidRPr="005F4223" w:rsidTr="005F4223">
        <w:trPr>
          <w:trHeight w:val="20"/>
        </w:trPr>
        <w:tc>
          <w:tcPr>
            <w:tcW w:w="709"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537</w:t>
            </w:r>
          </w:p>
        </w:tc>
        <w:tc>
          <w:tcPr>
            <w:tcW w:w="1418"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01 05 00 00 00 0000 600</w:t>
            </w:r>
          </w:p>
        </w:tc>
        <w:tc>
          <w:tcPr>
            <w:tcW w:w="4819"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Уменьшение остатков средств бюджетов</w:t>
            </w:r>
          </w:p>
        </w:tc>
        <w:tc>
          <w:tcPr>
            <w:tcW w:w="56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6757</w:t>
            </w:r>
          </w:p>
        </w:tc>
      </w:tr>
      <w:tr w:rsidR="005F4223" w:rsidRPr="005F4223" w:rsidTr="005F4223">
        <w:trPr>
          <w:trHeight w:val="20"/>
        </w:trPr>
        <w:tc>
          <w:tcPr>
            <w:tcW w:w="709"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537</w:t>
            </w:r>
          </w:p>
        </w:tc>
        <w:tc>
          <w:tcPr>
            <w:tcW w:w="1418"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01 05 02 00 00 0000 600</w:t>
            </w:r>
          </w:p>
        </w:tc>
        <w:tc>
          <w:tcPr>
            <w:tcW w:w="4819"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Уменьшение прочих остатков средств бюджетов</w:t>
            </w:r>
          </w:p>
        </w:tc>
        <w:tc>
          <w:tcPr>
            <w:tcW w:w="56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6757</w:t>
            </w:r>
          </w:p>
        </w:tc>
      </w:tr>
      <w:tr w:rsidR="005F4223" w:rsidRPr="005F4223" w:rsidTr="005F4223">
        <w:trPr>
          <w:trHeight w:val="20"/>
        </w:trPr>
        <w:tc>
          <w:tcPr>
            <w:tcW w:w="709"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537</w:t>
            </w:r>
          </w:p>
        </w:tc>
        <w:tc>
          <w:tcPr>
            <w:tcW w:w="1418"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01 05 02 01 00 0000 610</w:t>
            </w:r>
          </w:p>
        </w:tc>
        <w:tc>
          <w:tcPr>
            <w:tcW w:w="4819"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6757</w:t>
            </w:r>
          </w:p>
        </w:tc>
      </w:tr>
      <w:tr w:rsidR="005F4223" w:rsidRPr="005F4223" w:rsidTr="005F4223">
        <w:trPr>
          <w:trHeight w:val="20"/>
        </w:trPr>
        <w:tc>
          <w:tcPr>
            <w:tcW w:w="709"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537</w:t>
            </w:r>
          </w:p>
        </w:tc>
        <w:tc>
          <w:tcPr>
            <w:tcW w:w="1418"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01 05 02 01 10 0000 610</w:t>
            </w:r>
          </w:p>
        </w:tc>
        <w:tc>
          <w:tcPr>
            <w:tcW w:w="4819"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56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6757</w:t>
            </w:r>
          </w:p>
        </w:tc>
      </w:tr>
    </w:tbl>
    <w:p w:rsidR="005F4223" w:rsidRDefault="005F4223" w:rsidP="005F4223">
      <w:pPr>
        <w:tabs>
          <w:tab w:val="left" w:pos="284"/>
        </w:tabs>
        <w:spacing w:after="0" w:line="240" w:lineRule="auto"/>
        <w:jc w:val="right"/>
        <w:rPr>
          <w:rFonts w:ascii="Times New Roman" w:eastAsia="Calibri" w:hAnsi="Times New Roman" w:cs="Times New Roman"/>
          <w:i/>
          <w:sz w:val="12"/>
          <w:szCs w:val="12"/>
        </w:rPr>
      </w:pPr>
    </w:p>
    <w:p w:rsidR="005F4223" w:rsidRPr="00D47E58" w:rsidRDefault="005F4223" w:rsidP="005F4223">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№9</w:t>
      </w:r>
    </w:p>
    <w:p w:rsidR="005F4223" w:rsidRDefault="005F4223" w:rsidP="005F4223">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5F4223" w:rsidRPr="00D47E58" w:rsidRDefault="005F4223" w:rsidP="005F4223">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457BAD">
        <w:rPr>
          <w:rFonts w:ascii="Times New Roman" w:eastAsia="Calibri" w:hAnsi="Times New Roman" w:cs="Times New Roman"/>
          <w:i/>
          <w:sz w:val="12"/>
          <w:szCs w:val="12"/>
        </w:rPr>
        <w:t>Захаркино</w:t>
      </w:r>
    </w:p>
    <w:p w:rsidR="005F4223" w:rsidRPr="00D47E58" w:rsidRDefault="005F4223" w:rsidP="005F4223">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457BAD" w:rsidRPr="005F4223" w:rsidRDefault="005F4223" w:rsidP="005F422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457BAD" w:rsidRPr="005F4223" w:rsidRDefault="005F4223" w:rsidP="005F4223">
      <w:pPr>
        <w:tabs>
          <w:tab w:val="left" w:pos="284"/>
        </w:tabs>
        <w:spacing w:after="0" w:line="240" w:lineRule="auto"/>
        <w:jc w:val="center"/>
        <w:rPr>
          <w:rFonts w:ascii="Times New Roman" w:eastAsia="Calibri" w:hAnsi="Times New Roman" w:cs="Times New Roman"/>
          <w:b/>
          <w:sz w:val="12"/>
          <w:szCs w:val="12"/>
        </w:rPr>
      </w:pPr>
      <w:r w:rsidRPr="005F4223">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2020 и 2021 годов</w:t>
      </w:r>
    </w:p>
    <w:tbl>
      <w:tblPr>
        <w:tblStyle w:val="af4"/>
        <w:tblW w:w="0" w:type="auto"/>
        <w:tblInd w:w="108" w:type="dxa"/>
        <w:tblLayout w:type="fixed"/>
        <w:tblLook w:val="04A0" w:firstRow="1" w:lastRow="0" w:firstColumn="1" w:lastColumn="0" w:noHBand="0" w:noVBand="1"/>
      </w:tblPr>
      <w:tblGrid>
        <w:gridCol w:w="567"/>
        <w:gridCol w:w="1418"/>
        <w:gridCol w:w="4389"/>
        <w:gridCol w:w="622"/>
        <w:gridCol w:w="517"/>
      </w:tblGrid>
      <w:tr w:rsidR="005F4223" w:rsidRPr="005F4223" w:rsidTr="005F4223">
        <w:trPr>
          <w:trHeight w:val="20"/>
        </w:trPr>
        <w:tc>
          <w:tcPr>
            <w:tcW w:w="567" w:type="dxa"/>
            <w:vMerge w:val="restart"/>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Код администратора</w:t>
            </w:r>
          </w:p>
        </w:tc>
        <w:tc>
          <w:tcPr>
            <w:tcW w:w="1418" w:type="dxa"/>
            <w:vMerge w:val="restart"/>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Код</w:t>
            </w:r>
          </w:p>
        </w:tc>
        <w:tc>
          <w:tcPr>
            <w:tcW w:w="4389" w:type="dxa"/>
            <w:vMerge w:val="restart"/>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xml:space="preserve">Наименование </w:t>
            </w:r>
          </w:p>
        </w:tc>
        <w:tc>
          <w:tcPr>
            <w:tcW w:w="1139" w:type="dxa"/>
            <w:gridSpan w:val="2"/>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Сумма, тыс. рублей</w:t>
            </w:r>
          </w:p>
        </w:tc>
      </w:tr>
      <w:tr w:rsidR="005F4223" w:rsidRPr="005F4223" w:rsidTr="005F4223">
        <w:trPr>
          <w:trHeight w:val="20"/>
        </w:trPr>
        <w:tc>
          <w:tcPr>
            <w:tcW w:w="567" w:type="dxa"/>
            <w:vMerge/>
            <w:hideMark/>
          </w:tcPr>
          <w:p w:rsidR="005F4223" w:rsidRPr="005F4223" w:rsidRDefault="005F4223" w:rsidP="005F4223">
            <w:pPr>
              <w:tabs>
                <w:tab w:val="left" w:pos="284"/>
              </w:tabs>
              <w:rPr>
                <w:rFonts w:ascii="Times New Roman" w:eastAsia="Calibri" w:hAnsi="Times New Roman" w:cs="Times New Roman"/>
                <w:bCs/>
                <w:sz w:val="12"/>
                <w:szCs w:val="12"/>
              </w:rPr>
            </w:pPr>
          </w:p>
        </w:tc>
        <w:tc>
          <w:tcPr>
            <w:tcW w:w="1418" w:type="dxa"/>
            <w:vMerge/>
            <w:hideMark/>
          </w:tcPr>
          <w:p w:rsidR="005F4223" w:rsidRPr="005F4223" w:rsidRDefault="005F4223" w:rsidP="005F4223">
            <w:pPr>
              <w:tabs>
                <w:tab w:val="left" w:pos="284"/>
              </w:tabs>
              <w:rPr>
                <w:rFonts w:ascii="Times New Roman" w:eastAsia="Calibri" w:hAnsi="Times New Roman" w:cs="Times New Roman"/>
                <w:bCs/>
                <w:sz w:val="12"/>
                <w:szCs w:val="12"/>
              </w:rPr>
            </w:pPr>
          </w:p>
        </w:tc>
        <w:tc>
          <w:tcPr>
            <w:tcW w:w="4389" w:type="dxa"/>
            <w:vMerge/>
            <w:hideMark/>
          </w:tcPr>
          <w:p w:rsidR="005F4223" w:rsidRPr="005F4223" w:rsidRDefault="005F4223" w:rsidP="005F4223">
            <w:pPr>
              <w:tabs>
                <w:tab w:val="left" w:pos="284"/>
              </w:tabs>
              <w:rPr>
                <w:rFonts w:ascii="Times New Roman" w:eastAsia="Calibri" w:hAnsi="Times New Roman" w:cs="Times New Roman"/>
                <w:bCs/>
                <w:sz w:val="12"/>
                <w:szCs w:val="12"/>
              </w:rPr>
            </w:pPr>
          </w:p>
        </w:tc>
        <w:tc>
          <w:tcPr>
            <w:tcW w:w="622"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2020 год</w:t>
            </w:r>
          </w:p>
        </w:tc>
        <w:tc>
          <w:tcPr>
            <w:tcW w:w="517"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2021 год</w:t>
            </w:r>
          </w:p>
        </w:tc>
      </w:tr>
      <w:tr w:rsidR="005F4223" w:rsidRPr="005F4223" w:rsidTr="005F4223">
        <w:trPr>
          <w:trHeight w:val="20"/>
        </w:trPr>
        <w:tc>
          <w:tcPr>
            <w:tcW w:w="567"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537</w:t>
            </w:r>
          </w:p>
        </w:tc>
        <w:tc>
          <w:tcPr>
            <w:tcW w:w="1418"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01 00 00 00 00 0000 000</w:t>
            </w:r>
          </w:p>
        </w:tc>
        <w:tc>
          <w:tcPr>
            <w:tcW w:w="4389"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ИСТОЧНИКИ ВНУТРЕННЕГО ФИНАНСИРОВАНИЯ ДЕФИЦИТОВ БЮДЖЕТОВ</w:t>
            </w:r>
          </w:p>
        </w:tc>
        <w:tc>
          <w:tcPr>
            <w:tcW w:w="622"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c>
          <w:tcPr>
            <w:tcW w:w="517"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r>
      <w:tr w:rsidR="005F4223" w:rsidRPr="005F4223" w:rsidTr="005F4223">
        <w:trPr>
          <w:trHeight w:val="20"/>
        </w:trPr>
        <w:tc>
          <w:tcPr>
            <w:tcW w:w="567"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537</w:t>
            </w:r>
          </w:p>
        </w:tc>
        <w:tc>
          <w:tcPr>
            <w:tcW w:w="1418"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01 03 00 00 00 0000 000</w:t>
            </w:r>
          </w:p>
        </w:tc>
        <w:tc>
          <w:tcPr>
            <w:tcW w:w="4389"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622"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c>
          <w:tcPr>
            <w:tcW w:w="517"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r>
      <w:tr w:rsidR="005F4223" w:rsidRPr="005F4223" w:rsidTr="005F4223">
        <w:trPr>
          <w:trHeight w:val="20"/>
        </w:trPr>
        <w:tc>
          <w:tcPr>
            <w:tcW w:w="56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537</w:t>
            </w:r>
          </w:p>
        </w:tc>
        <w:tc>
          <w:tcPr>
            <w:tcW w:w="1418"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01 03 01 00 00 0000 700</w:t>
            </w:r>
          </w:p>
        </w:tc>
        <w:tc>
          <w:tcPr>
            <w:tcW w:w="4389"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22"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400</w:t>
            </w:r>
          </w:p>
        </w:tc>
        <w:tc>
          <w:tcPr>
            <w:tcW w:w="51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400</w:t>
            </w:r>
          </w:p>
        </w:tc>
      </w:tr>
      <w:tr w:rsidR="005F4223" w:rsidRPr="005F4223" w:rsidTr="005F4223">
        <w:trPr>
          <w:trHeight w:val="20"/>
        </w:trPr>
        <w:tc>
          <w:tcPr>
            <w:tcW w:w="56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537</w:t>
            </w:r>
          </w:p>
        </w:tc>
        <w:tc>
          <w:tcPr>
            <w:tcW w:w="1418"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01 03 01 00 10 0000 710</w:t>
            </w:r>
          </w:p>
        </w:tc>
        <w:tc>
          <w:tcPr>
            <w:tcW w:w="4389"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622"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400</w:t>
            </w:r>
          </w:p>
        </w:tc>
        <w:tc>
          <w:tcPr>
            <w:tcW w:w="51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400</w:t>
            </w:r>
          </w:p>
        </w:tc>
      </w:tr>
      <w:tr w:rsidR="005F4223" w:rsidRPr="005F4223" w:rsidTr="005F4223">
        <w:trPr>
          <w:trHeight w:val="20"/>
        </w:trPr>
        <w:tc>
          <w:tcPr>
            <w:tcW w:w="56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537</w:t>
            </w:r>
          </w:p>
        </w:tc>
        <w:tc>
          <w:tcPr>
            <w:tcW w:w="1418"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01 03 01 00 00 0000 800</w:t>
            </w:r>
          </w:p>
        </w:tc>
        <w:tc>
          <w:tcPr>
            <w:tcW w:w="4389"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22"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400</w:t>
            </w:r>
          </w:p>
        </w:tc>
        <w:tc>
          <w:tcPr>
            <w:tcW w:w="51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400</w:t>
            </w:r>
          </w:p>
        </w:tc>
      </w:tr>
      <w:tr w:rsidR="005F4223" w:rsidRPr="005F4223" w:rsidTr="005F4223">
        <w:trPr>
          <w:trHeight w:val="20"/>
        </w:trPr>
        <w:tc>
          <w:tcPr>
            <w:tcW w:w="56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537</w:t>
            </w:r>
          </w:p>
        </w:tc>
        <w:tc>
          <w:tcPr>
            <w:tcW w:w="1418"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01 03 01 00 10 0000 810</w:t>
            </w:r>
          </w:p>
        </w:tc>
        <w:tc>
          <w:tcPr>
            <w:tcW w:w="4389"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622"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400</w:t>
            </w:r>
          </w:p>
        </w:tc>
        <w:tc>
          <w:tcPr>
            <w:tcW w:w="51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400</w:t>
            </w:r>
          </w:p>
        </w:tc>
      </w:tr>
      <w:tr w:rsidR="005F4223" w:rsidRPr="005F4223" w:rsidTr="005F4223">
        <w:trPr>
          <w:trHeight w:val="20"/>
        </w:trPr>
        <w:tc>
          <w:tcPr>
            <w:tcW w:w="567"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537</w:t>
            </w:r>
          </w:p>
        </w:tc>
        <w:tc>
          <w:tcPr>
            <w:tcW w:w="1418"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01 05 00 00 00 0000 000</w:t>
            </w:r>
          </w:p>
        </w:tc>
        <w:tc>
          <w:tcPr>
            <w:tcW w:w="4389"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Изменение остатков средств на счетах по учету средств бюджетов</w:t>
            </w:r>
          </w:p>
        </w:tc>
        <w:tc>
          <w:tcPr>
            <w:tcW w:w="622"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c>
          <w:tcPr>
            <w:tcW w:w="517"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w:t>
            </w:r>
          </w:p>
        </w:tc>
      </w:tr>
      <w:tr w:rsidR="005F4223" w:rsidRPr="005F4223" w:rsidTr="005F4223">
        <w:trPr>
          <w:trHeight w:val="20"/>
        </w:trPr>
        <w:tc>
          <w:tcPr>
            <w:tcW w:w="567"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537</w:t>
            </w:r>
          </w:p>
        </w:tc>
        <w:tc>
          <w:tcPr>
            <w:tcW w:w="1418"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01 05 00 00 00 0000 500</w:t>
            </w:r>
          </w:p>
        </w:tc>
        <w:tc>
          <w:tcPr>
            <w:tcW w:w="4389"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 xml:space="preserve">Увеличение остатков средств бюджетов </w:t>
            </w:r>
          </w:p>
        </w:tc>
        <w:tc>
          <w:tcPr>
            <w:tcW w:w="622"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-4030</w:t>
            </w:r>
          </w:p>
        </w:tc>
        <w:tc>
          <w:tcPr>
            <w:tcW w:w="51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-4174</w:t>
            </w:r>
          </w:p>
        </w:tc>
      </w:tr>
      <w:tr w:rsidR="005F4223" w:rsidRPr="005F4223" w:rsidTr="005F4223">
        <w:trPr>
          <w:trHeight w:val="20"/>
        </w:trPr>
        <w:tc>
          <w:tcPr>
            <w:tcW w:w="56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537</w:t>
            </w:r>
          </w:p>
        </w:tc>
        <w:tc>
          <w:tcPr>
            <w:tcW w:w="1418"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01 05 02 00 00 0000 500</w:t>
            </w:r>
          </w:p>
        </w:tc>
        <w:tc>
          <w:tcPr>
            <w:tcW w:w="4389"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Увеличение прочих остатков средств бюджетов</w:t>
            </w:r>
          </w:p>
        </w:tc>
        <w:tc>
          <w:tcPr>
            <w:tcW w:w="622"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-4030</w:t>
            </w:r>
          </w:p>
        </w:tc>
        <w:tc>
          <w:tcPr>
            <w:tcW w:w="51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-4174</w:t>
            </w:r>
          </w:p>
        </w:tc>
      </w:tr>
      <w:tr w:rsidR="005F4223" w:rsidRPr="005F4223" w:rsidTr="005F4223">
        <w:trPr>
          <w:trHeight w:val="20"/>
        </w:trPr>
        <w:tc>
          <w:tcPr>
            <w:tcW w:w="56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537</w:t>
            </w:r>
          </w:p>
        </w:tc>
        <w:tc>
          <w:tcPr>
            <w:tcW w:w="1418"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01 05 02 01 00 0000 510</w:t>
            </w:r>
          </w:p>
        </w:tc>
        <w:tc>
          <w:tcPr>
            <w:tcW w:w="4389"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Увеличение прочих остатков денежных средств бюджетов</w:t>
            </w:r>
          </w:p>
        </w:tc>
        <w:tc>
          <w:tcPr>
            <w:tcW w:w="622"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-4030</w:t>
            </w:r>
          </w:p>
        </w:tc>
        <w:tc>
          <w:tcPr>
            <w:tcW w:w="51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-4174</w:t>
            </w:r>
          </w:p>
        </w:tc>
      </w:tr>
      <w:tr w:rsidR="005F4223" w:rsidRPr="005F4223" w:rsidTr="005F4223">
        <w:trPr>
          <w:trHeight w:val="20"/>
        </w:trPr>
        <w:tc>
          <w:tcPr>
            <w:tcW w:w="56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537</w:t>
            </w:r>
          </w:p>
        </w:tc>
        <w:tc>
          <w:tcPr>
            <w:tcW w:w="1418"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01 05 02 01 10 0000 510</w:t>
            </w:r>
          </w:p>
        </w:tc>
        <w:tc>
          <w:tcPr>
            <w:tcW w:w="4389"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622"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-4030</w:t>
            </w:r>
          </w:p>
        </w:tc>
        <w:tc>
          <w:tcPr>
            <w:tcW w:w="51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-4174</w:t>
            </w:r>
          </w:p>
        </w:tc>
      </w:tr>
      <w:tr w:rsidR="005F4223" w:rsidRPr="005F4223" w:rsidTr="005F4223">
        <w:trPr>
          <w:trHeight w:val="20"/>
        </w:trPr>
        <w:tc>
          <w:tcPr>
            <w:tcW w:w="567"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537</w:t>
            </w:r>
          </w:p>
        </w:tc>
        <w:tc>
          <w:tcPr>
            <w:tcW w:w="1418"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01 05 00 00 00 0000 600</w:t>
            </w:r>
          </w:p>
        </w:tc>
        <w:tc>
          <w:tcPr>
            <w:tcW w:w="4389" w:type="dxa"/>
            <w:hideMark/>
          </w:tcPr>
          <w:p w:rsidR="005F4223" w:rsidRPr="005F4223" w:rsidRDefault="005F4223" w:rsidP="005F4223">
            <w:pPr>
              <w:tabs>
                <w:tab w:val="left" w:pos="284"/>
              </w:tabs>
              <w:rPr>
                <w:rFonts w:ascii="Times New Roman" w:eastAsia="Calibri" w:hAnsi="Times New Roman" w:cs="Times New Roman"/>
                <w:bCs/>
                <w:sz w:val="12"/>
                <w:szCs w:val="12"/>
              </w:rPr>
            </w:pPr>
            <w:r w:rsidRPr="005F4223">
              <w:rPr>
                <w:rFonts w:ascii="Times New Roman" w:eastAsia="Calibri" w:hAnsi="Times New Roman" w:cs="Times New Roman"/>
                <w:bCs/>
                <w:sz w:val="12"/>
                <w:szCs w:val="12"/>
              </w:rPr>
              <w:t>Уменьшение остатков средств бюджетов</w:t>
            </w:r>
          </w:p>
        </w:tc>
        <w:tc>
          <w:tcPr>
            <w:tcW w:w="622"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4030</w:t>
            </w:r>
          </w:p>
        </w:tc>
        <w:tc>
          <w:tcPr>
            <w:tcW w:w="51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4174</w:t>
            </w:r>
          </w:p>
        </w:tc>
      </w:tr>
      <w:tr w:rsidR="005F4223" w:rsidRPr="005F4223" w:rsidTr="005F4223">
        <w:trPr>
          <w:trHeight w:val="20"/>
        </w:trPr>
        <w:tc>
          <w:tcPr>
            <w:tcW w:w="56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537</w:t>
            </w:r>
          </w:p>
        </w:tc>
        <w:tc>
          <w:tcPr>
            <w:tcW w:w="1418"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01 05 02 00 00 0000 600</w:t>
            </w:r>
          </w:p>
        </w:tc>
        <w:tc>
          <w:tcPr>
            <w:tcW w:w="4389"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Уменьшение прочих остатков средств бюджетов</w:t>
            </w:r>
          </w:p>
        </w:tc>
        <w:tc>
          <w:tcPr>
            <w:tcW w:w="622"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4030</w:t>
            </w:r>
          </w:p>
        </w:tc>
        <w:tc>
          <w:tcPr>
            <w:tcW w:w="51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4174</w:t>
            </w:r>
          </w:p>
        </w:tc>
      </w:tr>
      <w:tr w:rsidR="005F4223" w:rsidRPr="005F4223" w:rsidTr="005F4223">
        <w:trPr>
          <w:trHeight w:val="20"/>
        </w:trPr>
        <w:tc>
          <w:tcPr>
            <w:tcW w:w="56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537</w:t>
            </w:r>
          </w:p>
        </w:tc>
        <w:tc>
          <w:tcPr>
            <w:tcW w:w="1418"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01 05 02 01 00 0000 610</w:t>
            </w:r>
          </w:p>
        </w:tc>
        <w:tc>
          <w:tcPr>
            <w:tcW w:w="4389"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Уменьшение прочих остатков денежных средств бюджетов</w:t>
            </w:r>
          </w:p>
        </w:tc>
        <w:tc>
          <w:tcPr>
            <w:tcW w:w="622"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4030</w:t>
            </w:r>
          </w:p>
        </w:tc>
        <w:tc>
          <w:tcPr>
            <w:tcW w:w="51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4174</w:t>
            </w:r>
          </w:p>
        </w:tc>
      </w:tr>
      <w:tr w:rsidR="005F4223" w:rsidRPr="005F4223" w:rsidTr="005F4223">
        <w:trPr>
          <w:trHeight w:val="20"/>
        </w:trPr>
        <w:tc>
          <w:tcPr>
            <w:tcW w:w="56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537</w:t>
            </w:r>
          </w:p>
        </w:tc>
        <w:tc>
          <w:tcPr>
            <w:tcW w:w="1418" w:type="dxa"/>
            <w:noWrap/>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01 05 02 01 10 0000 610</w:t>
            </w:r>
          </w:p>
        </w:tc>
        <w:tc>
          <w:tcPr>
            <w:tcW w:w="4389"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622"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4030</w:t>
            </w:r>
          </w:p>
        </w:tc>
        <w:tc>
          <w:tcPr>
            <w:tcW w:w="517" w:type="dxa"/>
            <w:hideMark/>
          </w:tcPr>
          <w:p w:rsidR="005F4223" w:rsidRPr="005F4223" w:rsidRDefault="005F4223" w:rsidP="005F4223">
            <w:pPr>
              <w:tabs>
                <w:tab w:val="left" w:pos="284"/>
              </w:tabs>
              <w:rPr>
                <w:rFonts w:ascii="Times New Roman" w:eastAsia="Calibri" w:hAnsi="Times New Roman" w:cs="Times New Roman"/>
                <w:sz w:val="12"/>
                <w:szCs w:val="12"/>
              </w:rPr>
            </w:pPr>
            <w:r w:rsidRPr="005F4223">
              <w:rPr>
                <w:rFonts w:ascii="Times New Roman" w:eastAsia="Calibri" w:hAnsi="Times New Roman" w:cs="Times New Roman"/>
                <w:sz w:val="12"/>
                <w:szCs w:val="12"/>
              </w:rPr>
              <w:t>4174</w:t>
            </w:r>
          </w:p>
        </w:tc>
      </w:tr>
    </w:tbl>
    <w:p w:rsidR="00457BAD" w:rsidRDefault="00457BAD" w:rsidP="00F85E6D">
      <w:pPr>
        <w:tabs>
          <w:tab w:val="left" w:pos="284"/>
        </w:tabs>
        <w:spacing w:after="0" w:line="240" w:lineRule="auto"/>
        <w:jc w:val="both"/>
        <w:rPr>
          <w:rFonts w:ascii="Times New Roman" w:eastAsia="Calibri" w:hAnsi="Times New Roman" w:cs="Times New Roman"/>
          <w:sz w:val="12"/>
          <w:szCs w:val="12"/>
        </w:rPr>
      </w:pPr>
    </w:p>
    <w:p w:rsidR="005F4223" w:rsidRPr="00D47E58" w:rsidRDefault="005F4223" w:rsidP="005F4223">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№10</w:t>
      </w:r>
    </w:p>
    <w:p w:rsidR="005F4223" w:rsidRDefault="005F4223" w:rsidP="005F4223">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5F4223" w:rsidRPr="00D47E58" w:rsidRDefault="005F4223" w:rsidP="005F4223">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457BAD">
        <w:rPr>
          <w:rFonts w:ascii="Times New Roman" w:eastAsia="Calibri" w:hAnsi="Times New Roman" w:cs="Times New Roman"/>
          <w:i/>
          <w:sz w:val="12"/>
          <w:szCs w:val="12"/>
        </w:rPr>
        <w:t>Захаркино</w:t>
      </w:r>
    </w:p>
    <w:p w:rsidR="005F4223" w:rsidRPr="00D47E58" w:rsidRDefault="005F4223" w:rsidP="005F4223">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5F4223" w:rsidRPr="005F4223" w:rsidRDefault="005F4223" w:rsidP="005F422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5F4223" w:rsidRPr="003F70A7" w:rsidRDefault="005F4223" w:rsidP="005F4223">
      <w:pPr>
        <w:tabs>
          <w:tab w:val="left" w:pos="284"/>
        </w:tabs>
        <w:spacing w:after="0" w:line="240" w:lineRule="auto"/>
        <w:jc w:val="right"/>
        <w:rPr>
          <w:rFonts w:ascii="Times New Roman" w:eastAsia="Calibri" w:hAnsi="Times New Roman" w:cs="Times New Roman"/>
          <w:i/>
          <w:sz w:val="12"/>
          <w:szCs w:val="12"/>
        </w:rPr>
      </w:pPr>
    </w:p>
    <w:p w:rsidR="005F4223" w:rsidRPr="00F9714B" w:rsidRDefault="005F4223" w:rsidP="005F4223">
      <w:pPr>
        <w:tabs>
          <w:tab w:val="left" w:pos="284"/>
        </w:tabs>
        <w:spacing w:after="0" w:line="240" w:lineRule="auto"/>
        <w:jc w:val="center"/>
        <w:rPr>
          <w:rFonts w:ascii="Times New Roman" w:eastAsia="Calibri" w:hAnsi="Times New Roman" w:cs="Times New Roman"/>
          <w:b/>
          <w:sz w:val="12"/>
          <w:szCs w:val="12"/>
        </w:rPr>
      </w:pPr>
      <w:r w:rsidRPr="00F9714B">
        <w:rPr>
          <w:rFonts w:ascii="Times New Roman" w:eastAsia="Calibri" w:hAnsi="Times New Roman" w:cs="Times New Roman"/>
          <w:b/>
          <w:sz w:val="12"/>
          <w:szCs w:val="12"/>
        </w:rPr>
        <w:t xml:space="preserve">ПРОГРАММА МУНИЦИПАЛЬНЫХ ВНУТРЕННИХ ЗАИМСТВОВАНИЙ </w:t>
      </w:r>
    </w:p>
    <w:p w:rsidR="005F4223" w:rsidRPr="00F9714B" w:rsidRDefault="005F4223" w:rsidP="005F4223">
      <w:pPr>
        <w:tabs>
          <w:tab w:val="left" w:pos="284"/>
        </w:tabs>
        <w:spacing w:after="0" w:line="240" w:lineRule="auto"/>
        <w:jc w:val="center"/>
        <w:rPr>
          <w:rFonts w:ascii="Times New Roman" w:eastAsia="Calibri" w:hAnsi="Times New Roman" w:cs="Times New Roman"/>
          <w:b/>
          <w:sz w:val="12"/>
          <w:szCs w:val="12"/>
        </w:rPr>
      </w:pPr>
      <w:r w:rsidRPr="00F9714B">
        <w:rPr>
          <w:rFonts w:ascii="Times New Roman" w:eastAsia="Calibri" w:hAnsi="Times New Roman" w:cs="Times New Roman"/>
          <w:b/>
          <w:sz w:val="12"/>
          <w:szCs w:val="12"/>
        </w:rPr>
        <w:t>МЕСТНОГО БЮДЖЕТА НА 2019 ГОД И ПЛАНОВЫЙ ПЕРИОД 2020</w:t>
      </w:r>
      <w:proofErr w:type="gramStart"/>
      <w:r w:rsidRPr="00F9714B">
        <w:rPr>
          <w:rFonts w:ascii="Times New Roman" w:eastAsia="Calibri" w:hAnsi="Times New Roman" w:cs="Times New Roman"/>
          <w:b/>
          <w:sz w:val="12"/>
          <w:szCs w:val="12"/>
        </w:rPr>
        <w:t xml:space="preserve"> И</w:t>
      </w:r>
      <w:proofErr w:type="gramEnd"/>
      <w:r w:rsidRPr="00F9714B">
        <w:rPr>
          <w:rFonts w:ascii="Times New Roman" w:eastAsia="Calibri" w:hAnsi="Times New Roman" w:cs="Times New Roman"/>
          <w:b/>
          <w:sz w:val="12"/>
          <w:szCs w:val="12"/>
        </w:rPr>
        <w:t xml:space="preserve"> 2021 ГОДОВ</w:t>
      </w:r>
    </w:p>
    <w:p w:rsidR="005F4223" w:rsidRPr="00F9714B" w:rsidRDefault="005F4223" w:rsidP="005F4223">
      <w:pPr>
        <w:tabs>
          <w:tab w:val="left" w:pos="284"/>
        </w:tabs>
        <w:spacing w:after="0" w:line="240" w:lineRule="auto"/>
        <w:jc w:val="center"/>
        <w:rPr>
          <w:rFonts w:ascii="Times New Roman" w:eastAsia="Calibri" w:hAnsi="Times New Roman" w:cs="Times New Roman"/>
          <w:b/>
          <w:sz w:val="12"/>
          <w:szCs w:val="12"/>
        </w:rPr>
      </w:pPr>
      <w:r w:rsidRPr="00F9714B">
        <w:rPr>
          <w:rFonts w:ascii="Times New Roman" w:eastAsia="Calibri" w:hAnsi="Times New Roman" w:cs="Times New Roman"/>
          <w:b/>
          <w:sz w:val="12"/>
          <w:szCs w:val="12"/>
        </w:rPr>
        <w:t>Программа муниципальных внутренних заимствований местного бюджета  на 2019 год</w:t>
      </w:r>
    </w:p>
    <w:tbl>
      <w:tblPr>
        <w:tblStyle w:val="71734"/>
        <w:tblW w:w="7513" w:type="dxa"/>
        <w:tblInd w:w="108" w:type="dxa"/>
        <w:tblLook w:val="04A0" w:firstRow="1" w:lastRow="0" w:firstColumn="1" w:lastColumn="0" w:noHBand="0" w:noVBand="1"/>
      </w:tblPr>
      <w:tblGrid>
        <w:gridCol w:w="426"/>
        <w:gridCol w:w="3685"/>
        <w:gridCol w:w="1701"/>
        <w:gridCol w:w="1701"/>
      </w:tblGrid>
      <w:tr w:rsidR="005F4223" w:rsidRPr="00F9714B" w:rsidTr="005F4223">
        <w:trPr>
          <w:trHeight w:val="314"/>
        </w:trPr>
        <w:tc>
          <w:tcPr>
            <w:tcW w:w="426" w:type="dxa"/>
            <w:hideMark/>
          </w:tcPr>
          <w:p w:rsidR="005F4223" w:rsidRPr="00F9714B" w:rsidRDefault="005F4223" w:rsidP="005F4223">
            <w:pPr>
              <w:tabs>
                <w:tab w:val="left" w:pos="284"/>
              </w:tabs>
              <w:rPr>
                <w:rFonts w:ascii="Times New Roman" w:hAnsi="Times New Roman"/>
                <w:sz w:val="12"/>
                <w:szCs w:val="12"/>
              </w:rPr>
            </w:pPr>
            <w:r w:rsidRPr="00F9714B">
              <w:rPr>
                <w:rFonts w:ascii="Times New Roman" w:hAnsi="Times New Roman"/>
                <w:sz w:val="12"/>
                <w:szCs w:val="12"/>
              </w:rPr>
              <w:t xml:space="preserve">№ </w:t>
            </w:r>
            <w:proofErr w:type="gramStart"/>
            <w:r w:rsidRPr="00F9714B">
              <w:rPr>
                <w:rFonts w:ascii="Times New Roman" w:hAnsi="Times New Roman"/>
                <w:sz w:val="12"/>
                <w:szCs w:val="12"/>
              </w:rPr>
              <w:t>п</w:t>
            </w:r>
            <w:proofErr w:type="gramEnd"/>
            <w:r w:rsidRPr="00F9714B">
              <w:rPr>
                <w:rFonts w:ascii="Times New Roman" w:hAnsi="Times New Roman"/>
                <w:sz w:val="12"/>
                <w:szCs w:val="12"/>
              </w:rPr>
              <w:t>/п</w:t>
            </w:r>
          </w:p>
        </w:tc>
        <w:tc>
          <w:tcPr>
            <w:tcW w:w="3685" w:type="dxa"/>
          </w:tcPr>
          <w:p w:rsidR="005F4223" w:rsidRPr="00F9714B" w:rsidRDefault="005F4223" w:rsidP="005F4223">
            <w:pPr>
              <w:tabs>
                <w:tab w:val="left" w:pos="284"/>
              </w:tabs>
              <w:rPr>
                <w:rFonts w:ascii="Times New Roman" w:hAnsi="Times New Roman"/>
                <w:sz w:val="12"/>
                <w:szCs w:val="12"/>
              </w:rPr>
            </w:pPr>
            <w:r w:rsidRPr="00F9714B">
              <w:rPr>
                <w:rFonts w:ascii="Times New Roman" w:hAnsi="Times New Roman"/>
                <w:sz w:val="12"/>
                <w:szCs w:val="12"/>
              </w:rPr>
              <w:t xml:space="preserve">Вид и наименование заимствования </w:t>
            </w:r>
          </w:p>
        </w:tc>
        <w:tc>
          <w:tcPr>
            <w:tcW w:w="1701" w:type="dxa"/>
          </w:tcPr>
          <w:p w:rsidR="005F4223" w:rsidRPr="00F9714B" w:rsidRDefault="005F4223" w:rsidP="005F4223">
            <w:pPr>
              <w:tabs>
                <w:tab w:val="left" w:pos="284"/>
              </w:tabs>
              <w:rPr>
                <w:rFonts w:ascii="Times New Roman" w:hAnsi="Times New Roman"/>
                <w:sz w:val="12"/>
                <w:szCs w:val="12"/>
              </w:rPr>
            </w:pPr>
            <w:r w:rsidRPr="00F9714B">
              <w:rPr>
                <w:rFonts w:ascii="Times New Roman" w:hAnsi="Times New Roman"/>
                <w:sz w:val="12"/>
                <w:szCs w:val="12"/>
              </w:rPr>
              <w:t>Привлечение средств в 2019 году, тыс. рублей</w:t>
            </w:r>
          </w:p>
        </w:tc>
        <w:tc>
          <w:tcPr>
            <w:tcW w:w="1701" w:type="dxa"/>
          </w:tcPr>
          <w:p w:rsidR="005F4223" w:rsidRPr="00F9714B" w:rsidRDefault="005F4223" w:rsidP="005F4223">
            <w:pPr>
              <w:tabs>
                <w:tab w:val="left" w:pos="284"/>
              </w:tabs>
              <w:rPr>
                <w:rFonts w:ascii="Times New Roman" w:hAnsi="Times New Roman"/>
                <w:sz w:val="12"/>
                <w:szCs w:val="12"/>
              </w:rPr>
            </w:pPr>
            <w:r w:rsidRPr="00F9714B">
              <w:rPr>
                <w:rFonts w:ascii="Times New Roman" w:hAnsi="Times New Roman"/>
                <w:sz w:val="12"/>
                <w:szCs w:val="12"/>
              </w:rPr>
              <w:t>Погашение основного долга в 2019 году, тыс. рублей</w:t>
            </w:r>
          </w:p>
        </w:tc>
      </w:tr>
      <w:tr w:rsidR="005F4223" w:rsidRPr="00F9714B" w:rsidTr="005F4223">
        <w:trPr>
          <w:trHeight w:val="20"/>
        </w:trPr>
        <w:tc>
          <w:tcPr>
            <w:tcW w:w="426" w:type="dxa"/>
            <w:hideMark/>
          </w:tcPr>
          <w:p w:rsidR="005F4223" w:rsidRPr="00F9714B" w:rsidRDefault="005F4223" w:rsidP="005F4223">
            <w:pPr>
              <w:tabs>
                <w:tab w:val="left" w:pos="284"/>
              </w:tabs>
              <w:rPr>
                <w:rFonts w:ascii="Times New Roman" w:hAnsi="Times New Roman"/>
                <w:sz w:val="12"/>
                <w:szCs w:val="12"/>
              </w:rPr>
            </w:pPr>
            <w:r w:rsidRPr="00F9714B">
              <w:rPr>
                <w:rFonts w:ascii="Times New Roman" w:hAnsi="Times New Roman"/>
                <w:sz w:val="12"/>
                <w:szCs w:val="12"/>
              </w:rPr>
              <w:t>1.</w:t>
            </w:r>
          </w:p>
        </w:tc>
        <w:tc>
          <w:tcPr>
            <w:tcW w:w="3685" w:type="dxa"/>
            <w:hideMark/>
          </w:tcPr>
          <w:p w:rsidR="005F4223" w:rsidRPr="00F9714B" w:rsidRDefault="005F4223" w:rsidP="005F4223">
            <w:pPr>
              <w:tabs>
                <w:tab w:val="left" w:pos="284"/>
              </w:tabs>
              <w:rPr>
                <w:rFonts w:ascii="Times New Roman" w:hAnsi="Times New Roman"/>
                <w:sz w:val="12"/>
                <w:szCs w:val="12"/>
              </w:rPr>
            </w:pPr>
            <w:r w:rsidRPr="00F9714B">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5F4223" w:rsidRPr="00F9714B" w:rsidRDefault="005F4223" w:rsidP="005F4223">
            <w:pPr>
              <w:tabs>
                <w:tab w:val="left" w:pos="284"/>
              </w:tabs>
              <w:rPr>
                <w:rFonts w:ascii="Times New Roman" w:hAnsi="Times New Roman"/>
                <w:sz w:val="12"/>
                <w:szCs w:val="12"/>
              </w:rPr>
            </w:pPr>
            <w:r>
              <w:rPr>
                <w:rFonts w:ascii="Times New Roman" w:hAnsi="Times New Roman"/>
                <w:sz w:val="12"/>
                <w:szCs w:val="12"/>
              </w:rPr>
              <w:t>400</w:t>
            </w:r>
          </w:p>
        </w:tc>
        <w:tc>
          <w:tcPr>
            <w:tcW w:w="1701" w:type="dxa"/>
            <w:hideMark/>
          </w:tcPr>
          <w:p w:rsidR="005F4223" w:rsidRPr="00F9714B" w:rsidRDefault="005F4223" w:rsidP="005F4223">
            <w:pPr>
              <w:tabs>
                <w:tab w:val="left" w:pos="284"/>
              </w:tabs>
              <w:rPr>
                <w:rFonts w:ascii="Times New Roman" w:hAnsi="Times New Roman"/>
                <w:sz w:val="12"/>
                <w:szCs w:val="12"/>
              </w:rPr>
            </w:pPr>
            <w:r w:rsidRPr="00F9714B">
              <w:rPr>
                <w:rFonts w:ascii="Times New Roman" w:hAnsi="Times New Roman"/>
                <w:sz w:val="12"/>
                <w:szCs w:val="12"/>
              </w:rPr>
              <w:t>-</w:t>
            </w:r>
          </w:p>
        </w:tc>
      </w:tr>
    </w:tbl>
    <w:p w:rsidR="005F4223" w:rsidRPr="00F9714B" w:rsidRDefault="005F4223" w:rsidP="005F4223">
      <w:pPr>
        <w:tabs>
          <w:tab w:val="left" w:pos="284"/>
        </w:tabs>
        <w:spacing w:after="0" w:line="240" w:lineRule="auto"/>
        <w:jc w:val="center"/>
        <w:rPr>
          <w:rFonts w:ascii="Times New Roman" w:eastAsia="Calibri" w:hAnsi="Times New Roman" w:cs="Times New Roman"/>
          <w:b/>
          <w:sz w:val="12"/>
          <w:szCs w:val="12"/>
        </w:rPr>
      </w:pPr>
      <w:r w:rsidRPr="00F9714B">
        <w:rPr>
          <w:rFonts w:ascii="Times New Roman" w:eastAsia="Calibri" w:hAnsi="Times New Roman" w:cs="Times New Roman"/>
          <w:b/>
          <w:sz w:val="12"/>
          <w:szCs w:val="12"/>
        </w:rPr>
        <w:t>Программа муниципальных внутренних заимствований местного бюджета  на 2020 год</w:t>
      </w:r>
    </w:p>
    <w:tbl>
      <w:tblPr>
        <w:tblStyle w:val="71734"/>
        <w:tblW w:w="7513" w:type="dxa"/>
        <w:tblInd w:w="108" w:type="dxa"/>
        <w:tblLook w:val="04A0" w:firstRow="1" w:lastRow="0" w:firstColumn="1" w:lastColumn="0" w:noHBand="0" w:noVBand="1"/>
      </w:tblPr>
      <w:tblGrid>
        <w:gridCol w:w="426"/>
        <w:gridCol w:w="3685"/>
        <w:gridCol w:w="1701"/>
        <w:gridCol w:w="1701"/>
      </w:tblGrid>
      <w:tr w:rsidR="005F4223" w:rsidRPr="00F9714B" w:rsidTr="005F4223">
        <w:trPr>
          <w:trHeight w:val="314"/>
        </w:trPr>
        <w:tc>
          <w:tcPr>
            <w:tcW w:w="426" w:type="dxa"/>
            <w:hideMark/>
          </w:tcPr>
          <w:p w:rsidR="005F4223" w:rsidRPr="00F9714B" w:rsidRDefault="005F4223" w:rsidP="005F4223">
            <w:pPr>
              <w:tabs>
                <w:tab w:val="left" w:pos="284"/>
              </w:tabs>
              <w:rPr>
                <w:rFonts w:ascii="Times New Roman" w:hAnsi="Times New Roman"/>
                <w:sz w:val="12"/>
                <w:szCs w:val="12"/>
              </w:rPr>
            </w:pPr>
            <w:r w:rsidRPr="00F9714B">
              <w:rPr>
                <w:rFonts w:ascii="Times New Roman" w:hAnsi="Times New Roman"/>
                <w:sz w:val="12"/>
                <w:szCs w:val="12"/>
              </w:rPr>
              <w:t xml:space="preserve">№ </w:t>
            </w:r>
            <w:proofErr w:type="gramStart"/>
            <w:r w:rsidRPr="00F9714B">
              <w:rPr>
                <w:rFonts w:ascii="Times New Roman" w:hAnsi="Times New Roman"/>
                <w:sz w:val="12"/>
                <w:szCs w:val="12"/>
              </w:rPr>
              <w:t>п</w:t>
            </w:r>
            <w:proofErr w:type="gramEnd"/>
            <w:r w:rsidRPr="00F9714B">
              <w:rPr>
                <w:rFonts w:ascii="Times New Roman" w:hAnsi="Times New Roman"/>
                <w:sz w:val="12"/>
                <w:szCs w:val="12"/>
              </w:rPr>
              <w:t>/п</w:t>
            </w:r>
          </w:p>
        </w:tc>
        <w:tc>
          <w:tcPr>
            <w:tcW w:w="3685" w:type="dxa"/>
          </w:tcPr>
          <w:p w:rsidR="005F4223" w:rsidRPr="00F9714B" w:rsidRDefault="005F4223" w:rsidP="005F4223">
            <w:pPr>
              <w:tabs>
                <w:tab w:val="left" w:pos="284"/>
              </w:tabs>
              <w:rPr>
                <w:rFonts w:ascii="Times New Roman" w:hAnsi="Times New Roman"/>
                <w:sz w:val="12"/>
                <w:szCs w:val="12"/>
              </w:rPr>
            </w:pPr>
            <w:r w:rsidRPr="00F9714B">
              <w:rPr>
                <w:rFonts w:ascii="Times New Roman" w:hAnsi="Times New Roman"/>
                <w:sz w:val="12"/>
                <w:szCs w:val="12"/>
              </w:rPr>
              <w:t xml:space="preserve">Вид и наименование заимствования </w:t>
            </w:r>
          </w:p>
        </w:tc>
        <w:tc>
          <w:tcPr>
            <w:tcW w:w="1701" w:type="dxa"/>
          </w:tcPr>
          <w:p w:rsidR="005F4223" w:rsidRPr="00F9714B" w:rsidRDefault="005F4223" w:rsidP="005F4223">
            <w:pPr>
              <w:tabs>
                <w:tab w:val="left" w:pos="284"/>
              </w:tabs>
              <w:rPr>
                <w:rFonts w:ascii="Times New Roman" w:hAnsi="Times New Roman"/>
                <w:sz w:val="12"/>
                <w:szCs w:val="12"/>
              </w:rPr>
            </w:pPr>
            <w:r w:rsidRPr="00F9714B">
              <w:rPr>
                <w:rFonts w:ascii="Times New Roman" w:hAnsi="Times New Roman"/>
                <w:sz w:val="12"/>
                <w:szCs w:val="12"/>
              </w:rPr>
              <w:t>Привлечение средств в 2020 году, тыс. рублей</w:t>
            </w:r>
          </w:p>
        </w:tc>
        <w:tc>
          <w:tcPr>
            <w:tcW w:w="1701" w:type="dxa"/>
          </w:tcPr>
          <w:p w:rsidR="005F4223" w:rsidRPr="00F9714B" w:rsidRDefault="005F4223" w:rsidP="005F4223">
            <w:pPr>
              <w:tabs>
                <w:tab w:val="left" w:pos="284"/>
              </w:tabs>
              <w:rPr>
                <w:rFonts w:ascii="Times New Roman" w:hAnsi="Times New Roman"/>
                <w:sz w:val="12"/>
                <w:szCs w:val="12"/>
              </w:rPr>
            </w:pPr>
            <w:r w:rsidRPr="00F9714B">
              <w:rPr>
                <w:rFonts w:ascii="Times New Roman" w:hAnsi="Times New Roman"/>
                <w:sz w:val="12"/>
                <w:szCs w:val="12"/>
              </w:rPr>
              <w:t>Погашение основного долга в 2020 году, тыс. рублей</w:t>
            </w:r>
          </w:p>
        </w:tc>
      </w:tr>
      <w:tr w:rsidR="005F4223" w:rsidRPr="00F9714B" w:rsidTr="005F4223">
        <w:trPr>
          <w:trHeight w:val="20"/>
        </w:trPr>
        <w:tc>
          <w:tcPr>
            <w:tcW w:w="426" w:type="dxa"/>
            <w:hideMark/>
          </w:tcPr>
          <w:p w:rsidR="005F4223" w:rsidRPr="00F9714B" w:rsidRDefault="005F4223" w:rsidP="005F4223">
            <w:pPr>
              <w:tabs>
                <w:tab w:val="left" w:pos="284"/>
              </w:tabs>
              <w:rPr>
                <w:rFonts w:ascii="Times New Roman" w:hAnsi="Times New Roman"/>
                <w:sz w:val="12"/>
                <w:szCs w:val="12"/>
              </w:rPr>
            </w:pPr>
            <w:r w:rsidRPr="00F9714B">
              <w:rPr>
                <w:rFonts w:ascii="Times New Roman" w:hAnsi="Times New Roman"/>
                <w:sz w:val="12"/>
                <w:szCs w:val="12"/>
              </w:rPr>
              <w:t>1.</w:t>
            </w:r>
          </w:p>
        </w:tc>
        <w:tc>
          <w:tcPr>
            <w:tcW w:w="3685" w:type="dxa"/>
            <w:hideMark/>
          </w:tcPr>
          <w:p w:rsidR="005F4223" w:rsidRPr="00F9714B" w:rsidRDefault="005F4223" w:rsidP="005F4223">
            <w:pPr>
              <w:tabs>
                <w:tab w:val="left" w:pos="284"/>
              </w:tabs>
              <w:rPr>
                <w:rFonts w:ascii="Times New Roman" w:hAnsi="Times New Roman"/>
                <w:sz w:val="12"/>
                <w:szCs w:val="12"/>
              </w:rPr>
            </w:pPr>
            <w:r w:rsidRPr="00F9714B">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5F4223" w:rsidRPr="00F9714B" w:rsidRDefault="005F4223" w:rsidP="005F4223">
            <w:pPr>
              <w:tabs>
                <w:tab w:val="left" w:pos="284"/>
              </w:tabs>
              <w:rPr>
                <w:rFonts w:ascii="Times New Roman" w:hAnsi="Times New Roman"/>
                <w:sz w:val="12"/>
                <w:szCs w:val="12"/>
              </w:rPr>
            </w:pPr>
            <w:r w:rsidRPr="005F4223">
              <w:rPr>
                <w:rFonts w:ascii="Times New Roman" w:hAnsi="Times New Roman"/>
                <w:sz w:val="12"/>
                <w:szCs w:val="12"/>
              </w:rPr>
              <w:t>400</w:t>
            </w:r>
          </w:p>
        </w:tc>
        <w:tc>
          <w:tcPr>
            <w:tcW w:w="1701" w:type="dxa"/>
            <w:hideMark/>
          </w:tcPr>
          <w:p w:rsidR="005F4223" w:rsidRPr="00F9714B" w:rsidRDefault="005F4223" w:rsidP="005F4223">
            <w:pPr>
              <w:tabs>
                <w:tab w:val="left" w:pos="284"/>
              </w:tabs>
              <w:rPr>
                <w:rFonts w:ascii="Times New Roman" w:hAnsi="Times New Roman"/>
                <w:sz w:val="12"/>
                <w:szCs w:val="12"/>
              </w:rPr>
            </w:pPr>
            <w:r w:rsidRPr="005F4223">
              <w:rPr>
                <w:rFonts w:ascii="Times New Roman" w:hAnsi="Times New Roman"/>
                <w:sz w:val="12"/>
                <w:szCs w:val="12"/>
              </w:rPr>
              <w:t>400</w:t>
            </w:r>
          </w:p>
        </w:tc>
      </w:tr>
    </w:tbl>
    <w:p w:rsidR="005F4223" w:rsidRPr="00F9714B" w:rsidRDefault="005F4223" w:rsidP="005F4223">
      <w:pPr>
        <w:tabs>
          <w:tab w:val="left" w:pos="284"/>
        </w:tabs>
        <w:spacing w:after="0" w:line="240" w:lineRule="auto"/>
        <w:jc w:val="center"/>
        <w:rPr>
          <w:rFonts w:ascii="Times New Roman" w:eastAsia="Calibri" w:hAnsi="Times New Roman" w:cs="Times New Roman"/>
          <w:b/>
          <w:sz w:val="12"/>
          <w:szCs w:val="12"/>
        </w:rPr>
      </w:pPr>
      <w:r w:rsidRPr="00F9714B">
        <w:rPr>
          <w:rFonts w:ascii="Times New Roman" w:eastAsia="Calibri" w:hAnsi="Times New Roman" w:cs="Times New Roman"/>
          <w:b/>
          <w:sz w:val="12"/>
          <w:szCs w:val="12"/>
        </w:rPr>
        <w:t>Программа муниципальных внутренних заимствований местного бюджета  на 2021 год</w:t>
      </w:r>
    </w:p>
    <w:tbl>
      <w:tblPr>
        <w:tblStyle w:val="71734"/>
        <w:tblW w:w="7513" w:type="dxa"/>
        <w:tblInd w:w="108" w:type="dxa"/>
        <w:tblLook w:val="04A0" w:firstRow="1" w:lastRow="0" w:firstColumn="1" w:lastColumn="0" w:noHBand="0" w:noVBand="1"/>
      </w:tblPr>
      <w:tblGrid>
        <w:gridCol w:w="426"/>
        <w:gridCol w:w="3685"/>
        <w:gridCol w:w="1701"/>
        <w:gridCol w:w="1701"/>
      </w:tblGrid>
      <w:tr w:rsidR="005F4223" w:rsidRPr="00F9714B" w:rsidTr="005F4223">
        <w:trPr>
          <w:trHeight w:val="314"/>
        </w:trPr>
        <w:tc>
          <w:tcPr>
            <w:tcW w:w="426" w:type="dxa"/>
            <w:hideMark/>
          </w:tcPr>
          <w:p w:rsidR="005F4223" w:rsidRPr="00F9714B" w:rsidRDefault="005F4223" w:rsidP="005F4223">
            <w:pPr>
              <w:tabs>
                <w:tab w:val="left" w:pos="284"/>
              </w:tabs>
              <w:rPr>
                <w:rFonts w:ascii="Times New Roman" w:hAnsi="Times New Roman"/>
                <w:sz w:val="12"/>
                <w:szCs w:val="12"/>
              </w:rPr>
            </w:pPr>
            <w:r w:rsidRPr="00F9714B">
              <w:rPr>
                <w:rFonts w:ascii="Times New Roman" w:hAnsi="Times New Roman"/>
                <w:sz w:val="12"/>
                <w:szCs w:val="12"/>
              </w:rPr>
              <w:t xml:space="preserve">№ </w:t>
            </w:r>
            <w:proofErr w:type="gramStart"/>
            <w:r w:rsidRPr="00F9714B">
              <w:rPr>
                <w:rFonts w:ascii="Times New Roman" w:hAnsi="Times New Roman"/>
                <w:sz w:val="12"/>
                <w:szCs w:val="12"/>
              </w:rPr>
              <w:t>п</w:t>
            </w:r>
            <w:proofErr w:type="gramEnd"/>
            <w:r w:rsidRPr="00F9714B">
              <w:rPr>
                <w:rFonts w:ascii="Times New Roman" w:hAnsi="Times New Roman"/>
                <w:sz w:val="12"/>
                <w:szCs w:val="12"/>
              </w:rPr>
              <w:t>/п</w:t>
            </w:r>
          </w:p>
        </w:tc>
        <w:tc>
          <w:tcPr>
            <w:tcW w:w="3685" w:type="dxa"/>
          </w:tcPr>
          <w:p w:rsidR="005F4223" w:rsidRPr="00F9714B" w:rsidRDefault="005F4223" w:rsidP="005F4223">
            <w:pPr>
              <w:tabs>
                <w:tab w:val="left" w:pos="284"/>
              </w:tabs>
              <w:rPr>
                <w:rFonts w:ascii="Times New Roman" w:hAnsi="Times New Roman"/>
                <w:sz w:val="12"/>
                <w:szCs w:val="12"/>
              </w:rPr>
            </w:pPr>
            <w:r w:rsidRPr="00F9714B">
              <w:rPr>
                <w:rFonts w:ascii="Times New Roman" w:hAnsi="Times New Roman"/>
                <w:sz w:val="12"/>
                <w:szCs w:val="12"/>
              </w:rPr>
              <w:t xml:space="preserve">Вид и наименование заимствования </w:t>
            </w:r>
          </w:p>
        </w:tc>
        <w:tc>
          <w:tcPr>
            <w:tcW w:w="1701" w:type="dxa"/>
          </w:tcPr>
          <w:p w:rsidR="005F4223" w:rsidRPr="00F9714B" w:rsidRDefault="005F4223" w:rsidP="005F4223">
            <w:pPr>
              <w:tabs>
                <w:tab w:val="left" w:pos="284"/>
              </w:tabs>
              <w:rPr>
                <w:rFonts w:ascii="Times New Roman" w:hAnsi="Times New Roman"/>
                <w:sz w:val="12"/>
                <w:szCs w:val="12"/>
              </w:rPr>
            </w:pPr>
            <w:r w:rsidRPr="00F9714B">
              <w:rPr>
                <w:rFonts w:ascii="Times New Roman" w:hAnsi="Times New Roman"/>
                <w:sz w:val="12"/>
                <w:szCs w:val="12"/>
              </w:rPr>
              <w:t>Привлечение средств в 2021 году, тыс. рублей</w:t>
            </w:r>
          </w:p>
        </w:tc>
        <w:tc>
          <w:tcPr>
            <w:tcW w:w="1701" w:type="dxa"/>
          </w:tcPr>
          <w:p w:rsidR="005F4223" w:rsidRPr="00F9714B" w:rsidRDefault="005F4223" w:rsidP="005F4223">
            <w:pPr>
              <w:tabs>
                <w:tab w:val="left" w:pos="284"/>
              </w:tabs>
              <w:rPr>
                <w:rFonts w:ascii="Times New Roman" w:hAnsi="Times New Roman"/>
                <w:sz w:val="12"/>
                <w:szCs w:val="12"/>
              </w:rPr>
            </w:pPr>
            <w:r w:rsidRPr="00F9714B">
              <w:rPr>
                <w:rFonts w:ascii="Times New Roman" w:hAnsi="Times New Roman"/>
                <w:sz w:val="12"/>
                <w:szCs w:val="12"/>
              </w:rPr>
              <w:t>Погашение основного долга в 2021 году, тыс. рублей</w:t>
            </w:r>
          </w:p>
        </w:tc>
      </w:tr>
      <w:tr w:rsidR="005F4223" w:rsidRPr="00F9714B" w:rsidTr="005F4223">
        <w:trPr>
          <w:trHeight w:val="20"/>
        </w:trPr>
        <w:tc>
          <w:tcPr>
            <w:tcW w:w="426" w:type="dxa"/>
            <w:hideMark/>
          </w:tcPr>
          <w:p w:rsidR="005F4223" w:rsidRPr="00F9714B" w:rsidRDefault="005F4223" w:rsidP="005F4223">
            <w:pPr>
              <w:tabs>
                <w:tab w:val="left" w:pos="284"/>
              </w:tabs>
              <w:rPr>
                <w:rFonts w:ascii="Times New Roman" w:hAnsi="Times New Roman"/>
                <w:sz w:val="12"/>
                <w:szCs w:val="12"/>
              </w:rPr>
            </w:pPr>
            <w:r w:rsidRPr="00F9714B">
              <w:rPr>
                <w:rFonts w:ascii="Times New Roman" w:hAnsi="Times New Roman"/>
                <w:sz w:val="12"/>
                <w:szCs w:val="12"/>
              </w:rPr>
              <w:t>1.</w:t>
            </w:r>
          </w:p>
        </w:tc>
        <w:tc>
          <w:tcPr>
            <w:tcW w:w="3685" w:type="dxa"/>
            <w:hideMark/>
          </w:tcPr>
          <w:p w:rsidR="005F4223" w:rsidRPr="00F9714B" w:rsidRDefault="005F4223" w:rsidP="005F4223">
            <w:pPr>
              <w:tabs>
                <w:tab w:val="left" w:pos="284"/>
              </w:tabs>
              <w:rPr>
                <w:rFonts w:ascii="Times New Roman" w:hAnsi="Times New Roman"/>
                <w:sz w:val="12"/>
                <w:szCs w:val="12"/>
              </w:rPr>
            </w:pPr>
            <w:r w:rsidRPr="00F9714B">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5F4223" w:rsidRPr="00F9714B" w:rsidRDefault="005F4223" w:rsidP="005F4223">
            <w:pPr>
              <w:tabs>
                <w:tab w:val="left" w:pos="284"/>
              </w:tabs>
              <w:rPr>
                <w:rFonts w:ascii="Times New Roman" w:hAnsi="Times New Roman"/>
                <w:sz w:val="12"/>
                <w:szCs w:val="12"/>
              </w:rPr>
            </w:pPr>
            <w:r w:rsidRPr="005F4223">
              <w:rPr>
                <w:rFonts w:ascii="Times New Roman" w:hAnsi="Times New Roman"/>
                <w:sz w:val="12"/>
                <w:szCs w:val="12"/>
              </w:rPr>
              <w:t>400</w:t>
            </w:r>
          </w:p>
        </w:tc>
        <w:tc>
          <w:tcPr>
            <w:tcW w:w="1701" w:type="dxa"/>
            <w:hideMark/>
          </w:tcPr>
          <w:p w:rsidR="005F4223" w:rsidRPr="00F9714B" w:rsidRDefault="005F4223" w:rsidP="005F4223">
            <w:pPr>
              <w:rPr>
                <w:rFonts w:ascii="Times New Roman" w:hAnsi="Times New Roman"/>
                <w:sz w:val="12"/>
                <w:szCs w:val="12"/>
              </w:rPr>
            </w:pPr>
            <w:r w:rsidRPr="005F4223">
              <w:rPr>
                <w:rFonts w:ascii="Times New Roman" w:hAnsi="Times New Roman"/>
                <w:sz w:val="12"/>
                <w:szCs w:val="12"/>
              </w:rPr>
              <w:t>400</w:t>
            </w:r>
          </w:p>
        </w:tc>
      </w:tr>
    </w:tbl>
    <w:p w:rsidR="00457BAD" w:rsidRDefault="00457BAD" w:rsidP="005F4223">
      <w:pPr>
        <w:tabs>
          <w:tab w:val="left" w:pos="284"/>
        </w:tabs>
        <w:spacing w:after="0" w:line="240" w:lineRule="auto"/>
        <w:jc w:val="both"/>
        <w:rPr>
          <w:rFonts w:ascii="Times New Roman" w:eastAsia="Calibri" w:hAnsi="Times New Roman" w:cs="Times New Roman"/>
          <w:sz w:val="12"/>
          <w:szCs w:val="12"/>
        </w:rPr>
      </w:pPr>
    </w:p>
    <w:p w:rsidR="00F55A7F" w:rsidRDefault="00F55A7F" w:rsidP="005F4223">
      <w:pPr>
        <w:tabs>
          <w:tab w:val="left" w:pos="284"/>
        </w:tabs>
        <w:spacing w:after="0" w:line="240" w:lineRule="auto"/>
        <w:jc w:val="both"/>
        <w:rPr>
          <w:rFonts w:ascii="Times New Roman" w:eastAsia="Calibri" w:hAnsi="Times New Roman" w:cs="Times New Roman"/>
          <w:sz w:val="12"/>
          <w:szCs w:val="12"/>
        </w:rPr>
      </w:pPr>
    </w:p>
    <w:p w:rsidR="005F4223" w:rsidRPr="004201FF" w:rsidRDefault="005F4223" w:rsidP="005F4223">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lastRenderedPageBreak/>
        <w:t>СОБРАНИЕ ПРЕДСТАВИТЕЛЕЙ</w:t>
      </w:r>
    </w:p>
    <w:p w:rsidR="005F4223" w:rsidRPr="004201FF" w:rsidRDefault="005F4223" w:rsidP="005F4223">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00042550" w:rsidRPr="00042550">
        <w:rPr>
          <w:rFonts w:ascii="Times New Roman" w:eastAsia="Calibri" w:hAnsi="Times New Roman" w:cs="Times New Roman"/>
          <w:b/>
          <w:sz w:val="12"/>
          <w:szCs w:val="12"/>
        </w:rPr>
        <w:t>КАРМАЛО-АДЕЛЯКОВО</w:t>
      </w:r>
    </w:p>
    <w:p w:rsidR="005F4223" w:rsidRPr="004201FF" w:rsidRDefault="005F4223" w:rsidP="005F4223">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5F4223" w:rsidRPr="004201FF" w:rsidRDefault="005F4223" w:rsidP="005F4223">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5F4223" w:rsidRPr="004201FF" w:rsidRDefault="005F4223" w:rsidP="005F4223">
      <w:pPr>
        <w:tabs>
          <w:tab w:val="left" w:pos="284"/>
        </w:tabs>
        <w:spacing w:after="0" w:line="240" w:lineRule="auto"/>
        <w:jc w:val="center"/>
        <w:rPr>
          <w:rFonts w:ascii="Times New Roman" w:eastAsia="Calibri" w:hAnsi="Times New Roman" w:cs="Times New Roman"/>
          <w:sz w:val="12"/>
          <w:szCs w:val="12"/>
        </w:rPr>
      </w:pPr>
    </w:p>
    <w:p w:rsidR="005F4223" w:rsidRPr="004201FF" w:rsidRDefault="005F4223" w:rsidP="005F4223">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5F4223" w:rsidRPr="004201FF" w:rsidRDefault="005F4223" w:rsidP="005F422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 марта</w:t>
      </w:r>
      <w:r w:rsidRPr="004201FF">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№06</w:t>
      </w:r>
    </w:p>
    <w:p w:rsidR="005F4223" w:rsidRPr="004201FF" w:rsidRDefault="005F4223" w:rsidP="005F4223">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О внесении изменений и дополнений в бюджет </w:t>
      </w:r>
    </w:p>
    <w:p w:rsidR="005F4223" w:rsidRPr="004201FF" w:rsidRDefault="005F4223" w:rsidP="005F4223">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00042550" w:rsidRPr="00042550">
        <w:rPr>
          <w:rFonts w:ascii="Times New Roman" w:eastAsia="Calibri" w:hAnsi="Times New Roman" w:cs="Times New Roman"/>
          <w:b/>
          <w:sz w:val="12"/>
          <w:szCs w:val="12"/>
        </w:rPr>
        <w:t xml:space="preserve">Кармало-Аделяково </w:t>
      </w:r>
      <w:r w:rsidRPr="004201FF">
        <w:rPr>
          <w:rFonts w:ascii="Times New Roman" w:eastAsia="Calibri" w:hAnsi="Times New Roman" w:cs="Times New Roman"/>
          <w:b/>
          <w:sz w:val="12"/>
          <w:szCs w:val="12"/>
        </w:rPr>
        <w:t>на 2019 год и на плановый период 2020 и 2021 годов</w:t>
      </w:r>
    </w:p>
    <w:p w:rsidR="005F4223" w:rsidRPr="004201FF" w:rsidRDefault="005F4223" w:rsidP="005F4223">
      <w:pPr>
        <w:tabs>
          <w:tab w:val="left" w:pos="284"/>
        </w:tabs>
        <w:spacing w:after="0" w:line="240" w:lineRule="auto"/>
        <w:jc w:val="center"/>
        <w:rPr>
          <w:rFonts w:ascii="Times New Roman" w:eastAsia="Calibri" w:hAnsi="Times New Roman" w:cs="Times New Roman"/>
          <w:b/>
          <w:sz w:val="12"/>
          <w:szCs w:val="12"/>
        </w:rPr>
      </w:pPr>
    </w:p>
    <w:p w:rsidR="005F4223" w:rsidRDefault="005F4223" w:rsidP="005F4223">
      <w:pPr>
        <w:tabs>
          <w:tab w:val="left" w:pos="284"/>
        </w:tabs>
        <w:spacing w:after="0" w:line="240" w:lineRule="auto"/>
        <w:ind w:firstLine="284"/>
        <w:jc w:val="both"/>
        <w:rPr>
          <w:rFonts w:ascii="Times New Roman" w:eastAsia="Calibri" w:hAnsi="Times New Roman" w:cs="Times New Roman"/>
          <w:sz w:val="12"/>
          <w:szCs w:val="12"/>
        </w:rPr>
      </w:pPr>
      <w:r w:rsidRPr="00F03CA7">
        <w:rPr>
          <w:rFonts w:ascii="Times New Roman" w:eastAsia="Calibri" w:hAnsi="Times New Roman" w:cs="Times New Roman"/>
          <w:sz w:val="12"/>
          <w:szCs w:val="12"/>
        </w:rPr>
        <w:t xml:space="preserve">Принято Собранием Представителей сельского поселения </w:t>
      </w:r>
      <w:r w:rsidR="00042550" w:rsidRPr="00042550">
        <w:rPr>
          <w:rFonts w:ascii="Times New Roman" w:eastAsia="Calibri" w:hAnsi="Times New Roman" w:cs="Times New Roman"/>
          <w:sz w:val="12"/>
          <w:szCs w:val="12"/>
        </w:rPr>
        <w:t xml:space="preserve">Кармало-Аделяково </w:t>
      </w:r>
      <w:r w:rsidRPr="00F03CA7">
        <w:rPr>
          <w:rFonts w:ascii="Times New Roman" w:eastAsia="Calibri" w:hAnsi="Times New Roman" w:cs="Times New Roman"/>
          <w:sz w:val="12"/>
          <w:szCs w:val="12"/>
        </w:rPr>
        <w:t>муниципального района Сергиевский</w:t>
      </w:r>
    </w:p>
    <w:p w:rsidR="00042550" w:rsidRPr="00042550" w:rsidRDefault="00042550" w:rsidP="00042550">
      <w:pPr>
        <w:tabs>
          <w:tab w:val="left" w:pos="284"/>
        </w:tabs>
        <w:spacing w:after="0" w:line="240" w:lineRule="auto"/>
        <w:ind w:firstLine="284"/>
        <w:jc w:val="both"/>
        <w:rPr>
          <w:rFonts w:ascii="Times New Roman" w:eastAsia="Calibri" w:hAnsi="Times New Roman" w:cs="Times New Roman"/>
          <w:sz w:val="12"/>
          <w:szCs w:val="12"/>
        </w:rPr>
      </w:pPr>
      <w:r w:rsidRPr="00042550">
        <w:rPr>
          <w:rFonts w:ascii="Times New Roman" w:eastAsia="Calibri" w:hAnsi="Times New Roman" w:cs="Times New Roman"/>
          <w:sz w:val="12"/>
          <w:szCs w:val="12"/>
        </w:rPr>
        <w:t>Рассмотрев представленный Администрацией сельского поселения Кармало-Аделяково бюджет сельского поселения Кармало-Аделяково на 2019 год и на плановый период  2020 и 2021 годов, Собрание представителей сельского поселения Кармало-Аделяково</w:t>
      </w:r>
    </w:p>
    <w:p w:rsidR="00042550" w:rsidRPr="00042550" w:rsidRDefault="00042550" w:rsidP="00042550">
      <w:pPr>
        <w:tabs>
          <w:tab w:val="left" w:pos="284"/>
        </w:tabs>
        <w:spacing w:after="0" w:line="240" w:lineRule="auto"/>
        <w:ind w:firstLine="284"/>
        <w:jc w:val="both"/>
        <w:rPr>
          <w:rFonts w:ascii="Times New Roman" w:eastAsia="Calibri" w:hAnsi="Times New Roman" w:cs="Times New Roman"/>
          <w:b/>
          <w:sz w:val="12"/>
          <w:szCs w:val="12"/>
        </w:rPr>
      </w:pPr>
      <w:r w:rsidRPr="00042550">
        <w:rPr>
          <w:rFonts w:ascii="Times New Roman" w:eastAsia="Calibri" w:hAnsi="Times New Roman" w:cs="Times New Roman"/>
          <w:b/>
          <w:sz w:val="12"/>
          <w:szCs w:val="12"/>
        </w:rPr>
        <w:t>РЕШИЛО:</w:t>
      </w:r>
    </w:p>
    <w:p w:rsidR="00042550" w:rsidRPr="00042550" w:rsidRDefault="00042550" w:rsidP="000425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42550">
        <w:rPr>
          <w:rFonts w:ascii="Times New Roman" w:eastAsia="Calibri" w:hAnsi="Times New Roman" w:cs="Times New Roman"/>
          <w:sz w:val="12"/>
          <w:szCs w:val="12"/>
        </w:rPr>
        <w:t>Внести в решение Собрания Представителей сельского поселения Кармало-Аделяково от  19.12.2018г.  № 31 «О бюджете сельского поселения Кармало-Аделяково на 2019 год и плановый период 2020 и 2021 годов» следующие изменения и дополнения:</w:t>
      </w:r>
    </w:p>
    <w:p w:rsidR="00042550" w:rsidRPr="00042550" w:rsidRDefault="00042550" w:rsidP="000425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042550">
        <w:rPr>
          <w:rFonts w:ascii="Times New Roman" w:eastAsia="Calibri" w:hAnsi="Times New Roman" w:cs="Times New Roman"/>
          <w:sz w:val="12"/>
          <w:szCs w:val="12"/>
        </w:rPr>
        <w:t>В статье 1 пункт 1  сумму «6 025» заменить суммой «6 315»;</w:t>
      </w:r>
    </w:p>
    <w:p w:rsidR="00042550" w:rsidRPr="00042550" w:rsidRDefault="00042550" w:rsidP="00042550">
      <w:pPr>
        <w:tabs>
          <w:tab w:val="left" w:pos="284"/>
        </w:tabs>
        <w:spacing w:after="0" w:line="240" w:lineRule="auto"/>
        <w:ind w:firstLine="284"/>
        <w:jc w:val="both"/>
        <w:rPr>
          <w:rFonts w:ascii="Times New Roman" w:eastAsia="Calibri" w:hAnsi="Times New Roman" w:cs="Times New Roman"/>
          <w:sz w:val="12"/>
          <w:szCs w:val="12"/>
        </w:rPr>
      </w:pPr>
      <w:r w:rsidRPr="00042550">
        <w:rPr>
          <w:rFonts w:ascii="Times New Roman" w:eastAsia="Calibri" w:hAnsi="Times New Roman" w:cs="Times New Roman"/>
          <w:sz w:val="12"/>
          <w:szCs w:val="12"/>
        </w:rPr>
        <w:t>сумму «6 512» заменить суммой «6 820»;</w:t>
      </w:r>
    </w:p>
    <w:p w:rsidR="00042550" w:rsidRPr="00042550" w:rsidRDefault="00042550" w:rsidP="00042550">
      <w:pPr>
        <w:tabs>
          <w:tab w:val="left" w:pos="284"/>
        </w:tabs>
        <w:spacing w:after="0" w:line="240" w:lineRule="auto"/>
        <w:ind w:firstLine="284"/>
        <w:jc w:val="both"/>
        <w:rPr>
          <w:rFonts w:ascii="Times New Roman" w:eastAsia="Calibri" w:hAnsi="Times New Roman" w:cs="Times New Roman"/>
          <w:sz w:val="12"/>
          <w:szCs w:val="12"/>
        </w:rPr>
      </w:pPr>
      <w:r w:rsidRPr="00042550">
        <w:rPr>
          <w:rFonts w:ascii="Times New Roman" w:eastAsia="Calibri" w:hAnsi="Times New Roman" w:cs="Times New Roman"/>
          <w:sz w:val="12"/>
          <w:szCs w:val="12"/>
        </w:rPr>
        <w:t>сумму «486» заменить суммой «505».</w:t>
      </w:r>
    </w:p>
    <w:p w:rsidR="00042550" w:rsidRPr="00042550" w:rsidRDefault="00042550" w:rsidP="000425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042550">
        <w:rPr>
          <w:rFonts w:ascii="Times New Roman" w:eastAsia="Calibri" w:hAnsi="Times New Roman" w:cs="Times New Roman"/>
          <w:sz w:val="12"/>
          <w:szCs w:val="12"/>
        </w:rPr>
        <w:t>В статье 4 сумму «4 254» заменить суммой «4 544».</w:t>
      </w:r>
    </w:p>
    <w:p w:rsidR="00042550" w:rsidRPr="00042550" w:rsidRDefault="00042550" w:rsidP="000425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042550">
        <w:rPr>
          <w:rFonts w:ascii="Times New Roman" w:eastAsia="Calibri" w:hAnsi="Times New Roman" w:cs="Times New Roman"/>
          <w:sz w:val="12"/>
          <w:szCs w:val="12"/>
        </w:rPr>
        <w:t>В статье 5 сумму «4 254» заменить суммой «4 544».</w:t>
      </w:r>
    </w:p>
    <w:p w:rsidR="00042550" w:rsidRPr="00042550" w:rsidRDefault="00042550" w:rsidP="000425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042550">
        <w:rPr>
          <w:rFonts w:ascii="Times New Roman" w:eastAsia="Calibri" w:hAnsi="Times New Roman" w:cs="Times New Roman"/>
          <w:sz w:val="12"/>
          <w:szCs w:val="12"/>
        </w:rPr>
        <w:t>В статье 12 сумму «1 735» заменить суммой «1 777».</w:t>
      </w:r>
    </w:p>
    <w:p w:rsidR="00042550" w:rsidRPr="00042550" w:rsidRDefault="00042550" w:rsidP="000425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Pr="00042550">
        <w:rPr>
          <w:rFonts w:ascii="Times New Roman" w:eastAsia="Calibri" w:hAnsi="Times New Roman" w:cs="Times New Roman"/>
          <w:sz w:val="12"/>
          <w:szCs w:val="12"/>
        </w:rPr>
        <w:t>В статье 14  в пункте 1 сумму «150» заменить суммой «160»;</w:t>
      </w:r>
    </w:p>
    <w:p w:rsidR="00042550" w:rsidRPr="00042550" w:rsidRDefault="00042550" w:rsidP="00042550">
      <w:pPr>
        <w:tabs>
          <w:tab w:val="left" w:pos="284"/>
        </w:tabs>
        <w:spacing w:after="0" w:line="240" w:lineRule="auto"/>
        <w:ind w:firstLine="284"/>
        <w:jc w:val="both"/>
        <w:rPr>
          <w:rFonts w:ascii="Times New Roman" w:eastAsia="Calibri" w:hAnsi="Times New Roman" w:cs="Times New Roman"/>
          <w:sz w:val="12"/>
          <w:szCs w:val="12"/>
        </w:rPr>
      </w:pPr>
      <w:r w:rsidRPr="00042550">
        <w:rPr>
          <w:rFonts w:ascii="Times New Roman" w:eastAsia="Calibri" w:hAnsi="Times New Roman" w:cs="Times New Roman"/>
          <w:sz w:val="12"/>
          <w:szCs w:val="12"/>
        </w:rPr>
        <w:t>сумму «300» заменить суммой «320»;</w:t>
      </w:r>
    </w:p>
    <w:p w:rsidR="00042550" w:rsidRPr="00042550" w:rsidRDefault="00042550" w:rsidP="00042550">
      <w:pPr>
        <w:tabs>
          <w:tab w:val="left" w:pos="284"/>
        </w:tabs>
        <w:spacing w:after="0" w:line="240" w:lineRule="auto"/>
        <w:ind w:firstLine="284"/>
        <w:jc w:val="both"/>
        <w:rPr>
          <w:rFonts w:ascii="Times New Roman" w:eastAsia="Calibri" w:hAnsi="Times New Roman" w:cs="Times New Roman"/>
          <w:sz w:val="12"/>
          <w:szCs w:val="12"/>
        </w:rPr>
      </w:pPr>
      <w:r w:rsidRPr="00042550">
        <w:rPr>
          <w:rFonts w:ascii="Times New Roman" w:eastAsia="Calibri" w:hAnsi="Times New Roman" w:cs="Times New Roman"/>
          <w:sz w:val="12"/>
          <w:szCs w:val="12"/>
        </w:rPr>
        <w:t>сумму «300» заменить суммой «320».</w:t>
      </w:r>
    </w:p>
    <w:p w:rsidR="00042550" w:rsidRPr="00042550" w:rsidRDefault="00042550" w:rsidP="00042550">
      <w:pPr>
        <w:tabs>
          <w:tab w:val="left" w:pos="284"/>
        </w:tabs>
        <w:spacing w:after="0" w:line="240" w:lineRule="auto"/>
        <w:ind w:firstLine="284"/>
        <w:jc w:val="both"/>
        <w:rPr>
          <w:rFonts w:ascii="Times New Roman" w:eastAsia="Calibri" w:hAnsi="Times New Roman" w:cs="Times New Roman"/>
          <w:sz w:val="12"/>
          <w:szCs w:val="12"/>
        </w:rPr>
      </w:pPr>
      <w:r w:rsidRPr="00042550">
        <w:rPr>
          <w:rFonts w:ascii="Times New Roman" w:eastAsia="Calibri" w:hAnsi="Times New Roman" w:cs="Times New Roman"/>
          <w:sz w:val="12"/>
          <w:szCs w:val="12"/>
        </w:rPr>
        <w:t>в пункте 2 сумму «150» заменить суммой «160»;</w:t>
      </w:r>
    </w:p>
    <w:p w:rsidR="00042550" w:rsidRPr="00042550" w:rsidRDefault="00042550" w:rsidP="00042550">
      <w:pPr>
        <w:tabs>
          <w:tab w:val="left" w:pos="284"/>
        </w:tabs>
        <w:spacing w:after="0" w:line="240" w:lineRule="auto"/>
        <w:ind w:firstLine="284"/>
        <w:jc w:val="both"/>
        <w:rPr>
          <w:rFonts w:ascii="Times New Roman" w:eastAsia="Calibri" w:hAnsi="Times New Roman" w:cs="Times New Roman"/>
          <w:sz w:val="12"/>
          <w:szCs w:val="12"/>
        </w:rPr>
      </w:pPr>
      <w:r w:rsidRPr="00042550">
        <w:rPr>
          <w:rFonts w:ascii="Times New Roman" w:eastAsia="Calibri" w:hAnsi="Times New Roman" w:cs="Times New Roman"/>
          <w:sz w:val="12"/>
          <w:szCs w:val="12"/>
        </w:rPr>
        <w:t>сумму «150» заменить суммой «160»;</w:t>
      </w:r>
    </w:p>
    <w:p w:rsidR="00042550" w:rsidRPr="00042550" w:rsidRDefault="00042550" w:rsidP="00042550">
      <w:pPr>
        <w:tabs>
          <w:tab w:val="left" w:pos="284"/>
        </w:tabs>
        <w:spacing w:after="0" w:line="240" w:lineRule="auto"/>
        <w:ind w:firstLine="284"/>
        <w:jc w:val="both"/>
        <w:rPr>
          <w:rFonts w:ascii="Times New Roman" w:eastAsia="Calibri" w:hAnsi="Times New Roman" w:cs="Times New Roman"/>
          <w:sz w:val="12"/>
          <w:szCs w:val="12"/>
        </w:rPr>
      </w:pPr>
      <w:r w:rsidRPr="00042550">
        <w:rPr>
          <w:rFonts w:ascii="Times New Roman" w:eastAsia="Calibri" w:hAnsi="Times New Roman" w:cs="Times New Roman"/>
          <w:sz w:val="12"/>
          <w:szCs w:val="12"/>
        </w:rPr>
        <w:t>сум</w:t>
      </w:r>
      <w:r>
        <w:rPr>
          <w:rFonts w:ascii="Times New Roman" w:eastAsia="Calibri" w:hAnsi="Times New Roman" w:cs="Times New Roman"/>
          <w:sz w:val="12"/>
          <w:szCs w:val="12"/>
        </w:rPr>
        <w:t>му «150» заменить суммой «160».</w:t>
      </w:r>
    </w:p>
    <w:p w:rsidR="00042550" w:rsidRPr="00042550" w:rsidRDefault="00042550" w:rsidP="000425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Pr="00042550">
        <w:rPr>
          <w:rFonts w:ascii="Times New Roman" w:eastAsia="Calibri" w:hAnsi="Times New Roman" w:cs="Times New Roman"/>
          <w:sz w:val="12"/>
          <w:szCs w:val="12"/>
        </w:rPr>
        <w:t>Приложения  1,4,6,8,9,10 изложить в новой редакции (прилагаются).</w:t>
      </w:r>
    </w:p>
    <w:p w:rsidR="00042550" w:rsidRPr="00042550" w:rsidRDefault="00042550" w:rsidP="00042550">
      <w:pPr>
        <w:tabs>
          <w:tab w:val="left" w:pos="284"/>
        </w:tabs>
        <w:spacing w:after="0" w:line="240" w:lineRule="auto"/>
        <w:ind w:firstLine="284"/>
        <w:jc w:val="both"/>
        <w:rPr>
          <w:rFonts w:ascii="Times New Roman" w:eastAsia="Calibri" w:hAnsi="Times New Roman" w:cs="Times New Roman"/>
          <w:sz w:val="12"/>
          <w:szCs w:val="12"/>
        </w:rPr>
      </w:pPr>
      <w:r w:rsidRPr="00042550">
        <w:rPr>
          <w:rFonts w:ascii="Times New Roman" w:eastAsia="Calibri" w:hAnsi="Times New Roman" w:cs="Times New Roman"/>
          <w:sz w:val="12"/>
          <w:szCs w:val="12"/>
        </w:rPr>
        <w:t>2. Настоящее решение опубликовать в газете «Сергиевский вестник».</w:t>
      </w:r>
    </w:p>
    <w:p w:rsidR="00042550" w:rsidRPr="00042550" w:rsidRDefault="00042550" w:rsidP="00042550">
      <w:pPr>
        <w:tabs>
          <w:tab w:val="left" w:pos="284"/>
        </w:tabs>
        <w:spacing w:after="0" w:line="240" w:lineRule="auto"/>
        <w:ind w:firstLine="284"/>
        <w:jc w:val="both"/>
        <w:rPr>
          <w:rFonts w:ascii="Times New Roman" w:eastAsia="Calibri" w:hAnsi="Times New Roman" w:cs="Times New Roman"/>
          <w:sz w:val="12"/>
          <w:szCs w:val="12"/>
        </w:rPr>
      </w:pPr>
      <w:r w:rsidRPr="00042550">
        <w:rPr>
          <w:rFonts w:ascii="Times New Roman" w:eastAsia="Calibri" w:hAnsi="Times New Roman" w:cs="Times New Roman"/>
          <w:sz w:val="12"/>
          <w:szCs w:val="12"/>
        </w:rPr>
        <w:t>3. Настоящее решение вступает в силу со дня его официального о</w:t>
      </w:r>
      <w:r>
        <w:rPr>
          <w:rFonts w:ascii="Times New Roman" w:eastAsia="Calibri" w:hAnsi="Times New Roman" w:cs="Times New Roman"/>
          <w:sz w:val="12"/>
          <w:szCs w:val="12"/>
        </w:rPr>
        <w:t>публикования.</w:t>
      </w:r>
    </w:p>
    <w:p w:rsidR="00042550" w:rsidRPr="00042550" w:rsidRDefault="00042550" w:rsidP="00042550">
      <w:pPr>
        <w:tabs>
          <w:tab w:val="left" w:pos="284"/>
        </w:tabs>
        <w:spacing w:after="0" w:line="240" w:lineRule="auto"/>
        <w:jc w:val="right"/>
        <w:rPr>
          <w:rFonts w:ascii="Times New Roman" w:eastAsia="Calibri" w:hAnsi="Times New Roman" w:cs="Times New Roman"/>
          <w:sz w:val="12"/>
          <w:szCs w:val="12"/>
        </w:rPr>
      </w:pPr>
      <w:r w:rsidRPr="00042550">
        <w:rPr>
          <w:rFonts w:ascii="Times New Roman" w:eastAsia="Calibri" w:hAnsi="Times New Roman" w:cs="Times New Roman"/>
          <w:sz w:val="12"/>
          <w:szCs w:val="12"/>
        </w:rPr>
        <w:t>Председатель собрания представителей</w:t>
      </w:r>
    </w:p>
    <w:p w:rsidR="00042550" w:rsidRPr="00042550" w:rsidRDefault="00042550" w:rsidP="00042550">
      <w:pPr>
        <w:tabs>
          <w:tab w:val="left" w:pos="284"/>
        </w:tabs>
        <w:spacing w:after="0" w:line="240" w:lineRule="auto"/>
        <w:jc w:val="right"/>
        <w:rPr>
          <w:rFonts w:ascii="Times New Roman" w:eastAsia="Calibri" w:hAnsi="Times New Roman" w:cs="Times New Roman"/>
          <w:sz w:val="12"/>
          <w:szCs w:val="12"/>
        </w:rPr>
      </w:pPr>
      <w:r w:rsidRPr="00042550">
        <w:rPr>
          <w:rFonts w:ascii="Times New Roman" w:eastAsia="Calibri" w:hAnsi="Times New Roman" w:cs="Times New Roman"/>
          <w:sz w:val="12"/>
          <w:szCs w:val="12"/>
        </w:rPr>
        <w:t>сельского поселения Кармало-Аделяково</w:t>
      </w:r>
    </w:p>
    <w:p w:rsidR="00042550" w:rsidRDefault="00042550" w:rsidP="00042550">
      <w:pPr>
        <w:tabs>
          <w:tab w:val="left" w:pos="284"/>
        </w:tabs>
        <w:spacing w:after="0" w:line="240" w:lineRule="auto"/>
        <w:jc w:val="right"/>
        <w:rPr>
          <w:rFonts w:ascii="Times New Roman" w:eastAsia="Calibri" w:hAnsi="Times New Roman" w:cs="Times New Roman"/>
          <w:sz w:val="12"/>
          <w:szCs w:val="12"/>
        </w:rPr>
      </w:pPr>
      <w:r w:rsidRPr="00042550">
        <w:rPr>
          <w:rFonts w:ascii="Times New Roman" w:eastAsia="Calibri" w:hAnsi="Times New Roman" w:cs="Times New Roman"/>
          <w:sz w:val="12"/>
          <w:szCs w:val="12"/>
        </w:rPr>
        <w:t>муниципального района Сергиевский</w:t>
      </w:r>
    </w:p>
    <w:p w:rsidR="00042550" w:rsidRPr="00042550" w:rsidRDefault="00042550" w:rsidP="00042550">
      <w:pPr>
        <w:tabs>
          <w:tab w:val="left" w:pos="284"/>
        </w:tabs>
        <w:spacing w:after="0" w:line="240" w:lineRule="auto"/>
        <w:jc w:val="right"/>
        <w:rPr>
          <w:rFonts w:ascii="Times New Roman" w:eastAsia="Calibri" w:hAnsi="Times New Roman" w:cs="Times New Roman"/>
          <w:sz w:val="12"/>
          <w:szCs w:val="12"/>
        </w:rPr>
      </w:pPr>
      <w:r w:rsidRPr="00042550">
        <w:rPr>
          <w:rFonts w:ascii="Times New Roman" w:eastAsia="Calibri" w:hAnsi="Times New Roman" w:cs="Times New Roman"/>
          <w:sz w:val="12"/>
          <w:szCs w:val="12"/>
        </w:rPr>
        <w:t>Н.П. Малиновский</w:t>
      </w:r>
    </w:p>
    <w:p w:rsidR="00042550" w:rsidRPr="00042550" w:rsidRDefault="00042550" w:rsidP="00042550">
      <w:pPr>
        <w:tabs>
          <w:tab w:val="left" w:pos="284"/>
        </w:tabs>
        <w:spacing w:after="0" w:line="240" w:lineRule="auto"/>
        <w:jc w:val="right"/>
        <w:rPr>
          <w:rFonts w:ascii="Times New Roman" w:eastAsia="Calibri" w:hAnsi="Times New Roman" w:cs="Times New Roman"/>
          <w:sz w:val="12"/>
          <w:szCs w:val="12"/>
        </w:rPr>
      </w:pPr>
    </w:p>
    <w:p w:rsidR="00042550" w:rsidRPr="00042550" w:rsidRDefault="00042550" w:rsidP="00042550">
      <w:pPr>
        <w:tabs>
          <w:tab w:val="left" w:pos="284"/>
        </w:tabs>
        <w:spacing w:after="0" w:line="240" w:lineRule="auto"/>
        <w:jc w:val="right"/>
        <w:rPr>
          <w:rFonts w:ascii="Times New Roman" w:eastAsia="Calibri" w:hAnsi="Times New Roman" w:cs="Times New Roman"/>
          <w:sz w:val="12"/>
          <w:szCs w:val="12"/>
        </w:rPr>
      </w:pPr>
      <w:r w:rsidRPr="00042550">
        <w:rPr>
          <w:rFonts w:ascii="Times New Roman" w:eastAsia="Calibri" w:hAnsi="Times New Roman" w:cs="Times New Roman"/>
          <w:sz w:val="12"/>
          <w:szCs w:val="12"/>
        </w:rPr>
        <w:t>Глава сельского поселения Кармало-Аделяково</w:t>
      </w:r>
    </w:p>
    <w:p w:rsidR="00042550" w:rsidRDefault="00042550" w:rsidP="00042550">
      <w:pPr>
        <w:tabs>
          <w:tab w:val="left" w:pos="284"/>
        </w:tabs>
        <w:spacing w:after="0" w:line="240" w:lineRule="auto"/>
        <w:jc w:val="right"/>
        <w:rPr>
          <w:rFonts w:ascii="Times New Roman" w:eastAsia="Calibri" w:hAnsi="Times New Roman" w:cs="Times New Roman"/>
          <w:sz w:val="12"/>
          <w:szCs w:val="12"/>
        </w:rPr>
      </w:pPr>
      <w:r w:rsidRPr="00042550">
        <w:rPr>
          <w:rFonts w:ascii="Times New Roman" w:eastAsia="Calibri" w:hAnsi="Times New Roman" w:cs="Times New Roman"/>
          <w:sz w:val="12"/>
          <w:szCs w:val="12"/>
        </w:rPr>
        <w:t>муниципального района Сергиевский</w:t>
      </w:r>
    </w:p>
    <w:p w:rsidR="005F4223" w:rsidRDefault="00042550" w:rsidP="00042550">
      <w:pPr>
        <w:tabs>
          <w:tab w:val="left" w:pos="284"/>
        </w:tabs>
        <w:spacing w:after="0" w:line="240" w:lineRule="auto"/>
        <w:jc w:val="right"/>
        <w:rPr>
          <w:rFonts w:ascii="Times New Roman" w:eastAsia="Calibri" w:hAnsi="Times New Roman" w:cs="Times New Roman"/>
          <w:sz w:val="12"/>
          <w:szCs w:val="12"/>
        </w:rPr>
      </w:pPr>
      <w:r w:rsidRPr="00042550">
        <w:rPr>
          <w:rFonts w:ascii="Times New Roman" w:eastAsia="Calibri" w:hAnsi="Times New Roman" w:cs="Times New Roman"/>
          <w:sz w:val="12"/>
          <w:szCs w:val="12"/>
        </w:rPr>
        <w:t>О.М. Карягин</w:t>
      </w:r>
    </w:p>
    <w:p w:rsidR="00042550" w:rsidRDefault="00042550" w:rsidP="00042550">
      <w:pPr>
        <w:tabs>
          <w:tab w:val="left" w:pos="284"/>
        </w:tabs>
        <w:spacing w:after="0" w:line="240" w:lineRule="auto"/>
        <w:jc w:val="right"/>
        <w:rPr>
          <w:rFonts w:ascii="Times New Roman" w:eastAsia="Calibri" w:hAnsi="Times New Roman" w:cs="Times New Roman"/>
          <w:sz w:val="12"/>
          <w:szCs w:val="12"/>
        </w:rPr>
      </w:pPr>
    </w:p>
    <w:p w:rsidR="00042550" w:rsidRPr="00D47E58" w:rsidRDefault="00042550" w:rsidP="00042550">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042550" w:rsidRDefault="00042550" w:rsidP="00042550">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042550" w:rsidRPr="00D47E58" w:rsidRDefault="00042550" w:rsidP="00042550">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042550">
        <w:rPr>
          <w:rFonts w:ascii="Times New Roman" w:eastAsia="Calibri" w:hAnsi="Times New Roman" w:cs="Times New Roman"/>
          <w:i/>
          <w:sz w:val="12"/>
          <w:szCs w:val="12"/>
        </w:rPr>
        <w:t>Кармало-Аделяково</w:t>
      </w:r>
    </w:p>
    <w:p w:rsidR="00042550" w:rsidRPr="00D47E58" w:rsidRDefault="00042550" w:rsidP="00042550">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042550" w:rsidRPr="005F4223" w:rsidRDefault="00042550" w:rsidP="0004255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457BAD" w:rsidRPr="00042550" w:rsidRDefault="00042550" w:rsidP="00042550">
      <w:pPr>
        <w:tabs>
          <w:tab w:val="left" w:pos="284"/>
        </w:tabs>
        <w:spacing w:after="0" w:line="240" w:lineRule="auto"/>
        <w:jc w:val="center"/>
        <w:rPr>
          <w:rFonts w:ascii="Times New Roman" w:eastAsia="Calibri" w:hAnsi="Times New Roman" w:cs="Times New Roman"/>
          <w:b/>
          <w:sz w:val="12"/>
          <w:szCs w:val="12"/>
        </w:rPr>
      </w:pPr>
      <w:r w:rsidRPr="00042550">
        <w:rPr>
          <w:rFonts w:ascii="Times New Roman" w:eastAsia="Calibri" w:hAnsi="Times New Roman" w:cs="Times New Roman"/>
          <w:b/>
          <w:sz w:val="12"/>
          <w:szCs w:val="12"/>
        </w:rPr>
        <w:t>Перечень главных администраторов доходов местного бюджета</w:t>
      </w:r>
    </w:p>
    <w:tbl>
      <w:tblPr>
        <w:tblStyle w:val="af4"/>
        <w:tblW w:w="0" w:type="auto"/>
        <w:tblInd w:w="108" w:type="dxa"/>
        <w:tblLayout w:type="fixed"/>
        <w:tblLook w:val="04A0" w:firstRow="1" w:lastRow="0" w:firstColumn="1" w:lastColumn="0" w:noHBand="0" w:noVBand="1"/>
      </w:tblPr>
      <w:tblGrid>
        <w:gridCol w:w="567"/>
        <w:gridCol w:w="1418"/>
        <w:gridCol w:w="5540"/>
      </w:tblGrid>
      <w:tr w:rsidR="00042550" w:rsidRPr="00042550" w:rsidTr="00042550">
        <w:trPr>
          <w:trHeight w:val="138"/>
        </w:trPr>
        <w:tc>
          <w:tcPr>
            <w:tcW w:w="567" w:type="dxa"/>
            <w:vMerge w:val="restart"/>
            <w:hideMark/>
          </w:tcPr>
          <w:p w:rsidR="00042550" w:rsidRPr="00042550" w:rsidRDefault="00042550" w:rsidP="00042550">
            <w:pPr>
              <w:tabs>
                <w:tab w:val="left" w:pos="284"/>
              </w:tabs>
              <w:rPr>
                <w:rFonts w:ascii="Times New Roman" w:eastAsia="Calibri" w:hAnsi="Times New Roman" w:cs="Times New Roman"/>
                <w:bCs/>
                <w:sz w:val="10"/>
                <w:szCs w:val="10"/>
              </w:rPr>
            </w:pPr>
            <w:r w:rsidRPr="00042550">
              <w:rPr>
                <w:rFonts w:ascii="Times New Roman" w:eastAsia="Calibri" w:hAnsi="Times New Roman" w:cs="Times New Roman"/>
                <w:bCs/>
                <w:sz w:val="10"/>
                <w:szCs w:val="10"/>
              </w:rPr>
              <w:t>Код главного администратора</w:t>
            </w:r>
          </w:p>
        </w:tc>
        <w:tc>
          <w:tcPr>
            <w:tcW w:w="1418" w:type="dxa"/>
            <w:vMerge w:val="restart"/>
            <w:hideMark/>
          </w:tcPr>
          <w:p w:rsidR="00042550" w:rsidRPr="00042550" w:rsidRDefault="00042550" w:rsidP="00042550">
            <w:pPr>
              <w:tabs>
                <w:tab w:val="left" w:pos="284"/>
              </w:tabs>
              <w:rPr>
                <w:rFonts w:ascii="Times New Roman" w:eastAsia="Calibri" w:hAnsi="Times New Roman" w:cs="Times New Roman"/>
                <w:bCs/>
                <w:sz w:val="12"/>
                <w:szCs w:val="12"/>
              </w:rPr>
            </w:pPr>
            <w:r w:rsidRPr="00042550">
              <w:rPr>
                <w:rFonts w:ascii="Times New Roman" w:eastAsia="Calibri" w:hAnsi="Times New Roman" w:cs="Times New Roman"/>
                <w:bCs/>
                <w:sz w:val="12"/>
                <w:szCs w:val="12"/>
              </w:rPr>
              <w:t>Код                                        доходов</w:t>
            </w:r>
          </w:p>
        </w:tc>
        <w:tc>
          <w:tcPr>
            <w:tcW w:w="5540" w:type="dxa"/>
            <w:vMerge w:val="restart"/>
            <w:hideMark/>
          </w:tcPr>
          <w:p w:rsidR="00042550" w:rsidRPr="00042550" w:rsidRDefault="00042550" w:rsidP="00042550">
            <w:pPr>
              <w:tabs>
                <w:tab w:val="left" w:pos="284"/>
              </w:tabs>
              <w:jc w:val="both"/>
              <w:rPr>
                <w:rFonts w:ascii="Times New Roman" w:eastAsia="Calibri" w:hAnsi="Times New Roman" w:cs="Times New Roman"/>
                <w:bCs/>
                <w:sz w:val="12"/>
                <w:szCs w:val="12"/>
              </w:rPr>
            </w:pPr>
            <w:r w:rsidRPr="00042550">
              <w:rPr>
                <w:rFonts w:ascii="Times New Roman" w:eastAsia="Calibri" w:hAnsi="Times New Roman" w:cs="Times New Roman"/>
                <w:bCs/>
                <w:sz w:val="12"/>
                <w:szCs w:val="12"/>
              </w:rPr>
              <w:t>Наименование  главного администратора доходов местного бюджета, дохода</w:t>
            </w:r>
          </w:p>
        </w:tc>
      </w:tr>
      <w:tr w:rsidR="00042550" w:rsidRPr="00042550" w:rsidTr="00042550">
        <w:trPr>
          <w:trHeight w:val="138"/>
        </w:trPr>
        <w:tc>
          <w:tcPr>
            <w:tcW w:w="567" w:type="dxa"/>
            <w:vMerge/>
            <w:hideMark/>
          </w:tcPr>
          <w:p w:rsidR="00042550" w:rsidRPr="00042550" w:rsidRDefault="00042550" w:rsidP="00042550">
            <w:pPr>
              <w:tabs>
                <w:tab w:val="left" w:pos="284"/>
              </w:tabs>
              <w:rPr>
                <w:rFonts w:ascii="Times New Roman" w:eastAsia="Calibri" w:hAnsi="Times New Roman" w:cs="Times New Roman"/>
                <w:bCs/>
                <w:sz w:val="12"/>
                <w:szCs w:val="12"/>
              </w:rPr>
            </w:pPr>
          </w:p>
        </w:tc>
        <w:tc>
          <w:tcPr>
            <w:tcW w:w="1418" w:type="dxa"/>
            <w:vMerge/>
            <w:hideMark/>
          </w:tcPr>
          <w:p w:rsidR="00042550" w:rsidRPr="00042550" w:rsidRDefault="00042550" w:rsidP="00042550">
            <w:pPr>
              <w:tabs>
                <w:tab w:val="left" w:pos="284"/>
              </w:tabs>
              <w:rPr>
                <w:rFonts w:ascii="Times New Roman" w:eastAsia="Calibri" w:hAnsi="Times New Roman" w:cs="Times New Roman"/>
                <w:bCs/>
                <w:sz w:val="12"/>
                <w:szCs w:val="12"/>
              </w:rPr>
            </w:pPr>
          </w:p>
        </w:tc>
        <w:tc>
          <w:tcPr>
            <w:tcW w:w="5540" w:type="dxa"/>
            <w:vMerge/>
            <w:hideMark/>
          </w:tcPr>
          <w:p w:rsidR="00042550" w:rsidRPr="00042550" w:rsidRDefault="00042550" w:rsidP="00042550">
            <w:pPr>
              <w:tabs>
                <w:tab w:val="left" w:pos="284"/>
              </w:tabs>
              <w:jc w:val="both"/>
              <w:rPr>
                <w:rFonts w:ascii="Times New Roman" w:eastAsia="Calibri" w:hAnsi="Times New Roman" w:cs="Times New Roman"/>
                <w:bCs/>
                <w:sz w:val="12"/>
                <w:szCs w:val="12"/>
              </w:rPr>
            </w:pPr>
          </w:p>
        </w:tc>
      </w:tr>
      <w:tr w:rsidR="00042550" w:rsidRPr="00042550" w:rsidTr="00042550">
        <w:trPr>
          <w:trHeight w:val="20"/>
        </w:trPr>
        <w:tc>
          <w:tcPr>
            <w:tcW w:w="567" w:type="dxa"/>
            <w:hideMark/>
          </w:tcPr>
          <w:p w:rsidR="00042550" w:rsidRPr="00042550" w:rsidRDefault="00042550" w:rsidP="00042550">
            <w:pPr>
              <w:tabs>
                <w:tab w:val="left" w:pos="284"/>
              </w:tabs>
              <w:rPr>
                <w:rFonts w:ascii="Times New Roman" w:eastAsia="Calibri" w:hAnsi="Times New Roman" w:cs="Times New Roman"/>
                <w:bCs/>
                <w:sz w:val="12"/>
                <w:szCs w:val="12"/>
              </w:rPr>
            </w:pPr>
            <w:r w:rsidRPr="00042550">
              <w:rPr>
                <w:rFonts w:ascii="Times New Roman" w:eastAsia="Calibri" w:hAnsi="Times New Roman" w:cs="Times New Roman"/>
                <w:bCs/>
                <w:sz w:val="12"/>
                <w:szCs w:val="12"/>
              </w:rPr>
              <w:t>100</w:t>
            </w:r>
          </w:p>
        </w:tc>
        <w:tc>
          <w:tcPr>
            <w:tcW w:w="1418" w:type="dxa"/>
            <w:hideMark/>
          </w:tcPr>
          <w:p w:rsidR="00042550" w:rsidRPr="00042550" w:rsidRDefault="00042550" w:rsidP="00042550">
            <w:pPr>
              <w:tabs>
                <w:tab w:val="left" w:pos="284"/>
              </w:tabs>
              <w:rPr>
                <w:rFonts w:ascii="Times New Roman" w:eastAsia="Calibri" w:hAnsi="Times New Roman" w:cs="Times New Roman"/>
                <w:bCs/>
                <w:sz w:val="12"/>
                <w:szCs w:val="12"/>
              </w:rPr>
            </w:pPr>
            <w:r w:rsidRPr="00042550">
              <w:rPr>
                <w:rFonts w:ascii="Times New Roman" w:eastAsia="Calibri" w:hAnsi="Times New Roman" w:cs="Times New Roman"/>
                <w:bCs/>
                <w:sz w:val="12"/>
                <w:szCs w:val="12"/>
              </w:rPr>
              <w:t> </w:t>
            </w:r>
          </w:p>
        </w:tc>
        <w:tc>
          <w:tcPr>
            <w:tcW w:w="5540" w:type="dxa"/>
            <w:hideMark/>
          </w:tcPr>
          <w:p w:rsidR="00042550" w:rsidRPr="00042550" w:rsidRDefault="00042550" w:rsidP="00042550">
            <w:pPr>
              <w:tabs>
                <w:tab w:val="left" w:pos="284"/>
              </w:tabs>
              <w:jc w:val="both"/>
              <w:rPr>
                <w:rFonts w:ascii="Times New Roman" w:eastAsia="Calibri" w:hAnsi="Times New Roman" w:cs="Times New Roman"/>
                <w:bCs/>
                <w:sz w:val="12"/>
                <w:szCs w:val="12"/>
              </w:rPr>
            </w:pPr>
            <w:r w:rsidRPr="00042550">
              <w:rPr>
                <w:rFonts w:ascii="Times New Roman" w:eastAsia="Calibri" w:hAnsi="Times New Roman" w:cs="Times New Roman"/>
                <w:bCs/>
                <w:sz w:val="12"/>
                <w:szCs w:val="12"/>
              </w:rPr>
              <w:t>Федеральное казначейство Российской Федерации (Управление Федерального казначейства по Самарской области)*</w:t>
            </w:r>
          </w:p>
        </w:tc>
      </w:tr>
      <w:tr w:rsidR="00042550" w:rsidRPr="00042550" w:rsidTr="00042550">
        <w:trPr>
          <w:trHeight w:val="20"/>
        </w:trPr>
        <w:tc>
          <w:tcPr>
            <w:tcW w:w="567" w:type="dxa"/>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100</w:t>
            </w:r>
          </w:p>
        </w:tc>
        <w:tc>
          <w:tcPr>
            <w:tcW w:w="1418" w:type="dxa"/>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1 03 02231 01 0000 110</w:t>
            </w:r>
          </w:p>
        </w:tc>
        <w:tc>
          <w:tcPr>
            <w:tcW w:w="5540" w:type="dxa"/>
            <w:hideMark/>
          </w:tcPr>
          <w:p w:rsidR="00042550" w:rsidRPr="00042550" w:rsidRDefault="00042550" w:rsidP="00042550">
            <w:pPr>
              <w:tabs>
                <w:tab w:val="left" w:pos="284"/>
              </w:tabs>
              <w:jc w:val="both"/>
              <w:rPr>
                <w:rFonts w:ascii="Times New Roman" w:eastAsia="Calibri" w:hAnsi="Times New Roman" w:cs="Times New Roman"/>
                <w:sz w:val="12"/>
                <w:szCs w:val="12"/>
              </w:rPr>
            </w:pPr>
            <w:r w:rsidRPr="00042550">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42550" w:rsidRPr="00042550" w:rsidTr="00042550">
        <w:trPr>
          <w:trHeight w:val="20"/>
        </w:trPr>
        <w:tc>
          <w:tcPr>
            <w:tcW w:w="567" w:type="dxa"/>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100</w:t>
            </w:r>
          </w:p>
        </w:tc>
        <w:tc>
          <w:tcPr>
            <w:tcW w:w="1418" w:type="dxa"/>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1 03 02241 01 0000 110</w:t>
            </w:r>
          </w:p>
        </w:tc>
        <w:tc>
          <w:tcPr>
            <w:tcW w:w="5540" w:type="dxa"/>
            <w:hideMark/>
          </w:tcPr>
          <w:p w:rsidR="00042550" w:rsidRPr="00042550" w:rsidRDefault="00042550" w:rsidP="00042550">
            <w:pPr>
              <w:tabs>
                <w:tab w:val="left" w:pos="284"/>
              </w:tabs>
              <w:jc w:val="both"/>
              <w:rPr>
                <w:rFonts w:ascii="Times New Roman" w:eastAsia="Calibri" w:hAnsi="Times New Roman" w:cs="Times New Roman"/>
                <w:sz w:val="12"/>
                <w:szCs w:val="12"/>
              </w:rPr>
            </w:pPr>
            <w:r w:rsidRPr="00042550">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42550" w:rsidRPr="00042550" w:rsidTr="00042550">
        <w:trPr>
          <w:trHeight w:val="20"/>
        </w:trPr>
        <w:tc>
          <w:tcPr>
            <w:tcW w:w="567" w:type="dxa"/>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100</w:t>
            </w:r>
          </w:p>
        </w:tc>
        <w:tc>
          <w:tcPr>
            <w:tcW w:w="1418" w:type="dxa"/>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1 03 02251 01 0000 110</w:t>
            </w:r>
          </w:p>
        </w:tc>
        <w:tc>
          <w:tcPr>
            <w:tcW w:w="5540" w:type="dxa"/>
            <w:hideMark/>
          </w:tcPr>
          <w:p w:rsidR="00042550" w:rsidRPr="00042550" w:rsidRDefault="00042550" w:rsidP="00042550">
            <w:pPr>
              <w:tabs>
                <w:tab w:val="left" w:pos="284"/>
              </w:tabs>
              <w:jc w:val="both"/>
              <w:rPr>
                <w:rFonts w:ascii="Times New Roman" w:eastAsia="Calibri" w:hAnsi="Times New Roman" w:cs="Times New Roman"/>
                <w:sz w:val="12"/>
                <w:szCs w:val="12"/>
              </w:rPr>
            </w:pPr>
            <w:r w:rsidRPr="00042550">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42550" w:rsidRPr="00042550" w:rsidTr="00042550">
        <w:trPr>
          <w:trHeight w:val="20"/>
        </w:trPr>
        <w:tc>
          <w:tcPr>
            <w:tcW w:w="567" w:type="dxa"/>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100</w:t>
            </w:r>
          </w:p>
        </w:tc>
        <w:tc>
          <w:tcPr>
            <w:tcW w:w="1418" w:type="dxa"/>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1 03 02261 01 0000 110</w:t>
            </w:r>
          </w:p>
        </w:tc>
        <w:tc>
          <w:tcPr>
            <w:tcW w:w="5540" w:type="dxa"/>
            <w:hideMark/>
          </w:tcPr>
          <w:p w:rsidR="00042550" w:rsidRPr="00042550" w:rsidRDefault="00042550" w:rsidP="00042550">
            <w:pPr>
              <w:tabs>
                <w:tab w:val="left" w:pos="284"/>
              </w:tabs>
              <w:jc w:val="both"/>
              <w:rPr>
                <w:rFonts w:ascii="Times New Roman" w:eastAsia="Calibri" w:hAnsi="Times New Roman" w:cs="Times New Roman"/>
                <w:sz w:val="12"/>
                <w:szCs w:val="12"/>
              </w:rPr>
            </w:pPr>
            <w:r w:rsidRPr="00042550">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42550" w:rsidRPr="00042550" w:rsidTr="00042550">
        <w:trPr>
          <w:trHeight w:val="20"/>
        </w:trPr>
        <w:tc>
          <w:tcPr>
            <w:tcW w:w="567" w:type="dxa"/>
            <w:noWrap/>
            <w:hideMark/>
          </w:tcPr>
          <w:p w:rsidR="00042550" w:rsidRPr="00042550" w:rsidRDefault="00042550" w:rsidP="00042550">
            <w:pPr>
              <w:tabs>
                <w:tab w:val="left" w:pos="284"/>
              </w:tabs>
              <w:rPr>
                <w:rFonts w:ascii="Times New Roman" w:eastAsia="Calibri" w:hAnsi="Times New Roman" w:cs="Times New Roman"/>
                <w:bCs/>
                <w:sz w:val="12"/>
                <w:szCs w:val="12"/>
              </w:rPr>
            </w:pPr>
            <w:r w:rsidRPr="00042550">
              <w:rPr>
                <w:rFonts w:ascii="Times New Roman" w:eastAsia="Calibri" w:hAnsi="Times New Roman" w:cs="Times New Roman"/>
                <w:bCs/>
                <w:sz w:val="12"/>
                <w:szCs w:val="12"/>
              </w:rPr>
              <w:t>182</w:t>
            </w:r>
          </w:p>
        </w:tc>
        <w:tc>
          <w:tcPr>
            <w:tcW w:w="1418" w:type="dxa"/>
            <w:noWrap/>
            <w:hideMark/>
          </w:tcPr>
          <w:p w:rsidR="00042550" w:rsidRPr="00042550" w:rsidRDefault="00042550" w:rsidP="00042550">
            <w:pPr>
              <w:tabs>
                <w:tab w:val="left" w:pos="284"/>
              </w:tabs>
              <w:rPr>
                <w:rFonts w:ascii="Times New Roman" w:eastAsia="Calibri" w:hAnsi="Times New Roman" w:cs="Times New Roman"/>
                <w:bCs/>
                <w:sz w:val="12"/>
                <w:szCs w:val="12"/>
              </w:rPr>
            </w:pPr>
            <w:r w:rsidRPr="00042550">
              <w:rPr>
                <w:rFonts w:ascii="Times New Roman" w:eastAsia="Calibri" w:hAnsi="Times New Roman" w:cs="Times New Roman"/>
                <w:bCs/>
                <w:sz w:val="12"/>
                <w:szCs w:val="12"/>
              </w:rPr>
              <w:t> </w:t>
            </w:r>
          </w:p>
        </w:tc>
        <w:tc>
          <w:tcPr>
            <w:tcW w:w="5540" w:type="dxa"/>
            <w:hideMark/>
          </w:tcPr>
          <w:p w:rsidR="00042550" w:rsidRPr="00042550" w:rsidRDefault="00042550" w:rsidP="00042550">
            <w:pPr>
              <w:tabs>
                <w:tab w:val="left" w:pos="284"/>
              </w:tabs>
              <w:jc w:val="both"/>
              <w:rPr>
                <w:rFonts w:ascii="Times New Roman" w:eastAsia="Calibri" w:hAnsi="Times New Roman" w:cs="Times New Roman"/>
                <w:bCs/>
                <w:sz w:val="12"/>
                <w:szCs w:val="12"/>
              </w:rPr>
            </w:pPr>
            <w:r w:rsidRPr="00042550">
              <w:rPr>
                <w:rFonts w:ascii="Times New Roman" w:eastAsia="Calibri" w:hAnsi="Times New Roman" w:cs="Times New Roman"/>
                <w:bCs/>
                <w:sz w:val="12"/>
                <w:szCs w:val="12"/>
              </w:rPr>
              <w:t>Управление Федеральной налоговой службы по Самарской области*</w:t>
            </w:r>
          </w:p>
        </w:tc>
      </w:tr>
      <w:tr w:rsidR="00042550" w:rsidRPr="00042550" w:rsidTr="00042550">
        <w:trPr>
          <w:trHeight w:val="20"/>
        </w:trPr>
        <w:tc>
          <w:tcPr>
            <w:tcW w:w="567"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lastRenderedPageBreak/>
              <w:t>182</w:t>
            </w:r>
          </w:p>
        </w:tc>
        <w:tc>
          <w:tcPr>
            <w:tcW w:w="1418"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1 01 02010 01 0000 110</w:t>
            </w:r>
          </w:p>
        </w:tc>
        <w:tc>
          <w:tcPr>
            <w:tcW w:w="5540" w:type="dxa"/>
            <w:hideMark/>
          </w:tcPr>
          <w:p w:rsidR="00042550" w:rsidRPr="00042550" w:rsidRDefault="00042550" w:rsidP="00042550">
            <w:pPr>
              <w:tabs>
                <w:tab w:val="left" w:pos="284"/>
              </w:tabs>
              <w:jc w:val="both"/>
              <w:rPr>
                <w:rFonts w:ascii="Times New Roman" w:eastAsia="Calibri" w:hAnsi="Times New Roman" w:cs="Times New Roman"/>
                <w:sz w:val="12"/>
                <w:szCs w:val="12"/>
              </w:rPr>
            </w:pPr>
            <w:r w:rsidRPr="00042550">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042550">
              <w:rPr>
                <w:rFonts w:ascii="Times New Roman" w:eastAsia="Calibri" w:hAnsi="Times New Roman" w:cs="Times New Roman"/>
                <w:sz w:val="12"/>
                <w:szCs w:val="12"/>
                <w:vertAlign w:val="superscript"/>
              </w:rPr>
              <w:t>1</w:t>
            </w:r>
            <w:r w:rsidRPr="00042550">
              <w:rPr>
                <w:rFonts w:ascii="Times New Roman" w:eastAsia="Calibri" w:hAnsi="Times New Roman" w:cs="Times New Roman"/>
                <w:sz w:val="12"/>
                <w:szCs w:val="12"/>
              </w:rPr>
              <w:t xml:space="preserve"> и 228 Налогового кодекса Российской Федерации</w:t>
            </w:r>
          </w:p>
        </w:tc>
      </w:tr>
      <w:tr w:rsidR="00042550" w:rsidRPr="00042550" w:rsidTr="00042550">
        <w:trPr>
          <w:trHeight w:val="20"/>
        </w:trPr>
        <w:tc>
          <w:tcPr>
            <w:tcW w:w="567"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182</w:t>
            </w:r>
          </w:p>
        </w:tc>
        <w:tc>
          <w:tcPr>
            <w:tcW w:w="1418"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1 01 02020 01 0000 110</w:t>
            </w:r>
          </w:p>
        </w:tc>
        <w:tc>
          <w:tcPr>
            <w:tcW w:w="5540" w:type="dxa"/>
            <w:hideMark/>
          </w:tcPr>
          <w:p w:rsidR="00042550" w:rsidRPr="00042550" w:rsidRDefault="00042550" w:rsidP="00042550">
            <w:pPr>
              <w:tabs>
                <w:tab w:val="left" w:pos="284"/>
              </w:tabs>
              <w:jc w:val="both"/>
              <w:rPr>
                <w:rFonts w:ascii="Times New Roman" w:eastAsia="Calibri" w:hAnsi="Times New Roman" w:cs="Times New Roman"/>
                <w:sz w:val="12"/>
                <w:szCs w:val="12"/>
              </w:rPr>
            </w:pPr>
            <w:r w:rsidRPr="00042550">
              <w:rPr>
                <w:rFonts w:ascii="Times New Roman" w:eastAsia="Calibri" w:hAnsi="Times New Roman" w:cs="Times New Roman"/>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042550" w:rsidRPr="00042550" w:rsidTr="00042550">
        <w:trPr>
          <w:trHeight w:val="20"/>
        </w:trPr>
        <w:tc>
          <w:tcPr>
            <w:tcW w:w="567"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182</w:t>
            </w:r>
          </w:p>
        </w:tc>
        <w:tc>
          <w:tcPr>
            <w:tcW w:w="1418"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1 01 02030 01 0000 110</w:t>
            </w:r>
          </w:p>
        </w:tc>
        <w:tc>
          <w:tcPr>
            <w:tcW w:w="5540" w:type="dxa"/>
            <w:hideMark/>
          </w:tcPr>
          <w:p w:rsidR="00042550" w:rsidRPr="00042550" w:rsidRDefault="00042550" w:rsidP="00042550">
            <w:pPr>
              <w:tabs>
                <w:tab w:val="left" w:pos="284"/>
              </w:tabs>
              <w:jc w:val="both"/>
              <w:rPr>
                <w:rFonts w:ascii="Times New Roman" w:eastAsia="Calibri" w:hAnsi="Times New Roman" w:cs="Times New Roman"/>
                <w:sz w:val="12"/>
                <w:szCs w:val="12"/>
              </w:rPr>
            </w:pPr>
            <w:r w:rsidRPr="00042550">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042550" w:rsidRPr="00042550" w:rsidTr="00042550">
        <w:trPr>
          <w:trHeight w:val="20"/>
        </w:trPr>
        <w:tc>
          <w:tcPr>
            <w:tcW w:w="567"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182</w:t>
            </w:r>
          </w:p>
        </w:tc>
        <w:tc>
          <w:tcPr>
            <w:tcW w:w="1418"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1 05 03010 01 0000 110</w:t>
            </w:r>
          </w:p>
        </w:tc>
        <w:tc>
          <w:tcPr>
            <w:tcW w:w="5540" w:type="dxa"/>
            <w:hideMark/>
          </w:tcPr>
          <w:p w:rsidR="00042550" w:rsidRPr="00042550" w:rsidRDefault="00042550" w:rsidP="00042550">
            <w:pPr>
              <w:tabs>
                <w:tab w:val="left" w:pos="284"/>
              </w:tabs>
              <w:jc w:val="both"/>
              <w:rPr>
                <w:rFonts w:ascii="Times New Roman" w:eastAsia="Calibri" w:hAnsi="Times New Roman" w:cs="Times New Roman"/>
                <w:sz w:val="12"/>
                <w:szCs w:val="12"/>
              </w:rPr>
            </w:pPr>
            <w:r w:rsidRPr="00042550">
              <w:rPr>
                <w:rFonts w:ascii="Times New Roman" w:eastAsia="Calibri" w:hAnsi="Times New Roman" w:cs="Times New Roman"/>
                <w:sz w:val="12"/>
                <w:szCs w:val="12"/>
              </w:rPr>
              <w:t>Единый сельскохозяйственный налог</w:t>
            </w:r>
          </w:p>
        </w:tc>
      </w:tr>
      <w:tr w:rsidR="00042550" w:rsidRPr="00042550" w:rsidTr="00042550">
        <w:trPr>
          <w:trHeight w:val="20"/>
        </w:trPr>
        <w:tc>
          <w:tcPr>
            <w:tcW w:w="567"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182</w:t>
            </w:r>
          </w:p>
        </w:tc>
        <w:tc>
          <w:tcPr>
            <w:tcW w:w="1418"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1 05 03020 01 0000 110</w:t>
            </w:r>
          </w:p>
        </w:tc>
        <w:tc>
          <w:tcPr>
            <w:tcW w:w="5540" w:type="dxa"/>
            <w:hideMark/>
          </w:tcPr>
          <w:p w:rsidR="00042550" w:rsidRPr="00042550" w:rsidRDefault="00042550" w:rsidP="00042550">
            <w:pPr>
              <w:tabs>
                <w:tab w:val="left" w:pos="284"/>
              </w:tabs>
              <w:jc w:val="both"/>
              <w:rPr>
                <w:rFonts w:ascii="Times New Roman" w:eastAsia="Calibri" w:hAnsi="Times New Roman" w:cs="Times New Roman"/>
                <w:sz w:val="12"/>
                <w:szCs w:val="12"/>
              </w:rPr>
            </w:pPr>
            <w:r w:rsidRPr="00042550">
              <w:rPr>
                <w:rFonts w:ascii="Times New Roman" w:eastAsia="Calibri" w:hAnsi="Times New Roman" w:cs="Times New Roman"/>
                <w:sz w:val="12"/>
                <w:szCs w:val="12"/>
              </w:rPr>
              <w:t>Единый сельскохозяйственный налог (за налоговые периоды, истекшие до 1 января 2011 года)</w:t>
            </w:r>
          </w:p>
        </w:tc>
      </w:tr>
      <w:tr w:rsidR="00042550" w:rsidRPr="00042550" w:rsidTr="00042550">
        <w:trPr>
          <w:trHeight w:val="20"/>
        </w:trPr>
        <w:tc>
          <w:tcPr>
            <w:tcW w:w="567"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182</w:t>
            </w:r>
          </w:p>
        </w:tc>
        <w:tc>
          <w:tcPr>
            <w:tcW w:w="1418"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1 06 01030 10 0000 110</w:t>
            </w:r>
          </w:p>
        </w:tc>
        <w:tc>
          <w:tcPr>
            <w:tcW w:w="5540" w:type="dxa"/>
            <w:hideMark/>
          </w:tcPr>
          <w:p w:rsidR="00042550" w:rsidRPr="00042550" w:rsidRDefault="00042550" w:rsidP="00042550">
            <w:pPr>
              <w:tabs>
                <w:tab w:val="left" w:pos="284"/>
              </w:tabs>
              <w:jc w:val="both"/>
              <w:rPr>
                <w:rFonts w:ascii="Times New Roman" w:eastAsia="Calibri" w:hAnsi="Times New Roman" w:cs="Times New Roman"/>
                <w:sz w:val="12"/>
                <w:szCs w:val="12"/>
              </w:rPr>
            </w:pPr>
            <w:r w:rsidRPr="00042550">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042550" w:rsidRPr="00042550" w:rsidTr="00042550">
        <w:trPr>
          <w:trHeight w:val="20"/>
        </w:trPr>
        <w:tc>
          <w:tcPr>
            <w:tcW w:w="567"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182</w:t>
            </w:r>
          </w:p>
        </w:tc>
        <w:tc>
          <w:tcPr>
            <w:tcW w:w="1418"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1 06 06033 10 0000 110</w:t>
            </w:r>
          </w:p>
        </w:tc>
        <w:tc>
          <w:tcPr>
            <w:tcW w:w="5540" w:type="dxa"/>
            <w:hideMark/>
          </w:tcPr>
          <w:p w:rsidR="00042550" w:rsidRPr="00042550" w:rsidRDefault="00042550" w:rsidP="00042550">
            <w:pPr>
              <w:tabs>
                <w:tab w:val="left" w:pos="284"/>
              </w:tabs>
              <w:jc w:val="both"/>
              <w:rPr>
                <w:rFonts w:ascii="Times New Roman" w:eastAsia="Calibri" w:hAnsi="Times New Roman" w:cs="Times New Roman"/>
                <w:sz w:val="12"/>
                <w:szCs w:val="12"/>
              </w:rPr>
            </w:pPr>
            <w:r w:rsidRPr="00042550">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r>
      <w:tr w:rsidR="00042550" w:rsidRPr="00042550" w:rsidTr="00042550">
        <w:trPr>
          <w:trHeight w:val="20"/>
        </w:trPr>
        <w:tc>
          <w:tcPr>
            <w:tcW w:w="567"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182</w:t>
            </w:r>
          </w:p>
        </w:tc>
        <w:tc>
          <w:tcPr>
            <w:tcW w:w="1418"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1 06 06043 10 0000 110</w:t>
            </w:r>
          </w:p>
        </w:tc>
        <w:tc>
          <w:tcPr>
            <w:tcW w:w="5540" w:type="dxa"/>
            <w:hideMark/>
          </w:tcPr>
          <w:p w:rsidR="00042550" w:rsidRPr="00042550" w:rsidRDefault="00042550" w:rsidP="00042550">
            <w:pPr>
              <w:tabs>
                <w:tab w:val="left" w:pos="284"/>
              </w:tabs>
              <w:jc w:val="both"/>
              <w:rPr>
                <w:rFonts w:ascii="Times New Roman" w:eastAsia="Calibri" w:hAnsi="Times New Roman" w:cs="Times New Roman"/>
                <w:sz w:val="12"/>
                <w:szCs w:val="12"/>
              </w:rPr>
            </w:pPr>
            <w:r w:rsidRPr="00042550">
              <w:rPr>
                <w:rFonts w:ascii="Times New Roman" w:eastAsia="Calibri" w:hAnsi="Times New Roman" w:cs="Times New Roman"/>
                <w:sz w:val="12"/>
                <w:szCs w:val="12"/>
              </w:rPr>
              <w:t>Земельный налог с физических лиц,</w:t>
            </w:r>
            <w:r>
              <w:rPr>
                <w:rFonts w:ascii="Times New Roman" w:eastAsia="Calibri" w:hAnsi="Times New Roman" w:cs="Times New Roman"/>
                <w:sz w:val="12"/>
                <w:szCs w:val="12"/>
              </w:rPr>
              <w:t xml:space="preserve"> </w:t>
            </w:r>
            <w:r w:rsidRPr="00042550">
              <w:rPr>
                <w:rFonts w:ascii="Times New Roman" w:eastAsia="Calibri" w:hAnsi="Times New Roman" w:cs="Times New Roman"/>
                <w:sz w:val="12"/>
                <w:szCs w:val="12"/>
              </w:rPr>
              <w:t>обладающих земельным участком, расположенным в границах сельских поселений</w:t>
            </w:r>
          </w:p>
        </w:tc>
      </w:tr>
      <w:tr w:rsidR="00042550" w:rsidRPr="00042550" w:rsidTr="00042550">
        <w:trPr>
          <w:trHeight w:val="20"/>
        </w:trPr>
        <w:tc>
          <w:tcPr>
            <w:tcW w:w="567"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182</w:t>
            </w:r>
          </w:p>
        </w:tc>
        <w:tc>
          <w:tcPr>
            <w:tcW w:w="1418"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1 09 04053 10 0000 110</w:t>
            </w:r>
          </w:p>
        </w:tc>
        <w:tc>
          <w:tcPr>
            <w:tcW w:w="5540" w:type="dxa"/>
            <w:hideMark/>
          </w:tcPr>
          <w:p w:rsidR="00042550" w:rsidRPr="00042550" w:rsidRDefault="00042550" w:rsidP="00042550">
            <w:pPr>
              <w:tabs>
                <w:tab w:val="left" w:pos="284"/>
              </w:tabs>
              <w:jc w:val="both"/>
              <w:rPr>
                <w:rFonts w:ascii="Times New Roman" w:eastAsia="Calibri" w:hAnsi="Times New Roman" w:cs="Times New Roman"/>
                <w:sz w:val="12"/>
                <w:szCs w:val="12"/>
              </w:rPr>
            </w:pPr>
            <w:r w:rsidRPr="00042550">
              <w:rPr>
                <w:rFonts w:ascii="Times New Roman" w:eastAsia="Calibri" w:hAnsi="Times New Roman" w:cs="Times New Roman"/>
                <w:sz w:val="12"/>
                <w:szCs w:val="12"/>
              </w:rPr>
              <w:t>Земельный налог (по обязательствам, возникшим до 1 января 2006 года), мобилизуемый на территориях сельских поселений</w:t>
            </w:r>
          </w:p>
        </w:tc>
      </w:tr>
      <w:tr w:rsidR="00042550" w:rsidRPr="00042550" w:rsidTr="00042550">
        <w:trPr>
          <w:trHeight w:val="20"/>
        </w:trPr>
        <w:tc>
          <w:tcPr>
            <w:tcW w:w="567" w:type="dxa"/>
            <w:noWrap/>
            <w:hideMark/>
          </w:tcPr>
          <w:p w:rsidR="00042550" w:rsidRPr="00042550" w:rsidRDefault="00042550" w:rsidP="00042550">
            <w:pPr>
              <w:tabs>
                <w:tab w:val="left" w:pos="284"/>
              </w:tabs>
              <w:rPr>
                <w:rFonts w:ascii="Times New Roman" w:eastAsia="Calibri" w:hAnsi="Times New Roman" w:cs="Times New Roman"/>
                <w:bCs/>
                <w:sz w:val="12"/>
                <w:szCs w:val="12"/>
              </w:rPr>
            </w:pPr>
            <w:r w:rsidRPr="00042550">
              <w:rPr>
                <w:rFonts w:ascii="Times New Roman" w:eastAsia="Calibri" w:hAnsi="Times New Roman" w:cs="Times New Roman"/>
                <w:bCs/>
                <w:sz w:val="12"/>
                <w:szCs w:val="12"/>
              </w:rPr>
              <w:t>415</w:t>
            </w:r>
          </w:p>
        </w:tc>
        <w:tc>
          <w:tcPr>
            <w:tcW w:w="1418" w:type="dxa"/>
            <w:noWrap/>
            <w:hideMark/>
          </w:tcPr>
          <w:p w:rsidR="00042550" w:rsidRPr="00042550" w:rsidRDefault="00042550" w:rsidP="00042550">
            <w:pPr>
              <w:tabs>
                <w:tab w:val="left" w:pos="284"/>
              </w:tabs>
              <w:rPr>
                <w:rFonts w:ascii="Times New Roman" w:eastAsia="Calibri" w:hAnsi="Times New Roman" w:cs="Times New Roman"/>
                <w:bCs/>
                <w:sz w:val="12"/>
                <w:szCs w:val="12"/>
              </w:rPr>
            </w:pPr>
            <w:r w:rsidRPr="00042550">
              <w:rPr>
                <w:rFonts w:ascii="Times New Roman" w:eastAsia="Calibri" w:hAnsi="Times New Roman" w:cs="Times New Roman"/>
                <w:bCs/>
                <w:sz w:val="12"/>
                <w:szCs w:val="12"/>
              </w:rPr>
              <w:t> </w:t>
            </w:r>
          </w:p>
        </w:tc>
        <w:tc>
          <w:tcPr>
            <w:tcW w:w="5540" w:type="dxa"/>
            <w:hideMark/>
          </w:tcPr>
          <w:p w:rsidR="00042550" w:rsidRPr="00042550" w:rsidRDefault="00042550" w:rsidP="00042550">
            <w:pPr>
              <w:tabs>
                <w:tab w:val="left" w:pos="284"/>
              </w:tabs>
              <w:jc w:val="both"/>
              <w:rPr>
                <w:rFonts w:ascii="Times New Roman" w:eastAsia="Calibri" w:hAnsi="Times New Roman" w:cs="Times New Roman"/>
                <w:bCs/>
                <w:sz w:val="12"/>
                <w:szCs w:val="12"/>
              </w:rPr>
            </w:pPr>
            <w:r w:rsidRPr="00042550">
              <w:rPr>
                <w:rFonts w:ascii="Times New Roman" w:eastAsia="Calibri" w:hAnsi="Times New Roman" w:cs="Times New Roman"/>
                <w:bCs/>
                <w:sz w:val="12"/>
                <w:szCs w:val="12"/>
              </w:rPr>
              <w:t>Прокуратура Самарской области</w:t>
            </w:r>
          </w:p>
        </w:tc>
      </w:tr>
      <w:tr w:rsidR="00042550" w:rsidRPr="00042550" w:rsidTr="00042550">
        <w:trPr>
          <w:trHeight w:val="20"/>
        </w:trPr>
        <w:tc>
          <w:tcPr>
            <w:tcW w:w="567"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415</w:t>
            </w:r>
          </w:p>
        </w:tc>
        <w:tc>
          <w:tcPr>
            <w:tcW w:w="1418"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1 16 90050 10 0000 140</w:t>
            </w:r>
          </w:p>
        </w:tc>
        <w:tc>
          <w:tcPr>
            <w:tcW w:w="5540" w:type="dxa"/>
            <w:hideMark/>
          </w:tcPr>
          <w:p w:rsidR="00042550" w:rsidRPr="00042550" w:rsidRDefault="00042550" w:rsidP="00042550">
            <w:pPr>
              <w:tabs>
                <w:tab w:val="left" w:pos="284"/>
              </w:tabs>
              <w:jc w:val="both"/>
              <w:rPr>
                <w:rFonts w:ascii="Times New Roman" w:eastAsia="Calibri" w:hAnsi="Times New Roman" w:cs="Times New Roman"/>
                <w:sz w:val="12"/>
                <w:szCs w:val="12"/>
              </w:rPr>
            </w:pPr>
            <w:r w:rsidRPr="00042550">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сельских поселений</w:t>
            </w:r>
          </w:p>
        </w:tc>
      </w:tr>
      <w:tr w:rsidR="00042550" w:rsidRPr="00042550" w:rsidTr="00042550">
        <w:trPr>
          <w:trHeight w:val="20"/>
        </w:trPr>
        <w:tc>
          <w:tcPr>
            <w:tcW w:w="567" w:type="dxa"/>
            <w:noWrap/>
            <w:hideMark/>
          </w:tcPr>
          <w:p w:rsidR="00042550" w:rsidRPr="00042550" w:rsidRDefault="00042550" w:rsidP="00042550">
            <w:pPr>
              <w:tabs>
                <w:tab w:val="left" w:pos="284"/>
              </w:tabs>
              <w:rPr>
                <w:rFonts w:ascii="Times New Roman" w:eastAsia="Calibri" w:hAnsi="Times New Roman" w:cs="Times New Roman"/>
                <w:bCs/>
                <w:sz w:val="12"/>
                <w:szCs w:val="12"/>
              </w:rPr>
            </w:pPr>
            <w:r w:rsidRPr="00042550">
              <w:rPr>
                <w:rFonts w:ascii="Times New Roman" w:eastAsia="Calibri" w:hAnsi="Times New Roman" w:cs="Times New Roman"/>
                <w:bCs/>
                <w:sz w:val="12"/>
                <w:szCs w:val="12"/>
              </w:rPr>
              <w:t>426</w:t>
            </w:r>
          </w:p>
        </w:tc>
        <w:tc>
          <w:tcPr>
            <w:tcW w:w="1418" w:type="dxa"/>
            <w:noWrap/>
            <w:hideMark/>
          </w:tcPr>
          <w:p w:rsidR="00042550" w:rsidRPr="00042550" w:rsidRDefault="00042550" w:rsidP="00042550">
            <w:pPr>
              <w:tabs>
                <w:tab w:val="left" w:pos="284"/>
              </w:tabs>
              <w:rPr>
                <w:rFonts w:ascii="Times New Roman" w:eastAsia="Calibri" w:hAnsi="Times New Roman" w:cs="Times New Roman"/>
                <w:bCs/>
                <w:sz w:val="12"/>
                <w:szCs w:val="12"/>
              </w:rPr>
            </w:pPr>
            <w:r w:rsidRPr="00042550">
              <w:rPr>
                <w:rFonts w:ascii="Times New Roman" w:eastAsia="Calibri" w:hAnsi="Times New Roman" w:cs="Times New Roman"/>
                <w:bCs/>
                <w:sz w:val="12"/>
                <w:szCs w:val="12"/>
              </w:rPr>
              <w:t> </w:t>
            </w:r>
          </w:p>
        </w:tc>
        <w:tc>
          <w:tcPr>
            <w:tcW w:w="5540" w:type="dxa"/>
            <w:hideMark/>
          </w:tcPr>
          <w:p w:rsidR="00042550" w:rsidRPr="00042550" w:rsidRDefault="00042550" w:rsidP="00042550">
            <w:pPr>
              <w:tabs>
                <w:tab w:val="left" w:pos="284"/>
              </w:tabs>
              <w:jc w:val="both"/>
              <w:rPr>
                <w:rFonts w:ascii="Times New Roman" w:eastAsia="Calibri" w:hAnsi="Times New Roman" w:cs="Times New Roman"/>
                <w:bCs/>
                <w:sz w:val="12"/>
                <w:szCs w:val="12"/>
              </w:rPr>
            </w:pPr>
            <w:r w:rsidRPr="00042550">
              <w:rPr>
                <w:rFonts w:ascii="Times New Roman" w:eastAsia="Calibri" w:hAnsi="Times New Roman" w:cs="Times New Roman"/>
                <w:bCs/>
                <w:sz w:val="12"/>
                <w:szCs w:val="12"/>
              </w:rPr>
              <w:t xml:space="preserve">Администрация сельского поселения </w:t>
            </w:r>
            <w:proofErr w:type="spellStart"/>
            <w:r w:rsidRPr="00042550">
              <w:rPr>
                <w:rFonts w:ascii="Times New Roman" w:eastAsia="Calibri" w:hAnsi="Times New Roman" w:cs="Times New Roman"/>
                <w:bCs/>
                <w:sz w:val="12"/>
                <w:szCs w:val="12"/>
              </w:rPr>
              <w:t>Кармало</w:t>
            </w:r>
            <w:proofErr w:type="spellEnd"/>
            <w:r w:rsidRPr="00042550">
              <w:rPr>
                <w:rFonts w:ascii="Times New Roman" w:eastAsia="Calibri" w:hAnsi="Times New Roman" w:cs="Times New Roman"/>
                <w:bCs/>
                <w:sz w:val="12"/>
                <w:szCs w:val="12"/>
              </w:rPr>
              <w:t xml:space="preserve"> - </w:t>
            </w:r>
            <w:proofErr w:type="spellStart"/>
            <w:r w:rsidRPr="00042550">
              <w:rPr>
                <w:rFonts w:ascii="Times New Roman" w:eastAsia="Calibri" w:hAnsi="Times New Roman" w:cs="Times New Roman"/>
                <w:bCs/>
                <w:sz w:val="12"/>
                <w:szCs w:val="12"/>
              </w:rPr>
              <w:t>Аделяково</w:t>
            </w:r>
            <w:proofErr w:type="spellEnd"/>
            <w:r w:rsidRPr="00042550">
              <w:rPr>
                <w:rFonts w:ascii="Times New Roman" w:eastAsia="Calibri" w:hAnsi="Times New Roman" w:cs="Times New Roman"/>
                <w:bCs/>
                <w:sz w:val="12"/>
                <w:szCs w:val="12"/>
              </w:rPr>
              <w:t xml:space="preserve"> муниципального района Сергиевский Самарской области**</w:t>
            </w:r>
          </w:p>
        </w:tc>
      </w:tr>
      <w:tr w:rsidR="00042550" w:rsidRPr="00042550" w:rsidTr="00042550">
        <w:trPr>
          <w:trHeight w:val="20"/>
        </w:trPr>
        <w:tc>
          <w:tcPr>
            <w:tcW w:w="567"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426</w:t>
            </w:r>
          </w:p>
        </w:tc>
        <w:tc>
          <w:tcPr>
            <w:tcW w:w="1418"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1 13 02065 10 0000 130</w:t>
            </w:r>
          </w:p>
        </w:tc>
        <w:tc>
          <w:tcPr>
            <w:tcW w:w="5540" w:type="dxa"/>
            <w:hideMark/>
          </w:tcPr>
          <w:p w:rsidR="00042550" w:rsidRPr="00042550" w:rsidRDefault="00042550" w:rsidP="00042550">
            <w:pPr>
              <w:tabs>
                <w:tab w:val="left" w:pos="284"/>
              </w:tabs>
              <w:jc w:val="both"/>
              <w:rPr>
                <w:rFonts w:ascii="Times New Roman" w:eastAsia="Calibri" w:hAnsi="Times New Roman" w:cs="Times New Roman"/>
                <w:sz w:val="12"/>
                <w:szCs w:val="12"/>
              </w:rPr>
            </w:pPr>
            <w:r w:rsidRPr="00042550">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сельских поселений.</w:t>
            </w:r>
          </w:p>
        </w:tc>
      </w:tr>
      <w:tr w:rsidR="00042550" w:rsidRPr="00042550" w:rsidTr="00042550">
        <w:trPr>
          <w:trHeight w:val="20"/>
        </w:trPr>
        <w:tc>
          <w:tcPr>
            <w:tcW w:w="567"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426</w:t>
            </w:r>
          </w:p>
        </w:tc>
        <w:tc>
          <w:tcPr>
            <w:tcW w:w="1418"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1 13 02995 10 0000 130</w:t>
            </w:r>
          </w:p>
        </w:tc>
        <w:tc>
          <w:tcPr>
            <w:tcW w:w="5540" w:type="dxa"/>
            <w:hideMark/>
          </w:tcPr>
          <w:p w:rsidR="00042550" w:rsidRPr="00042550" w:rsidRDefault="00042550" w:rsidP="00042550">
            <w:pPr>
              <w:tabs>
                <w:tab w:val="left" w:pos="284"/>
              </w:tabs>
              <w:jc w:val="both"/>
              <w:rPr>
                <w:rFonts w:ascii="Times New Roman" w:eastAsia="Calibri" w:hAnsi="Times New Roman" w:cs="Times New Roman"/>
                <w:sz w:val="12"/>
                <w:szCs w:val="12"/>
              </w:rPr>
            </w:pPr>
            <w:r w:rsidRPr="00042550">
              <w:rPr>
                <w:rFonts w:ascii="Times New Roman" w:eastAsia="Calibri" w:hAnsi="Times New Roman" w:cs="Times New Roman"/>
                <w:sz w:val="12"/>
                <w:szCs w:val="12"/>
              </w:rPr>
              <w:t>Прочие доходы от компенсации затрат бюджетов сельских поселений</w:t>
            </w:r>
          </w:p>
        </w:tc>
      </w:tr>
      <w:tr w:rsidR="00042550" w:rsidRPr="00042550" w:rsidTr="00042550">
        <w:trPr>
          <w:trHeight w:val="20"/>
        </w:trPr>
        <w:tc>
          <w:tcPr>
            <w:tcW w:w="567"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426</w:t>
            </w:r>
          </w:p>
        </w:tc>
        <w:tc>
          <w:tcPr>
            <w:tcW w:w="1418"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1 17 01050 10 0000 180</w:t>
            </w:r>
          </w:p>
        </w:tc>
        <w:tc>
          <w:tcPr>
            <w:tcW w:w="5540" w:type="dxa"/>
            <w:hideMark/>
          </w:tcPr>
          <w:p w:rsidR="00042550" w:rsidRPr="00042550" w:rsidRDefault="00042550" w:rsidP="00042550">
            <w:pPr>
              <w:tabs>
                <w:tab w:val="left" w:pos="284"/>
              </w:tabs>
              <w:jc w:val="both"/>
              <w:rPr>
                <w:rFonts w:ascii="Times New Roman" w:eastAsia="Calibri" w:hAnsi="Times New Roman" w:cs="Times New Roman"/>
                <w:sz w:val="12"/>
                <w:szCs w:val="12"/>
              </w:rPr>
            </w:pPr>
            <w:r w:rsidRPr="00042550">
              <w:rPr>
                <w:rFonts w:ascii="Times New Roman" w:eastAsia="Calibri" w:hAnsi="Times New Roman" w:cs="Times New Roman"/>
                <w:sz w:val="12"/>
                <w:szCs w:val="12"/>
              </w:rPr>
              <w:t>Невыясненные поступления, зачисляемые в бюджеты сельских поселений</w:t>
            </w:r>
          </w:p>
        </w:tc>
      </w:tr>
      <w:tr w:rsidR="00042550" w:rsidRPr="00042550" w:rsidTr="00042550">
        <w:trPr>
          <w:trHeight w:val="20"/>
        </w:trPr>
        <w:tc>
          <w:tcPr>
            <w:tcW w:w="567"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426</w:t>
            </w:r>
          </w:p>
        </w:tc>
        <w:tc>
          <w:tcPr>
            <w:tcW w:w="1418"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1 17 05050 10 0000 180</w:t>
            </w:r>
          </w:p>
        </w:tc>
        <w:tc>
          <w:tcPr>
            <w:tcW w:w="5540" w:type="dxa"/>
            <w:hideMark/>
          </w:tcPr>
          <w:p w:rsidR="00042550" w:rsidRPr="00042550" w:rsidRDefault="00042550" w:rsidP="00042550">
            <w:pPr>
              <w:tabs>
                <w:tab w:val="left" w:pos="284"/>
              </w:tabs>
              <w:jc w:val="both"/>
              <w:rPr>
                <w:rFonts w:ascii="Times New Roman" w:eastAsia="Calibri" w:hAnsi="Times New Roman" w:cs="Times New Roman"/>
                <w:sz w:val="12"/>
                <w:szCs w:val="12"/>
              </w:rPr>
            </w:pPr>
            <w:r w:rsidRPr="00042550">
              <w:rPr>
                <w:rFonts w:ascii="Times New Roman" w:eastAsia="Calibri" w:hAnsi="Times New Roman" w:cs="Times New Roman"/>
                <w:sz w:val="12"/>
                <w:szCs w:val="12"/>
              </w:rPr>
              <w:t>Прочие неналоговые доходы бюджетов сельских поселений</w:t>
            </w:r>
          </w:p>
        </w:tc>
      </w:tr>
      <w:tr w:rsidR="00042550" w:rsidRPr="00042550" w:rsidTr="00042550">
        <w:trPr>
          <w:trHeight w:val="20"/>
        </w:trPr>
        <w:tc>
          <w:tcPr>
            <w:tcW w:w="567"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426</w:t>
            </w:r>
          </w:p>
        </w:tc>
        <w:tc>
          <w:tcPr>
            <w:tcW w:w="1418"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2 02 15001 10 0000 150</w:t>
            </w:r>
          </w:p>
        </w:tc>
        <w:tc>
          <w:tcPr>
            <w:tcW w:w="5540" w:type="dxa"/>
            <w:hideMark/>
          </w:tcPr>
          <w:p w:rsidR="00042550" w:rsidRPr="00042550" w:rsidRDefault="00042550" w:rsidP="00042550">
            <w:pPr>
              <w:tabs>
                <w:tab w:val="left" w:pos="284"/>
              </w:tabs>
              <w:jc w:val="both"/>
              <w:rPr>
                <w:rFonts w:ascii="Times New Roman" w:eastAsia="Calibri" w:hAnsi="Times New Roman" w:cs="Times New Roman"/>
                <w:sz w:val="12"/>
                <w:szCs w:val="12"/>
              </w:rPr>
            </w:pPr>
            <w:r w:rsidRPr="00042550">
              <w:rPr>
                <w:rFonts w:ascii="Times New Roman" w:eastAsia="Calibri" w:hAnsi="Times New Roman" w:cs="Times New Roman"/>
                <w:sz w:val="12"/>
                <w:szCs w:val="12"/>
              </w:rPr>
              <w:t>Дотации бюджетам сельских поселений на выравнивание бюджетной обеспеченности</w:t>
            </w:r>
          </w:p>
        </w:tc>
      </w:tr>
      <w:tr w:rsidR="00042550" w:rsidRPr="00042550" w:rsidTr="00042550">
        <w:trPr>
          <w:trHeight w:val="20"/>
        </w:trPr>
        <w:tc>
          <w:tcPr>
            <w:tcW w:w="567"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426</w:t>
            </w:r>
          </w:p>
        </w:tc>
        <w:tc>
          <w:tcPr>
            <w:tcW w:w="1418"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2 02 19999 10 0000 150</w:t>
            </w:r>
          </w:p>
        </w:tc>
        <w:tc>
          <w:tcPr>
            <w:tcW w:w="5540" w:type="dxa"/>
            <w:hideMark/>
          </w:tcPr>
          <w:p w:rsidR="00042550" w:rsidRPr="00042550" w:rsidRDefault="00042550" w:rsidP="00042550">
            <w:pPr>
              <w:tabs>
                <w:tab w:val="left" w:pos="284"/>
              </w:tabs>
              <w:jc w:val="both"/>
              <w:rPr>
                <w:rFonts w:ascii="Times New Roman" w:eastAsia="Calibri" w:hAnsi="Times New Roman" w:cs="Times New Roman"/>
                <w:sz w:val="12"/>
                <w:szCs w:val="12"/>
              </w:rPr>
            </w:pPr>
            <w:r w:rsidRPr="00042550">
              <w:rPr>
                <w:rFonts w:ascii="Times New Roman" w:eastAsia="Calibri" w:hAnsi="Times New Roman" w:cs="Times New Roman"/>
                <w:sz w:val="12"/>
                <w:szCs w:val="12"/>
              </w:rPr>
              <w:t>Прочие дотации бюджетам сельских поселений</w:t>
            </w:r>
          </w:p>
        </w:tc>
      </w:tr>
      <w:tr w:rsidR="00042550" w:rsidRPr="00042550" w:rsidTr="00042550">
        <w:trPr>
          <w:trHeight w:val="20"/>
        </w:trPr>
        <w:tc>
          <w:tcPr>
            <w:tcW w:w="567"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426</w:t>
            </w:r>
          </w:p>
        </w:tc>
        <w:tc>
          <w:tcPr>
            <w:tcW w:w="1418"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2 02 20041 10 0000 150</w:t>
            </w:r>
          </w:p>
        </w:tc>
        <w:tc>
          <w:tcPr>
            <w:tcW w:w="5540" w:type="dxa"/>
            <w:hideMark/>
          </w:tcPr>
          <w:p w:rsidR="00042550" w:rsidRPr="00042550" w:rsidRDefault="00042550" w:rsidP="00042550">
            <w:pPr>
              <w:tabs>
                <w:tab w:val="left" w:pos="284"/>
              </w:tabs>
              <w:jc w:val="both"/>
              <w:rPr>
                <w:rFonts w:ascii="Times New Roman" w:eastAsia="Calibri" w:hAnsi="Times New Roman" w:cs="Times New Roman"/>
                <w:sz w:val="12"/>
                <w:szCs w:val="12"/>
              </w:rPr>
            </w:pPr>
            <w:r w:rsidRPr="00042550">
              <w:rPr>
                <w:rFonts w:ascii="Times New Roman" w:eastAsia="Calibri" w:hAnsi="Times New Roman" w:cs="Times New Roman"/>
                <w:sz w:val="12"/>
                <w:szCs w:val="12"/>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042550" w:rsidRPr="00042550" w:rsidTr="00042550">
        <w:trPr>
          <w:trHeight w:val="20"/>
        </w:trPr>
        <w:tc>
          <w:tcPr>
            <w:tcW w:w="567"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426</w:t>
            </w:r>
          </w:p>
        </w:tc>
        <w:tc>
          <w:tcPr>
            <w:tcW w:w="1418"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2 02 27112 10 0000 150</w:t>
            </w:r>
          </w:p>
        </w:tc>
        <w:tc>
          <w:tcPr>
            <w:tcW w:w="5540" w:type="dxa"/>
            <w:hideMark/>
          </w:tcPr>
          <w:p w:rsidR="00042550" w:rsidRPr="00042550" w:rsidRDefault="00042550" w:rsidP="00042550">
            <w:pPr>
              <w:tabs>
                <w:tab w:val="left" w:pos="284"/>
              </w:tabs>
              <w:jc w:val="both"/>
              <w:rPr>
                <w:rFonts w:ascii="Times New Roman" w:eastAsia="Calibri" w:hAnsi="Times New Roman" w:cs="Times New Roman"/>
                <w:sz w:val="12"/>
                <w:szCs w:val="12"/>
              </w:rPr>
            </w:pPr>
            <w:r w:rsidRPr="00042550">
              <w:rPr>
                <w:rFonts w:ascii="Times New Roman" w:eastAsia="Calibri" w:hAnsi="Times New Roman" w:cs="Times New Roman"/>
                <w:sz w:val="12"/>
                <w:szCs w:val="12"/>
              </w:rPr>
              <w:t xml:space="preserve">Субсидии бюджетам сельских поселений на </w:t>
            </w:r>
            <w:proofErr w:type="spellStart"/>
            <w:r w:rsidRPr="00042550">
              <w:rPr>
                <w:rFonts w:ascii="Times New Roman" w:eastAsia="Calibri" w:hAnsi="Times New Roman" w:cs="Times New Roman"/>
                <w:sz w:val="12"/>
                <w:szCs w:val="12"/>
              </w:rPr>
              <w:t>софинансирование</w:t>
            </w:r>
            <w:proofErr w:type="spellEnd"/>
            <w:r w:rsidRPr="00042550">
              <w:rPr>
                <w:rFonts w:ascii="Times New Roman" w:eastAsia="Calibri" w:hAnsi="Times New Roman" w:cs="Times New Roman"/>
                <w:sz w:val="12"/>
                <w:szCs w:val="12"/>
              </w:rPr>
              <w:t xml:space="preserve"> капитальных вложений в объекты муниципальной собственности</w:t>
            </w:r>
          </w:p>
        </w:tc>
      </w:tr>
      <w:tr w:rsidR="00042550" w:rsidRPr="00042550" w:rsidTr="00042550">
        <w:trPr>
          <w:trHeight w:val="20"/>
        </w:trPr>
        <w:tc>
          <w:tcPr>
            <w:tcW w:w="567"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426</w:t>
            </w:r>
          </w:p>
        </w:tc>
        <w:tc>
          <w:tcPr>
            <w:tcW w:w="1418"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2 02 29999 10 0000 150</w:t>
            </w:r>
          </w:p>
        </w:tc>
        <w:tc>
          <w:tcPr>
            <w:tcW w:w="5540" w:type="dxa"/>
            <w:hideMark/>
          </w:tcPr>
          <w:p w:rsidR="00042550" w:rsidRPr="00042550" w:rsidRDefault="00042550" w:rsidP="00042550">
            <w:pPr>
              <w:tabs>
                <w:tab w:val="left" w:pos="284"/>
              </w:tabs>
              <w:jc w:val="both"/>
              <w:rPr>
                <w:rFonts w:ascii="Times New Roman" w:eastAsia="Calibri" w:hAnsi="Times New Roman" w:cs="Times New Roman"/>
                <w:sz w:val="12"/>
                <w:szCs w:val="12"/>
              </w:rPr>
            </w:pPr>
            <w:r w:rsidRPr="00042550">
              <w:rPr>
                <w:rFonts w:ascii="Times New Roman" w:eastAsia="Calibri" w:hAnsi="Times New Roman" w:cs="Times New Roman"/>
                <w:sz w:val="12"/>
                <w:szCs w:val="12"/>
              </w:rPr>
              <w:t>Прочие субсидии бюджетам сельских поселений</w:t>
            </w:r>
          </w:p>
        </w:tc>
      </w:tr>
      <w:tr w:rsidR="00042550" w:rsidRPr="00042550" w:rsidTr="00042550">
        <w:trPr>
          <w:trHeight w:val="20"/>
        </w:trPr>
        <w:tc>
          <w:tcPr>
            <w:tcW w:w="567"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426</w:t>
            </w:r>
          </w:p>
        </w:tc>
        <w:tc>
          <w:tcPr>
            <w:tcW w:w="1418"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2 02 35118 10 0000 150</w:t>
            </w:r>
          </w:p>
        </w:tc>
        <w:tc>
          <w:tcPr>
            <w:tcW w:w="5540" w:type="dxa"/>
            <w:hideMark/>
          </w:tcPr>
          <w:p w:rsidR="00042550" w:rsidRPr="00042550" w:rsidRDefault="00042550" w:rsidP="00042550">
            <w:pPr>
              <w:tabs>
                <w:tab w:val="left" w:pos="284"/>
              </w:tabs>
              <w:jc w:val="both"/>
              <w:rPr>
                <w:rFonts w:ascii="Times New Roman" w:eastAsia="Calibri" w:hAnsi="Times New Roman" w:cs="Times New Roman"/>
                <w:sz w:val="12"/>
                <w:szCs w:val="12"/>
              </w:rPr>
            </w:pPr>
            <w:r w:rsidRPr="00042550">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042550" w:rsidRPr="00042550" w:rsidTr="00042550">
        <w:trPr>
          <w:trHeight w:val="20"/>
        </w:trPr>
        <w:tc>
          <w:tcPr>
            <w:tcW w:w="567"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426</w:t>
            </w:r>
          </w:p>
        </w:tc>
        <w:tc>
          <w:tcPr>
            <w:tcW w:w="1418"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2 07 05010 10 0000 150</w:t>
            </w:r>
          </w:p>
        </w:tc>
        <w:tc>
          <w:tcPr>
            <w:tcW w:w="5540" w:type="dxa"/>
            <w:hideMark/>
          </w:tcPr>
          <w:p w:rsidR="00042550" w:rsidRPr="00042550" w:rsidRDefault="00042550" w:rsidP="00042550">
            <w:pPr>
              <w:tabs>
                <w:tab w:val="left" w:pos="284"/>
              </w:tabs>
              <w:jc w:val="both"/>
              <w:rPr>
                <w:rFonts w:ascii="Times New Roman" w:eastAsia="Calibri" w:hAnsi="Times New Roman" w:cs="Times New Roman"/>
                <w:sz w:val="12"/>
                <w:szCs w:val="12"/>
              </w:rPr>
            </w:pPr>
            <w:r w:rsidRPr="00042550">
              <w:rPr>
                <w:rFonts w:ascii="Times New Roman" w:eastAsia="Calibri" w:hAnsi="Times New Roman" w:cs="Times New Roman"/>
                <w:sz w:val="12"/>
                <w:szCs w:val="1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042550" w:rsidRPr="00042550" w:rsidTr="00042550">
        <w:trPr>
          <w:trHeight w:val="20"/>
        </w:trPr>
        <w:tc>
          <w:tcPr>
            <w:tcW w:w="567"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426</w:t>
            </w:r>
          </w:p>
        </w:tc>
        <w:tc>
          <w:tcPr>
            <w:tcW w:w="1418"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2 07 05020 10 0000 150</w:t>
            </w:r>
          </w:p>
        </w:tc>
        <w:tc>
          <w:tcPr>
            <w:tcW w:w="5540" w:type="dxa"/>
            <w:hideMark/>
          </w:tcPr>
          <w:p w:rsidR="00042550" w:rsidRPr="00042550" w:rsidRDefault="00042550" w:rsidP="00042550">
            <w:pPr>
              <w:tabs>
                <w:tab w:val="left" w:pos="284"/>
              </w:tabs>
              <w:jc w:val="both"/>
              <w:rPr>
                <w:rFonts w:ascii="Times New Roman" w:eastAsia="Calibri" w:hAnsi="Times New Roman" w:cs="Times New Roman"/>
                <w:sz w:val="12"/>
                <w:szCs w:val="12"/>
              </w:rPr>
            </w:pPr>
            <w:r w:rsidRPr="00042550">
              <w:rPr>
                <w:rFonts w:ascii="Times New Roman" w:eastAsia="Calibri" w:hAnsi="Times New Roman" w:cs="Times New Roman"/>
                <w:sz w:val="12"/>
                <w:szCs w:val="12"/>
              </w:rPr>
              <w:t>Поступления от денежных пожертвований, предоставляемых физическими лицами получателям средств бюджетов сельских поселений</w:t>
            </w:r>
          </w:p>
        </w:tc>
      </w:tr>
      <w:tr w:rsidR="00042550" w:rsidRPr="00042550" w:rsidTr="00042550">
        <w:trPr>
          <w:trHeight w:val="20"/>
        </w:trPr>
        <w:tc>
          <w:tcPr>
            <w:tcW w:w="567"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426</w:t>
            </w:r>
          </w:p>
        </w:tc>
        <w:tc>
          <w:tcPr>
            <w:tcW w:w="1418"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2 07 05030 10 0000 150</w:t>
            </w:r>
          </w:p>
        </w:tc>
        <w:tc>
          <w:tcPr>
            <w:tcW w:w="5540" w:type="dxa"/>
            <w:hideMark/>
          </w:tcPr>
          <w:p w:rsidR="00042550" w:rsidRPr="00042550" w:rsidRDefault="00042550" w:rsidP="00042550">
            <w:pPr>
              <w:tabs>
                <w:tab w:val="left" w:pos="284"/>
              </w:tabs>
              <w:jc w:val="both"/>
              <w:rPr>
                <w:rFonts w:ascii="Times New Roman" w:eastAsia="Calibri" w:hAnsi="Times New Roman" w:cs="Times New Roman"/>
                <w:sz w:val="12"/>
                <w:szCs w:val="12"/>
              </w:rPr>
            </w:pPr>
            <w:r w:rsidRPr="00042550">
              <w:rPr>
                <w:rFonts w:ascii="Times New Roman" w:eastAsia="Calibri" w:hAnsi="Times New Roman" w:cs="Times New Roman"/>
                <w:sz w:val="12"/>
                <w:szCs w:val="12"/>
              </w:rPr>
              <w:t>Прочие безвозмездные поступления в бюджеты сельских поселений</w:t>
            </w:r>
          </w:p>
        </w:tc>
      </w:tr>
      <w:tr w:rsidR="00042550" w:rsidRPr="00042550" w:rsidTr="00042550">
        <w:trPr>
          <w:trHeight w:val="20"/>
        </w:trPr>
        <w:tc>
          <w:tcPr>
            <w:tcW w:w="567"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426</w:t>
            </w:r>
          </w:p>
        </w:tc>
        <w:tc>
          <w:tcPr>
            <w:tcW w:w="1418"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2 08 05000 10 0000 150</w:t>
            </w:r>
          </w:p>
        </w:tc>
        <w:tc>
          <w:tcPr>
            <w:tcW w:w="5540" w:type="dxa"/>
            <w:hideMark/>
          </w:tcPr>
          <w:p w:rsidR="00042550" w:rsidRPr="00042550" w:rsidRDefault="00042550" w:rsidP="00042550">
            <w:pPr>
              <w:tabs>
                <w:tab w:val="left" w:pos="284"/>
              </w:tabs>
              <w:jc w:val="both"/>
              <w:rPr>
                <w:rFonts w:ascii="Times New Roman" w:eastAsia="Calibri" w:hAnsi="Times New Roman" w:cs="Times New Roman"/>
                <w:sz w:val="12"/>
                <w:szCs w:val="12"/>
              </w:rPr>
            </w:pPr>
            <w:r w:rsidRPr="00042550">
              <w:rPr>
                <w:rFonts w:ascii="Times New Roman" w:eastAsia="Calibri" w:hAnsi="Times New Roman" w:cs="Times New Roman"/>
                <w:sz w:val="12"/>
                <w:szCs w:val="12"/>
              </w:rP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tc>
      </w:tr>
      <w:tr w:rsidR="00042550" w:rsidRPr="00042550" w:rsidTr="00042550">
        <w:trPr>
          <w:trHeight w:val="20"/>
        </w:trPr>
        <w:tc>
          <w:tcPr>
            <w:tcW w:w="567"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426</w:t>
            </w:r>
          </w:p>
        </w:tc>
        <w:tc>
          <w:tcPr>
            <w:tcW w:w="1418"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2 18 05010 10 0000 150</w:t>
            </w:r>
          </w:p>
        </w:tc>
        <w:tc>
          <w:tcPr>
            <w:tcW w:w="5540" w:type="dxa"/>
            <w:hideMark/>
          </w:tcPr>
          <w:p w:rsidR="00042550" w:rsidRPr="00042550" w:rsidRDefault="00042550" w:rsidP="00042550">
            <w:pPr>
              <w:tabs>
                <w:tab w:val="left" w:pos="284"/>
              </w:tabs>
              <w:jc w:val="both"/>
              <w:rPr>
                <w:rFonts w:ascii="Times New Roman" w:eastAsia="Calibri" w:hAnsi="Times New Roman" w:cs="Times New Roman"/>
                <w:sz w:val="12"/>
                <w:szCs w:val="12"/>
              </w:rPr>
            </w:pPr>
            <w:r w:rsidRPr="00042550">
              <w:rPr>
                <w:rFonts w:ascii="Times New Roman" w:eastAsia="Calibri" w:hAnsi="Times New Roman" w:cs="Times New Roman"/>
                <w:sz w:val="12"/>
                <w:szCs w:val="12"/>
              </w:rPr>
              <w:t>Доходы бюджетов сельских поселений от возврата бюджетными учреждениями остатков субсидий прошлых лет</w:t>
            </w:r>
          </w:p>
        </w:tc>
      </w:tr>
      <w:tr w:rsidR="00042550" w:rsidRPr="00042550" w:rsidTr="00042550">
        <w:trPr>
          <w:trHeight w:val="20"/>
        </w:trPr>
        <w:tc>
          <w:tcPr>
            <w:tcW w:w="567"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426</w:t>
            </w:r>
          </w:p>
        </w:tc>
        <w:tc>
          <w:tcPr>
            <w:tcW w:w="1418"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2 18 05020 10 0000 150</w:t>
            </w:r>
          </w:p>
        </w:tc>
        <w:tc>
          <w:tcPr>
            <w:tcW w:w="5540" w:type="dxa"/>
            <w:hideMark/>
          </w:tcPr>
          <w:p w:rsidR="00042550" w:rsidRPr="00042550" w:rsidRDefault="00042550" w:rsidP="00042550">
            <w:pPr>
              <w:tabs>
                <w:tab w:val="left" w:pos="284"/>
              </w:tabs>
              <w:jc w:val="both"/>
              <w:rPr>
                <w:rFonts w:ascii="Times New Roman" w:eastAsia="Calibri" w:hAnsi="Times New Roman" w:cs="Times New Roman"/>
                <w:sz w:val="12"/>
                <w:szCs w:val="12"/>
              </w:rPr>
            </w:pPr>
            <w:r w:rsidRPr="00042550">
              <w:rPr>
                <w:rFonts w:ascii="Times New Roman" w:eastAsia="Calibri" w:hAnsi="Times New Roman" w:cs="Times New Roman"/>
                <w:sz w:val="12"/>
                <w:szCs w:val="12"/>
              </w:rPr>
              <w:t>Доходы бюджетов сельских поселений от возврата автономными учреждениями остатков субсидий прошлых лет</w:t>
            </w:r>
          </w:p>
        </w:tc>
      </w:tr>
      <w:tr w:rsidR="00042550" w:rsidRPr="00042550" w:rsidTr="00042550">
        <w:trPr>
          <w:trHeight w:val="20"/>
        </w:trPr>
        <w:tc>
          <w:tcPr>
            <w:tcW w:w="567"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426</w:t>
            </w:r>
          </w:p>
        </w:tc>
        <w:tc>
          <w:tcPr>
            <w:tcW w:w="1418"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2 18 05030 10 0000 150</w:t>
            </w:r>
          </w:p>
        </w:tc>
        <w:tc>
          <w:tcPr>
            <w:tcW w:w="5540" w:type="dxa"/>
            <w:hideMark/>
          </w:tcPr>
          <w:p w:rsidR="00042550" w:rsidRPr="00042550" w:rsidRDefault="00042550" w:rsidP="00042550">
            <w:pPr>
              <w:tabs>
                <w:tab w:val="left" w:pos="284"/>
              </w:tabs>
              <w:jc w:val="both"/>
              <w:rPr>
                <w:rFonts w:ascii="Times New Roman" w:eastAsia="Calibri" w:hAnsi="Times New Roman" w:cs="Times New Roman"/>
                <w:sz w:val="12"/>
                <w:szCs w:val="12"/>
              </w:rPr>
            </w:pPr>
            <w:r w:rsidRPr="00042550">
              <w:rPr>
                <w:rFonts w:ascii="Times New Roman" w:eastAsia="Calibri" w:hAnsi="Times New Roman" w:cs="Times New Roman"/>
                <w:sz w:val="12"/>
                <w:szCs w:val="12"/>
              </w:rPr>
              <w:t>Доходы бюджетов сельских поселений от возврата иными организациями остатков субсидий прошлых лет</w:t>
            </w:r>
          </w:p>
        </w:tc>
      </w:tr>
      <w:tr w:rsidR="00042550" w:rsidRPr="00042550" w:rsidTr="00042550">
        <w:trPr>
          <w:trHeight w:val="20"/>
        </w:trPr>
        <w:tc>
          <w:tcPr>
            <w:tcW w:w="567"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426</w:t>
            </w:r>
          </w:p>
        </w:tc>
        <w:tc>
          <w:tcPr>
            <w:tcW w:w="1418"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2 18 60010 10 0000 150</w:t>
            </w:r>
          </w:p>
        </w:tc>
        <w:tc>
          <w:tcPr>
            <w:tcW w:w="5540" w:type="dxa"/>
            <w:hideMark/>
          </w:tcPr>
          <w:p w:rsidR="00042550" w:rsidRPr="00042550" w:rsidRDefault="00042550" w:rsidP="00042550">
            <w:pPr>
              <w:tabs>
                <w:tab w:val="left" w:pos="284"/>
              </w:tabs>
              <w:jc w:val="both"/>
              <w:rPr>
                <w:rFonts w:ascii="Times New Roman" w:eastAsia="Calibri" w:hAnsi="Times New Roman" w:cs="Times New Roman"/>
                <w:sz w:val="12"/>
                <w:szCs w:val="12"/>
              </w:rPr>
            </w:pPr>
            <w:r w:rsidRPr="00042550">
              <w:rPr>
                <w:rFonts w:ascii="Times New Roman" w:eastAsia="Calibri" w:hAnsi="Times New Roman" w:cs="Times New Roman"/>
                <w:sz w:val="12"/>
                <w:szCs w:val="12"/>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042550" w:rsidRPr="00042550" w:rsidTr="00042550">
        <w:trPr>
          <w:trHeight w:val="20"/>
        </w:trPr>
        <w:tc>
          <w:tcPr>
            <w:tcW w:w="567"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426</w:t>
            </w:r>
          </w:p>
        </w:tc>
        <w:tc>
          <w:tcPr>
            <w:tcW w:w="1418"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2 18 60020 10 0000 150</w:t>
            </w:r>
          </w:p>
        </w:tc>
        <w:tc>
          <w:tcPr>
            <w:tcW w:w="5540" w:type="dxa"/>
            <w:hideMark/>
          </w:tcPr>
          <w:p w:rsidR="00042550" w:rsidRPr="00042550" w:rsidRDefault="00042550" w:rsidP="00042550">
            <w:pPr>
              <w:tabs>
                <w:tab w:val="left" w:pos="284"/>
              </w:tabs>
              <w:jc w:val="both"/>
              <w:rPr>
                <w:rFonts w:ascii="Times New Roman" w:eastAsia="Calibri" w:hAnsi="Times New Roman" w:cs="Times New Roman"/>
                <w:sz w:val="12"/>
                <w:szCs w:val="12"/>
              </w:rPr>
            </w:pPr>
            <w:r w:rsidRPr="00042550">
              <w:rPr>
                <w:rFonts w:ascii="Times New Roman" w:eastAsia="Calibri" w:hAnsi="Times New Roman" w:cs="Times New Roman"/>
                <w:sz w:val="12"/>
                <w:szCs w:val="12"/>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042550" w:rsidRPr="00042550" w:rsidTr="00042550">
        <w:trPr>
          <w:trHeight w:val="20"/>
        </w:trPr>
        <w:tc>
          <w:tcPr>
            <w:tcW w:w="567" w:type="dxa"/>
            <w:noWrap/>
            <w:hideMark/>
          </w:tcPr>
          <w:p w:rsidR="00042550" w:rsidRPr="00042550" w:rsidRDefault="00042550" w:rsidP="00042550">
            <w:pPr>
              <w:tabs>
                <w:tab w:val="left" w:pos="284"/>
              </w:tabs>
              <w:rPr>
                <w:rFonts w:ascii="Times New Roman" w:eastAsia="Calibri" w:hAnsi="Times New Roman" w:cs="Times New Roman"/>
                <w:bCs/>
                <w:sz w:val="12"/>
                <w:szCs w:val="12"/>
              </w:rPr>
            </w:pPr>
            <w:r w:rsidRPr="00042550">
              <w:rPr>
                <w:rFonts w:ascii="Times New Roman" w:eastAsia="Calibri" w:hAnsi="Times New Roman" w:cs="Times New Roman"/>
                <w:bCs/>
                <w:sz w:val="12"/>
                <w:szCs w:val="12"/>
              </w:rPr>
              <w:t>608</w:t>
            </w:r>
          </w:p>
        </w:tc>
        <w:tc>
          <w:tcPr>
            <w:tcW w:w="1418" w:type="dxa"/>
            <w:noWrap/>
            <w:hideMark/>
          </w:tcPr>
          <w:p w:rsidR="00042550" w:rsidRPr="00042550" w:rsidRDefault="00042550" w:rsidP="00042550">
            <w:pPr>
              <w:tabs>
                <w:tab w:val="left" w:pos="284"/>
              </w:tabs>
              <w:rPr>
                <w:rFonts w:ascii="Times New Roman" w:eastAsia="Calibri" w:hAnsi="Times New Roman" w:cs="Times New Roman"/>
                <w:bCs/>
                <w:sz w:val="12"/>
                <w:szCs w:val="12"/>
              </w:rPr>
            </w:pPr>
            <w:r w:rsidRPr="00042550">
              <w:rPr>
                <w:rFonts w:ascii="Times New Roman" w:eastAsia="Calibri" w:hAnsi="Times New Roman" w:cs="Times New Roman"/>
                <w:bCs/>
                <w:sz w:val="12"/>
                <w:szCs w:val="12"/>
              </w:rPr>
              <w:t> </w:t>
            </w:r>
          </w:p>
        </w:tc>
        <w:tc>
          <w:tcPr>
            <w:tcW w:w="5540" w:type="dxa"/>
            <w:hideMark/>
          </w:tcPr>
          <w:p w:rsidR="00042550" w:rsidRPr="00042550" w:rsidRDefault="00042550" w:rsidP="00042550">
            <w:pPr>
              <w:tabs>
                <w:tab w:val="left" w:pos="284"/>
              </w:tabs>
              <w:jc w:val="both"/>
              <w:rPr>
                <w:rFonts w:ascii="Times New Roman" w:eastAsia="Calibri" w:hAnsi="Times New Roman" w:cs="Times New Roman"/>
                <w:bCs/>
                <w:sz w:val="12"/>
                <w:szCs w:val="12"/>
              </w:rPr>
            </w:pPr>
            <w:r w:rsidRPr="00042550">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r>
      <w:tr w:rsidR="00042550" w:rsidRPr="00042550" w:rsidTr="00042550">
        <w:trPr>
          <w:trHeight w:val="20"/>
        </w:trPr>
        <w:tc>
          <w:tcPr>
            <w:tcW w:w="567"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608</w:t>
            </w:r>
          </w:p>
        </w:tc>
        <w:tc>
          <w:tcPr>
            <w:tcW w:w="1418"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1 11 05025 10 0000 120</w:t>
            </w:r>
          </w:p>
        </w:tc>
        <w:tc>
          <w:tcPr>
            <w:tcW w:w="5540" w:type="dxa"/>
            <w:hideMark/>
          </w:tcPr>
          <w:p w:rsidR="00042550" w:rsidRPr="00042550" w:rsidRDefault="00042550" w:rsidP="00042550">
            <w:pPr>
              <w:tabs>
                <w:tab w:val="left" w:pos="284"/>
              </w:tabs>
              <w:jc w:val="both"/>
              <w:rPr>
                <w:rFonts w:ascii="Times New Roman" w:eastAsia="Calibri" w:hAnsi="Times New Roman" w:cs="Times New Roman"/>
                <w:sz w:val="12"/>
                <w:szCs w:val="12"/>
              </w:rPr>
            </w:pPr>
            <w:proofErr w:type="gramStart"/>
            <w:r w:rsidRPr="00042550">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042550" w:rsidRPr="00042550" w:rsidTr="00042550">
        <w:trPr>
          <w:trHeight w:val="20"/>
        </w:trPr>
        <w:tc>
          <w:tcPr>
            <w:tcW w:w="567"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608</w:t>
            </w:r>
          </w:p>
        </w:tc>
        <w:tc>
          <w:tcPr>
            <w:tcW w:w="1418" w:type="dxa"/>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1 11 05035 10 0000 120</w:t>
            </w:r>
          </w:p>
        </w:tc>
        <w:tc>
          <w:tcPr>
            <w:tcW w:w="5540" w:type="dxa"/>
            <w:hideMark/>
          </w:tcPr>
          <w:p w:rsidR="00042550" w:rsidRPr="00042550" w:rsidRDefault="00042550" w:rsidP="00042550">
            <w:pPr>
              <w:tabs>
                <w:tab w:val="left" w:pos="284"/>
              </w:tabs>
              <w:jc w:val="both"/>
              <w:rPr>
                <w:rFonts w:ascii="Times New Roman" w:eastAsia="Calibri" w:hAnsi="Times New Roman" w:cs="Times New Roman"/>
                <w:sz w:val="12"/>
                <w:szCs w:val="12"/>
              </w:rPr>
            </w:pPr>
            <w:r w:rsidRPr="00042550">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042550" w:rsidRPr="00042550" w:rsidTr="00042550">
        <w:trPr>
          <w:trHeight w:val="20"/>
        </w:trPr>
        <w:tc>
          <w:tcPr>
            <w:tcW w:w="567"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608</w:t>
            </w:r>
          </w:p>
        </w:tc>
        <w:tc>
          <w:tcPr>
            <w:tcW w:w="1418"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1 11 09045 10 0000 120</w:t>
            </w:r>
          </w:p>
        </w:tc>
        <w:tc>
          <w:tcPr>
            <w:tcW w:w="5540" w:type="dxa"/>
            <w:hideMark/>
          </w:tcPr>
          <w:p w:rsidR="00042550" w:rsidRPr="00042550" w:rsidRDefault="00042550" w:rsidP="00042550">
            <w:pPr>
              <w:tabs>
                <w:tab w:val="left" w:pos="284"/>
              </w:tabs>
              <w:jc w:val="both"/>
              <w:rPr>
                <w:rFonts w:ascii="Times New Roman" w:eastAsia="Calibri" w:hAnsi="Times New Roman" w:cs="Times New Roman"/>
                <w:sz w:val="12"/>
                <w:szCs w:val="12"/>
              </w:rPr>
            </w:pPr>
            <w:r w:rsidRPr="00042550">
              <w:rPr>
                <w:rFonts w:ascii="Times New Roman" w:eastAsia="Calibri" w:hAnsi="Times New Roman" w:cs="Times New Roman"/>
                <w:sz w:val="12"/>
                <w:szCs w:val="12"/>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w:t>
            </w:r>
            <w:r w:rsidRPr="00042550">
              <w:rPr>
                <w:rFonts w:ascii="Times New Roman" w:eastAsia="Calibri" w:hAnsi="Times New Roman" w:cs="Times New Roman"/>
                <w:sz w:val="12"/>
                <w:szCs w:val="12"/>
              </w:rPr>
              <w:lastRenderedPageBreak/>
              <w:t>имущества муниципальных унитарных предприятий, в том числе казенных)</w:t>
            </w:r>
          </w:p>
        </w:tc>
      </w:tr>
      <w:tr w:rsidR="00042550" w:rsidRPr="00042550" w:rsidTr="00042550">
        <w:trPr>
          <w:trHeight w:val="20"/>
        </w:trPr>
        <w:tc>
          <w:tcPr>
            <w:tcW w:w="567"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608</w:t>
            </w:r>
          </w:p>
        </w:tc>
        <w:tc>
          <w:tcPr>
            <w:tcW w:w="1418"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1 14 06013 10 0000 430</w:t>
            </w:r>
          </w:p>
        </w:tc>
        <w:tc>
          <w:tcPr>
            <w:tcW w:w="5540" w:type="dxa"/>
            <w:hideMark/>
          </w:tcPr>
          <w:p w:rsidR="00042550" w:rsidRPr="00042550" w:rsidRDefault="00042550" w:rsidP="00042550">
            <w:pPr>
              <w:tabs>
                <w:tab w:val="left" w:pos="284"/>
              </w:tabs>
              <w:jc w:val="both"/>
              <w:rPr>
                <w:rFonts w:ascii="Times New Roman" w:eastAsia="Calibri" w:hAnsi="Times New Roman" w:cs="Times New Roman"/>
                <w:sz w:val="12"/>
                <w:szCs w:val="12"/>
              </w:rPr>
            </w:pPr>
            <w:r w:rsidRPr="00042550">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042550" w:rsidRPr="00042550" w:rsidTr="00042550">
        <w:trPr>
          <w:trHeight w:val="20"/>
        </w:trPr>
        <w:tc>
          <w:tcPr>
            <w:tcW w:w="567"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608</w:t>
            </w:r>
          </w:p>
        </w:tc>
        <w:tc>
          <w:tcPr>
            <w:tcW w:w="1418"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1 14 06025 10 0000 430</w:t>
            </w:r>
          </w:p>
        </w:tc>
        <w:tc>
          <w:tcPr>
            <w:tcW w:w="5540" w:type="dxa"/>
            <w:hideMark/>
          </w:tcPr>
          <w:p w:rsidR="00042550" w:rsidRPr="00042550" w:rsidRDefault="00042550" w:rsidP="00042550">
            <w:pPr>
              <w:tabs>
                <w:tab w:val="left" w:pos="284"/>
              </w:tabs>
              <w:jc w:val="both"/>
              <w:rPr>
                <w:rFonts w:ascii="Times New Roman" w:eastAsia="Calibri" w:hAnsi="Times New Roman" w:cs="Times New Roman"/>
                <w:sz w:val="12"/>
                <w:szCs w:val="12"/>
              </w:rPr>
            </w:pPr>
            <w:r w:rsidRPr="00042550">
              <w:rPr>
                <w:rFonts w:ascii="Times New Roman" w:eastAsia="Calibri" w:hAnsi="Times New Roman" w:cs="Times New Roman"/>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042550" w:rsidRPr="00042550" w:rsidTr="00042550">
        <w:trPr>
          <w:trHeight w:val="20"/>
        </w:trPr>
        <w:tc>
          <w:tcPr>
            <w:tcW w:w="567" w:type="dxa"/>
            <w:noWrap/>
            <w:hideMark/>
          </w:tcPr>
          <w:p w:rsidR="00042550" w:rsidRPr="00042550" w:rsidRDefault="00042550" w:rsidP="00042550">
            <w:pPr>
              <w:tabs>
                <w:tab w:val="left" w:pos="284"/>
              </w:tabs>
              <w:rPr>
                <w:rFonts w:ascii="Times New Roman" w:eastAsia="Calibri" w:hAnsi="Times New Roman" w:cs="Times New Roman"/>
                <w:bCs/>
                <w:sz w:val="12"/>
                <w:szCs w:val="12"/>
              </w:rPr>
            </w:pPr>
            <w:r w:rsidRPr="00042550">
              <w:rPr>
                <w:rFonts w:ascii="Times New Roman" w:eastAsia="Calibri" w:hAnsi="Times New Roman" w:cs="Times New Roman"/>
                <w:bCs/>
                <w:sz w:val="12"/>
                <w:szCs w:val="12"/>
              </w:rPr>
              <w:t>718</w:t>
            </w:r>
          </w:p>
        </w:tc>
        <w:tc>
          <w:tcPr>
            <w:tcW w:w="1418" w:type="dxa"/>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 </w:t>
            </w:r>
          </w:p>
        </w:tc>
        <w:tc>
          <w:tcPr>
            <w:tcW w:w="5540" w:type="dxa"/>
            <w:hideMark/>
          </w:tcPr>
          <w:p w:rsidR="00042550" w:rsidRPr="00042550" w:rsidRDefault="00042550" w:rsidP="00042550">
            <w:pPr>
              <w:tabs>
                <w:tab w:val="left" w:pos="284"/>
              </w:tabs>
              <w:jc w:val="both"/>
              <w:rPr>
                <w:rFonts w:ascii="Times New Roman" w:eastAsia="Calibri" w:hAnsi="Times New Roman" w:cs="Times New Roman"/>
                <w:bCs/>
                <w:sz w:val="12"/>
                <w:szCs w:val="12"/>
              </w:rPr>
            </w:pPr>
            <w:r w:rsidRPr="00042550">
              <w:rPr>
                <w:rFonts w:ascii="Times New Roman" w:eastAsia="Calibri" w:hAnsi="Times New Roman" w:cs="Times New Roman"/>
                <w:bCs/>
                <w:sz w:val="12"/>
                <w:szCs w:val="12"/>
              </w:rPr>
              <w:t>Департамент управления делами Губернатора Самарской области и Правительства Самарской области</w:t>
            </w:r>
          </w:p>
        </w:tc>
      </w:tr>
      <w:tr w:rsidR="00042550" w:rsidRPr="00042550" w:rsidTr="00042550">
        <w:trPr>
          <w:trHeight w:val="20"/>
        </w:trPr>
        <w:tc>
          <w:tcPr>
            <w:tcW w:w="567"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718</w:t>
            </w:r>
          </w:p>
        </w:tc>
        <w:tc>
          <w:tcPr>
            <w:tcW w:w="1418" w:type="dxa"/>
            <w:noWrap/>
            <w:hideMark/>
          </w:tcPr>
          <w:p w:rsidR="00042550" w:rsidRPr="00042550" w:rsidRDefault="00042550" w:rsidP="00042550">
            <w:pPr>
              <w:tabs>
                <w:tab w:val="left" w:pos="284"/>
              </w:tabs>
              <w:rPr>
                <w:rFonts w:ascii="Times New Roman" w:eastAsia="Calibri" w:hAnsi="Times New Roman" w:cs="Times New Roman"/>
                <w:sz w:val="12"/>
                <w:szCs w:val="12"/>
              </w:rPr>
            </w:pPr>
            <w:r w:rsidRPr="00042550">
              <w:rPr>
                <w:rFonts w:ascii="Times New Roman" w:eastAsia="Calibri" w:hAnsi="Times New Roman" w:cs="Times New Roman"/>
                <w:sz w:val="12"/>
                <w:szCs w:val="12"/>
              </w:rPr>
              <w:t>1 16 33050 10 0000 140</w:t>
            </w:r>
          </w:p>
        </w:tc>
        <w:tc>
          <w:tcPr>
            <w:tcW w:w="5540" w:type="dxa"/>
            <w:hideMark/>
          </w:tcPr>
          <w:p w:rsidR="00042550" w:rsidRPr="00042550" w:rsidRDefault="00042550" w:rsidP="00042550">
            <w:pPr>
              <w:tabs>
                <w:tab w:val="left" w:pos="284"/>
              </w:tabs>
              <w:jc w:val="both"/>
              <w:rPr>
                <w:rFonts w:ascii="Times New Roman" w:eastAsia="Calibri" w:hAnsi="Times New Roman" w:cs="Times New Roman"/>
                <w:sz w:val="12"/>
                <w:szCs w:val="12"/>
              </w:rPr>
            </w:pPr>
            <w:r w:rsidRPr="00042550">
              <w:rPr>
                <w:rFonts w:ascii="Times New Roman" w:eastAsia="Calibri" w:hAnsi="Times New Roman" w:cs="Times New Roman"/>
                <w:sz w:val="12"/>
                <w:szCs w:val="1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042550" w:rsidRPr="00042550" w:rsidTr="00042550">
        <w:trPr>
          <w:trHeight w:val="20"/>
        </w:trPr>
        <w:tc>
          <w:tcPr>
            <w:tcW w:w="7525" w:type="dxa"/>
            <w:gridSpan w:val="3"/>
            <w:noWrap/>
            <w:hideMark/>
          </w:tcPr>
          <w:p w:rsidR="00042550" w:rsidRPr="00042550" w:rsidRDefault="00042550" w:rsidP="00042550">
            <w:pPr>
              <w:tabs>
                <w:tab w:val="left" w:pos="284"/>
              </w:tabs>
              <w:jc w:val="both"/>
              <w:rPr>
                <w:rFonts w:ascii="Times New Roman" w:eastAsia="Calibri" w:hAnsi="Times New Roman" w:cs="Times New Roman"/>
                <w:bCs/>
                <w:sz w:val="12"/>
                <w:szCs w:val="12"/>
              </w:rPr>
            </w:pPr>
            <w:proofErr w:type="gramStart"/>
            <w:r w:rsidRPr="00042550">
              <w:rPr>
                <w:rFonts w:ascii="Times New Roman" w:eastAsia="Calibri" w:hAnsi="Times New Roman" w:cs="Times New Roman"/>
                <w:bCs/>
                <w:sz w:val="12"/>
                <w:szCs w:val="12"/>
              </w:rPr>
              <w:t>* В части, зачисляемый в местный бюджет</w:t>
            </w:r>
            <w:proofErr w:type="gramEnd"/>
          </w:p>
        </w:tc>
      </w:tr>
      <w:tr w:rsidR="00042550" w:rsidRPr="00042550" w:rsidTr="00042550">
        <w:trPr>
          <w:trHeight w:val="20"/>
        </w:trPr>
        <w:tc>
          <w:tcPr>
            <w:tcW w:w="7525" w:type="dxa"/>
            <w:gridSpan w:val="3"/>
            <w:noWrap/>
            <w:hideMark/>
          </w:tcPr>
          <w:p w:rsidR="00042550" w:rsidRPr="00042550" w:rsidRDefault="00042550" w:rsidP="00042550">
            <w:pPr>
              <w:tabs>
                <w:tab w:val="left" w:pos="284"/>
              </w:tabs>
              <w:jc w:val="both"/>
              <w:rPr>
                <w:rFonts w:ascii="Times New Roman" w:eastAsia="Calibri" w:hAnsi="Times New Roman" w:cs="Times New Roman"/>
                <w:bCs/>
                <w:sz w:val="12"/>
                <w:szCs w:val="12"/>
              </w:rPr>
            </w:pPr>
            <w:r w:rsidRPr="00042550">
              <w:rPr>
                <w:rFonts w:ascii="Times New Roman" w:eastAsia="Calibri" w:hAnsi="Times New Roman" w:cs="Times New Roman"/>
                <w:bCs/>
                <w:sz w:val="12"/>
                <w:szCs w:val="12"/>
              </w:rPr>
              <w:t>** Код главного администратора доходов соответствует коду главного распорядителя средств местного бюджета</w:t>
            </w:r>
          </w:p>
        </w:tc>
      </w:tr>
    </w:tbl>
    <w:p w:rsidR="00042550" w:rsidRDefault="00042550" w:rsidP="00042550">
      <w:pPr>
        <w:tabs>
          <w:tab w:val="left" w:pos="284"/>
        </w:tabs>
        <w:spacing w:after="0" w:line="240" w:lineRule="auto"/>
        <w:rPr>
          <w:rFonts w:ascii="Times New Roman" w:eastAsia="Calibri" w:hAnsi="Times New Roman" w:cs="Times New Roman"/>
          <w:sz w:val="12"/>
          <w:szCs w:val="12"/>
        </w:rPr>
      </w:pPr>
    </w:p>
    <w:p w:rsidR="005C33BF" w:rsidRPr="00D47E58" w:rsidRDefault="005C33BF" w:rsidP="005C33BF">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5C33BF" w:rsidRDefault="005C33BF" w:rsidP="005C33BF">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5C33BF" w:rsidRPr="00D47E58" w:rsidRDefault="005C33BF" w:rsidP="005C33BF">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042550">
        <w:rPr>
          <w:rFonts w:ascii="Times New Roman" w:eastAsia="Calibri" w:hAnsi="Times New Roman" w:cs="Times New Roman"/>
          <w:i/>
          <w:sz w:val="12"/>
          <w:szCs w:val="12"/>
        </w:rPr>
        <w:t>Кармало-Аделяково</w:t>
      </w:r>
    </w:p>
    <w:p w:rsidR="005C33BF" w:rsidRPr="00D47E58" w:rsidRDefault="005C33BF" w:rsidP="005C33BF">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5C33BF" w:rsidRPr="005F4223" w:rsidRDefault="005C33BF" w:rsidP="005C33B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5C33BF" w:rsidRPr="00B76102" w:rsidRDefault="005C33BF" w:rsidP="005C33BF">
      <w:pPr>
        <w:tabs>
          <w:tab w:val="left" w:pos="284"/>
        </w:tabs>
        <w:spacing w:after="0" w:line="240" w:lineRule="auto"/>
        <w:jc w:val="center"/>
        <w:rPr>
          <w:rFonts w:ascii="Times New Roman" w:eastAsia="Calibri" w:hAnsi="Times New Roman" w:cs="Times New Roman"/>
          <w:b/>
          <w:sz w:val="12"/>
          <w:szCs w:val="12"/>
        </w:rPr>
      </w:pPr>
      <w:r w:rsidRPr="00B76102">
        <w:rPr>
          <w:rFonts w:ascii="Times New Roman" w:eastAsia="Calibri" w:hAnsi="Times New Roman" w:cs="Times New Roman"/>
          <w:b/>
          <w:sz w:val="12"/>
          <w:szCs w:val="12"/>
        </w:rPr>
        <w:t xml:space="preserve">Ведомственная структура расходов бюджета сельского поселения </w:t>
      </w:r>
      <w:r w:rsidRPr="005C33BF">
        <w:rPr>
          <w:rFonts w:ascii="Times New Roman" w:eastAsia="Calibri" w:hAnsi="Times New Roman" w:cs="Times New Roman"/>
          <w:b/>
          <w:sz w:val="12"/>
          <w:szCs w:val="12"/>
        </w:rPr>
        <w:t xml:space="preserve">Кармало-Аделяково </w:t>
      </w:r>
      <w:r w:rsidRPr="00B76102">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на 2019 год</w:t>
      </w:r>
    </w:p>
    <w:p w:rsidR="005C33BF" w:rsidRDefault="005C33BF" w:rsidP="005C33BF">
      <w:pPr>
        <w:tabs>
          <w:tab w:val="left" w:pos="284"/>
        </w:tabs>
        <w:spacing w:after="0" w:line="240" w:lineRule="auto"/>
        <w:jc w:val="right"/>
        <w:rPr>
          <w:rFonts w:ascii="Times New Roman" w:eastAsia="Calibri" w:hAnsi="Times New Roman" w:cs="Times New Roman"/>
          <w:sz w:val="12"/>
          <w:szCs w:val="12"/>
        </w:rPr>
      </w:pPr>
      <w:r w:rsidRPr="00B76102">
        <w:rPr>
          <w:rFonts w:ascii="Times New Roman" w:eastAsia="Calibri" w:hAnsi="Times New Roman" w:cs="Times New Roman"/>
          <w:sz w:val="12"/>
          <w:szCs w:val="12"/>
        </w:rPr>
        <w:t>Единица измерения: тыс. руб</w:t>
      </w:r>
      <w:r>
        <w:rPr>
          <w:rFonts w:ascii="Times New Roman" w:eastAsia="Calibri" w:hAnsi="Times New Roman" w:cs="Times New Roman"/>
          <w:sz w:val="12"/>
          <w:szCs w:val="12"/>
        </w:rPr>
        <w:t>.</w:t>
      </w:r>
    </w:p>
    <w:tbl>
      <w:tblPr>
        <w:tblStyle w:val="af4"/>
        <w:tblW w:w="0" w:type="auto"/>
        <w:tblInd w:w="108" w:type="dxa"/>
        <w:tblLook w:val="04A0" w:firstRow="1" w:lastRow="0" w:firstColumn="1" w:lastColumn="0" w:noHBand="0" w:noVBand="1"/>
      </w:tblPr>
      <w:tblGrid>
        <w:gridCol w:w="2867"/>
        <w:gridCol w:w="523"/>
        <w:gridCol w:w="336"/>
        <w:gridCol w:w="370"/>
        <w:gridCol w:w="336"/>
        <w:gridCol w:w="276"/>
        <w:gridCol w:w="336"/>
        <w:gridCol w:w="516"/>
        <w:gridCol w:w="396"/>
        <w:gridCol w:w="745"/>
        <w:gridCol w:w="857"/>
      </w:tblGrid>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3"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КВСР</w:t>
            </w:r>
          </w:p>
        </w:tc>
        <w:tc>
          <w:tcPr>
            <w:tcW w:w="336" w:type="dxa"/>
            <w:noWrap/>
            <w:hideMark/>
          </w:tcPr>
          <w:p w:rsidR="005C33BF" w:rsidRPr="005C33BF" w:rsidRDefault="005C33BF" w:rsidP="005C33BF">
            <w:pPr>
              <w:tabs>
                <w:tab w:val="left" w:pos="284"/>
              </w:tabs>
              <w:rPr>
                <w:rFonts w:ascii="Times New Roman" w:eastAsia="Calibri" w:hAnsi="Times New Roman" w:cs="Times New Roman"/>
                <w:bCs/>
                <w:sz w:val="12"/>
                <w:szCs w:val="12"/>
              </w:rPr>
            </w:pPr>
            <w:proofErr w:type="spellStart"/>
            <w:r w:rsidRPr="005C33BF">
              <w:rPr>
                <w:rFonts w:ascii="Times New Roman" w:eastAsia="Calibri" w:hAnsi="Times New Roman" w:cs="Times New Roman"/>
                <w:bCs/>
                <w:sz w:val="12"/>
                <w:szCs w:val="12"/>
              </w:rPr>
              <w:t>Рз</w:t>
            </w:r>
            <w:proofErr w:type="spellEnd"/>
          </w:p>
        </w:tc>
        <w:tc>
          <w:tcPr>
            <w:tcW w:w="370" w:type="dxa"/>
            <w:noWrap/>
            <w:hideMark/>
          </w:tcPr>
          <w:p w:rsidR="005C33BF" w:rsidRPr="005C33BF" w:rsidRDefault="005C33BF" w:rsidP="005C33BF">
            <w:pPr>
              <w:tabs>
                <w:tab w:val="left" w:pos="284"/>
              </w:tabs>
              <w:rPr>
                <w:rFonts w:ascii="Times New Roman" w:eastAsia="Calibri" w:hAnsi="Times New Roman" w:cs="Times New Roman"/>
                <w:bCs/>
                <w:sz w:val="12"/>
                <w:szCs w:val="12"/>
              </w:rPr>
            </w:pPr>
            <w:proofErr w:type="gramStart"/>
            <w:r w:rsidRPr="005C33BF">
              <w:rPr>
                <w:rFonts w:ascii="Times New Roman" w:eastAsia="Calibri" w:hAnsi="Times New Roman" w:cs="Times New Roman"/>
                <w:bCs/>
                <w:sz w:val="12"/>
                <w:szCs w:val="12"/>
              </w:rPr>
              <w:t>ПР</w:t>
            </w:r>
            <w:proofErr w:type="gramEnd"/>
          </w:p>
        </w:tc>
        <w:tc>
          <w:tcPr>
            <w:tcW w:w="1464" w:type="dxa"/>
            <w:gridSpan w:val="4"/>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ЦСР</w:t>
            </w:r>
          </w:p>
        </w:tc>
        <w:tc>
          <w:tcPr>
            <w:tcW w:w="39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ВР</w:t>
            </w:r>
          </w:p>
        </w:tc>
        <w:tc>
          <w:tcPr>
            <w:tcW w:w="745"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Сумма</w:t>
            </w:r>
          </w:p>
        </w:tc>
        <w:tc>
          <w:tcPr>
            <w:tcW w:w="857" w:type="dxa"/>
            <w:hideMark/>
          </w:tcPr>
          <w:p w:rsidR="005C33BF" w:rsidRPr="005C33BF" w:rsidRDefault="005C33BF" w:rsidP="005C33BF">
            <w:pPr>
              <w:tabs>
                <w:tab w:val="left" w:pos="284"/>
              </w:tabs>
              <w:rPr>
                <w:rFonts w:ascii="Times New Roman" w:eastAsia="Calibri" w:hAnsi="Times New Roman" w:cs="Times New Roman"/>
                <w:bCs/>
                <w:sz w:val="10"/>
                <w:szCs w:val="10"/>
              </w:rPr>
            </w:pPr>
            <w:r w:rsidRPr="005C33BF">
              <w:rPr>
                <w:rFonts w:ascii="Times New Roman" w:eastAsia="Calibri" w:hAnsi="Times New Roman" w:cs="Times New Roman"/>
                <w:bCs/>
                <w:sz w:val="10"/>
                <w:szCs w:val="10"/>
              </w:rPr>
              <w:t xml:space="preserve">в </w:t>
            </w:r>
            <w:proofErr w:type="spellStart"/>
            <w:r w:rsidRPr="005C33BF">
              <w:rPr>
                <w:rFonts w:ascii="Times New Roman" w:eastAsia="Calibri" w:hAnsi="Times New Roman" w:cs="Times New Roman"/>
                <w:bCs/>
                <w:sz w:val="10"/>
                <w:szCs w:val="10"/>
              </w:rPr>
              <w:t>т.ч</w:t>
            </w:r>
            <w:proofErr w:type="spellEnd"/>
            <w:r w:rsidRPr="005C33BF">
              <w:rPr>
                <w:rFonts w:ascii="Times New Roman" w:eastAsia="Calibri" w:hAnsi="Times New Roman" w:cs="Times New Roman"/>
                <w:bCs/>
                <w:sz w:val="10"/>
                <w:szCs w:val="10"/>
              </w:rPr>
              <w:t>. за счет безвозмездных поступлений</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3"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01</w:t>
            </w:r>
          </w:p>
        </w:tc>
        <w:tc>
          <w:tcPr>
            <w:tcW w:w="370"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02</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39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745"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645</w:t>
            </w:r>
          </w:p>
        </w:tc>
        <w:tc>
          <w:tcPr>
            <w:tcW w:w="857"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01</w:t>
            </w:r>
          </w:p>
        </w:tc>
        <w:tc>
          <w:tcPr>
            <w:tcW w:w="370"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02</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38</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00000</w:t>
            </w:r>
          </w:p>
        </w:tc>
        <w:tc>
          <w:tcPr>
            <w:tcW w:w="39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745"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645</w:t>
            </w:r>
          </w:p>
        </w:tc>
        <w:tc>
          <w:tcPr>
            <w:tcW w:w="857"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01</w:t>
            </w:r>
          </w:p>
        </w:tc>
        <w:tc>
          <w:tcPr>
            <w:tcW w:w="370"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02</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38</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00000</w:t>
            </w:r>
          </w:p>
        </w:tc>
        <w:tc>
          <w:tcPr>
            <w:tcW w:w="396"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120</w:t>
            </w:r>
          </w:p>
        </w:tc>
        <w:tc>
          <w:tcPr>
            <w:tcW w:w="745"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645</w:t>
            </w:r>
          </w:p>
        </w:tc>
        <w:tc>
          <w:tcPr>
            <w:tcW w:w="857"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3"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01</w:t>
            </w:r>
          </w:p>
        </w:tc>
        <w:tc>
          <w:tcPr>
            <w:tcW w:w="370"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04</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39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745"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1 381</w:t>
            </w:r>
          </w:p>
        </w:tc>
        <w:tc>
          <w:tcPr>
            <w:tcW w:w="857"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42</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01</w:t>
            </w:r>
          </w:p>
        </w:tc>
        <w:tc>
          <w:tcPr>
            <w:tcW w:w="370"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04</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38</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00000</w:t>
            </w:r>
          </w:p>
        </w:tc>
        <w:tc>
          <w:tcPr>
            <w:tcW w:w="39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745"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1 263</w:t>
            </w:r>
          </w:p>
        </w:tc>
        <w:tc>
          <w:tcPr>
            <w:tcW w:w="857"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42</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01</w:t>
            </w:r>
          </w:p>
        </w:tc>
        <w:tc>
          <w:tcPr>
            <w:tcW w:w="370"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04</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38</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00000</w:t>
            </w:r>
          </w:p>
        </w:tc>
        <w:tc>
          <w:tcPr>
            <w:tcW w:w="396"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120</w:t>
            </w:r>
          </w:p>
        </w:tc>
        <w:tc>
          <w:tcPr>
            <w:tcW w:w="745"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957</w:t>
            </w:r>
          </w:p>
        </w:tc>
        <w:tc>
          <w:tcPr>
            <w:tcW w:w="857"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42</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01</w:t>
            </w:r>
          </w:p>
        </w:tc>
        <w:tc>
          <w:tcPr>
            <w:tcW w:w="370"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04</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38</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00000</w:t>
            </w:r>
          </w:p>
        </w:tc>
        <w:tc>
          <w:tcPr>
            <w:tcW w:w="396"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240</w:t>
            </w:r>
          </w:p>
        </w:tc>
        <w:tc>
          <w:tcPr>
            <w:tcW w:w="745"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271</w:t>
            </w:r>
          </w:p>
        </w:tc>
        <w:tc>
          <w:tcPr>
            <w:tcW w:w="857"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Иные межбюджетные трансферты</w:t>
            </w:r>
          </w:p>
        </w:tc>
        <w:tc>
          <w:tcPr>
            <w:tcW w:w="523"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01</w:t>
            </w:r>
          </w:p>
        </w:tc>
        <w:tc>
          <w:tcPr>
            <w:tcW w:w="370"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04</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38</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00000</w:t>
            </w:r>
          </w:p>
        </w:tc>
        <w:tc>
          <w:tcPr>
            <w:tcW w:w="396"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540</w:t>
            </w:r>
          </w:p>
        </w:tc>
        <w:tc>
          <w:tcPr>
            <w:tcW w:w="745"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32</w:t>
            </w:r>
          </w:p>
        </w:tc>
        <w:tc>
          <w:tcPr>
            <w:tcW w:w="857"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Уплата налогов, сборов и иных платежей</w:t>
            </w:r>
          </w:p>
        </w:tc>
        <w:tc>
          <w:tcPr>
            <w:tcW w:w="523"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01</w:t>
            </w:r>
          </w:p>
        </w:tc>
        <w:tc>
          <w:tcPr>
            <w:tcW w:w="370"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04</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38</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00000</w:t>
            </w:r>
          </w:p>
        </w:tc>
        <w:tc>
          <w:tcPr>
            <w:tcW w:w="396"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850</w:t>
            </w:r>
          </w:p>
        </w:tc>
        <w:tc>
          <w:tcPr>
            <w:tcW w:w="745"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3</w:t>
            </w:r>
          </w:p>
        </w:tc>
        <w:tc>
          <w:tcPr>
            <w:tcW w:w="857"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01</w:t>
            </w:r>
          </w:p>
        </w:tc>
        <w:tc>
          <w:tcPr>
            <w:tcW w:w="370"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04</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40</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00000</w:t>
            </w:r>
          </w:p>
        </w:tc>
        <w:tc>
          <w:tcPr>
            <w:tcW w:w="39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745"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118</w:t>
            </w:r>
          </w:p>
        </w:tc>
        <w:tc>
          <w:tcPr>
            <w:tcW w:w="857"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Иные межбюджетные трансферты</w:t>
            </w:r>
          </w:p>
        </w:tc>
        <w:tc>
          <w:tcPr>
            <w:tcW w:w="523"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01</w:t>
            </w:r>
          </w:p>
        </w:tc>
        <w:tc>
          <w:tcPr>
            <w:tcW w:w="370"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04</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40</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00000</w:t>
            </w:r>
          </w:p>
        </w:tc>
        <w:tc>
          <w:tcPr>
            <w:tcW w:w="396"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540</w:t>
            </w:r>
          </w:p>
        </w:tc>
        <w:tc>
          <w:tcPr>
            <w:tcW w:w="745"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118</w:t>
            </w:r>
          </w:p>
        </w:tc>
        <w:tc>
          <w:tcPr>
            <w:tcW w:w="857"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3"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01</w:t>
            </w:r>
          </w:p>
        </w:tc>
        <w:tc>
          <w:tcPr>
            <w:tcW w:w="370"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06</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39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745"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105</w:t>
            </w:r>
          </w:p>
        </w:tc>
        <w:tc>
          <w:tcPr>
            <w:tcW w:w="857"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01</w:t>
            </w:r>
          </w:p>
        </w:tc>
        <w:tc>
          <w:tcPr>
            <w:tcW w:w="370"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06</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38</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00000</w:t>
            </w:r>
          </w:p>
        </w:tc>
        <w:tc>
          <w:tcPr>
            <w:tcW w:w="39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745"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105</w:t>
            </w:r>
          </w:p>
        </w:tc>
        <w:tc>
          <w:tcPr>
            <w:tcW w:w="857"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Иные межбюджетные трансферты</w:t>
            </w:r>
          </w:p>
        </w:tc>
        <w:tc>
          <w:tcPr>
            <w:tcW w:w="523"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01</w:t>
            </w:r>
          </w:p>
        </w:tc>
        <w:tc>
          <w:tcPr>
            <w:tcW w:w="370"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06</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38</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00000</w:t>
            </w:r>
          </w:p>
        </w:tc>
        <w:tc>
          <w:tcPr>
            <w:tcW w:w="396"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540</w:t>
            </w:r>
          </w:p>
        </w:tc>
        <w:tc>
          <w:tcPr>
            <w:tcW w:w="745"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105</w:t>
            </w:r>
          </w:p>
        </w:tc>
        <w:tc>
          <w:tcPr>
            <w:tcW w:w="857"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Резервные фонды</w:t>
            </w:r>
          </w:p>
        </w:tc>
        <w:tc>
          <w:tcPr>
            <w:tcW w:w="523"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01</w:t>
            </w:r>
          </w:p>
        </w:tc>
        <w:tc>
          <w:tcPr>
            <w:tcW w:w="370"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11</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39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745"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10</w:t>
            </w:r>
          </w:p>
        </w:tc>
        <w:tc>
          <w:tcPr>
            <w:tcW w:w="857"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Непрограммные направления расходов местного бюджета</w:t>
            </w:r>
          </w:p>
        </w:tc>
        <w:tc>
          <w:tcPr>
            <w:tcW w:w="523"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01</w:t>
            </w:r>
          </w:p>
        </w:tc>
        <w:tc>
          <w:tcPr>
            <w:tcW w:w="370"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11</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99</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00000</w:t>
            </w:r>
          </w:p>
        </w:tc>
        <w:tc>
          <w:tcPr>
            <w:tcW w:w="39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745"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10</w:t>
            </w:r>
          </w:p>
        </w:tc>
        <w:tc>
          <w:tcPr>
            <w:tcW w:w="857"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Резервные средства</w:t>
            </w:r>
          </w:p>
        </w:tc>
        <w:tc>
          <w:tcPr>
            <w:tcW w:w="523"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01</w:t>
            </w:r>
          </w:p>
        </w:tc>
        <w:tc>
          <w:tcPr>
            <w:tcW w:w="370"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11</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99</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00000</w:t>
            </w:r>
          </w:p>
        </w:tc>
        <w:tc>
          <w:tcPr>
            <w:tcW w:w="396"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870</w:t>
            </w:r>
          </w:p>
        </w:tc>
        <w:tc>
          <w:tcPr>
            <w:tcW w:w="745"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10</w:t>
            </w:r>
          </w:p>
        </w:tc>
        <w:tc>
          <w:tcPr>
            <w:tcW w:w="857"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Другие общегосударственные вопросы</w:t>
            </w:r>
          </w:p>
        </w:tc>
        <w:tc>
          <w:tcPr>
            <w:tcW w:w="523"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01</w:t>
            </w:r>
          </w:p>
        </w:tc>
        <w:tc>
          <w:tcPr>
            <w:tcW w:w="370"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13</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39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745"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816</w:t>
            </w:r>
          </w:p>
        </w:tc>
        <w:tc>
          <w:tcPr>
            <w:tcW w:w="857"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01</w:t>
            </w:r>
          </w:p>
        </w:tc>
        <w:tc>
          <w:tcPr>
            <w:tcW w:w="370"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13</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38</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00000</w:t>
            </w:r>
          </w:p>
        </w:tc>
        <w:tc>
          <w:tcPr>
            <w:tcW w:w="39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745"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262</w:t>
            </w:r>
          </w:p>
        </w:tc>
        <w:tc>
          <w:tcPr>
            <w:tcW w:w="857"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01</w:t>
            </w:r>
          </w:p>
        </w:tc>
        <w:tc>
          <w:tcPr>
            <w:tcW w:w="370"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13</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38</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00000</w:t>
            </w:r>
          </w:p>
        </w:tc>
        <w:tc>
          <w:tcPr>
            <w:tcW w:w="396"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240</w:t>
            </w:r>
          </w:p>
        </w:tc>
        <w:tc>
          <w:tcPr>
            <w:tcW w:w="745"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160</w:t>
            </w:r>
          </w:p>
        </w:tc>
        <w:tc>
          <w:tcPr>
            <w:tcW w:w="857"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Иные межбюджетные трансферты</w:t>
            </w:r>
          </w:p>
        </w:tc>
        <w:tc>
          <w:tcPr>
            <w:tcW w:w="523"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01</w:t>
            </w:r>
          </w:p>
        </w:tc>
        <w:tc>
          <w:tcPr>
            <w:tcW w:w="370"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13</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38</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00000</w:t>
            </w:r>
          </w:p>
        </w:tc>
        <w:tc>
          <w:tcPr>
            <w:tcW w:w="396"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540</w:t>
            </w:r>
          </w:p>
        </w:tc>
        <w:tc>
          <w:tcPr>
            <w:tcW w:w="745"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102</w:t>
            </w:r>
          </w:p>
        </w:tc>
        <w:tc>
          <w:tcPr>
            <w:tcW w:w="857"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xml:space="preserve">Муниципальная программа "Управление и </w:t>
            </w:r>
            <w:r w:rsidRPr="005C33BF">
              <w:rPr>
                <w:rFonts w:ascii="Times New Roman" w:eastAsia="Calibri" w:hAnsi="Times New Roman" w:cs="Times New Roman"/>
                <w:bCs/>
                <w:sz w:val="12"/>
                <w:szCs w:val="12"/>
              </w:rPr>
              <w:lastRenderedPageBreak/>
              <w:t>распоряжение муниципальным имуществом сельского (городского) поселения  муниципального района Сергиевский"</w:t>
            </w:r>
          </w:p>
        </w:tc>
        <w:tc>
          <w:tcPr>
            <w:tcW w:w="523"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lastRenderedPageBreak/>
              <w:t>426</w:t>
            </w:r>
          </w:p>
        </w:tc>
        <w:tc>
          <w:tcPr>
            <w:tcW w:w="33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01</w:t>
            </w:r>
          </w:p>
        </w:tc>
        <w:tc>
          <w:tcPr>
            <w:tcW w:w="370"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13</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40</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00000</w:t>
            </w:r>
          </w:p>
        </w:tc>
        <w:tc>
          <w:tcPr>
            <w:tcW w:w="39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745"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480</w:t>
            </w:r>
          </w:p>
        </w:tc>
        <w:tc>
          <w:tcPr>
            <w:tcW w:w="857"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523"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01</w:t>
            </w:r>
          </w:p>
        </w:tc>
        <w:tc>
          <w:tcPr>
            <w:tcW w:w="370"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13</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40</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00000</w:t>
            </w:r>
          </w:p>
        </w:tc>
        <w:tc>
          <w:tcPr>
            <w:tcW w:w="396"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240</w:t>
            </w:r>
          </w:p>
        </w:tc>
        <w:tc>
          <w:tcPr>
            <w:tcW w:w="745"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480</w:t>
            </w:r>
          </w:p>
        </w:tc>
        <w:tc>
          <w:tcPr>
            <w:tcW w:w="857"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5C33BF">
              <w:rPr>
                <w:rFonts w:ascii="Times New Roman" w:eastAsia="Calibri" w:hAnsi="Times New Roman" w:cs="Times New Roman"/>
                <w:bCs/>
                <w:sz w:val="12"/>
                <w:szCs w:val="12"/>
              </w:rPr>
              <w:t>о(</w:t>
            </w:r>
            <w:proofErr w:type="gramEnd"/>
            <w:r w:rsidRPr="005C33BF">
              <w:rPr>
                <w:rFonts w:ascii="Times New Roman" w:eastAsia="Calibri" w:hAnsi="Times New Roman" w:cs="Times New Roman"/>
                <w:bCs/>
                <w:sz w:val="12"/>
                <w:szCs w:val="12"/>
              </w:rPr>
              <w:t>городского) поселения муниципального района Сергиевский"</w:t>
            </w:r>
          </w:p>
        </w:tc>
        <w:tc>
          <w:tcPr>
            <w:tcW w:w="523"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01</w:t>
            </w:r>
          </w:p>
        </w:tc>
        <w:tc>
          <w:tcPr>
            <w:tcW w:w="370"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13</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46</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00000</w:t>
            </w:r>
          </w:p>
        </w:tc>
        <w:tc>
          <w:tcPr>
            <w:tcW w:w="39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745"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74</w:t>
            </w:r>
          </w:p>
        </w:tc>
        <w:tc>
          <w:tcPr>
            <w:tcW w:w="857"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01</w:t>
            </w:r>
          </w:p>
        </w:tc>
        <w:tc>
          <w:tcPr>
            <w:tcW w:w="370"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13</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46</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00000</w:t>
            </w:r>
          </w:p>
        </w:tc>
        <w:tc>
          <w:tcPr>
            <w:tcW w:w="396"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240</w:t>
            </w:r>
          </w:p>
        </w:tc>
        <w:tc>
          <w:tcPr>
            <w:tcW w:w="745"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74</w:t>
            </w:r>
          </w:p>
        </w:tc>
        <w:tc>
          <w:tcPr>
            <w:tcW w:w="857"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Мобилизационная и вневойсковая подготовка</w:t>
            </w:r>
          </w:p>
        </w:tc>
        <w:tc>
          <w:tcPr>
            <w:tcW w:w="523"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02</w:t>
            </w:r>
          </w:p>
        </w:tc>
        <w:tc>
          <w:tcPr>
            <w:tcW w:w="370"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03</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39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745"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82</w:t>
            </w:r>
          </w:p>
        </w:tc>
        <w:tc>
          <w:tcPr>
            <w:tcW w:w="857"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82</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02</w:t>
            </w:r>
          </w:p>
        </w:tc>
        <w:tc>
          <w:tcPr>
            <w:tcW w:w="370"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03</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38</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00000</w:t>
            </w:r>
          </w:p>
        </w:tc>
        <w:tc>
          <w:tcPr>
            <w:tcW w:w="39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745"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82</w:t>
            </w:r>
          </w:p>
        </w:tc>
        <w:tc>
          <w:tcPr>
            <w:tcW w:w="857"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82</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02</w:t>
            </w:r>
          </w:p>
        </w:tc>
        <w:tc>
          <w:tcPr>
            <w:tcW w:w="370"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03</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38</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00000</w:t>
            </w:r>
          </w:p>
        </w:tc>
        <w:tc>
          <w:tcPr>
            <w:tcW w:w="396"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120</w:t>
            </w:r>
          </w:p>
        </w:tc>
        <w:tc>
          <w:tcPr>
            <w:tcW w:w="745"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82</w:t>
            </w:r>
          </w:p>
        </w:tc>
        <w:tc>
          <w:tcPr>
            <w:tcW w:w="857"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82</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3"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03</w:t>
            </w:r>
          </w:p>
        </w:tc>
        <w:tc>
          <w:tcPr>
            <w:tcW w:w="370"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09</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39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745"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184</w:t>
            </w:r>
          </w:p>
        </w:tc>
        <w:tc>
          <w:tcPr>
            <w:tcW w:w="857"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3"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03</w:t>
            </w:r>
          </w:p>
        </w:tc>
        <w:tc>
          <w:tcPr>
            <w:tcW w:w="370"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09</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41</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00000</w:t>
            </w:r>
          </w:p>
        </w:tc>
        <w:tc>
          <w:tcPr>
            <w:tcW w:w="39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745"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184</w:t>
            </w:r>
          </w:p>
        </w:tc>
        <w:tc>
          <w:tcPr>
            <w:tcW w:w="857"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03</w:t>
            </w:r>
          </w:p>
        </w:tc>
        <w:tc>
          <w:tcPr>
            <w:tcW w:w="370"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09</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41</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00000</w:t>
            </w:r>
          </w:p>
        </w:tc>
        <w:tc>
          <w:tcPr>
            <w:tcW w:w="396"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240</w:t>
            </w:r>
          </w:p>
        </w:tc>
        <w:tc>
          <w:tcPr>
            <w:tcW w:w="745"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175</w:t>
            </w:r>
          </w:p>
        </w:tc>
        <w:tc>
          <w:tcPr>
            <w:tcW w:w="857"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Уплата налогов, сборов и иных платежей</w:t>
            </w:r>
          </w:p>
        </w:tc>
        <w:tc>
          <w:tcPr>
            <w:tcW w:w="523"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03</w:t>
            </w:r>
          </w:p>
        </w:tc>
        <w:tc>
          <w:tcPr>
            <w:tcW w:w="370"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09</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41</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00000</w:t>
            </w:r>
          </w:p>
        </w:tc>
        <w:tc>
          <w:tcPr>
            <w:tcW w:w="396"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850</w:t>
            </w:r>
          </w:p>
        </w:tc>
        <w:tc>
          <w:tcPr>
            <w:tcW w:w="745"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9</w:t>
            </w:r>
          </w:p>
        </w:tc>
        <w:tc>
          <w:tcPr>
            <w:tcW w:w="857"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3"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03</w:t>
            </w:r>
          </w:p>
        </w:tc>
        <w:tc>
          <w:tcPr>
            <w:tcW w:w="370"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14</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39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745"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1</w:t>
            </w:r>
          </w:p>
        </w:tc>
        <w:tc>
          <w:tcPr>
            <w:tcW w:w="857"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3"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03</w:t>
            </w:r>
          </w:p>
        </w:tc>
        <w:tc>
          <w:tcPr>
            <w:tcW w:w="370"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14</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45</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00000</w:t>
            </w:r>
          </w:p>
        </w:tc>
        <w:tc>
          <w:tcPr>
            <w:tcW w:w="39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745"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1</w:t>
            </w:r>
          </w:p>
        </w:tc>
        <w:tc>
          <w:tcPr>
            <w:tcW w:w="857"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03</w:t>
            </w:r>
          </w:p>
        </w:tc>
        <w:tc>
          <w:tcPr>
            <w:tcW w:w="370"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14</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45</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00000</w:t>
            </w:r>
          </w:p>
        </w:tc>
        <w:tc>
          <w:tcPr>
            <w:tcW w:w="396"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240</w:t>
            </w:r>
          </w:p>
        </w:tc>
        <w:tc>
          <w:tcPr>
            <w:tcW w:w="745"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1</w:t>
            </w:r>
          </w:p>
        </w:tc>
        <w:tc>
          <w:tcPr>
            <w:tcW w:w="857"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Сельское хозяйство и рыболовство</w:t>
            </w:r>
          </w:p>
        </w:tc>
        <w:tc>
          <w:tcPr>
            <w:tcW w:w="523"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04</w:t>
            </w:r>
          </w:p>
        </w:tc>
        <w:tc>
          <w:tcPr>
            <w:tcW w:w="370"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05</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39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745"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163</w:t>
            </w:r>
          </w:p>
        </w:tc>
        <w:tc>
          <w:tcPr>
            <w:tcW w:w="857"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163</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3"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04</w:t>
            </w:r>
          </w:p>
        </w:tc>
        <w:tc>
          <w:tcPr>
            <w:tcW w:w="370"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05</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47</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00000</w:t>
            </w:r>
          </w:p>
        </w:tc>
        <w:tc>
          <w:tcPr>
            <w:tcW w:w="39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745"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163</w:t>
            </w:r>
          </w:p>
        </w:tc>
        <w:tc>
          <w:tcPr>
            <w:tcW w:w="857"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163</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04</w:t>
            </w:r>
          </w:p>
        </w:tc>
        <w:tc>
          <w:tcPr>
            <w:tcW w:w="370"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05</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47</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00000</w:t>
            </w:r>
          </w:p>
        </w:tc>
        <w:tc>
          <w:tcPr>
            <w:tcW w:w="396"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810</w:t>
            </w:r>
          </w:p>
        </w:tc>
        <w:tc>
          <w:tcPr>
            <w:tcW w:w="745"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163</w:t>
            </w:r>
          </w:p>
        </w:tc>
        <w:tc>
          <w:tcPr>
            <w:tcW w:w="857"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163</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Дорожное хозяйство (дорожные фонды)</w:t>
            </w:r>
          </w:p>
        </w:tc>
        <w:tc>
          <w:tcPr>
            <w:tcW w:w="523"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04</w:t>
            </w:r>
          </w:p>
        </w:tc>
        <w:tc>
          <w:tcPr>
            <w:tcW w:w="370"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09</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39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745"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575</w:t>
            </w:r>
          </w:p>
        </w:tc>
        <w:tc>
          <w:tcPr>
            <w:tcW w:w="857"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04</w:t>
            </w:r>
          </w:p>
        </w:tc>
        <w:tc>
          <w:tcPr>
            <w:tcW w:w="370"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09</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43</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00000</w:t>
            </w:r>
          </w:p>
        </w:tc>
        <w:tc>
          <w:tcPr>
            <w:tcW w:w="39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745"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529</w:t>
            </w:r>
          </w:p>
        </w:tc>
        <w:tc>
          <w:tcPr>
            <w:tcW w:w="857"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Иные межбюджетные трансферты</w:t>
            </w:r>
          </w:p>
        </w:tc>
        <w:tc>
          <w:tcPr>
            <w:tcW w:w="523"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04</w:t>
            </w:r>
          </w:p>
        </w:tc>
        <w:tc>
          <w:tcPr>
            <w:tcW w:w="370"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09</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43</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00000</w:t>
            </w:r>
          </w:p>
        </w:tc>
        <w:tc>
          <w:tcPr>
            <w:tcW w:w="396"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540</w:t>
            </w:r>
          </w:p>
        </w:tc>
        <w:tc>
          <w:tcPr>
            <w:tcW w:w="745"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529</w:t>
            </w:r>
          </w:p>
        </w:tc>
        <w:tc>
          <w:tcPr>
            <w:tcW w:w="857"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5C33BF">
              <w:rPr>
                <w:rFonts w:ascii="Times New Roman" w:eastAsia="Calibri" w:hAnsi="Times New Roman" w:cs="Times New Roman"/>
                <w:bCs/>
                <w:sz w:val="12"/>
                <w:szCs w:val="12"/>
              </w:rPr>
              <w:t>м.р</w:t>
            </w:r>
            <w:proofErr w:type="spellEnd"/>
            <w:r w:rsidRPr="005C33BF">
              <w:rPr>
                <w:rFonts w:ascii="Times New Roman" w:eastAsia="Calibri" w:hAnsi="Times New Roman" w:cs="Times New Roman"/>
                <w:bCs/>
                <w:sz w:val="12"/>
                <w:szCs w:val="12"/>
              </w:rPr>
              <w:t>. Сергиевский Самарской области"</w:t>
            </w:r>
          </w:p>
        </w:tc>
        <w:tc>
          <w:tcPr>
            <w:tcW w:w="523"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04</w:t>
            </w:r>
          </w:p>
        </w:tc>
        <w:tc>
          <w:tcPr>
            <w:tcW w:w="370"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09</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49</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00000</w:t>
            </w:r>
          </w:p>
        </w:tc>
        <w:tc>
          <w:tcPr>
            <w:tcW w:w="39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745"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46</w:t>
            </w:r>
          </w:p>
        </w:tc>
        <w:tc>
          <w:tcPr>
            <w:tcW w:w="857"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04</w:t>
            </w:r>
          </w:p>
        </w:tc>
        <w:tc>
          <w:tcPr>
            <w:tcW w:w="370"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09</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49</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00000</w:t>
            </w:r>
          </w:p>
        </w:tc>
        <w:tc>
          <w:tcPr>
            <w:tcW w:w="396"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240</w:t>
            </w:r>
          </w:p>
        </w:tc>
        <w:tc>
          <w:tcPr>
            <w:tcW w:w="745"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46</w:t>
            </w:r>
          </w:p>
        </w:tc>
        <w:tc>
          <w:tcPr>
            <w:tcW w:w="857"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Благоустройство</w:t>
            </w:r>
          </w:p>
        </w:tc>
        <w:tc>
          <w:tcPr>
            <w:tcW w:w="523"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05</w:t>
            </w:r>
          </w:p>
        </w:tc>
        <w:tc>
          <w:tcPr>
            <w:tcW w:w="370"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03</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39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745"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1 999</w:t>
            </w:r>
          </w:p>
        </w:tc>
        <w:tc>
          <w:tcPr>
            <w:tcW w:w="857"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1 145</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05</w:t>
            </w:r>
          </w:p>
        </w:tc>
        <w:tc>
          <w:tcPr>
            <w:tcW w:w="370"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03</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39</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00000</w:t>
            </w:r>
          </w:p>
        </w:tc>
        <w:tc>
          <w:tcPr>
            <w:tcW w:w="39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745"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1 861</w:t>
            </w:r>
          </w:p>
        </w:tc>
        <w:tc>
          <w:tcPr>
            <w:tcW w:w="857"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1 145</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05</w:t>
            </w:r>
          </w:p>
        </w:tc>
        <w:tc>
          <w:tcPr>
            <w:tcW w:w="370"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03</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39</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00000</w:t>
            </w:r>
          </w:p>
        </w:tc>
        <w:tc>
          <w:tcPr>
            <w:tcW w:w="396"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240</w:t>
            </w:r>
          </w:p>
        </w:tc>
        <w:tc>
          <w:tcPr>
            <w:tcW w:w="745"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1 861</w:t>
            </w:r>
          </w:p>
        </w:tc>
        <w:tc>
          <w:tcPr>
            <w:tcW w:w="857"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1 145</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05</w:t>
            </w:r>
          </w:p>
        </w:tc>
        <w:tc>
          <w:tcPr>
            <w:tcW w:w="370"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03</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43</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00000</w:t>
            </w:r>
          </w:p>
        </w:tc>
        <w:tc>
          <w:tcPr>
            <w:tcW w:w="39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745"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138</w:t>
            </w:r>
          </w:p>
        </w:tc>
        <w:tc>
          <w:tcPr>
            <w:tcW w:w="857"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lastRenderedPageBreak/>
              <w:t>Иные межбюджетные трансферты</w:t>
            </w:r>
          </w:p>
        </w:tc>
        <w:tc>
          <w:tcPr>
            <w:tcW w:w="523"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05</w:t>
            </w:r>
          </w:p>
        </w:tc>
        <w:tc>
          <w:tcPr>
            <w:tcW w:w="370"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03</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43</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00000</w:t>
            </w:r>
          </w:p>
        </w:tc>
        <w:tc>
          <w:tcPr>
            <w:tcW w:w="396"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540</w:t>
            </w:r>
          </w:p>
        </w:tc>
        <w:tc>
          <w:tcPr>
            <w:tcW w:w="745"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138</w:t>
            </w:r>
          </w:p>
        </w:tc>
        <w:tc>
          <w:tcPr>
            <w:tcW w:w="857"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3"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06</w:t>
            </w:r>
          </w:p>
        </w:tc>
        <w:tc>
          <w:tcPr>
            <w:tcW w:w="370"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03</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39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745"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33</w:t>
            </w:r>
          </w:p>
        </w:tc>
        <w:tc>
          <w:tcPr>
            <w:tcW w:w="857"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06</w:t>
            </w:r>
          </w:p>
        </w:tc>
        <w:tc>
          <w:tcPr>
            <w:tcW w:w="370"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03</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39</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00000</w:t>
            </w:r>
          </w:p>
        </w:tc>
        <w:tc>
          <w:tcPr>
            <w:tcW w:w="39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745"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33</w:t>
            </w:r>
          </w:p>
        </w:tc>
        <w:tc>
          <w:tcPr>
            <w:tcW w:w="857"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06</w:t>
            </w:r>
          </w:p>
        </w:tc>
        <w:tc>
          <w:tcPr>
            <w:tcW w:w="370"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03</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39</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00000</w:t>
            </w:r>
          </w:p>
        </w:tc>
        <w:tc>
          <w:tcPr>
            <w:tcW w:w="396"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240</w:t>
            </w:r>
          </w:p>
        </w:tc>
        <w:tc>
          <w:tcPr>
            <w:tcW w:w="745"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33</w:t>
            </w:r>
          </w:p>
        </w:tc>
        <w:tc>
          <w:tcPr>
            <w:tcW w:w="857"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Молодежная политика</w:t>
            </w:r>
          </w:p>
        </w:tc>
        <w:tc>
          <w:tcPr>
            <w:tcW w:w="523"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07</w:t>
            </w:r>
          </w:p>
        </w:tc>
        <w:tc>
          <w:tcPr>
            <w:tcW w:w="370"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07</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39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745"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19</w:t>
            </w:r>
          </w:p>
        </w:tc>
        <w:tc>
          <w:tcPr>
            <w:tcW w:w="857"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07</w:t>
            </w:r>
          </w:p>
        </w:tc>
        <w:tc>
          <w:tcPr>
            <w:tcW w:w="370"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07</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44</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00000</w:t>
            </w:r>
          </w:p>
        </w:tc>
        <w:tc>
          <w:tcPr>
            <w:tcW w:w="39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745"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19</w:t>
            </w:r>
          </w:p>
        </w:tc>
        <w:tc>
          <w:tcPr>
            <w:tcW w:w="857"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Культура</w:t>
            </w:r>
          </w:p>
        </w:tc>
        <w:tc>
          <w:tcPr>
            <w:tcW w:w="523"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08</w:t>
            </w:r>
          </w:p>
        </w:tc>
        <w:tc>
          <w:tcPr>
            <w:tcW w:w="370"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01</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39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745"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804</w:t>
            </w:r>
          </w:p>
        </w:tc>
        <w:tc>
          <w:tcPr>
            <w:tcW w:w="857"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08</w:t>
            </w:r>
          </w:p>
        </w:tc>
        <w:tc>
          <w:tcPr>
            <w:tcW w:w="370"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01</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44</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00000</w:t>
            </w:r>
          </w:p>
        </w:tc>
        <w:tc>
          <w:tcPr>
            <w:tcW w:w="39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745"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804</w:t>
            </w:r>
          </w:p>
        </w:tc>
        <w:tc>
          <w:tcPr>
            <w:tcW w:w="857"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08</w:t>
            </w:r>
          </w:p>
        </w:tc>
        <w:tc>
          <w:tcPr>
            <w:tcW w:w="370"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01</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44</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00000</w:t>
            </w:r>
          </w:p>
        </w:tc>
        <w:tc>
          <w:tcPr>
            <w:tcW w:w="396"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240</w:t>
            </w:r>
          </w:p>
        </w:tc>
        <w:tc>
          <w:tcPr>
            <w:tcW w:w="745"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70</w:t>
            </w:r>
          </w:p>
        </w:tc>
        <w:tc>
          <w:tcPr>
            <w:tcW w:w="857"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Иные межбюджетные трансферты</w:t>
            </w:r>
          </w:p>
        </w:tc>
        <w:tc>
          <w:tcPr>
            <w:tcW w:w="523"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08</w:t>
            </w:r>
          </w:p>
        </w:tc>
        <w:tc>
          <w:tcPr>
            <w:tcW w:w="370"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01</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44</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00000</w:t>
            </w:r>
          </w:p>
        </w:tc>
        <w:tc>
          <w:tcPr>
            <w:tcW w:w="396"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540</w:t>
            </w:r>
          </w:p>
        </w:tc>
        <w:tc>
          <w:tcPr>
            <w:tcW w:w="745"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734</w:t>
            </w:r>
          </w:p>
        </w:tc>
        <w:tc>
          <w:tcPr>
            <w:tcW w:w="857"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3"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13</w:t>
            </w:r>
          </w:p>
        </w:tc>
        <w:tc>
          <w:tcPr>
            <w:tcW w:w="370"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01</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39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745"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w:t>
            </w:r>
          </w:p>
        </w:tc>
        <w:tc>
          <w:tcPr>
            <w:tcW w:w="857"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13</w:t>
            </w:r>
          </w:p>
        </w:tc>
        <w:tc>
          <w:tcPr>
            <w:tcW w:w="370"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01</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38</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00000</w:t>
            </w:r>
          </w:p>
        </w:tc>
        <w:tc>
          <w:tcPr>
            <w:tcW w:w="39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745"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w:t>
            </w:r>
          </w:p>
        </w:tc>
        <w:tc>
          <w:tcPr>
            <w:tcW w:w="857"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r>
      <w:tr w:rsidR="005C33BF" w:rsidRPr="005C33BF" w:rsidTr="005C33BF">
        <w:trPr>
          <w:trHeight w:val="20"/>
        </w:trPr>
        <w:tc>
          <w:tcPr>
            <w:tcW w:w="286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Обслуживание муниципального долга</w:t>
            </w:r>
          </w:p>
        </w:tc>
        <w:tc>
          <w:tcPr>
            <w:tcW w:w="523"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426</w:t>
            </w:r>
          </w:p>
        </w:tc>
        <w:tc>
          <w:tcPr>
            <w:tcW w:w="336"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13</w:t>
            </w:r>
          </w:p>
        </w:tc>
        <w:tc>
          <w:tcPr>
            <w:tcW w:w="370"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01</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38</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00000</w:t>
            </w:r>
          </w:p>
        </w:tc>
        <w:tc>
          <w:tcPr>
            <w:tcW w:w="396"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730</w:t>
            </w:r>
          </w:p>
        </w:tc>
        <w:tc>
          <w:tcPr>
            <w:tcW w:w="745"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w:t>
            </w:r>
          </w:p>
        </w:tc>
        <w:tc>
          <w:tcPr>
            <w:tcW w:w="857"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r>
      <w:tr w:rsidR="005C33BF" w:rsidRPr="005C33BF" w:rsidTr="005C33BF">
        <w:trPr>
          <w:trHeight w:val="20"/>
        </w:trPr>
        <w:tc>
          <w:tcPr>
            <w:tcW w:w="2867"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Итого</w:t>
            </w:r>
          </w:p>
        </w:tc>
        <w:tc>
          <w:tcPr>
            <w:tcW w:w="523"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33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370"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336" w:type="dxa"/>
            <w:tcBorders>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27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336"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516" w:type="dxa"/>
            <w:tcBorders>
              <w:lef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 </w:t>
            </w:r>
          </w:p>
        </w:tc>
        <w:tc>
          <w:tcPr>
            <w:tcW w:w="396"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745"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6 820</w:t>
            </w:r>
          </w:p>
        </w:tc>
        <w:tc>
          <w:tcPr>
            <w:tcW w:w="857"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1 432</w:t>
            </w:r>
          </w:p>
        </w:tc>
      </w:tr>
    </w:tbl>
    <w:p w:rsidR="00042550" w:rsidRDefault="00042550" w:rsidP="00042550">
      <w:pPr>
        <w:tabs>
          <w:tab w:val="left" w:pos="284"/>
        </w:tabs>
        <w:spacing w:after="0" w:line="240" w:lineRule="auto"/>
        <w:rPr>
          <w:rFonts w:ascii="Times New Roman" w:eastAsia="Calibri" w:hAnsi="Times New Roman" w:cs="Times New Roman"/>
          <w:sz w:val="12"/>
          <w:szCs w:val="12"/>
        </w:rPr>
      </w:pPr>
    </w:p>
    <w:p w:rsidR="005C33BF" w:rsidRPr="00D47E58" w:rsidRDefault="005C33BF" w:rsidP="005C33BF">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5C33BF" w:rsidRDefault="005C33BF" w:rsidP="005C33BF">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5C33BF" w:rsidRPr="00D47E58" w:rsidRDefault="005C33BF" w:rsidP="005C33BF">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042550">
        <w:rPr>
          <w:rFonts w:ascii="Times New Roman" w:eastAsia="Calibri" w:hAnsi="Times New Roman" w:cs="Times New Roman"/>
          <w:i/>
          <w:sz w:val="12"/>
          <w:szCs w:val="12"/>
        </w:rPr>
        <w:t>Кармало-Аделяково</w:t>
      </w:r>
    </w:p>
    <w:p w:rsidR="005C33BF" w:rsidRPr="00D47E58" w:rsidRDefault="005C33BF" w:rsidP="005C33BF">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5C33BF" w:rsidRPr="005F4223" w:rsidRDefault="005C33BF" w:rsidP="005C33B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5C33BF" w:rsidRDefault="005C33BF" w:rsidP="005C33BF">
      <w:pPr>
        <w:tabs>
          <w:tab w:val="left" w:pos="284"/>
        </w:tabs>
        <w:spacing w:after="0" w:line="240" w:lineRule="auto"/>
        <w:jc w:val="center"/>
        <w:rPr>
          <w:rFonts w:ascii="Times New Roman" w:eastAsia="Calibri" w:hAnsi="Times New Roman" w:cs="Times New Roman"/>
          <w:b/>
          <w:sz w:val="12"/>
          <w:szCs w:val="12"/>
        </w:rPr>
      </w:pPr>
      <w:proofErr w:type="gramStart"/>
      <w:r w:rsidRPr="00387099">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5C33BF" w:rsidRDefault="005C33BF" w:rsidP="005C33BF">
      <w:pPr>
        <w:tabs>
          <w:tab w:val="left" w:pos="284"/>
        </w:tabs>
        <w:spacing w:after="0" w:line="240" w:lineRule="auto"/>
        <w:jc w:val="center"/>
        <w:rPr>
          <w:rFonts w:ascii="Times New Roman" w:eastAsia="Calibri" w:hAnsi="Times New Roman" w:cs="Times New Roman"/>
          <w:b/>
          <w:sz w:val="12"/>
          <w:szCs w:val="12"/>
        </w:rPr>
      </w:pPr>
      <w:r w:rsidRPr="00387099">
        <w:rPr>
          <w:rFonts w:ascii="Times New Roman" w:eastAsia="Calibri" w:hAnsi="Times New Roman" w:cs="Times New Roman"/>
          <w:b/>
          <w:sz w:val="12"/>
          <w:szCs w:val="12"/>
        </w:rPr>
        <w:t xml:space="preserve">сельского поселения </w:t>
      </w:r>
      <w:r w:rsidRPr="005C33BF">
        <w:rPr>
          <w:rFonts w:ascii="Times New Roman" w:eastAsia="Calibri" w:hAnsi="Times New Roman" w:cs="Times New Roman"/>
          <w:b/>
          <w:sz w:val="12"/>
          <w:szCs w:val="12"/>
        </w:rPr>
        <w:t xml:space="preserve">Кармало-Аделяково </w:t>
      </w:r>
      <w:r w:rsidRPr="00387099">
        <w:rPr>
          <w:rFonts w:ascii="Times New Roman" w:eastAsia="Calibri" w:hAnsi="Times New Roman" w:cs="Times New Roman"/>
          <w:b/>
          <w:sz w:val="12"/>
          <w:szCs w:val="12"/>
        </w:rPr>
        <w:t xml:space="preserve">муниципального района Сергиевский и непрограммным направлениям деятельности), </w:t>
      </w:r>
    </w:p>
    <w:p w:rsidR="005C33BF" w:rsidRPr="00387099" w:rsidRDefault="005C33BF" w:rsidP="005C33BF">
      <w:pPr>
        <w:tabs>
          <w:tab w:val="left" w:pos="284"/>
        </w:tabs>
        <w:spacing w:after="0" w:line="240" w:lineRule="auto"/>
        <w:jc w:val="center"/>
        <w:rPr>
          <w:rFonts w:ascii="Times New Roman" w:eastAsia="Calibri" w:hAnsi="Times New Roman" w:cs="Times New Roman"/>
          <w:b/>
          <w:sz w:val="12"/>
          <w:szCs w:val="12"/>
        </w:rPr>
      </w:pPr>
      <w:r w:rsidRPr="00387099">
        <w:rPr>
          <w:rFonts w:ascii="Times New Roman" w:eastAsia="Calibri" w:hAnsi="Times New Roman" w:cs="Times New Roman"/>
          <w:b/>
          <w:sz w:val="12"/>
          <w:szCs w:val="12"/>
        </w:rPr>
        <w:t xml:space="preserve">группам и подгруппам </w:t>
      </w:r>
      <w:proofErr w:type="gramStart"/>
      <w:r w:rsidRPr="00387099">
        <w:rPr>
          <w:rFonts w:ascii="Times New Roman" w:eastAsia="Calibri" w:hAnsi="Times New Roman" w:cs="Times New Roman"/>
          <w:b/>
          <w:sz w:val="12"/>
          <w:szCs w:val="12"/>
        </w:rPr>
        <w:t>видов расходов классификации расходов местного бюджета</w:t>
      </w:r>
      <w:proofErr w:type="gramEnd"/>
      <w:r w:rsidRPr="00387099">
        <w:rPr>
          <w:rFonts w:ascii="Times New Roman" w:eastAsia="Calibri" w:hAnsi="Times New Roman" w:cs="Times New Roman"/>
          <w:b/>
          <w:sz w:val="12"/>
          <w:szCs w:val="12"/>
        </w:rPr>
        <w:t xml:space="preserve"> на 2019 год</w:t>
      </w:r>
    </w:p>
    <w:p w:rsidR="005C33BF" w:rsidRDefault="005C33BF" w:rsidP="005C33BF">
      <w:pPr>
        <w:tabs>
          <w:tab w:val="left" w:pos="284"/>
        </w:tabs>
        <w:spacing w:after="0" w:line="240" w:lineRule="auto"/>
        <w:jc w:val="right"/>
        <w:rPr>
          <w:rFonts w:ascii="Times New Roman" w:eastAsia="Calibri" w:hAnsi="Times New Roman" w:cs="Times New Roman"/>
          <w:sz w:val="12"/>
          <w:szCs w:val="12"/>
        </w:rPr>
      </w:pPr>
      <w:r w:rsidRPr="00387099">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5C33BF" w:rsidRPr="005C33BF" w:rsidTr="005C33BF">
        <w:trPr>
          <w:trHeight w:val="20"/>
        </w:trPr>
        <w:tc>
          <w:tcPr>
            <w:tcW w:w="3984"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Наименование</w:t>
            </w:r>
          </w:p>
        </w:tc>
        <w:tc>
          <w:tcPr>
            <w:tcW w:w="1475" w:type="dxa"/>
            <w:gridSpan w:val="4"/>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ЦСР</w:t>
            </w:r>
          </w:p>
        </w:tc>
        <w:tc>
          <w:tcPr>
            <w:tcW w:w="393"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ВР</w:t>
            </w:r>
          </w:p>
        </w:tc>
        <w:tc>
          <w:tcPr>
            <w:tcW w:w="784"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Сумма</w:t>
            </w:r>
          </w:p>
        </w:tc>
        <w:tc>
          <w:tcPr>
            <w:tcW w:w="877" w:type="dxa"/>
            <w:hideMark/>
          </w:tcPr>
          <w:p w:rsidR="005C33BF" w:rsidRPr="005C33BF" w:rsidRDefault="005C33BF" w:rsidP="005C33BF">
            <w:pPr>
              <w:tabs>
                <w:tab w:val="left" w:pos="284"/>
              </w:tabs>
              <w:rPr>
                <w:rFonts w:ascii="Times New Roman" w:eastAsia="Calibri" w:hAnsi="Times New Roman" w:cs="Times New Roman"/>
                <w:bCs/>
                <w:sz w:val="10"/>
                <w:szCs w:val="10"/>
              </w:rPr>
            </w:pPr>
            <w:r w:rsidRPr="005C33BF">
              <w:rPr>
                <w:rFonts w:ascii="Times New Roman" w:eastAsia="Calibri" w:hAnsi="Times New Roman" w:cs="Times New Roman"/>
                <w:bCs/>
                <w:sz w:val="10"/>
                <w:szCs w:val="10"/>
              </w:rPr>
              <w:t xml:space="preserve">в </w:t>
            </w:r>
            <w:proofErr w:type="spellStart"/>
            <w:r w:rsidRPr="005C33BF">
              <w:rPr>
                <w:rFonts w:ascii="Times New Roman" w:eastAsia="Calibri" w:hAnsi="Times New Roman" w:cs="Times New Roman"/>
                <w:bCs/>
                <w:sz w:val="10"/>
                <w:szCs w:val="10"/>
              </w:rPr>
              <w:t>т.ч</w:t>
            </w:r>
            <w:proofErr w:type="spellEnd"/>
            <w:r w:rsidRPr="005C33BF">
              <w:rPr>
                <w:rFonts w:ascii="Times New Roman" w:eastAsia="Calibri" w:hAnsi="Times New Roman" w:cs="Times New Roman"/>
                <w:bCs/>
                <w:sz w:val="10"/>
                <w:szCs w:val="10"/>
              </w:rPr>
              <w:t>. за счет безвозмездных поступлений</w:t>
            </w:r>
          </w:p>
        </w:tc>
      </w:tr>
      <w:tr w:rsidR="005C33BF" w:rsidRPr="005C33BF" w:rsidTr="005C33BF">
        <w:trPr>
          <w:trHeight w:val="20"/>
        </w:trPr>
        <w:tc>
          <w:tcPr>
            <w:tcW w:w="3984"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38</w:t>
            </w:r>
          </w:p>
        </w:tc>
        <w:tc>
          <w:tcPr>
            <w:tcW w:w="275"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c>
          <w:tcPr>
            <w:tcW w:w="334"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w:t>
            </w:r>
          </w:p>
        </w:tc>
        <w:tc>
          <w:tcPr>
            <w:tcW w:w="532" w:type="dxa"/>
            <w:tcBorders>
              <w:lef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00000</w:t>
            </w:r>
          </w:p>
        </w:tc>
        <w:tc>
          <w:tcPr>
            <w:tcW w:w="393"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784"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2 361</w:t>
            </w:r>
          </w:p>
        </w:tc>
        <w:tc>
          <w:tcPr>
            <w:tcW w:w="877"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124</w:t>
            </w:r>
          </w:p>
        </w:tc>
      </w:tr>
      <w:tr w:rsidR="005C33BF" w:rsidRPr="005C33BF" w:rsidTr="005C33BF">
        <w:trPr>
          <w:trHeight w:val="20"/>
        </w:trPr>
        <w:tc>
          <w:tcPr>
            <w:tcW w:w="3984"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38</w:t>
            </w:r>
          </w:p>
        </w:tc>
        <w:tc>
          <w:tcPr>
            <w:tcW w:w="275"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c>
          <w:tcPr>
            <w:tcW w:w="334"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w:t>
            </w:r>
          </w:p>
        </w:tc>
        <w:tc>
          <w:tcPr>
            <w:tcW w:w="532" w:type="dxa"/>
            <w:tcBorders>
              <w:lef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00000</w:t>
            </w:r>
          </w:p>
        </w:tc>
        <w:tc>
          <w:tcPr>
            <w:tcW w:w="393"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120</w:t>
            </w:r>
          </w:p>
        </w:tc>
        <w:tc>
          <w:tcPr>
            <w:tcW w:w="784"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1 684</w:t>
            </w:r>
          </w:p>
        </w:tc>
        <w:tc>
          <w:tcPr>
            <w:tcW w:w="877"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124</w:t>
            </w:r>
          </w:p>
        </w:tc>
      </w:tr>
      <w:tr w:rsidR="005C33BF" w:rsidRPr="005C33BF" w:rsidTr="005C33BF">
        <w:trPr>
          <w:trHeight w:val="20"/>
        </w:trPr>
        <w:tc>
          <w:tcPr>
            <w:tcW w:w="3984"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38</w:t>
            </w:r>
          </w:p>
        </w:tc>
        <w:tc>
          <w:tcPr>
            <w:tcW w:w="275"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c>
          <w:tcPr>
            <w:tcW w:w="334"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w:t>
            </w:r>
          </w:p>
        </w:tc>
        <w:tc>
          <w:tcPr>
            <w:tcW w:w="532" w:type="dxa"/>
            <w:tcBorders>
              <w:lef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00000</w:t>
            </w:r>
          </w:p>
        </w:tc>
        <w:tc>
          <w:tcPr>
            <w:tcW w:w="393"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240</w:t>
            </w:r>
          </w:p>
        </w:tc>
        <w:tc>
          <w:tcPr>
            <w:tcW w:w="784"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431</w:t>
            </w:r>
          </w:p>
        </w:tc>
        <w:tc>
          <w:tcPr>
            <w:tcW w:w="877"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r>
      <w:tr w:rsidR="005C33BF" w:rsidRPr="005C33BF" w:rsidTr="005C33BF">
        <w:trPr>
          <w:trHeight w:val="20"/>
        </w:trPr>
        <w:tc>
          <w:tcPr>
            <w:tcW w:w="3984"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38</w:t>
            </w:r>
          </w:p>
        </w:tc>
        <w:tc>
          <w:tcPr>
            <w:tcW w:w="275"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c>
          <w:tcPr>
            <w:tcW w:w="334"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w:t>
            </w:r>
          </w:p>
        </w:tc>
        <w:tc>
          <w:tcPr>
            <w:tcW w:w="532" w:type="dxa"/>
            <w:tcBorders>
              <w:lef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00000</w:t>
            </w:r>
          </w:p>
        </w:tc>
        <w:tc>
          <w:tcPr>
            <w:tcW w:w="393"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540</w:t>
            </w:r>
          </w:p>
        </w:tc>
        <w:tc>
          <w:tcPr>
            <w:tcW w:w="784"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239</w:t>
            </w:r>
          </w:p>
        </w:tc>
        <w:tc>
          <w:tcPr>
            <w:tcW w:w="877"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r>
      <w:tr w:rsidR="005C33BF" w:rsidRPr="005C33BF" w:rsidTr="005C33BF">
        <w:trPr>
          <w:trHeight w:val="20"/>
        </w:trPr>
        <w:tc>
          <w:tcPr>
            <w:tcW w:w="3984"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38</w:t>
            </w:r>
          </w:p>
        </w:tc>
        <w:tc>
          <w:tcPr>
            <w:tcW w:w="275"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c>
          <w:tcPr>
            <w:tcW w:w="334"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w:t>
            </w:r>
          </w:p>
        </w:tc>
        <w:tc>
          <w:tcPr>
            <w:tcW w:w="532" w:type="dxa"/>
            <w:tcBorders>
              <w:lef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00000</w:t>
            </w:r>
          </w:p>
        </w:tc>
        <w:tc>
          <w:tcPr>
            <w:tcW w:w="393"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730</w:t>
            </w:r>
          </w:p>
        </w:tc>
        <w:tc>
          <w:tcPr>
            <w:tcW w:w="784"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w:t>
            </w:r>
          </w:p>
        </w:tc>
        <w:tc>
          <w:tcPr>
            <w:tcW w:w="877"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r>
      <w:tr w:rsidR="005C33BF" w:rsidRPr="005C33BF" w:rsidTr="005C33BF">
        <w:trPr>
          <w:trHeight w:val="20"/>
        </w:trPr>
        <w:tc>
          <w:tcPr>
            <w:tcW w:w="3984"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38</w:t>
            </w:r>
          </w:p>
        </w:tc>
        <w:tc>
          <w:tcPr>
            <w:tcW w:w="275"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c>
          <w:tcPr>
            <w:tcW w:w="334"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w:t>
            </w:r>
          </w:p>
        </w:tc>
        <w:tc>
          <w:tcPr>
            <w:tcW w:w="532" w:type="dxa"/>
            <w:tcBorders>
              <w:lef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00000</w:t>
            </w:r>
          </w:p>
        </w:tc>
        <w:tc>
          <w:tcPr>
            <w:tcW w:w="393"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850</w:t>
            </w:r>
          </w:p>
        </w:tc>
        <w:tc>
          <w:tcPr>
            <w:tcW w:w="784"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3</w:t>
            </w:r>
          </w:p>
        </w:tc>
        <w:tc>
          <w:tcPr>
            <w:tcW w:w="877"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r>
      <w:tr w:rsidR="005C33BF" w:rsidRPr="005C33BF" w:rsidTr="005C33BF">
        <w:trPr>
          <w:trHeight w:val="20"/>
        </w:trPr>
        <w:tc>
          <w:tcPr>
            <w:tcW w:w="3984"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39</w:t>
            </w:r>
          </w:p>
        </w:tc>
        <w:tc>
          <w:tcPr>
            <w:tcW w:w="275"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c>
          <w:tcPr>
            <w:tcW w:w="334"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w:t>
            </w:r>
          </w:p>
        </w:tc>
        <w:tc>
          <w:tcPr>
            <w:tcW w:w="532" w:type="dxa"/>
            <w:tcBorders>
              <w:lef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00000</w:t>
            </w:r>
          </w:p>
        </w:tc>
        <w:tc>
          <w:tcPr>
            <w:tcW w:w="393"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784"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1 894</w:t>
            </w:r>
          </w:p>
        </w:tc>
        <w:tc>
          <w:tcPr>
            <w:tcW w:w="877"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1 145</w:t>
            </w:r>
          </w:p>
        </w:tc>
      </w:tr>
      <w:tr w:rsidR="005C33BF" w:rsidRPr="005C33BF" w:rsidTr="005C33BF">
        <w:trPr>
          <w:trHeight w:val="20"/>
        </w:trPr>
        <w:tc>
          <w:tcPr>
            <w:tcW w:w="3984"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39</w:t>
            </w:r>
          </w:p>
        </w:tc>
        <w:tc>
          <w:tcPr>
            <w:tcW w:w="275"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c>
          <w:tcPr>
            <w:tcW w:w="334"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w:t>
            </w:r>
          </w:p>
        </w:tc>
        <w:tc>
          <w:tcPr>
            <w:tcW w:w="532" w:type="dxa"/>
            <w:tcBorders>
              <w:lef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00000</w:t>
            </w:r>
          </w:p>
        </w:tc>
        <w:tc>
          <w:tcPr>
            <w:tcW w:w="393"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240</w:t>
            </w:r>
          </w:p>
        </w:tc>
        <w:tc>
          <w:tcPr>
            <w:tcW w:w="784"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1 894</w:t>
            </w:r>
          </w:p>
        </w:tc>
        <w:tc>
          <w:tcPr>
            <w:tcW w:w="877"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1 145</w:t>
            </w:r>
          </w:p>
        </w:tc>
      </w:tr>
      <w:tr w:rsidR="005C33BF" w:rsidRPr="005C33BF" w:rsidTr="005C33BF">
        <w:trPr>
          <w:trHeight w:val="20"/>
        </w:trPr>
        <w:tc>
          <w:tcPr>
            <w:tcW w:w="3984"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40</w:t>
            </w:r>
          </w:p>
        </w:tc>
        <w:tc>
          <w:tcPr>
            <w:tcW w:w="275"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c>
          <w:tcPr>
            <w:tcW w:w="334"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w:t>
            </w:r>
          </w:p>
        </w:tc>
        <w:tc>
          <w:tcPr>
            <w:tcW w:w="532" w:type="dxa"/>
            <w:tcBorders>
              <w:lef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00000</w:t>
            </w:r>
          </w:p>
        </w:tc>
        <w:tc>
          <w:tcPr>
            <w:tcW w:w="393"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784"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598</w:t>
            </w:r>
          </w:p>
        </w:tc>
        <w:tc>
          <w:tcPr>
            <w:tcW w:w="877"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r>
      <w:tr w:rsidR="005C33BF" w:rsidRPr="005C33BF" w:rsidTr="005C33BF">
        <w:trPr>
          <w:trHeight w:val="20"/>
        </w:trPr>
        <w:tc>
          <w:tcPr>
            <w:tcW w:w="3984"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40</w:t>
            </w:r>
          </w:p>
        </w:tc>
        <w:tc>
          <w:tcPr>
            <w:tcW w:w="275"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c>
          <w:tcPr>
            <w:tcW w:w="334"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w:t>
            </w:r>
          </w:p>
        </w:tc>
        <w:tc>
          <w:tcPr>
            <w:tcW w:w="532" w:type="dxa"/>
            <w:tcBorders>
              <w:lef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00000</w:t>
            </w:r>
          </w:p>
        </w:tc>
        <w:tc>
          <w:tcPr>
            <w:tcW w:w="393"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240</w:t>
            </w:r>
          </w:p>
        </w:tc>
        <w:tc>
          <w:tcPr>
            <w:tcW w:w="784"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480</w:t>
            </w:r>
          </w:p>
        </w:tc>
        <w:tc>
          <w:tcPr>
            <w:tcW w:w="877"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r>
      <w:tr w:rsidR="005C33BF" w:rsidRPr="005C33BF" w:rsidTr="005C33BF">
        <w:trPr>
          <w:trHeight w:val="20"/>
        </w:trPr>
        <w:tc>
          <w:tcPr>
            <w:tcW w:w="3984"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40</w:t>
            </w:r>
          </w:p>
        </w:tc>
        <w:tc>
          <w:tcPr>
            <w:tcW w:w="275"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c>
          <w:tcPr>
            <w:tcW w:w="334"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w:t>
            </w:r>
          </w:p>
        </w:tc>
        <w:tc>
          <w:tcPr>
            <w:tcW w:w="532" w:type="dxa"/>
            <w:tcBorders>
              <w:lef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00000</w:t>
            </w:r>
          </w:p>
        </w:tc>
        <w:tc>
          <w:tcPr>
            <w:tcW w:w="393"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540</w:t>
            </w:r>
          </w:p>
        </w:tc>
        <w:tc>
          <w:tcPr>
            <w:tcW w:w="784"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118</w:t>
            </w:r>
          </w:p>
        </w:tc>
        <w:tc>
          <w:tcPr>
            <w:tcW w:w="877"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r>
      <w:tr w:rsidR="005C33BF" w:rsidRPr="005C33BF" w:rsidTr="005C33BF">
        <w:trPr>
          <w:trHeight w:val="20"/>
        </w:trPr>
        <w:tc>
          <w:tcPr>
            <w:tcW w:w="3984"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41</w:t>
            </w:r>
          </w:p>
        </w:tc>
        <w:tc>
          <w:tcPr>
            <w:tcW w:w="275"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c>
          <w:tcPr>
            <w:tcW w:w="334"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w:t>
            </w:r>
          </w:p>
        </w:tc>
        <w:tc>
          <w:tcPr>
            <w:tcW w:w="532" w:type="dxa"/>
            <w:tcBorders>
              <w:lef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00000</w:t>
            </w:r>
          </w:p>
        </w:tc>
        <w:tc>
          <w:tcPr>
            <w:tcW w:w="393"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784"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184</w:t>
            </w:r>
          </w:p>
        </w:tc>
        <w:tc>
          <w:tcPr>
            <w:tcW w:w="877"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r>
      <w:tr w:rsidR="005C33BF" w:rsidRPr="005C33BF" w:rsidTr="005C33BF">
        <w:trPr>
          <w:trHeight w:val="20"/>
        </w:trPr>
        <w:tc>
          <w:tcPr>
            <w:tcW w:w="3984"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41</w:t>
            </w:r>
          </w:p>
        </w:tc>
        <w:tc>
          <w:tcPr>
            <w:tcW w:w="275"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c>
          <w:tcPr>
            <w:tcW w:w="334"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w:t>
            </w:r>
          </w:p>
        </w:tc>
        <w:tc>
          <w:tcPr>
            <w:tcW w:w="532" w:type="dxa"/>
            <w:tcBorders>
              <w:lef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00000</w:t>
            </w:r>
          </w:p>
        </w:tc>
        <w:tc>
          <w:tcPr>
            <w:tcW w:w="393"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240</w:t>
            </w:r>
          </w:p>
        </w:tc>
        <w:tc>
          <w:tcPr>
            <w:tcW w:w="784"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175</w:t>
            </w:r>
          </w:p>
        </w:tc>
        <w:tc>
          <w:tcPr>
            <w:tcW w:w="877"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r>
      <w:tr w:rsidR="005C33BF" w:rsidRPr="005C33BF" w:rsidTr="005C33BF">
        <w:trPr>
          <w:trHeight w:val="20"/>
        </w:trPr>
        <w:tc>
          <w:tcPr>
            <w:tcW w:w="3984"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41</w:t>
            </w:r>
          </w:p>
        </w:tc>
        <w:tc>
          <w:tcPr>
            <w:tcW w:w="275"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c>
          <w:tcPr>
            <w:tcW w:w="334"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w:t>
            </w:r>
          </w:p>
        </w:tc>
        <w:tc>
          <w:tcPr>
            <w:tcW w:w="532" w:type="dxa"/>
            <w:tcBorders>
              <w:lef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00000</w:t>
            </w:r>
          </w:p>
        </w:tc>
        <w:tc>
          <w:tcPr>
            <w:tcW w:w="393"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850</w:t>
            </w:r>
          </w:p>
        </w:tc>
        <w:tc>
          <w:tcPr>
            <w:tcW w:w="784"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9</w:t>
            </w:r>
          </w:p>
        </w:tc>
        <w:tc>
          <w:tcPr>
            <w:tcW w:w="877"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r>
      <w:tr w:rsidR="005C33BF" w:rsidRPr="005C33BF" w:rsidTr="005C33BF">
        <w:trPr>
          <w:trHeight w:val="20"/>
        </w:trPr>
        <w:tc>
          <w:tcPr>
            <w:tcW w:w="3984"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xml:space="preserve">Муниципальная программа "Содержание улично-дорожной сети </w:t>
            </w:r>
            <w:r w:rsidRPr="005C33BF">
              <w:rPr>
                <w:rFonts w:ascii="Times New Roman" w:eastAsia="Calibri" w:hAnsi="Times New Roman" w:cs="Times New Roman"/>
                <w:bCs/>
                <w:sz w:val="12"/>
                <w:szCs w:val="12"/>
              </w:rPr>
              <w:lastRenderedPageBreak/>
              <w:t>сельского (городского) поселения  муниципального района Сергиевский"</w:t>
            </w:r>
          </w:p>
        </w:tc>
        <w:tc>
          <w:tcPr>
            <w:tcW w:w="334" w:type="dxa"/>
            <w:tcBorders>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lastRenderedPageBreak/>
              <w:t>43</w:t>
            </w:r>
          </w:p>
        </w:tc>
        <w:tc>
          <w:tcPr>
            <w:tcW w:w="275"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c>
          <w:tcPr>
            <w:tcW w:w="334"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w:t>
            </w:r>
          </w:p>
        </w:tc>
        <w:tc>
          <w:tcPr>
            <w:tcW w:w="532" w:type="dxa"/>
            <w:tcBorders>
              <w:lef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00000</w:t>
            </w:r>
          </w:p>
        </w:tc>
        <w:tc>
          <w:tcPr>
            <w:tcW w:w="393"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784"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667</w:t>
            </w:r>
          </w:p>
        </w:tc>
        <w:tc>
          <w:tcPr>
            <w:tcW w:w="877"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r>
      <w:tr w:rsidR="005C33BF" w:rsidRPr="005C33BF" w:rsidTr="005C33BF">
        <w:trPr>
          <w:trHeight w:val="20"/>
        </w:trPr>
        <w:tc>
          <w:tcPr>
            <w:tcW w:w="3984"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lastRenderedPageBreak/>
              <w:t>Иные межбюджетные трансферты</w:t>
            </w:r>
          </w:p>
        </w:tc>
        <w:tc>
          <w:tcPr>
            <w:tcW w:w="334" w:type="dxa"/>
            <w:tcBorders>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43</w:t>
            </w:r>
          </w:p>
        </w:tc>
        <w:tc>
          <w:tcPr>
            <w:tcW w:w="275"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c>
          <w:tcPr>
            <w:tcW w:w="334"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w:t>
            </w:r>
          </w:p>
        </w:tc>
        <w:tc>
          <w:tcPr>
            <w:tcW w:w="532" w:type="dxa"/>
            <w:tcBorders>
              <w:lef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00000</w:t>
            </w:r>
          </w:p>
        </w:tc>
        <w:tc>
          <w:tcPr>
            <w:tcW w:w="393"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540</w:t>
            </w:r>
          </w:p>
        </w:tc>
        <w:tc>
          <w:tcPr>
            <w:tcW w:w="784"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667</w:t>
            </w:r>
          </w:p>
        </w:tc>
        <w:tc>
          <w:tcPr>
            <w:tcW w:w="877"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r>
      <w:tr w:rsidR="005C33BF" w:rsidRPr="005C33BF" w:rsidTr="005C33BF">
        <w:trPr>
          <w:trHeight w:val="20"/>
        </w:trPr>
        <w:tc>
          <w:tcPr>
            <w:tcW w:w="3984"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44</w:t>
            </w:r>
          </w:p>
        </w:tc>
        <w:tc>
          <w:tcPr>
            <w:tcW w:w="275"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c>
          <w:tcPr>
            <w:tcW w:w="334"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w:t>
            </w:r>
          </w:p>
        </w:tc>
        <w:tc>
          <w:tcPr>
            <w:tcW w:w="532" w:type="dxa"/>
            <w:tcBorders>
              <w:lef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00000</w:t>
            </w:r>
          </w:p>
        </w:tc>
        <w:tc>
          <w:tcPr>
            <w:tcW w:w="393"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784"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823</w:t>
            </w:r>
          </w:p>
        </w:tc>
        <w:tc>
          <w:tcPr>
            <w:tcW w:w="877"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r>
      <w:tr w:rsidR="005C33BF" w:rsidRPr="005C33BF" w:rsidTr="005C33BF">
        <w:trPr>
          <w:trHeight w:val="20"/>
        </w:trPr>
        <w:tc>
          <w:tcPr>
            <w:tcW w:w="3984"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44</w:t>
            </w:r>
          </w:p>
        </w:tc>
        <w:tc>
          <w:tcPr>
            <w:tcW w:w="275"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c>
          <w:tcPr>
            <w:tcW w:w="334"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w:t>
            </w:r>
          </w:p>
        </w:tc>
        <w:tc>
          <w:tcPr>
            <w:tcW w:w="532" w:type="dxa"/>
            <w:tcBorders>
              <w:lef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00000</w:t>
            </w:r>
          </w:p>
        </w:tc>
        <w:tc>
          <w:tcPr>
            <w:tcW w:w="393"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240</w:t>
            </w:r>
          </w:p>
        </w:tc>
        <w:tc>
          <w:tcPr>
            <w:tcW w:w="784"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70</w:t>
            </w:r>
          </w:p>
        </w:tc>
        <w:tc>
          <w:tcPr>
            <w:tcW w:w="877"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r>
      <w:tr w:rsidR="005C33BF" w:rsidRPr="005C33BF" w:rsidTr="005C33BF">
        <w:trPr>
          <w:trHeight w:val="20"/>
        </w:trPr>
        <w:tc>
          <w:tcPr>
            <w:tcW w:w="3984"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44</w:t>
            </w:r>
          </w:p>
        </w:tc>
        <w:tc>
          <w:tcPr>
            <w:tcW w:w="275"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c>
          <w:tcPr>
            <w:tcW w:w="334"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w:t>
            </w:r>
          </w:p>
        </w:tc>
        <w:tc>
          <w:tcPr>
            <w:tcW w:w="532" w:type="dxa"/>
            <w:tcBorders>
              <w:lef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00000</w:t>
            </w:r>
          </w:p>
        </w:tc>
        <w:tc>
          <w:tcPr>
            <w:tcW w:w="393"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540</w:t>
            </w:r>
          </w:p>
        </w:tc>
        <w:tc>
          <w:tcPr>
            <w:tcW w:w="784"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753</w:t>
            </w:r>
          </w:p>
        </w:tc>
        <w:tc>
          <w:tcPr>
            <w:tcW w:w="877"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r>
      <w:tr w:rsidR="005C33BF" w:rsidRPr="005C33BF" w:rsidTr="005C33BF">
        <w:trPr>
          <w:trHeight w:val="20"/>
        </w:trPr>
        <w:tc>
          <w:tcPr>
            <w:tcW w:w="3984"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45</w:t>
            </w:r>
          </w:p>
        </w:tc>
        <w:tc>
          <w:tcPr>
            <w:tcW w:w="275"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c>
          <w:tcPr>
            <w:tcW w:w="334"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w:t>
            </w:r>
          </w:p>
        </w:tc>
        <w:tc>
          <w:tcPr>
            <w:tcW w:w="532" w:type="dxa"/>
            <w:tcBorders>
              <w:lef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00000</w:t>
            </w:r>
          </w:p>
        </w:tc>
        <w:tc>
          <w:tcPr>
            <w:tcW w:w="393"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784"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1</w:t>
            </w:r>
          </w:p>
        </w:tc>
        <w:tc>
          <w:tcPr>
            <w:tcW w:w="877"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r>
      <w:tr w:rsidR="005C33BF" w:rsidRPr="005C33BF" w:rsidTr="005C33BF">
        <w:trPr>
          <w:trHeight w:val="20"/>
        </w:trPr>
        <w:tc>
          <w:tcPr>
            <w:tcW w:w="3984"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45</w:t>
            </w:r>
          </w:p>
        </w:tc>
        <w:tc>
          <w:tcPr>
            <w:tcW w:w="275"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c>
          <w:tcPr>
            <w:tcW w:w="334"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w:t>
            </w:r>
          </w:p>
        </w:tc>
        <w:tc>
          <w:tcPr>
            <w:tcW w:w="532" w:type="dxa"/>
            <w:tcBorders>
              <w:lef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00000</w:t>
            </w:r>
          </w:p>
        </w:tc>
        <w:tc>
          <w:tcPr>
            <w:tcW w:w="393"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240</w:t>
            </w:r>
          </w:p>
        </w:tc>
        <w:tc>
          <w:tcPr>
            <w:tcW w:w="784"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1</w:t>
            </w:r>
          </w:p>
        </w:tc>
        <w:tc>
          <w:tcPr>
            <w:tcW w:w="877"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r>
      <w:tr w:rsidR="005C33BF" w:rsidRPr="005C33BF" w:rsidTr="005C33BF">
        <w:trPr>
          <w:trHeight w:val="20"/>
        </w:trPr>
        <w:tc>
          <w:tcPr>
            <w:tcW w:w="3984"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5C33BF">
              <w:rPr>
                <w:rFonts w:ascii="Times New Roman" w:eastAsia="Calibri" w:hAnsi="Times New Roman" w:cs="Times New Roman"/>
                <w:bCs/>
                <w:sz w:val="12"/>
                <w:szCs w:val="12"/>
              </w:rPr>
              <w:t>о(</w:t>
            </w:r>
            <w:proofErr w:type="gramEnd"/>
            <w:r w:rsidRPr="005C33BF">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46</w:t>
            </w:r>
          </w:p>
        </w:tc>
        <w:tc>
          <w:tcPr>
            <w:tcW w:w="275"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c>
          <w:tcPr>
            <w:tcW w:w="334"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w:t>
            </w:r>
          </w:p>
        </w:tc>
        <w:tc>
          <w:tcPr>
            <w:tcW w:w="532" w:type="dxa"/>
            <w:tcBorders>
              <w:lef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00000</w:t>
            </w:r>
          </w:p>
        </w:tc>
        <w:tc>
          <w:tcPr>
            <w:tcW w:w="393"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784"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74</w:t>
            </w:r>
          </w:p>
        </w:tc>
        <w:tc>
          <w:tcPr>
            <w:tcW w:w="877"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r>
      <w:tr w:rsidR="005C33BF" w:rsidRPr="005C33BF" w:rsidTr="005C33BF">
        <w:trPr>
          <w:trHeight w:val="20"/>
        </w:trPr>
        <w:tc>
          <w:tcPr>
            <w:tcW w:w="3984"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46</w:t>
            </w:r>
          </w:p>
        </w:tc>
        <w:tc>
          <w:tcPr>
            <w:tcW w:w="275"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c>
          <w:tcPr>
            <w:tcW w:w="334"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w:t>
            </w:r>
          </w:p>
        </w:tc>
        <w:tc>
          <w:tcPr>
            <w:tcW w:w="532" w:type="dxa"/>
            <w:tcBorders>
              <w:lef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00000</w:t>
            </w:r>
          </w:p>
        </w:tc>
        <w:tc>
          <w:tcPr>
            <w:tcW w:w="393"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240</w:t>
            </w:r>
          </w:p>
        </w:tc>
        <w:tc>
          <w:tcPr>
            <w:tcW w:w="784"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74</w:t>
            </w:r>
          </w:p>
        </w:tc>
        <w:tc>
          <w:tcPr>
            <w:tcW w:w="877"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r>
      <w:tr w:rsidR="005C33BF" w:rsidRPr="005C33BF" w:rsidTr="005C33BF">
        <w:trPr>
          <w:trHeight w:val="20"/>
        </w:trPr>
        <w:tc>
          <w:tcPr>
            <w:tcW w:w="3984"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47</w:t>
            </w:r>
          </w:p>
        </w:tc>
        <w:tc>
          <w:tcPr>
            <w:tcW w:w="275"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c>
          <w:tcPr>
            <w:tcW w:w="334"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w:t>
            </w:r>
          </w:p>
        </w:tc>
        <w:tc>
          <w:tcPr>
            <w:tcW w:w="532" w:type="dxa"/>
            <w:tcBorders>
              <w:lef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00000</w:t>
            </w:r>
          </w:p>
        </w:tc>
        <w:tc>
          <w:tcPr>
            <w:tcW w:w="393"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784"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163</w:t>
            </w:r>
          </w:p>
        </w:tc>
        <w:tc>
          <w:tcPr>
            <w:tcW w:w="877"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163</w:t>
            </w:r>
          </w:p>
        </w:tc>
      </w:tr>
      <w:tr w:rsidR="005C33BF" w:rsidRPr="005C33BF" w:rsidTr="005C33BF">
        <w:trPr>
          <w:trHeight w:val="20"/>
        </w:trPr>
        <w:tc>
          <w:tcPr>
            <w:tcW w:w="3984"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47</w:t>
            </w:r>
          </w:p>
        </w:tc>
        <w:tc>
          <w:tcPr>
            <w:tcW w:w="275"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c>
          <w:tcPr>
            <w:tcW w:w="334"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w:t>
            </w:r>
          </w:p>
        </w:tc>
        <w:tc>
          <w:tcPr>
            <w:tcW w:w="532" w:type="dxa"/>
            <w:tcBorders>
              <w:lef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00000</w:t>
            </w:r>
          </w:p>
        </w:tc>
        <w:tc>
          <w:tcPr>
            <w:tcW w:w="393"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810</w:t>
            </w:r>
          </w:p>
        </w:tc>
        <w:tc>
          <w:tcPr>
            <w:tcW w:w="784"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163</w:t>
            </w:r>
          </w:p>
        </w:tc>
        <w:tc>
          <w:tcPr>
            <w:tcW w:w="877"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163</w:t>
            </w:r>
          </w:p>
        </w:tc>
      </w:tr>
      <w:tr w:rsidR="005C33BF" w:rsidRPr="005C33BF" w:rsidTr="005C33BF">
        <w:trPr>
          <w:trHeight w:val="20"/>
        </w:trPr>
        <w:tc>
          <w:tcPr>
            <w:tcW w:w="3984"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5C33BF">
              <w:rPr>
                <w:rFonts w:ascii="Times New Roman" w:eastAsia="Calibri" w:hAnsi="Times New Roman" w:cs="Times New Roman"/>
                <w:bCs/>
                <w:sz w:val="12"/>
                <w:szCs w:val="12"/>
              </w:rPr>
              <w:t>м.р</w:t>
            </w:r>
            <w:proofErr w:type="spellEnd"/>
            <w:r w:rsidRPr="005C33BF">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49</w:t>
            </w:r>
          </w:p>
        </w:tc>
        <w:tc>
          <w:tcPr>
            <w:tcW w:w="275"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c>
          <w:tcPr>
            <w:tcW w:w="334"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w:t>
            </w:r>
          </w:p>
        </w:tc>
        <w:tc>
          <w:tcPr>
            <w:tcW w:w="532" w:type="dxa"/>
            <w:tcBorders>
              <w:lef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00000</w:t>
            </w:r>
          </w:p>
        </w:tc>
        <w:tc>
          <w:tcPr>
            <w:tcW w:w="393"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784"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46</w:t>
            </w:r>
          </w:p>
        </w:tc>
        <w:tc>
          <w:tcPr>
            <w:tcW w:w="877"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r>
      <w:tr w:rsidR="005C33BF" w:rsidRPr="005C33BF" w:rsidTr="005C33BF">
        <w:trPr>
          <w:trHeight w:val="20"/>
        </w:trPr>
        <w:tc>
          <w:tcPr>
            <w:tcW w:w="3984"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49</w:t>
            </w:r>
          </w:p>
        </w:tc>
        <w:tc>
          <w:tcPr>
            <w:tcW w:w="275"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c>
          <w:tcPr>
            <w:tcW w:w="334"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w:t>
            </w:r>
          </w:p>
        </w:tc>
        <w:tc>
          <w:tcPr>
            <w:tcW w:w="532" w:type="dxa"/>
            <w:tcBorders>
              <w:lef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00000</w:t>
            </w:r>
          </w:p>
        </w:tc>
        <w:tc>
          <w:tcPr>
            <w:tcW w:w="393"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240</w:t>
            </w:r>
          </w:p>
        </w:tc>
        <w:tc>
          <w:tcPr>
            <w:tcW w:w="784"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46</w:t>
            </w:r>
          </w:p>
        </w:tc>
        <w:tc>
          <w:tcPr>
            <w:tcW w:w="877"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r>
      <w:tr w:rsidR="005C33BF" w:rsidRPr="005C33BF" w:rsidTr="005C33BF">
        <w:trPr>
          <w:trHeight w:val="20"/>
        </w:trPr>
        <w:tc>
          <w:tcPr>
            <w:tcW w:w="3984"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99</w:t>
            </w:r>
          </w:p>
        </w:tc>
        <w:tc>
          <w:tcPr>
            <w:tcW w:w="275"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c>
          <w:tcPr>
            <w:tcW w:w="334"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w:t>
            </w:r>
          </w:p>
        </w:tc>
        <w:tc>
          <w:tcPr>
            <w:tcW w:w="532" w:type="dxa"/>
            <w:tcBorders>
              <w:lef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00000</w:t>
            </w:r>
          </w:p>
        </w:tc>
        <w:tc>
          <w:tcPr>
            <w:tcW w:w="393"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784"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10</w:t>
            </w:r>
          </w:p>
        </w:tc>
        <w:tc>
          <w:tcPr>
            <w:tcW w:w="877"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r>
      <w:tr w:rsidR="005C33BF" w:rsidRPr="005C33BF" w:rsidTr="005C33BF">
        <w:trPr>
          <w:trHeight w:val="20"/>
        </w:trPr>
        <w:tc>
          <w:tcPr>
            <w:tcW w:w="3984"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Резервные средства</w:t>
            </w:r>
          </w:p>
        </w:tc>
        <w:tc>
          <w:tcPr>
            <w:tcW w:w="334" w:type="dxa"/>
            <w:tcBorders>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99</w:t>
            </w:r>
          </w:p>
        </w:tc>
        <w:tc>
          <w:tcPr>
            <w:tcW w:w="275"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c>
          <w:tcPr>
            <w:tcW w:w="334"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w:t>
            </w:r>
          </w:p>
        </w:tc>
        <w:tc>
          <w:tcPr>
            <w:tcW w:w="532" w:type="dxa"/>
            <w:tcBorders>
              <w:lef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00000</w:t>
            </w:r>
          </w:p>
        </w:tc>
        <w:tc>
          <w:tcPr>
            <w:tcW w:w="393"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870</w:t>
            </w:r>
          </w:p>
        </w:tc>
        <w:tc>
          <w:tcPr>
            <w:tcW w:w="784"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10</w:t>
            </w:r>
          </w:p>
        </w:tc>
        <w:tc>
          <w:tcPr>
            <w:tcW w:w="877"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w:t>
            </w:r>
          </w:p>
        </w:tc>
      </w:tr>
      <w:tr w:rsidR="005C33BF" w:rsidRPr="005C33BF" w:rsidTr="005C33BF">
        <w:trPr>
          <w:trHeight w:val="20"/>
        </w:trPr>
        <w:tc>
          <w:tcPr>
            <w:tcW w:w="3984"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Итого</w:t>
            </w:r>
          </w:p>
        </w:tc>
        <w:tc>
          <w:tcPr>
            <w:tcW w:w="334" w:type="dxa"/>
            <w:tcBorders>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275"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334" w:type="dxa"/>
            <w:tcBorders>
              <w:left w:val="nil"/>
              <w:right w:val="nil"/>
            </w:tcBorders>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532" w:type="dxa"/>
            <w:tcBorders>
              <w:left w:val="nil"/>
            </w:tcBorders>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 </w:t>
            </w:r>
          </w:p>
        </w:tc>
        <w:tc>
          <w:tcPr>
            <w:tcW w:w="393"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w:t>
            </w:r>
          </w:p>
        </w:tc>
        <w:tc>
          <w:tcPr>
            <w:tcW w:w="784"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6 820</w:t>
            </w:r>
          </w:p>
        </w:tc>
        <w:tc>
          <w:tcPr>
            <w:tcW w:w="877" w:type="dxa"/>
            <w:noWrap/>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1 432</w:t>
            </w:r>
          </w:p>
        </w:tc>
      </w:tr>
    </w:tbl>
    <w:p w:rsidR="00042550" w:rsidRDefault="00042550" w:rsidP="00042550">
      <w:pPr>
        <w:tabs>
          <w:tab w:val="left" w:pos="284"/>
        </w:tabs>
        <w:spacing w:after="0" w:line="240" w:lineRule="auto"/>
        <w:rPr>
          <w:rFonts w:ascii="Times New Roman" w:eastAsia="Calibri" w:hAnsi="Times New Roman" w:cs="Times New Roman"/>
          <w:sz w:val="12"/>
          <w:szCs w:val="12"/>
        </w:rPr>
      </w:pPr>
    </w:p>
    <w:p w:rsidR="005C33BF" w:rsidRPr="00D47E58" w:rsidRDefault="005C33BF" w:rsidP="005C33BF">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5C33BF" w:rsidRDefault="005C33BF" w:rsidP="005C33BF">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5C33BF" w:rsidRPr="00D47E58" w:rsidRDefault="005C33BF" w:rsidP="005C33BF">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042550">
        <w:rPr>
          <w:rFonts w:ascii="Times New Roman" w:eastAsia="Calibri" w:hAnsi="Times New Roman" w:cs="Times New Roman"/>
          <w:i/>
          <w:sz w:val="12"/>
          <w:szCs w:val="12"/>
        </w:rPr>
        <w:t>Кармало-Аделяково</w:t>
      </w:r>
    </w:p>
    <w:p w:rsidR="005C33BF" w:rsidRPr="00D47E58" w:rsidRDefault="005C33BF" w:rsidP="005C33BF">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5C33BF" w:rsidRPr="005F4223" w:rsidRDefault="005C33BF" w:rsidP="005C33B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042550" w:rsidRPr="005C33BF" w:rsidRDefault="005C33BF" w:rsidP="005C33BF">
      <w:pPr>
        <w:tabs>
          <w:tab w:val="left" w:pos="284"/>
        </w:tabs>
        <w:spacing w:after="0" w:line="240" w:lineRule="auto"/>
        <w:jc w:val="center"/>
        <w:rPr>
          <w:rFonts w:ascii="Times New Roman" w:eastAsia="Calibri" w:hAnsi="Times New Roman" w:cs="Times New Roman"/>
          <w:b/>
          <w:sz w:val="12"/>
          <w:szCs w:val="12"/>
        </w:rPr>
      </w:pPr>
      <w:r w:rsidRPr="005C33BF">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4"/>
        <w:tblW w:w="0" w:type="auto"/>
        <w:tblInd w:w="108" w:type="dxa"/>
        <w:tblLayout w:type="fixed"/>
        <w:tblLook w:val="04A0" w:firstRow="1" w:lastRow="0" w:firstColumn="1" w:lastColumn="0" w:noHBand="0" w:noVBand="1"/>
      </w:tblPr>
      <w:tblGrid>
        <w:gridCol w:w="567"/>
        <w:gridCol w:w="1418"/>
        <w:gridCol w:w="4819"/>
        <w:gridCol w:w="709"/>
      </w:tblGrid>
      <w:tr w:rsidR="005C33BF" w:rsidRPr="005C33BF" w:rsidTr="005C33BF">
        <w:trPr>
          <w:trHeight w:val="20"/>
        </w:trPr>
        <w:tc>
          <w:tcPr>
            <w:tcW w:w="567"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Код администратора</w:t>
            </w:r>
          </w:p>
        </w:tc>
        <w:tc>
          <w:tcPr>
            <w:tcW w:w="1418"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Код</w:t>
            </w:r>
          </w:p>
        </w:tc>
        <w:tc>
          <w:tcPr>
            <w:tcW w:w="4819"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Наименование</w:t>
            </w:r>
          </w:p>
        </w:tc>
        <w:tc>
          <w:tcPr>
            <w:tcW w:w="709"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xml:space="preserve">Сумма, </w:t>
            </w:r>
            <w:proofErr w:type="spellStart"/>
            <w:r w:rsidRPr="005C33BF">
              <w:rPr>
                <w:rFonts w:ascii="Times New Roman" w:eastAsia="Calibri" w:hAnsi="Times New Roman" w:cs="Times New Roman"/>
                <w:bCs/>
                <w:sz w:val="12"/>
                <w:szCs w:val="12"/>
              </w:rPr>
              <w:t>тыс</w:t>
            </w:r>
            <w:proofErr w:type="gramStart"/>
            <w:r w:rsidRPr="005C33BF">
              <w:rPr>
                <w:rFonts w:ascii="Times New Roman" w:eastAsia="Calibri" w:hAnsi="Times New Roman" w:cs="Times New Roman"/>
                <w:bCs/>
                <w:sz w:val="12"/>
                <w:szCs w:val="12"/>
              </w:rPr>
              <w:t>.р</w:t>
            </w:r>
            <w:proofErr w:type="gramEnd"/>
            <w:r w:rsidRPr="005C33BF">
              <w:rPr>
                <w:rFonts w:ascii="Times New Roman" w:eastAsia="Calibri" w:hAnsi="Times New Roman" w:cs="Times New Roman"/>
                <w:bCs/>
                <w:sz w:val="12"/>
                <w:szCs w:val="12"/>
              </w:rPr>
              <w:t>ублей</w:t>
            </w:r>
            <w:proofErr w:type="spellEnd"/>
          </w:p>
        </w:tc>
      </w:tr>
      <w:tr w:rsidR="005C33BF" w:rsidRPr="005C33BF" w:rsidTr="005C33BF">
        <w:trPr>
          <w:trHeight w:val="20"/>
        </w:trPr>
        <w:tc>
          <w:tcPr>
            <w:tcW w:w="567"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426</w:t>
            </w:r>
          </w:p>
        </w:tc>
        <w:tc>
          <w:tcPr>
            <w:tcW w:w="1418"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01 00 00 00 00 0000 000</w:t>
            </w:r>
          </w:p>
        </w:tc>
        <w:tc>
          <w:tcPr>
            <w:tcW w:w="4819"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505</w:t>
            </w:r>
          </w:p>
        </w:tc>
      </w:tr>
      <w:tr w:rsidR="005C33BF" w:rsidRPr="005C33BF" w:rsidTr="005C33BF">
        <w:trPr>
          <w:trHeight w:val="20"/>
        </w:trPr>
        <w:tc>
          <w:tcPr>
            <w:tcW w:w="567"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426</w:t>
            </w:r>
          </w:p>
        </w:tc>
        <w:tc>
          <w:tcPr>
            <w:tcW w:w="1418"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01 03 00 00 00 0000 000</w:t>
            </w:r>
          </w:p>
        </w:tc>
        <w:tc>
          <w:tcPr>
            <w:tcW w:w="4819"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160</w:t>
            </w:r>
          </w:p>
        </w:tc>
      </w:tr>
      <w:tr w:rsidR="005C33BF" w:rsidRPr="005C33BF" w:rsidTr="005C33BF">
        <w:trPr>
          <w:trHeight w:val="20"/>
        </w:trPr>
        <w:tc>
          <w:tcPr>
            <w:tcW w:w="56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426</w:t>
            </w:r>
          </w:p>
        </w:tc>
        <w:tc>
          <w:tcPr>
            <w:tcW w:w="1418"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01 03 01 00 00 0000 700</w:t>
            </w:r>
          </w:p>
        </w:tc>
        <w:tc>
          <w:tcPr>
            <w:tcW w:w="4819"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160</w:t>
            </w:r>
          </w:p>
        </w:tc>
      </w:tr>
      <w:tr w:rsidR="005C33BF" w:rsidRPr="005C33BF" w:rsidTr="005C33BF">
        <w:trPr>
          <w:trHeight w:val="20"/>
        </w:trPr>
        <w:tc>
          <w:tcPr>
            <w:tcW w:w="56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426</w:t>
            </w:r>
          </w:p>
        </w:tc>
        <w:tc>
          <w:tcPr>
            <w:tcW w:w="1418"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01 03 01 00 10 0000 710</w:t>
            </w:r>
          </w:p>
        </w:tc>
        <w:tc>
          <w:tcPr>
            <w:tcW w:w="4819"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160</w:t>
            </w:r>
          </w:p>
        </w:tc>
      </w:tr>
      <w:tr w:rsidR="005C33BF" w:rsidRPr="005C33BF" w:rsidTr="005C33BF">
        <w:trPr>
          <w:trHeight w:val="20"/>
        </w:trPr>
        <w:tc>
          <w:tcPr>
            <w:tcW w:w="567"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426</w:t>
            </w:r>
          </w:p>
        </w:tc>
        <w:tc>
          <w:tcPr>
            <w:tcW w:w="1418"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01 05 00 00 00 0000 000</w:t>
            </w:r>
          </w:p>
        </w:tc>
        <w:tc>
          <w:tcPr>
            <w:tcW w:w="4819"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345</w:t>
            </w:r>
          </w:p>
        </w:tc>
      </w:tr>
      <w:tr w:rsidR="005C33BF" w:rsidRPr="005C33BF" w:rsidTr="005C33BF">
        <w:trPr>
          <w:trHeight w:val="20"/>
        </w:trPr>
        <w:tc>
          <w:tcPr>
            <w:tcW w:w="567"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426</w:t>
            </w:r>
          </w:p>
        </w:tc>
        <w:tc>
          <w:tcPr>
            <w:tcW w:w="1418"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01 05 00 00 00 0000 500</w:t>
            </w:r>
          </w:p>
        </w:tc>
        <w:tc>
          <w:tcPr>
            <w:tcW w:w="4819"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-6475</w:t>
            </w:r>
          </w:p>
        </w:tc>
      </w:tr>
      <w:tr w:rsidR="005C33BF" w:rsidRPr="005C33BF" w:rsidTr="005C33BF">
        <w:trPr>
          <w:trHeight w:val="20"/>
        </w:trPr>
        <w:tc>
          <w:tcPr>
            <w:tcW w:w="56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426</w:t>
            </w:r>
          </w:p>
        </w:tc>
        <w:tc>
          <w:tcPr>
            <w:tcW w:w="1418"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01 05 02 00 00 0000 500</w:t>
            </w:r>
          </w:p>
        </w:tc>
        <w:tc>
          <w:tcPr>
            <w:tcW w:w="4819"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Увеличение прочих остатков средств бюджетов</w:t>
            </w:r>
          </w:p>
        </w:tc>
        <w:tc>
          <w:tcPr>
            <w:tcW w:w="709"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-6475</w:t>
            </w:r>
          </w:p>
        </w:tc>
      </w:tr>
      <w:tr w:rsidR="005C33BF" w:rsidRPr="005C33BF" w:rsidTr="005C33BF">
        <w:trPr>
          <w:trHeight w:val="20"/>
        </w:trPr>
        <w:tc>
          <w:tcPr>
            <w:tcW w:w="56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426</w:t>
            </w:r>
          </w:p>
        </w:tc>
        <w:tc>
          <w:tcPr>
            <w:tcW w:w="1418"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01 05 02 01 00 0000 510</w:t>
            </w:r>
          </w:p>
        </w:tc>
        <w:tc>
          <w:tcPr>
            <w:tcW w:w="4819"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-6475</w:t>
            </w:r>
          </w:p>
        </w:tc>
      </w:tr>
      <w:tr w:rsidR="005C33BF" w:rsidRPr="005C33BF" w:rsidTr="005C33BF">
        <w:trPr>
          <w:trHeight w:val="20"/>
        </w:trPr>
        <w:tc>
          <w:tcPr>
            <w:tcW w:w="56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426</w:t>
            </w:r>
          </w:p>
        </w:tc>
        <w:tc>
          <w:tcPr>
            <w:tcW w:w="1418"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01 05 02 01 10 0000 510</w:t>
            </w:r>
          </w:p>
        </w:tc>
        <w:tc>
          <w:tcPr>
            <w:tcW w:w="4819"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-6475</w:t>
            </w:r>
          </w:p>
        </w:tc>
      </w:tr>
      <w:tr w:rsidR="005C33BF" w:rsidRPr="005C33BF" w:rsidTr="005C33BF">
        <w:trPr>
          <w:trHeight w:val="20"/>
        </w:trPr>
        <w:tc>
          <w:tcPr>
            <w:tcW w:w="567"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426</w:t>
            </w:r>
          </w:p>
        </w:tc>
        <w:tc>
          <w:tcPr>
            <w:tcW w:w="1418"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01 05 00 00 00 0000 600</w:t>
            </w:r>
          </w:p>
        </w:tc>
        <w:tc>
          <w:tcPr>
            <w:tcW w:w="4819"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Уменьшение остатков средств бюджетов</w:t>
            </w:r>
          </w:p>
        </w:tc>
        <w:tc>
          <w:tcPr>
            <w:tcW w:w="709"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6820</w:t>
            </w:r>
          </w:p>
        </w:tc>
      </w:tr>
      <w:tr w:rsidR="005C33BF" w:rsidRPr="005C33BF" w:rsidTr="005C33BF">
        <w:trPr>
          <w:trHeight w:val="20"/>
        </w:trPr>
        <w:tc>
          <w:tcPr>
            <w:tcW w:w="56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426</w:t>
            </w:r>
          </w:p>
        </w:tc>
        <w:tc>
          <w:tcPr>
            <w:tcW w:w="1418"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01 05 02 00 00 0000 600</w:t>
            </w:r>
          </w:p>
        </w:tc>
        <w:tc>
          <w:tcPr>
            <w:tcW w:w="4819"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Уменьшение прочих остатков средств бюджетов</w:t>
            </w:r>
          </w:p>
        </w:tc>
        <w:tc>
          <w:tcPr>
            <w:tcW w:w="709"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6820</w:t>
            </w:r>
          </w:p>
        </w:tc>
      </w:tr>
      <w:tr w:rsidR="005C33BF" w:rsidRPr="005C33BF" w:rsidTr="005C33BF">
        <w:trPr>
          <w:trHeight w:val="20"/>
        </w:trPr>
        <w:tc>
          <w:tcPr>
            <w:tcW w:w="56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426</w:t>
            </w:r>
          </w:p>
        </w:tc>
        <w:tc>
          <w:tcPr>
            <w:tcW w:w="1418"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01 05 02 01 00 0000 610</w:t>
            </w:r>
          </w:p>
        </w:tc>
        <w:tc>
          <w:tcPr>
            <w:tcW w:w="4819"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6820</w:t>
            </w:r>
          </w:p>
        </w:tc>
      </w:tr>
      <w:tr w:rsidR="005C33BF" w:rsidRPr="005C33BF" w:rsidTr="005C33BF">
        <w:trPr>
          <w:trHeight w:val="20"/>
        </w:trPr>
        <w:tc>
          <w:tcPr>
            <w:tcW w:w="56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426</w:t>
            </w:r>
          </w:p>
        </w:tc>
        <w:tc>
          <w:tcPr>
            <w:tcW w:w="1418"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01 05 02 01 10 0000 610</w:t>
            </w:r>
          </w:p>
        </w:tc>
        <w:tc>
          <w:tcPr>
            <w:tcW w:w="4819"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6820</w:t>
            </w:r>
          </w:p>
        </w:tc>
      </w:tr>
    </w:tbl>
    <w:p w:rsidR="00D07ABC" w:rsidRDefault="00D07ABC" w:rsidP="00F85E6D">
      <w:pPr>
        <w:tabs>
          <w:tab w:val="left" w:pos="284"/>
        </w:tabs>
        <w:spacing w:after="0" w:line="240" w:lineRule="auto"/>
        <w:jc w:val="both"/>
        <w:rPr>
          <w:rFonts w:ascii="Times New Roman" w:eastAsia="Calibri" w:hAnsi="Times New Roman" w:cs="Times New Roman"/>
          <w:sz w:val="12"/>
          <w:szCs w:val="12"/>
        </w:rPr>
      </w:pPr>
    </w:p>
    <w:p w:rsidR="005C33BF" w:rsidRPr="00D47E58" w:rsidRDefault="005C33BF" w:rsidP="005C33BF">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№9</w:t>
      </w:r>
    </w:p>
    <w:p w:rsidR="005C33BF" w:rsidRDefault="005C33BF" w:rsidP="005C33BF">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5C33BF" w:rsidRPr="00D47E58" w:rsidRDefault="005C33BF" w:rsidP="005C33BF">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042550">
        <w:rPr>
          <w:rFonts w:ascii="Times New Roman" w:eastAsia="Calibri" w:hAnsi="Times New Roman" w:cs="Times New Roman"/>
          <w:i/>
          <w:sz w:val="12"/>
          <w:szCs w:val="12"/>
        </w:rPr>
        <w:t>Кармало-Аделяково</w:t>
      </w:r>
    </w:p>
    <w:p w:rsidR="005C33BF" w:rsidRPr="00D47E58" w:rsidRDefault="005C33BF" w:rsidP="005C33BF">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5C33BF" w:rsidRPr="005F4223" w:rsidRDefault="005C33BF" w:rsidP="005C33B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042550" w:rsidRPr="005C33BF" w:rsidRDefault="005C33BF" w:rsidP="005C33BF">
      <w:pPr>
        <w:tabs>
          <w:tab w:val="left" w:pos="284"/>
        </w:tabs>
        <w:spacing w:after="0" w:line="240" w:lineRule="auto"/>
        <w:jc w:val="center"/>
        <w:rPr>
          <w:rFonts w:ascii="Times New Roman" w:eastAsia="Calibri" w:hAnsi="Times New Roman" w:cs="Times New Roman"/>
          <w:b/>
          <w:sz w:val="12"/>
          <w:szCs w:val="12"/>
        </w:rPr>
      </w:pPr>
      <w:r w:rsidRPr="005C33BF">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2020 и 2021 годов</w:t>
      </w:r>
    </w:p>
    <w:tbl>
      <w:tblPr>
        <w:tblStyle w:val="af4"/>
        <w:tblW w:w="0" w:type="auto"/>
        <w:tblInd w:w="108" w:type="dxa"/>
        <w:tblLayout w:type="fixed"/>
        <w:tblLook w:val="04A0" w:firstRow="1" w:lastRow="0" w:firstColumn="1" w:lastColumn="0" w:noHBand="0" w:noVBand="1"/>
      </w:tblPr>
      <w:tblGrid>
        <w:gridCol w:w="567"/>
        <w:gridCol w:w="1418"/>
        <w:gridCol w:w="4389"/>
        <w:gridCol w:w="622"/>
        <w:gridCol w:w="517"/>
      </w:tblGrid>
      <w:tr w:rsidR="005C33BF" w:rsidRPr="005C33BF" w:rsidTr="005C33BF">
        <w:trPr>
          <w:trHeight w:val="20"/>
        </w:trPr>
        <w:tc>
          <w:tcPr>
            <w:tcW w:w="567" w:type="dxa"/>
            <w:vMerge w:val="restart"/>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Код администратора</w:t>
            </w:r>
          </w:p>
        </w:tc>
        <w:tc>
          <w:tcPr>
            <w:tcW w:w="1418" w:type="dxa"/>
            <w:vMerge w:val="restart"/>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Код</w:t>
            </w:r>
          </w:p>
        </w:tc>
        <w:tc>
          <w:tcPr>
            <w:tcW w:w="4389" w:type="dxa"/>
            <w:vMerge w:val="restart"/>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xml:space="preserve">Наименование </w:t>
            </w:r>
          </w:p>
        </w:tc>
        <w:tc>
          <w:tcPr>
            <w:tcW w:w="1139" w:type="dxa"/>
            <w:gridSpan w:val="2"/>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Сумма, тыс. рублей</w:t>
            </w:r>
          </w:p>
        </w:tc>
      </w:tr>
      <w:tr w:rsidR="005C33BF" w:rsidRPr="005C33BF" w:rsidTr="005C33BF">
        <w:trPr>
          <w:trHeight w:val="20"/>
        </w:trPr>
        <w:tc>
          <w:tcPr>
            <w:tcW w:w="567" w:type="dxa"/>
            <w:vMerge/>
            <w:hideMark/>
          </w:tcPr>
          <w:p w:rsidR="005C33BF" w:rsidRPr="005C33BF" w:rsidRDefault="005C33BF" w:rsidP="005C33BF">
            <w:pPr>
              <w:tabs>
                <w:tab w:val="left" w:pos="284"/>
              </w:tabs>
              <w:rPr>
                <w:rFonts w:ascii="Times New Roman" w:eastAsia="Calibri" w:hAnsi="Times New Roman" w:cs="Times New Roman"/>
                <w:bCs/>
                <w:sz w:val="12"/>
                <w:szCs w:val="12"/>
              </w:rPr>
            </w:pPr>
          </w:p>
        </w:tc>
        <w:tc>
          <w:tcPr>
            <w:tcW w:w="1418" w:type="dxa"/>
            <w:vMerge/>
            <w:hideMark/>
          </w:tcPr>
          <w:p w:rsidR="005C33BF" w:rsidRPr="005C33BF" w:rsidRDefault="005C33BF" w:rsidP="005C33BF">
            <w:pPr>
              <w:tabs>
                <w:tab w:val="left" w:pos="284"/>
              </w:tabs>
              <w:rPr>
                <w:rFonts w:ascii="Times New Roman" w:eastAsia="Calibri" w:hAnsi="Times New Roman" w:cs="Times New Roman"/>
                <w:bCs/>
                <w:sz w:val="12"/>
                <w:szCs w:val="12"/>
              </w:rPr>
            </w:pPr>
          </w:p>
        </w:tc>
        <w:tc>
          <w:tcPr>
            <w:tcW w:w="4389" w:type="dxa"/>
            <w:vMerge/>
            <w:hideMark/>
          </w:tcPr>
          <w:p w:rsidR="005C33BF" w:rsidRPr="005C33BF" w:rsidRDefault="005C33BF" w:rsidP="005C33BF">
            <w:pPr>
              <w:tabs>
                <w:tab w:val="left" w:pos="284"/>
              </w:tabs>
              <w:rPr>
                <w:rFonts w:ascii="Times New Roman" w:eastAsia="Calibri" w:hAnsi="Times New Roman" w:cs="Times New Roman"/>
                <w:bCs/>
                <w:sz w:val="12"/>
                <w:szCs w:val="12"/>
              </w:rPr>
            </w:pPr>
          </w:p>
        </w:tc>
        <w:tc>
          <w:tcPr>
            <w:tcW w:w="622"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2020 год</w:t>
            </w:r>
          </w:p>
        </w:tc>
        <w:tc>
          <w:tcPr>
            <w:tcW w:w="517"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2021 год</w:t>
            </w:r>
          </w:p>
        </w:tc>
      </w:tr>
      <w:tr w:rsidR="005C33BF" w:rsidRPr="005C33BF" w:rsidTr="005C33BF">
        <w:trPr>
          <w:trHeight w:val="20"/>
        </w:trPr>
        <w:tc>
          <w:tcPr>
            <w:tcW w:w="567"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426</w:t>
            </w:r>
          </w:p>
        </w:tc>
        <w:tc>
          <w:tcPr>
            <w:tcW w:w="1418"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01 00 00 00 00 0000 000</w:t>
            </w:r>
          </w:p>
        </w:tc>
        <w:tc>
          <w:tcPr>
            <w:tcW w:w="4389"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ИСТОЧНИКИ ВНУТРЕННЕГО ФИНАНСИРОВАНИЯ ДЕФИЦИТОВ БЮДЖЕТОВ</w:t>
            </w:r>
          </w:p>
        </w:tc>
        <w:tc>
          <w:tcPr>
            <w:tcW w:w="622"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c>
          <w:tcPr>
            <w:tcW w:w="517"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r>
      <w:tr w:rsidR="005C33BF" w:rsidRPr="005C33BF" w:rsidTr="005C33BF">
        <w:trPr>
          <w:trHeight w:val="20"/>
        </w:trPr>
        <w:tc>
          <w:tcPr>
            <w:tcW w:w="567"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426</w:t>
            </w:r>
          </w:p>
        </w:tc>
        <w:tc>
          <w:tcPr>
            <w:tcW w:w="1418"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01 03 00 00 00 0000 000</w:t>
            </w:r>
          </w:p>
        </w:tc>
        <w:tc>
          <w:tcPr>
            <w:tcW w:w="4389"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xml:space="preserve">Бюджетные кредиты от других бюджетов бюджетной системы Российской </w:t>
            </w:r>
            <w:r w:rsidRPr="005C33BF">
              <w:rPr>
                <w:rFonts w:ascii="Times New Roman" w:eastAsia="Calibri" w:hAnsi="Times New Roman" w:cs="Times New Roman"/>
                <w:bCs/>
                <w:sz w:val="12"/>
                <w:szCs w:val="12"/>
              </w:rPr>
              <w:lastRenderedPageBreak/>
              <w:t xml:space="preserve">Федерации </w:t>
            </w:r>
          </w:p>
        </w:tc>
        <w:tc>
          <w:tcPr>
            <w:tcW w:w="622"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c>
          <w:tcPr>
            <w:tcW w:w="517"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r>
      <w:tr w:rsidR="005C33BF" w:rsidRPr="005C33BF" w:rsidTr="005C33BF">
        <w:trPr>
          <w:trHeight w:val="20"/>
        </w:trPr>
        <w:tc>
          <w:tcPr>
            <w:tcW w:w="56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426</w:t>
            </w:r>
          </w:p>
        </w:tc>
        <w:tc>
          <w:tcPr>
            <w:tcW w:w="1418"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01 03 01 00 00 0000 700</w:t>
            </w:r>
          </w:p>
        </w:tc>
        <w:tc>
          <w:tcPr>
            <w:tcW w:w="4389"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22"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160</w:t>
            </w:r>
          </w:p>
        </w:tc>
        <w:tc>
          <w:tcPr>
            <w:tcW w:w="51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160</w:t>
            </w:r>
          </w:p>
        </w:tc>
      </w:tr>
      <w:tr w:rsidR="005C33BF" w:rsidRPr="005C33BF" w:rsidTr="005C33BF">
        <w:trPr>
          <w:trHeight w:val="20"/>
        </w:trPr>
        <w:tc>
          <w:tcPr>
            <w:tcW w:w="56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426</w:t>
            </w:r>
          </w:p>
        </w:tc>
        <w:tc>
          <w:tcPr>
            <w:tcW w:w="1418"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01 03 01 00 10 0000 710</w:t>
            </w:r>
          </w:p>
        </w:tc>
        <w:tc>
          <w:tcPr>
            <w:tcW w:w="4389"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622"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160</w:t>
            </w:r>
          </w:p>
        </w:tc>
        <w:tc>
          <w:tcPr>
            <w:tcW w:w="51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160</w:t>
            </w:r>
          </w:p>
        </w:tc>
      </w:tr>
      <w:tr w:rsidR="005C33BF" w:rsidRPr="005C33BF" w:rsidTr="005C33BF">
        <w:trPr>
          <w:trHeight w:val="20"/>
        </w:trPr>
        <w:tc>
          <w:tcPr>
            <w:tcW w:w="56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426</w:t>
            </w:r>
          </w:p>
        </w:tc>
        <w:tc>
          <w:tcPr>
            <w:tcW w:w="1418"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01 03 01 00 00 0000 800</w:t>
            </w:r>
          </w:p>
        </w:tc>
        <w:tc>
          <w:tcPr>
            <w:tcW w:w="4389"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22"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160</w:t>
            </w:r>
          </w:p>
        </w:tc>
        <w:tc>
          <w:tcPr>
            <w:tcW w:w="51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160</w:t>
            </w:r>
          </w:p>
        </w:tc>
      </w:tr>
      <w:tr w:rsidR="005C33BF" w:rsidRPr="005C33BF" w:rsidTr="005C33BF">
        <w:trPr>
          <w:trHeight w:val="20"/>
        </w:trPr>
        <w:tc>
          <w:tcPr>
            <w:tcW w:w="56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426</w:t>
            </w:r>
          </w:p>
        </w:tc>
        <w:tc>
          <w:tcPr>
            <w:tcW w:w="1418"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01 03 01 00 10 0000 810</w:t>
            </w:r>
          </w:p>
        </w:tc>
        <w:tc>
          <w:tcPr>
            <w:tcW w:w="4389"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622"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160</w:t>
            </w:r>
          </w:p>
        </w:tc>
        <w:tc>
          <w:tcPr>
            <w:tcW w:w="51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160</w:t>
            </w:r>
          </w:p>
        </w:tc>
      </w:tr>
      <w:tr w:rsidR="005C33BF" w:rsidRPr="005C33BF" w:rsidTr="005C33BF">
        <w:trPr>
          <w:trHeight w:val="20"/>
        </w:trPr>
        <w:tc>
          <w:tcPr>
            <w:tcW w:w="567"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426</w:t>
            </w:r>
          </w:p>
        </w:tc>
        <w:tc>
          <w:tcPr>
            <w:tcW w:w="1418"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01 05 00 00 00 0000 000</w:t>
            </w:r>
          </w:p>
        </w:tc>
        <w:tc>
          <w:tcPr>
            <w:tcW w:w="4389"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Изменение остатков средств на счетах по учету средств бюджетов</w:t>
            </w:r>
          </w:p>
        </w:tc>
        <w:tc>
          <w:tcPr>
            <w:tcW w:w="622"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c>
          <w:tcPr>
            <w:tcW w:w="517"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w:t>
            </w:r>
          </w:p>
        </w:tc>
      </w:tr>
      <w:tr w:rsidR="005C33BF" w:rsidRPr="005C33BF" w:rsidTr="005C33BF">
        <w:trPr>
          <w:trHeight w:val="20"/>
        </w:trPr>
        <w:tc>
          <w:tcPr>
            <w:tcW w:w="567"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426</w:t>
            </w:r>
          </w:p>
        </w:tc>
        <w:tc>
          <w:tcPr>
            <w:tcW w:w="1418"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01 05 00 00 00 0000 500</w:t>
            </w:r>
          </w:p>
        </w:tc>
        <w:tc>
          <w:tcPr>
            <w:tcW w:w="4389"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 xml:space="preserve">Увеличение остатков средств бюджетов </w:t>
            </w:r>
          </w:p>
        </w:tc>
        <w:tc>
          <w:tcPr>
            <w:tcW w:w="622"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-1967</w:t>
            </w:r>
          </w:p>
        </w:tc>
        <w:tc>
          <w:tcPr>
            <w:tcW w:w="51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-2036</w:t>
            </w:r>
          </w:p>
        </w:tc>
      </w:tr>
      <w:tr w:rsidR="005C33BF" w:rsidRPr="005C33BF" w:rsidTr="005C33BF">
        <w:trPr>
          <w:trHeight w:val="20"/>
        </w:trPr>
        <w:tc>
          <w:tcPr>
            <w:tcW w:w="56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426</w:t>
            </w:r>
          </w:p>
        </w:tc>
        <w:tc>
          <w:tcPr>
            <w:tcW w:w="1418"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01 05 02 00 00 0000 500</w:t>
            </w:r>
          </w:p>
        </w:tc>
        <w:tc>
          <w:tcPr>
            <w:tcW w:w="4389"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Увеличение прочих остатков средств бюджетов</w:t>
            </w:r>
          </w:p>
        </w:tc>
        <w:tc>
          <w:tcPr>
            <w:tcW w:w="622"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-1967</w:t>
            </w:r>
          </w:p>
        </w:tc>
        <w:tc>
          <w:tcPr>
            <w:tcW w:w="51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-2036</w:t>
            </w:r>
          </w:p>
        </w:tc>
      </w:tr>
      <w:tr w:rsidR="005C33BF" w:rsidRPr="005C33BF" w:rsidTr="005C33BF">
        <w:trPr>
          <w:trHeight w:val="20"/>
        </w:trPr>
        <w:tc>
          <w:tcPr>
            <w:tcW w:w="56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426</w:t>
            </w:r>
          </w:p>
        </w:tc>
        <w:tc>
          <w:tcPr>
            <w:tcW w:w="1418"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01 05 02 01 00 0000 510</w:t>
            </w:r>
          </w:p>
        </w:tc>
        <w:tc>
          <w:tcPr>
            <w:tcW w:w="4389"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Увеличение прочих остатков денежных средств бюджетов</w:t>
            </w:r>
          </w:p>
        </w:tc>
        <w:tc>
          <w:tcPr>
            <w:tcW w:w="622"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-1967</w:t>
            </w:r>
          </w:p>
        </w:tc>
        <w:tc>
          <w:tcPr>
            <w:tcW w:w="51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-2036</w:t>
            </w:r>
          </w:p>
        </w:tc>
      </w:tr>
      <w:tr w:rsidR="005C33BF" w:rsidRPr="005C33BF" w:rsidTr="005C33BF">
        <w:trPr>
          <w:trHeight w:val="20"/>
        </w:trPr>
        <w:tc>
          <w:tcPr>
            <w:tcW w:w="56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426</w:t>
            </w:r>
          </w:p>
        </w:tc>
        <w:tc>
          <w:tcPr>
            <w:tcW w:w="1418"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01 05 02 01 10 0000 510</w:t>
            </w:r>
          </w:p>
        </w:tc>
        <w:tc>
          <w:tcPr>
            <w:tcW w:w="4389"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622"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-1967</w:t>
            </w:r>
          </w:p>
        </w:tc>
        <w:tc>
          <w:tcPr>
            <w:tcW w:w="51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-2036</w:t>
            </w:r>
          </w:p>
        </w:tc>
      </w:tr>
      <w:tr w:rsidR="005C33BF" w:rsidRPr="005C33BF" w:rsidTr="005C33BF">
        <w:trPr>
          <w:trHeight w:val="20"/>
        </w:trPr>
        <w:tc>
          <w:tcPr>
            <w:tcW w:w="567"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426</w:t>
            </w:r>
          </w:p>
        </w:tc>
        <w:tc>
          <w:tcPr>
            <w:tcW w:w="1418"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01 05 00 00 00 0000 600</w:t>
            </w:r>
          </w:p>
        </w:tc>
        <w:tc>
          <w:tcPr>
            <w:tcW w:w="4389" w:type="dxa"/>
            <w:hideMark/>
          </w:tcPr>
          <w:p w:rsidR="005C33BF" w:rsidRPr="005C33BF" w:rsidRDefault="005C33BF" w:rsidP="005C33BF">
            <w:pPr>
              <w:tabs>
                <w:tab w:val="left" w:pos="284"/>
              </w:tabs>
              <w:rPr>
                <w:rFonts w:ascii="Times New Roman" w:eastAsia="Calibri" w:hAnsi="Times New Roman" w:cs="Times New Roman"/>
                <w:bCs/>
                <w:sz w:val="12"/>
                <w:szCs w:val="12"/>
              </w:rPr>
            </w:pPr>
            <w:r w:rsidRPr="005C33BF">
              <w:rPr>
                <w:rFonts w:ascii="Times New Roman" w:eastAsia="Calibri" w:hAnsi="Times New Roman" w:cs="Times New Roman"/>
                <w:bCs/>
                <w:sz w:val="12"/>
                <w:szCs w:val="12"/>
              </w:rPr>
              <w:t>Уменьшение остатков средств бюджетов</w:t>
            </w:r>
          </w:p>
        </w:tc>
        <w:tc>
          <w:tcPr>
            <w:tcW w:w="622"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1967</w:t>
            </w:r>
          </w:p>
        </w:tc>
        <w:tc>
          <w:tcPr>
            <w:tcW w:w="51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2036</w:t>
            </w:r>
          </w:p>
        </w:tc>
      </w:tr>
      <w:tr w:rsidR="005C33BF" w:rsidRPr="005C33BF" w:rsidTr="005C33BF">
        <w:trPr>
          <w:trHeight w:val="20"/>
        </w:trPr>
        <w:tc>
          <w:tcPr>
            <w:tcW w:w="56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426</w:t>
            </w:r>
          </w:p>
        </w:tc>
        <w:tc>
          <w:tcPr>
            <w:tcW w:w="1418"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01 05 02 00 00 0000 600</w:t>
            </w:r>
          </w:p>
        </w:tc>
        <w:tc>
          <w:tcPr>
            <w:tcW w:w="4389"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Уменьшение прочих остатков средств бюджетов</w:t>
            </w:r>
          </w:p>
        </w:tc>
        <w:tc>
          <w:tcPr>
            <w:tcW w:w="622"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1967</w:t>
            </w:r>
          </w:p>
        </w:tc>
        <w:tc>
          <w:tcPr>
            <w:tcW w:w="51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2036</w:t>
            </w:r>
          </w:p>
        </w:tc>
      </w:tr>
      <w:tr w:rsidR="005C33BF" w:rsidRPr="005C33BF" w:rsidTr="005C33BF">
        <w:trPr>
          <w:trHeight w:val="20"/>
        </w:trPr>
        <w:tc>
          <w:tcPr>
            <w:tcW w:w="56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426</w:t>
            </w:r>
          </w:p>
        </w:tc>
        <w:tc>
          <w:tcPr>
            <w:tcW w:w="1418"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01 05 02 01 00 0000 610</w:t>
            </w:r>
          </w:p>
        </w:tc>
        <w:tc>
          <w:tcPr>
            <w:tcW w:w="4389"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Уменьшение прочих остатков денежных средств бюджетов</w:t>
            </w:r>
          </w:p>
        </w:tc>
        <w:tc>
          <w:tcPr>
            <w:tcW w:w="622"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1967</w:t>
            </w:r>
          </w:p>
        </w:tc>
        <w:tc>
          <w:tcPr>
            <w:tcW w:w="51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2036</w:t>
            </w:r>
          </w:p>
        </w:tc>
      </w:tr>
      <w:tr w:rsidR="005C33BF" w:rsidRPr="005C33BF" w:rsidTr="005C33BF">
        <w:trPr>
          <w:trHeight w:val="20"/>
        </w:trPr>
        <w:tc>
          <w:tcPr>
            <w:tcW w:w="56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426</w:t>
            </w:r>
          </w:p>
        </w:tc>
        <w:tc>
          <w:tcPr>
            <w:tcW w:w="1418" w:type="dxa"/>
            <w:noWrap/>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01 05 02 01 10 0000 610</w:t>
            </w:r>
          </w:p>
        </w:tc>
        <w:tc>
          <w:tcPr>
            <w:tcW w:w="4389"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622"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1967</w:t>
            </w:r>
          </w:p>
        </w:tc>
        <w:tc>
          <w:tcPr>
            <w:tcW w:w="517" w:type="dxa"/>
            <w:hideMark/>
          </w:tcPr>
          <w:p w:rsidR="005C33BF" w:rsidRPr="005C33BF" w:rsidRDefault="005C33BF" w:rsidP="005C33BF">
            <w:pPr>
              <w:tabs>
                <w:tab w:val="left" w:pos="284"/>
              </w:tabs>
              <w:rPr>
                <w:rFonts w:ascii="Times New Roman" w:eastAsia="Calibri" w:hAnsi="Times New Roman" w:cs="Times New Roman"/>
                <w:sz w:val="12"/>
                <w:szCs w:val="12"/>
              </w:rPr>
            </w:pPr>
            <w:r w:rsidRPr="005C33BF">
              <w:rPr>
                <w:rFonts w:ascii="Times New Roman" w:eastAsia="Calibri" w:hAnsi="Times New Roman" w:cs="Times New Roman"/>
                <w:sz w:val="12"/>
                <w:szCs w:val="12"/>
              </w:rPr>
              <w:t>2036</w:t>
            </w:r>
          </w:p>
        </w:tc>
      </w:tr>
    </w:tbl>
    <w:p w:rsidR="00042550" w:rsidRDefault="00042550" w:rsidP="00F85E6D">
      <w:pPr>
        <w:tabs>
          <w:tab w:val="left" w:pos="284"/>
        </w:tabs>
        <w:spacing w:after="0" w:line="240" w:lineRule="auto"/>
        <w:jc w:val="both"/>
        <w:rPr>
          <w:rFonts w:ascii="Times New Roman" w:eastAsia="Calibri" w:hAnsi="Times New Roman" w:cs="Times New Roman"/>
          <w:sz w:val="12"/>
          <w:szCs w:val="12"/>
        </w:rPr>
      </w:pPr>
    </w:p>
    <w:p w:rsidR="005C33BF" w:rsidRPr="00D47E58" w:rsidRDefault="005C33BF" w:rsidP="005C33BF">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№10</w:t>
      </w:r>
    </w:p>
    <w:p w:rsidR="005C33BF" w:rsidRDefault="005C33BF" w:rsidP="005C33BF">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5C33BF" w:rsidRPr="00D47E58" w:rsidRDefault="005C33BF" w:rsidP="005C33BF">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042550">
        <w:rPr>
          <w:rFonts w:ascii="Times New Roman" w:eastAsia="Calibri" w:hAnsi="Times New Roman" w:cs="Times New Roman"/>
          <w:i/>
          <w:sz w:val="12"/>
          <w:szCs w:val="12"/>
        </w:rPr>
        <w:t>Кармало-Аделяково</w:t>
      </w:r>
    </w:p>
    <w:p w:rsidR="005C33BF" w:rsidRPr="00D47E58" w:rsidRDefault="005C33BF" w:rsidP="005C33BF">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5C33BF" w:rsidRPr="005F4223" w:rsidRDefault="005C33BF" w:rsidP="005C33B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5C33BF" w:rsidRPr="00F9714B" w:rsidRDefault="005C33BF" w:rsidP="005C33BF">
      <w:pPr>
        <w:tabs>
          <w:tab w:val="left" w:pos="284"/>
        </w:tabs>
        <w:spacing w:after="0" w:line="240" w:lineRule="auto"/>
        <w:jc w:val="center"/>
        <w:rPr>
          <w:rFonts w:ascii="Times New Roman" w:eastAsia="Calibri" w:hAnsi="Times New Roman" w:cs="Times New Roman"/>
          <w:b/>
          <w:sz w:val="12"/>
          <w:szCs w:val="12"/>
        </w:rPr>
      </w:pPr>
      <w:r w:rsidRPr="00F9714B">
        <w:rPr>
          <w:rFonts w:ascii="Times New Roman" w:eastAsia="Calibri" w:hAnsi="Times New Roman" w:cs="Times New Roman"/>
          <w:b/>
          <w:sz w:val="12"/>
          <w:szCs w:val="12"/>
        </w:rPr>
        <w:t xml:space="preserve">ПРОГРАММА МУНИЦИПАЛЬНЫХ ВНУТРЕННИХ ЗАИМСТВОВАНИЙ </w:t>
      </w:r>
    </w:p>
    <w:p w:rsidR="005C33BF" w:rsidRPr="00F9714B" w:rsidRDefault="005C33BF" w:rsidP="005C33BF">
      <w:pPr>
        <w:tabs>
          <w:tab w:val="left" w:pos="284"/>
        </w:tabs>
        <w:spacing w:after="0" w:line="240" w:lineRule="auto"/>
        <w:jc w:val="center"/>
        <w:rPr>
          <w:rFonts w:ascii="Times New Roman" w:eastAsia="Calibri" w:hAnsi="Times New Roman" w:cs="Times New Roman"/>
          <w:b/>
          <w:sz w:val="12"/>
          <w:szCs w:val="12"/>
        </w:rPr>
      </w:pPr>
      <w:r w:rsidRPr="00F9714B">
        <w:rPr>
          <w:rFonts w:ascii="Times New Roman" w:eastAsia="Calibri" w:hAnsi="Times New Roman" w:cs="Times New Roman"/>
          <w:b/>
          <w:sz w:val="12"/>
          <w:szCs w:val="12"/>
        </w:rPr>
        <w:t>МЕСТНОГО БЮДЖЕТА НА 2019 ГОД И ПЛАНОВЫЙ ПЕРИОД 2020</w:t>
      </w:r>
      <w:proofErr w:type="gramStart"/>
      <w:r w:rsidRPr="00F9714B">
        <w:rPr>
          <w:rFonts w:ascii="Times New Roman" w:eastAsia="Calibri" w:hAnsi="Times New Roman" w:cs="Times New Roman"/>
          <w:b/>
          <w:sz w:val="12"/>
          <w:szCs w:val="12"/>
        </w:rPr>
        <w:t xml:space="preserve"> И</w:t>
      </w:r>
      <w:proofErr w:type="gramEnd"/>
      <w:r w:rsidRPr="00F9714B">
        <w:rPr>
          <w:rFonts w:ascii="Times New Roman" w:eastAsia="Calibri" w:hAnsi="Times New Roman" w:cs="Times New Roman"/>
          <w:b/>
          <w:sz w:val="12"/>
          <w:szCs w:val="12"/>
        </w:rPr>
        <w:t xml:space="preserve"> 2021 ГОДОВ</w:t>
      </w:r>
    </w:p>
    <w:p w:rsidR="005C33BF" w:rsidRPr="00F9714B" w:rsidRDefault="005C33BF" w:rsidP="005C33BF">
      <w:pPr>
        <w:tabs>
          <w:tab w:val="left" w:pos="284"/>
        </w:tabs>
        <w:spacing w:after="0" w:line="240" w:lineRule="auto"/>
        <w:jc w:val="center"/>
        <w:rPr>
          <w:rFonts w:ascii="Times New Roman" w:eastAsia="Calibri" w:hAnsi="Times New Roman" w:cs="Times New Roman"/>
          <w:b/>
          <w:sz w:val="12"/>
          <w:szCs w:val="12"/>
        </w:rPr>
      </w:pPr>
      <w:r w:rsidRPr="00F9714B">
        <w:rPr>
          <w:rFonts w:ascii="Times New Roman" w:eastAsia="Calibri" w:hAnsi="Times New Roman" w:cs="Times New Roman"/>
          <w:b/>
          <w:sz w:val="12"/>
          <w:szCs w:val="12"/>
        </w:rPr>
        <w:t>Программа муниципальных внутренних заимствований местного бюджета  на 2019 год</w:t>
      </w:r>
    </w:p>
    <w:tbl>
      <w:tblPr>
        <w:tblStyle w:val="71734"/>
        <w:tblW w:w="7513" w:type="dxa"/>
        <w:tblInd w:w="108" w:type="dxa"/>
        <w:tblLook w:val="04A0" w:firstRow="1" w:lastRow="0" w:firstColumn="1" w:lastColumn="0" w:noHBand="0" w:noVBand="1"/>
      </w:tblPr>
      <w:tblGrid>
        <w:gridCol w:w="426"/>
        <w:gridCol w:w="3685"/>
        <w:gridCol w:w="1701"/>
        <w:gridCol w:w="1701"/>
      </w:tblGrid>
      <w:tr w:rsidR="005C33BF" w:rsidRPr="00F9714B" w:rsidTr="005C33BF">
        <w:trPr>
          <w:trHeight w:val="314"/>
        </w:trPr>
        <w:tc>
          <w:tcPr>
            <w:tcW w:w="426" w:type="dxa"/>
            <w:hideMark/>
          </w:tcPr>
          <w:p w:rsidR="005C33BF" w:rsidRPr="00F9714B" w:rsidRDefault="005C33BF" w:rsidP="005C33BF">
            <w:pPr>
              <w:tabs>
                <w:tab w:val="left" w:pos="284"/>
              </w:tabs>
              <w:rPr>
                <w:rFonts w:ascii="Times New Roman" w:hAnsi="Times New Roman"/>
                <w:sz w:val="12"/>
                <w:szCs w:val="12"/>
              </w:rPr>
            </w:pPr>
            <w:r w:rsidRPr="00F9714B">
              <w:rPr>
                <w:rFonts w:ascii="Times New Roman" w:hAnsi="Times New Roman"/>
                <w:sz w:val="12"/>
                <w:szCs w:val="12"/>
              </w:rPr>
              <w:t xml:space="preserve">№ </w:t>
            </w:r>
            <w:proofErr w:type="gramStart"/>
            <w:r w:rsidRPr="00F9714B">
              <w:rPr>
                <w:rFonts w:ascii="Times New Roman" w:hAnsi="Times New Roman"/>
                <w:sz w:val="12"/>
                <w:szCs w:val="12"/>
              </w:rPr>
              <w:t>п</w:t>
            </w:r>
            <w:proofErr w:type="gramEnd"/>
            <w:r w:rsidRPr="00F9714B">
              <w:rPr>
                <w:rFonts w:ascii="Times New Roman" w:hAnsi="Times New Roman"/>
                <w:sz w:val="12"/>
                <w:szCs w:val="12"/>
              </w:rPr>
              <w:t>/п</w:t>
            </w:r>
          </w:p>
        </w:tc>
        <w:tc>
          <w:tcPr>
            <w:tcW w:w="3685" w:type="dxa"/>
          </w:tcPr>
          <w:p w:rsidR="005C33BF" w:rsidRPr="00F9714B" w:rsidRDefault="005C33BF" w:rsidP="005C33BF">
            <w:pPr>
              <w:tabs>
                <w:tab w:val="left" w:pos="284"/>
              </w:tabs>
              <w:rPr>
                <w:rFonts w:ascii="Times New Roman" w:hAnsi="Times New Roman"/>
                <w:sz w:val="12"/>
                <w:szCs w:val="12"/>
              </w:rPr>
            </w:pPr>
            <w:r w:rsidRPr="00F9714B">
              <w:rPr>
                <w:rFonts w:ascii="Times New Roman" w:hAnsi="Times New Roman"/>
                <w:sz w:val="12"/>
                <w:szCs w:val="12"/>
              </w:rPr>
              <w:t xml:space="preserve">Вид и наименование заимствования </w:t>
            </w:r>
          </w:p>
        </w:tc>
        <w:tc>
          <w:tcPr>
            <w:tcW w:w="1701" w:type="dxa"/>
          </w:tcPr>
          <w:p w:rsidR="005C33BF" w:rsidRPr="00F9714B" w:rsidRDefault="005C33BF" w:rsidP="005C33BF">
            <w:pPr>
              <w:tabs>
                <w:tab w:val="left" w:pos="284"/>
              </w:tabs>
              <w:rPr>
                <w:rFonts w:ascii="Times New Roman" w:hAnsi="Times New Roman"/>
                <w:sz w:val="12"/>
                <w:szCs w:val="12"/>
              </w:rPr>
            </w:pPr>
            <w:r w:rsidRPr="00F9714B">
              <w:rPr>
                <w:rFonts w:ascii="Times New Roman" w:hAnsi="Times New Roman"/>
                <w:sz w:val="12"/>
                <w:szCs w:val="12"/>
              </w:rPr>
              <w:t>Привлечение средств в 2019 году, тыс. рублей</w:t>
            </w:r>
          </w:p>
        </w:tc>
        <w:tc>
          <w:tcPr>
            <w:tcW w:w="1701" w:type="dxa"/>
          </w:tcPr>
          <w:p w:rsidR="005C33BF" w:rsidRPr="00F9714B" w:rsidRDefault="005C33BF" w:rsidP="005C33BF">
            <w:pPr>
              <w:tabs>
                <w:tab w:val="left" w:pos="284"/>
              </w:tabs>
              <w:rPr>
                <w:rFonts w:ascii="Times New Roman" w:hAnsi="Times New Roman"/>
                <w:sz w:val="12"/>
                <w:szCs w:val="12"/>
              </w:rPr>
            </w:pPr>
            <w:r w:rsidRPr="00F9714B">
              <w:rPr>
                <w:rFonts w:ascii="Times New Roman" w:hAnsi="Times New Roman"/>
                <w:sz w:val="12"/>
                <w:szCs w:val="12"/>
              </w:rPr>
              <w:t>Погашение основного долга в 2019 году, тыс. рублей</w:t>
            </w:r>
          </w:p>
        </w:tc>
      </w:tr>
      <w:tr w:rsidR="005C33BF" w:rsidRPr="00F9714B" w:rsidTr="005C33BF">
        <w:trPr>
          <w:trHeight w:val="20"/>
        </w:trPr>
        <w:tc>
          <w:tcPr>
            <w:tcW w:w="426" w:type="dxa"/>
            <w:hideMark/>
          </w:tcPr>
          <w:p w:rsidR="005C33BF" w:rsidRPr="00F9714B" w:rsidRDefault="005C33BF" w:rsidP="005C33BF">
            <w:pPr>
              <w:tabs>
                <w:tab w:val="left" w:pos="284"/>
              </w:tabs>
              <w:rPr>
                <w:rFonts w:ascii="Times New Roman" w:hAnsi="Times New Roman"/>
                <w:sz w:val="12"/>
                <w:szCs w:val="12"/>
              </w:rPr>
            </w:pPr>
            <w:r w:rsidRPr="00F9714B">
              <w:rPr>
                <w:rFonts w:ascii="Times New Roman" w:hAnsi="Times New Roman"/>
                <w:sz w:val="12"/>
                <w:szCs w:val="12"/>
              </w:rPr>
              <w:t>1.</w:t>
            </w:r>
          </w:p>
        </w:tc>
        <w:tc>
          <w:tcPr>
            <w:tcW w:w="3685" w:type="dxa"/>
            <w:hideMark/>
          </w:tcPr>
          <w:p w:rsidR="005C33BF" w:rsidRPr="00F9714B" w:rsidRDefault="005C33BF" w:rsidP="005C33BF">
            <w:pPr>
              <w:tabs>
                <w:tab w:val="left" w:pos="284"/>
              </w:tabs>
              <w:rPr>
                <w:rFonts w:ascii="Times New Roman" w:hAnsi="Times New Roman"/>
                <w:sz w:val="12"/>
                <w:szCs w:val="12"/>
              </w:rPr>
            </w:pPr>
            <w:r w:rsidRPr="00F9714B">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5C33BF" w:rsidRPr="00F9714B" w:rsidRDefault="005C33BF" w:rsidP="005C33BF">
            <w:pPr>
              <w:tabs>
                <w:tab w:val="left" w:pos="284"/>
              </w:tabs>
              <w:rPr>
                <w:rFonts w:ascii="Times New Roman" w:hAnsi="Times New Roman"/>
                <w:sz w:val="12"/>
                <w:szCs w:val="12"/>
              </w:rPr>
            </w:pPr>
            <w:r>
              <w:rPr>
                <w:rFonts w:ascii="Times New Roman" w:hAnsi="Times New Roman"/>
                <w:sz w:val="12"/>
                <w:szCs w:val="12"/>
              </w:rPr>
              <w:t>160</w:t>
            </w:r>
          </w:p>
        </w:tc>
        <w:tc>
          <w:tcPr>
            <w:tcW w:w="1701" w:type="dxa"/>
            <w:hideMark/>
          </w:tcPr>
          <w:p w:rsidR="005C33BF" w:rsidRPr="00F9714B" w:rsidRDefault="005C33BF" w:rsidP="005C33BF">
            <w:pPr>
              <w:tabs>
                <w:tab w:val="left" w:pos="284"/>
              </w:tabs>
              <w:rPr>
                <w:rFonts w:ascii="Times New Roman" w:hAnsi="Times New Roman"/>
                <w:sz w:val="12"/>
                <w:szCs w:val="12"/>
              </w:rPr>
            </w:pPr>
            <w:r w:rsidRPr="00F9714B">
              <w:rPr>
                <w:rFonts w:ascii="Times New Roman" w:hAnsi="Times New Roman"/>
                <w:sz w:val="12"/>
                <w:szCs w:val="12"/>
              </w:rPr>
              <w:t>-</w:t>
            </w:r>
          </w:p>
        </w:tc>
      </w:tr>
    </w:tbl>
    <w:p w:rsidR="005C33BF" w:rsidRPr="00F9714B" w:rsidRDefault="005C33BF" w:rsidP="005C33BF">
      <w:pPr>
        <w:tabs>
          <w:tab w:val="left" w:pos="284"/>
        </w:tabs>
        <w:spacing w:after="0" w:line="240" w:lineRule="auto"/>
        <w:jc w:val="center"/>
        <w:rPr>
          <w:rFonts w:ascii="Times New Roman" w:eastAsia="Calibri" w:hAnsi="Times New Roman" w:cs="Times New Roman"/>
          <w:b/>
          <w:sz w:val="12"/>
          <w:szCs w:val="12"/>
        </w:rPr>
      </w:pPr>
      <w:r w:rsidRPr="00F9714B">
        <w:rPr>
          <w:rFonts w:ascii="Times New Roman" w:eastAsia="Calibri" w:hAnsi="Times New Roman" w:cs="Times New Roman"/>
          <w:b/>
          <w:sz w:val="12"/>
          <w:szCs w:val="12"/>
        </w:rPr>
        <w:t>Программа муниципальных внутренних заимствований местного бюджета  на 2020 год</w:t>
      </w:r>
    </w:p>
    <w:tbl>
      <w:tblPr>
        <w:tblStyle w:val="71734"/>
        <w:tblW w:w="7513" w:type="dxa"/>
        <w:tblInd w:w="108" w:type="dxa"/>
        <w:tblLook w:val="04A0" w:firstRow="1" w:lastRow="0" w:firstColumn="1" w:lastColumn="0" w:noHBand="0" w:noVBand="1"/>
      </w:tblPr>
      <w:tblGrid>
        <w:gridCol w:w="426"/>
        <w:gridCol w:w="3685"/>
        <w:gridCol w:w="1701"/>
        <w:gridCol w:w="1701"/>
      </w:tblGrid>
      <w:tr w:rsidR="005C33BF" w:rsidRPr="00F9714B" w:rsidTr="005C33BF">
        <w:trPr>
          <w:trHeight w:val="314"/>
        </w:trPr>
        <w:tc>
          <w:tcPr>
            <w:tcW w:w="426" w:type="dxa"/>
            <w:hideMark/>
          </w:tcPr>
          <w:p w:rsidR="005C33BF" w:rsidRPr="00F9714B" w:rsidRDefault="005C33BF" w:rsidP="005C33BF">
            <w:pPr>
              <w:tabs>
                <w:tab w:val="left" w:pos="284"/>
              </w:tabs>
              <w:rPr>
                <w:rFonts w:ascii="Times New Roman" w:hAnsi="Times New Roman"/>
                <w:sz w:val="12"/>
                <w:szCs w:val="12"/>
              </w:rPr>
            </w:pPr>
            <w:r w:rsidRPr="00F9714B">
              <w:rPr>
                <w:rFonts w:ascii="Times New Roman" w:hAnsi="Times New Roman"/>
                <w:sz w:val="12"/>
                <w:szCs w:val="12"/>
              </w:rPr>
              <w:t xml:space="preserve">№ </w:t>
            </w:r>
            <w:proofErr w:type="gramStart"/>
            <w:r w:rsidRPr="00F9714B">
              <w:rPr>
                <w:rFonts w:ascii="Times New Roman" w:hAnsi="Times New Roman"/>
                <w:sz w:val="12"/>
                <w:szCs w:val="12"/>
              </w:rPr>
              <w:t>п</w:t>
            </w:r>
            <w:proofErr w:type="gramEnd"/>
            <w:r w:rsidRPr="00F9714B">
              <w:rPr>
                <w:rFonts w:ascii="Times New Roman" w:hAnsi="Times New Roman"/>
                <w:sz w:val="12"/>
                <w:szCs w:val="12"/>
              </w:rPr>
              <w:t>/п</w:t>
            </w:r>
          </w:p>
        </w:tc>
        <w:tc>
          <w:tcPr>
            <w:tcW w:w="3685" w:type="dxa"/>
          </w:tcPr>
          <w:p w:rsidR="005C33BF" w:rsidRPr="00F9714B" w:rsidRDefault="005C33BF" w:rsidP="005C33BF">
            <w:pPr>
              <w:tabs>
                <w:tab w:val="left" w:pos="284"/>
              </w:tabs>
              <w:rPr>
                <w:rFonts w:ascii="Times New Roman" w:hAnsi="Times New Roman"/>
                <w:sz w:val="12"/>
                <w:szCs w:val="12"/>
              </w:rPr>
            </w:pPr>
            <w:r w:rsidRPr="00F9714B">
              <w:rPr>
                <w:rFonts w:ascii="Times New Roman" w:hAnsi="Times New Roman"/>
                <w:sz w:val="12"/>
                <w:szCs w:val="12"/>
              </w:rPr>
              <w:t xml:space="preserve">Вид и наименование заимствования </w:t>
            </w:r>
          </w:p>
        </w:tc>
        <w:tc>
          <w:tcPr>
            <w:tcW w:w="1701" w:type="dxa"/>
          </w:tcPr>
          <w:p w:rsidR="005C33BF" w:rsidRPr="00F9714B" w:rsidRDefault="005C33BF" w:rsidP="005C33BF">
            <w:pPr>
              <w:tabs>
                <w:tab w:val="left" w:pos="284"/>
              </w:tabs>
              <w:rPr>
                <w:rFonts w:ascii="Times New Roman" w:hAnsi="Times New Roman"/>
                <w:sz w:val="12"/>
                <w:szCs w:val="12"/>
              </w:rPr>
            </w:pPr>
            <w:r w:rsidRPr="00F9714B">
              <w:rPr>
                <w:rFonts w:ascii="Times New Roman" w:hAnsi="Times New Roman"/>
                <w:sz w:val="12"/>
                <w:szCs w:val="12"/>
              </w:rPr>
              <w:t>Привлечение средств в 2020 году, тыс. рублей</w:t>
            </w:r>
          </w:p>
        </w:tc>
        <w:tc>
          <w:tcPr>
            <w:tcW w:w="1701" w:type="dxa"/>
          </w:tcPr>
          <w:p w:rsidR="005C33BF" w:rsidRPr="00F9714B" w:rsidRDefault="005C33BF" w:rsidP="005C33BF">
            <w:pPr>
              <w:tabs>
                <w:tab w:val="left" w:pos="284"/>
              </w:tabs>
              <w:rPr>
                <w:rFonts w:ascii="Times New Roman" w:hAnsi="Times New Roman"/>
                <w:sz w:val="12"/>
                <w:szCs w:val="12"/>
              </w:rPr>
            </w:pPr>
            <w:r w:rsidRPr="00F9714B">
              <w:rPr>
                <w:rFonts w:ascii="Times New Roman" w:hAnsi="Times New Roman"/>
                <w:sz w:val="12"/>
                <w:szCs w:val="12"/>
              </w:rPr>
              <w:t>Погашение основного долга в 2020 году, тыс. рублей</w:t>
            </w:r>
          </w:p>
        </w:tc>
      </w:tr>
      <w:tr w:rsidR="005C33BF" w:rsidRPr="00F9714B" w:rsidTr="005C33BF">
        <w:trPr>
          <w:trHeight w:val="20"/>
        </w:trPr>
        <w:tc>
          <w:tcPr>
            <w:tcW w:w="426" w:type="dxa"/>
            <w:hideMark/>
          </w:tcPr>
          <w:p w:rsidR="005C33BF" w:rsidRPr="00F9714B" w:rsidRDefault="005C33BF" w:rsidP="005C33BF">
            <w:pPr>
              <w:tabs>
                <w:tab w:val="left" w:pos="284"/>
              </w:tabs>
              <w:rPr>
                <w:rFonts w:ascii="Times New Roman" w:hAnsi="Times New Roman"/>
                <w:sz w:val="12"/>
                <w:szCs w:val="12"/>
              </w:rPr>
            </w:pPr>
            <w:r w:rsidRPr="00F9714B">
              <w:rPr>
                <w:rFonts w:ascii="Times New Roman" w:hAnsi="Times New Roman"/>
                <w:sz w:val="12"/>
                <w:szCs w:val="12"/>
              </w:rPr>
              <w:t>1.</w:t>
            </w:r>
          </w:p>
        </w:tc>
        <w:tc>
          <w:tcPr>
            <w:tcW w:w="3685" w:type="dxa"/>
            <w:hideMark/>
          </w:tcPr>
          <w:p w:rsidR="005C33BF" w:rsidRPr="00F9714B" w:rsidRDefault="005C33BF" w:rsidP="005C33BF">
            <w:pPr>
              <w:tabs>
                <w:tab w:val="left" w:pos="284"/>
              </w:tabs>
              <w:rPr>
                <w:rFonts w:ascii="Times New Roman" w:hAnsi="Times New Roman"/>
                <w:sz w:val="12"/>
                <w:szCs w:val="12"/>
              </w:rPr>
            </w:pPr>
            <w:r w:rsidRPr="00F9714B">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5C33BF" w:rsidRPr="00F9714B" w:rsidRDefault="005C33BF" w:rsidP="005C33BF">
            <w:pPr>
              <w:tabs>
                <w:tab w:val="left" w:pos="284"/>
              </w:tabs>
              <w:rPr>
                <w:rFonts w:ascii="Times New Roman" w:hAnsi="Times New Roman"/>
                <w:sz w:val="12"/>
                <w:szCs w:val="12"/>
              </w:rPr>
            </w:pPr>
            <w:r w:rsidRPr="005C33BF">
              <w:rPr>
                <w:rFonts w:ascii="Times New Roman" w:hAnsi="Times New Roman"/>
                <w:sz w:val="12"/>
                <w:szCs w:val="12"/>
              </w:rPr>
              <w:t>160</w:t>
            </w:r>
          </w:p>
        </w:tc>
        <w:tc>
          <w:tcPr>
            <w:tcW w:w="1701" w:type="dxa"/>
            <w:hideMark/>
          </w:tcPr>
          <w:p w:rsidR="005C33BF" w:rsidRPr="00F9714B" w:rsidRDefault="005C33BF" w:rsidP="005C33BF">
            <w:pPr>
              <w:tabs>
                <w:tab w:val="left" w:pos="284"/>
              </w:tabs>
              <w:rPr>
                <w:rFonts w:ascii="Times New Roman" w:hAnsi="Times New Roman"/>
                <w:sz w:val="12"/>
                <w:szCs w:val="12"/>
              </w:rPr>
            </w:pPr>
            <w:r w:rsidRPr="005C33BF">
              <w:rPr>
                <w:rFonts w:ascii="Times New Roman" w:hAnsi="Times New Roman"/>
                <w:sz w:val="12"/>
                <w:szCs w:val="12"/>
              </w:rPr>
              <w:t>160</w:t>
            </w:r>
          </w:p>
        </w:tc>
      </w:tr>
    </w:tbl>
    <w:p w:rsidR="005C33BF" w:rsidRPr="00F9714B" w:rsidRDefault="005C33BF" w:rsidP="005C33BF">
      <w:pPr>
        <w:tabs>
          <w:tab w:val="left" w:pos="284"/>
        </w:tabs>
        <w:spacing w:after="0" w:line="240" w:lineRule="auto"/>
        <w:jc w:val="center"/>
        <w:rPr>
          <w:rFonts w:ascii="Times New Roman" w:eastAsia="Calibri" w:hAnsi="Times New Roman" w:cs="Times New Roman"/>
          <w:b/>
          <w:sz w:val="12"/>
          <w:szCs w:val="12"/>
        </w:rPr>
      </w:pPr>
      <w:r w:rsidRPr="00F9714B">
        <w:rPr>
          <w:rFonts w:ascii="Times New Roman" w:eastAsia="Calibri" w:hAnsi="Times New Roman" w:cs="Times New Roman"/>
          <w:b/>
          <w:sz w:val="12"/>
          <w:szCs w:val="12"/>
        </w:rPr>
        <w:t>Программа муниципальных внутренних заимствований местного бюджета  на 2021 год</w:t>
      </w:r>
    </w:p>
    <w:tbl>
      <w:tblPr>
        <w:tblStyle w:val="71734"/>
        <w:tblW w:w="7513" w:type="dxa"/>
        <w:tblInd w:w="108" w:type="dxa"/>
        <w:tblLook w:val="04A0" w:firstRow="1" w:lastRow="0" w:firstColumn="1" w:lastColumn="0" w:noHBand="0" w:noVBand="1"/>
      </w:tblPr>
      <w:tblGrid>
        <w:gridCol w:w="426"/>
        <w:gridCol w:w="3685"/>
        <w:gridCol w:w="1701"/>
        <w:gridCol w:w="1701"/>
      </w:tblGrid>
      <w:tr w:rsidR="005C33BF" w:rsidRPr="00F9714B" w:rsidTr="005C33BF">
        <w:trPr>
          <w:trHeight w:val="314"/>
        </w:trPr>
        <w:tc>
          <w:tcPr>
            <w:tcW w:w="426" w:type="dxa"/>
            <w:hideMark/>
          </w:tcPr>
          <w:p w:rsidR="005C33BF" w:rsidRPr="00F9714B" w:rsidRDefault="005C33BF" w:rsidP="005C33BF">
            <w:pPr>
              <w:tabs>
                <w:tab w:val="left" w:pos="284"/>
              </w:tabs>
              <w:rPr>
                <w:rFonts w:ascii="Times New Roman" w:hAnsi="Times New Roman"/>
                <w:sz w:val="12"/>
                <w:szCs w:val="12"/>
              </w:rPr>
            </w:pPr>
            <w:r w:rsidRPr="00F9714B">
              <w:rPr>
                <w:rFonts w:ascii="Times New Roman" w:hAnsi="Times New Roman"/>
                <w:sz w:val="12"/>
                <w:szCs w:val="12"/>
              </w:rPr>
              <w:t xml:space="preserve">№ </w:t>
            </w:r>
            <w:proofErr w:type="gramStart"/>
            <w:r w:rsidRPr="00F9714B">
              <w:rPr>
                <w:rFonts w:ascii="Times New Roman" w:hAnsi="Times New Roman"/>
                <w:sz w:val="12"/>
                <w:szCs w:val="12"/>
              </w:rPr>
              <w:t>п</w:t>
            </w:r>
            <w:proofErr w:type="gramEnd"/>
            <w:r w:rsidRPr="00F9714B">
              <w:rPr>
                <w:rFonts w:ascii="Times New Roman" w:hAnsi="Times New Roman"/>
                <w:sz w:val="12"/>
                <w:szCs w:val="12"/>
              </w:rPr>
              <w:t>/п</w:t>
            </w:r>
          </w:p>
        </w:tc>
        <w:tc>
          <w:tcPr>
            <w:tcW w:w="3685" w:type="dxa"/>
          </w:tcPr>
          <w:p w:rsidR="005C33BF" w:rsidRPr="00F9714B" w:rsidRDefault="005C33BF" w:rsidP="005C33BF">
            <w:pPr>
              <w:tabs>
                <w:tab w:val="left" w:pos="284"/>
              </w:tabs>
              <w:rPr>
                <w:rFonts w:ascii="Times New Roman" w:hAnsi="Times New Roman"/>
                <w:sz w:val="12"/>
                <w:szCs w:val="12"/>
              </w:rPr>
            </w:pPr>
            <w:r w:rsidRPr="00F9714B">
              <w:rPr>
                <w:rFonts w:ascii="Times New Roman" w:hAnsi="Times New Roman"/>
                <w:sz w:val="12"/>
                <w:szCs w:val="12"/>
              </w:rPr>
              <w:t xml:space="preserve">Вид и наименование заимствования </w:t>
            </w:r>
          </w:p>
        </w:tc>
        <w:tc>
          <w:tcPr>
            <w:tcW w:w="1701" w:type="dxa"/>
          </w:tcPr>
          <w:p w:rsidR="005C33BF" w:rsidRPr="00F9714B" w:rsidRDefault="005C33BF" w:rsidP="005C33BF">
            <w:pPr>
              <w:tabs>
                <w:tab w:val="left" w:pos="284"/>
              </w:tabs>
              <w:rPr>
                <w:rFonts w:ascii="Times New Roman" w:hAnsi="Times New Roman"/>
                <w:sz w:val="12"/>
                <w:szCs w:val="12"/>
              </w:rPr>
            </w:pPr>
            <w:r w:rsidRPr="00F9714B">
              <w:rPr>
                <w:rFonts w:ascii="Times New Roman" w:hAnsi="Times New Roman"/>
                <w:sz w:val="12"/>
                <w:szCs w:val="12"/>
              </w:rPr>
              <w:t>Привлечение средств в 2021 году, тыс. рублей</w:t>
            </w:r>
          </w:p>
        </w:tc>
        <w:tc>
          <w:tcPr>
            <w:tcW w:w="1701" w:type="dxa"/>
          </w:tcPr>
          <w:p w:rsidR="005C33BF" w:rsidRPr="00F9714B" w:rsidRDefault="005C33BF" w:rsidP="005C33BF">
            <w:pPr>
              <w:tabs>
                <w:tab w:val="left" w:pos="284"/>
              </w:tabs>
              <w:rPr>
                <w:rFonts w:ascii="Times New Roman" w:hAnsi="Times New Roman"/>
                <w:sz w:val="12"/>
                <w:szCs w:val="12"/>
              </w:rPr>
            </w:pPr>
            <w:r w:rsidRPr="00F9714B">
              <w:rPr>
                <w:rFonts w:ascii="Times New Roman" w:hAnsi="Times New Roman"/>
                <w:sz w:val="12"/>
                <w:szCs w:val="12"/>
              </w:rPr>
              <w:t>Погашение основного долга в 2021 году, тыс. рублей</w:t>
            </w:r>
          </w:p>
        </w:tc>
      </w:tr>
      <w:tr w:rsidR="005C33BF" w:rsidRPr="00F9714B" w:rsidTr="005C33BF">
        <w:trPr>
          <w:trHeight w:val="20"/>
        </w:trPr>
        <w:tc>
          <w:tcPr>
            <w:tcW w:w="426" w:type="dxa"/>
            <w:hideMark/>
          </w:tcPr>
          <w:p w:rsidR="005C33BF" w:rsidRPr="00F9714B" w:rsidRDefault="005C33BF" w:rsidP="005C33BF">
            <w:pPr>
              <w:tabs>
                <w:tab w:val="left" w:pos="284"/>
              </w:tabs>
              <w:rPr>
                <w:rFonts w:ascii="Times New Roman" w:hAnsi="Times New Roman"/>
                <w:sz w:val="12"/>
                <w:szCs w:val="12"/>
              </w:rPr>
            </w:pPr>
            <w:r w:rsidRPr="00F9714B">
              <w:rPr>
                <w:rFonts w:ascii="Times New Roman" w:hAnsi="Times New Roman"/>
                <w:sz w:val="12"/>
                <w:szCs w:val="12"/>
              </w:rPr>
              <w:t>1.</w:t>
            </w:r>
          </w:p>
        </w:tc>
        <w:tc>
          <w:tcPr>
            <w:tcW w:w="3685" w:type="dxa"/>
            <w:hideMark/>
          </w:tcPr>
          <w:p w:rsidR="005C33BF" w:rsidRPr="00F9714B" w:rsidRDefault="005C33BF" w:rsidP="005C33BF">
            <w:pPr>
              <w:tabs>
                <w:tab w:val="left" w:pos="284"/>
              </w:tabs>
              <w:rPr>
                <w:rFonts w:ascii="Times New Roman" w:hAnsi="Times New Roman"/>
                <w:sz w:val="12"/>
                <w:szCs w:val="12"/>
              </w:rPr>
            </w:pPr>
            <w:r w:rsidRPr="00F9714B">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5C33BF" w:rsidRPr="00F9714B" w:rsidRDefault="005C33BF" w:rsidP="005C33BF">
            <w:pPr>
              <w:tabs>
                <w:tab w:val="left" w:pos="284"/>
              </w:tabs>
              <w:rPr>
                <w:rFonts w:ascii="Times New Roman" w:hAnsi="Times New Roman"/>
                <w:sz w:val="12"/>
                <w:szCs w:val="12"/>
              </w:rPr>
            </w:pPr>
            <w:r w:rsidRPr="005C33BF">
              <w:rPr>
                <w:rFonts w:ascii="Times New Roman" w:hAnsi="Times New Roman"/>
                <w:sz w:val="12"/>
                <w:szCs w:val="12"/>
              </w:rPr>
              <w:t>160</w:t>
            </w:r>
          </w:p>
        </w:tc>
        <w:tc>
          <w:tcPr>
            <w:tcW w:w="1701" w:type="dxa"/>
            <w:hideMark/>
          </w:tcPr>
          <w:p w:rsidR="005C33BF" w:rsidRPr="00F9714B" w:rsidRDefault="005C33BF" w:rsidP="005C33BF">
            <w:pPr>
              <w:rPr>
                <w:rFonts w:ascii="Times New Roman" w:hAnsi="Times New Roman"/>
                <w:sz w:val="12"/>
                <w:szCs w:val="12"/>
              </w:rPr>
            </w:pPr>
            <w:r w:rsidRPr="005C33BF">
              <w:rPr>
                <w:rFonts w:ascii="Times New Roman" w:hAnsi="Times New Roman"/>
                <w:sz w:val="12"/>
                <w:szCs w:val="12"/>
              </w:rPr>
              <w:t>160</w:t>
            </w:r>
          </w:p>
        </w:tc>
      </w:tr>
    </w:tbl>
    <w:p w:rsidR="005C33BF" w:rsidRDefault="005C33BF" w:rsidP="005C33BF">
      <w:pPr>
        <w:tabs>
          <w:tab w:val="left" w:pos="284"/>
        </w:tabs>
        <w:spacing w:after="0" w:line="240" w:lineRule="auto"/>
        <w:jc w:val="both"/>
        <w:rPr>
          <w:rFonts w:ascii="Times New Roman" w:eastAsia="Calibri" w:hAnsi="Times New Roman" w:cs="Times New Roman"/>
          <w:sz w:val="12"/>
          <w:szCs w:val="12"/>
        </w:rPr>
      </w:pPr>
    </w:p>
    <w:p w:rsidR="00AB7B09" w:rsidRPr="004201FF" w:rsidRDefault="00AB7B09" w:rsidP="00AB7B09">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СОБРАНИЕ ПРЕДСТАВИТЕЛЕЙ</w:t>
      </w:r>
    </w:p>
    <w:p w:rsidR="00AB7B09" w:rsidRPr="004201FF" w:rsidRDefault="00AB7B09" w:rsidP="00AB7B09">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Pr="00AB7B09">
        <w:rPr>
          <w:rFonts w:ascii="Times New Roman" w:eastAsia="Calibri" w:hAnsi="Times New Roman" w:cs="Times New Roman"/>
          <w:b/>
          <w:sz w:val="12"/>
          <w:szCs w:val="12"/>
        </w:rPr>
        <w:t>КАЛИНОВКА</w:t>
      </w:r>
    </w:p>
    <w:p w:rsidR="00AB7B09" w:rsidRPr="004201FF" w:rsidRDefault="00AB7B09" w:rsidP="00AB7B09">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AB7B09" w:rsidRPr="004201FF" w:rsidRDefault="00AB7B09" w:rsidP="00AB7B09">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AB7B09" w:rsidRPr="004201FF" w:rsidRDefault="00AB7B09" w:rsidP="00AB7B09">
      <w:pPr>
        <w:tabs>
          <w:tab w:val="left" w:pos="284"/>
        </w:tabs>
        <w:spacing w:after="0" w:line="240" w:lineRule="auto"/>
        <w:jc w:val="center"/>
        <w:rPr>
          <w:rFonts w:ascii="Times New Roman" w:eastAsia="Calibri" w:hAnsi="Times New Roman" w:cs="Times New Roman"/>
          <w:sz w:val="12"/>
          <w:szCs w:val="12"/>
        </w:rPr>
      </w:pPr>
    </w:p>
    <w:p w:rsidR="00AB7B09" w:rsidRPr="004201FF" w:rsidRDefault="00AB7B09" w:rsidP="00AB7B09">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AB7B09" w:rsidRPr="004201FF" w:rsidRDefault="00AB7B09" w:rsidP="00AB7B0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 марта</w:t>
      </w:r>
      <w:r w:rsidRPr="004201FF">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№07</w:t>
      </w:r>
    </w:p>
    <w:p w:rsidR="00AB7B09" w:rsidRPr="004201FF" w:rsidRDefault="00AB7B09" w:rsidP="00AB7B09">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О внесении изменений и дополнений в бюджет </w:t>
      </w:r>
    </w:p>
    <w:p w:rsidR="00AB7B09" w:rsidRPr="004201FF" w:rsidRDefault="00AB7B09" w:rsidP="00AB7B09">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Pr="00AB7B09">
        <w:rPr>
          <w:rFonts w:ascii="Times New Roman" w:eastAsia="Calibri" w:hAnsi="Times New Roman" w:cs="Times New Roman"/>
          <w:b/>
          <w:sz w:val="12"/>
          <w:szCs w:val="12"/>
        </w:rPr>
        <w:t xml:space="preserve">Калиновка </w:t>
      </w:r>
      <w:r w:rsidRPr="004201FF">
        <w:rPr>
          <w:rFonts w:ascii="Times New Roman" w:eastAsia="Calibri" w:hAnsi="Times New Roman" w:cs="Times New Roman"/>
          <w:b/>
          <w:sz w:val="12"/>
          <w:szCs w:val="12"/>
        </w:rPr>
        <w:t>на 2019 год и на плановый период 2020 и 2021 годов</w:t>
      </w:r>
    </w:p>
    <w:p w:rsidR="00AB7B09" w:rsidRPr="004201FF" w:rsidRDefault="00AB7B09" w:rsidP="00AB7B09">
      <w:pPr>
        <w:tabs>
          <w:tab w:val="left" w:pos="284"/>
        </w:tabs>
        <w:spacing w:after="0" w:line="240" w:lineRule="auto"/>
        <w:jc w:val="center"/>
        <w:rPr>
          <w:rFonts w:ascii="Times New Roman" w:eastAsia="Calibri" w:hAnsi="Times New Roman" w:cs="Times New Roman"/>
          <w:b/>
          <w:sz w:val="12"/>
          <w:szCs w:val="12"/>
        </w:rPr>
      </w:pPr>
    </w:p>
    <w:p w:rsidR="00AB7B09" w:rsidRDefault="00AB7B09" w:rsidP="00AB7B09">
      <w:pPr>
        <w:tabs>
          <w:tab w:val="left" w:pos="284"/>
        </w:tabs>
        <w:spacing w:after="0" w:line="240" w:lineRule="auto"/>
        <w:ind w:firstLine="284"/>
        <w:jc w:val="both"/>
        <w:rPr>
          <w:rFonts w:ascii="Times New Roman" w:eastAsia="Calibri" w:hAnsi="Times New Roman" w:cs="Times New Roman"/>
          <w:sz w:val="12"/>
          <w:szCs w:val="12"/>
        </w:rPr>
      </w:pPr>
      <w:r w:rsidRPr="00F03CA7">
        <w:rPr>
          <w:rFonts w:ascii="Times New Roman" w:eastAsia="Calibri" w:hAnsi="Times New Roman" w:cs="Times New Roman"/>
          <w:sz w:val="12"/>
          <w:szCs w:val="12"/>
        </w:rPr>
        <w:t xml:space="preserve">Принято Собранием Представителей сельского поселения </w:t>
      </w:r>
      <w:r w:rsidRPr="00AB7B09">
        <w:rPr>
          <w:rFonts w:ascii="Times New Roman" w:eastAsia="Calibri" w:hAnsi="Times New Roman" w:cs="Times New Roman"/>
          <w:sz w:val="12"/>
          <w:szCs w:val="12"/>
        </w:rPr>
        <w:t xml:space="preserve">Калиновка </w:t>
      </w:r>
      <w:r w:rsidRPr="00F03CA7">
        <w:rPr>
          <w:rFonts w:ascii="Times New Roman" w:eastAsia="Calibri" w:hAnsi="Times New Roman" w:cs="Times New Roman"/>
          <w:sz w:val="12"/>
          <w:szCs w:val="12"/>
        </w:rPr>
        <w:t>муниципального района Сергиевский</w:t>
      </w:r>
    </w:p>
    <w:p w:rsidR="00B63322" w:rsidRPr="00B63322" w:rsidRDefault="00B63322" w:rsidP="00B63322">
      <w:pPr>
        <w:tabs>
          <w:tab w:val="left" w:pos="284"/>
        </w:tabs>
        <w:spacing w:after="0" w:line="240" w:lineRule="auto"/>
        <w:ind w:firstLine="284"/>
        <w:jc w:val="both"/>
        <w:rPr>
          <w:rFonts w:ascii="Times New Roman" w:eastAsia="Calibri" w:hAnsi="Times New Roman" w:cs="Times New Roman"/>
          <w:sz w:val="12"/>
          <w:szCs w:val="12"/>
        </w:rPr>
      </w:pPr>
      <w:proofErr w:type="gramStart"/>
      <w:r w:rsidRPr="00B63322">
        <w:rPr>
          <w:rFonts w:ascii="Times New Roman" w:eastAsia="Calibri" w:hAnsi="Times New Roman" w:cs="Times New Roman"/>
          <w:sz w:val="12"/>
          <w:szCs w:val="12"/>
        </w:rPr>
        <w:t>Рассмотрев представленный Администрацией сельского поселения Калиновка бюджет сельского</w:t>
      </w:r>
      <w:proofErr w:type="gramEnd"/>
      <w:r w:rsidRPr="00B63322">
        <w:rPr>
          <w:rFonts w:ascii="Times New Roman" w:eastAsia="Calibri" w:hAnsi="Times New Roman" w:cs="Times New Roman"/>
          <w:sz w:val="12"/>
          <w:szCs w:val="12"/>
        </w:rPr>
        <w:t xml:space="preserve"> поселения Калиновка на 2019 год и на плановый период 2020 и 2021 годов, Собрание Представителей сельского поселения Калиновка</w:t>
      </w:r>
    </w:p>
    <w:p w:rsidR="00B63322" w:rsidRPr="00B63322" w:rsidRDefault="00B63322" w:rsidP="00B63322">
      <w:pPr>
        <w:tabs>
          <w:tab w:val="left" w:pos="284"/>
        </w:tabs>
        <w:spacing w:after="0" w:line="240" w:lineRule="auto"/>
        <w:ind w:firstLine="284"/>
        <w:jc w:val="both"/>
        <w:rPr>
          <w:rFonts w:ascii="Times New Roman" w:eastAsia="Calibri" w:hAnsi="Times New Roman" w:cs="Times New Roman"/>
          <w:b/>
          <w:sz w:val="12"/>
          <w:szCs w:val="12"/>
        </w:rPr>
      </w:pPr>
      <w:r w:rsidRPr="00B63322">
        <w:rPr>
          <w:rFonts w:ascii="Times New Roman" w:eastAsia="Calibri" w:hAnsi="Times New Roman" w:cs="Times New Roman"/>
          <w:b/>
          <w:sz w:val="12"/>
          <w:szCs w:val="12"/>
        </w:rPr>
        <w:t>РЕШИЛО:</w:t>
      </w:r>
    </w:p>
    <w:p w:rsidR="00B63322" w:rsidRPr="00B63322" w:rsidRDefault="00B63322" w:rsidP="00B633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B63322">
        <w:rPr>
          <w:rFonts w:ascii="Times New Roman" w:eastAsia="Calibri" w:hAnsi="Times New Roman" w:cs="Times New Roman"/>
          <w:sz w:val="12"/>
          <w:szCs w:val="12"/>
        </w:rPr>
        <w:t xml:space="preserve"> Внести в решение Собрания Представителей сельского поселения Калиновка от 19.12.2018г № 37 «О бюджете сельского поселения Калиновка на 2019 год и плановый период 2020 и 2021 годов» следующие изменения и дополнения:</w:t>
      </w:r>
    </w:p>
    <w:p w:rsidR="00B63322" w:rsidRPr="00B63322" w:rsidRDefault="00B63322" w:rsidP="00B633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B63322">
        <w:rPr>
          <w:rFonts w:ascii="Times New Roman" w:eastAsia="Calibri" w:hAnsi="Times New Roman" w:cs="Times New Roman"/>
          <w:sz w:val="12"/>
          <w:szCs w:val="12"/>
        </w:rPr>
        <w:t>В статье 1 пункт 1 сумму «7 111» заменить суммой «7 278»;</w:t>
      </w:r>
    </w:p>
    <w:p w:rsidR="00B63322" w:rsidRPr="00B63322" w:rsidRDefault="00B63322" w:rsidP="00B63322">
      <w:pPr>
        <w:tabs>
          <w:tab w:val="left" w:pos="284"/>
        </w:tabs>
        <w:spacing w:after="0" w:line="240" w:lineRule="auto"/>
        <w:ind w:firstLine="284"/>
        <w:jc w:val="both"/>
        <w:rPr>
          <w:rFonts w:ascii="Times New Roman" w:eastAsia="Calibri" w:hAnsi="Times New Roman" w:cs="Times New Roman"/>
          <w:sz w:val="12"/>
          <w:szCs w:val="12"/>
        </w:rPr>
      </w:pPr>
      <w:r w:rsidRPr="00B63322">
        <w:rPr>
          <w:rFonts w:ascii="Times New Roman" w:eastAsia="Calibri" w:hAnsi="Times New Roman" w:cs="Times New Roman"/>
          <w:sz w:val="12"/>
          <w:szCs w:val="12"/>
        </w:rPr>
        <w:t>сум</w:t>
      </w:r>
      <w:r>
        <w:rPr>
          <w:rFonts w:ascii="Times New Roman" w:eastAsia="Calibri" w:hAnsi="Times New Roman" w:cs="Times New Roman"/>
          <w:sz w:val="12"/>
          <w:szCs w:val="12"/>
        </w:rPr>
        <w:t>му «360» заменить суммой «527».</w:t>
      </w:r>
    </w:p>
    <w:p w:rsidR="00B63322" w:rsidRPr="00B63322" w:rsidRDefault="00B63322" w:rsidP="00B633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B63322">
        <w:rPr>
          <w:rFonts w:ascii="Times New Roman" w:eastAsia="Calibri" w:hAnsi="Times New Roman" w:cs="Times New Roman"/>
          <w:sz w:val="12"/>
          <w:szCs w:val="12"/>
        </w:rPr>
        <w:t>В статье 12 сумму «</w:t>
      </w:r>
      <w:r>
        <w:rPr>
          <w:rFonts w:ascii="Times New Roman" w:eastAsia="Calibri" w:hAnsi="Times New Roman" w:cs="Times New Roman"/>
          <w:sz w:val="12"/>
          <w:szCs w:val="12"/>
        </w:rPr>
        <w:t>2 375» заменить суммой «2 417».</w:t>
      </w:r>
    </w:p>
    <w:p w:rsidR="00B63322" w:rsidRPr="00B63322" w:rsidRDefault="00B63322" w:rsidP="00B633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B63322">
        <w:rPr>
          <w:rFonts w:ascii="Times New Roman" w:eastAsia="Calibri" w:hAnsi="Times New Roman" w:cs="Times New Roman"/>
          <w:sz w:val="12"/>
          <w:szCs w:val="12"/>
        </w:rPr>
        <w:t>Приложение  1,4,6,8 изложить в новой редакции (прилагается).</w:t>
      </w:r>
    </w:p>
    <w:p w:rsidR="00B63322" w:rsidRPr="00B63322" w:rsidRDefault="00B63322" w:rsidP="00B633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63322">
        <w:rPr>
          <w:rFonts w:ascii="Times New Roman" w:eastAsia="Calibri" w:hAnsi="Times New Roman" w:cs="Times New Roman"/>
          <w:sz w:val="12"/>
          <w:szCs w:val="12"/>
        </w:rPr>
        <w:t>Настоящее решение опубликовать в газете «Сергиевский вестник».</w:t>
      </w:r>
    </w:p>
    <w:p w:rsidR="00B63322" w:rsidRPr="00B63322" w:rsidRDefault="00B63322" w:rsidP="00B633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63322">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B63322" w:rsidRPr="00B63322" w:rsidRDefault="00B63322" w:rsidP="00B63322">
      <w:pPr>
        <w:tabs>
          <w:tab w:val="left" w:pos="284"/>
        </w:tabs>
        <w:spacing w:after="0" w:line="240" w:lineRule="auto"/>
        <w:jc w:val="right"/>
        <w:rPr>
          <w:rFonts w:ascii="Times New Roman" w:eastAsia="Calibri" w:hAnsi="Times New Roman" w:cs="Times New Roman"/>
          <w:sz w:val="12"/>
          <w:szCs w:val="12"/>
        </w:rPr>
      </w:pPr>
      <w:r w:rsidRPr="00B63322">
        <w:rPr>
          <w:rFonts w:ascii="Times New Roman" w:eastAsia="Calibri" w:hAnsi="Times New Roman" w:cs="Times New Roman"/>
          <w:sz w:val="12"/>
          <w:szCs w:val="12"/>
        </w:rPr>
        <w:t>Председатель собрания представителей</w:t>
      </w:r>
    </w:p>
    <w:p w:rsidR="00B63322" w:rsidRPr="00B63322" w:rsidRDefault="00B63322" w:rsidP="00B63322">
      <w:pPr>
        <w:tabs>
          <w:tab w:val="left" w:pos="284"/>
        </w:tabs>
        <w:spacing w:after="0" w:line="240" w:lineRule="auto"/>
        <w:jc w:val="right"/>
        <w:rPr>
          <w:rFonts w:ascii="Times New Roman" w:eastAsia="Calibri" w:hAnsi="Times New Roman" w:cs="Times New Roman"/>
          <w:sz w:val="12"/>
          <w:szCs w:val="12"/>
        </w:rPr>
      </w:pPr>
      <w:r w:rsidRPr="00B63322">
        <w:rPr>
          <w:rFonts w:ascii="Times New Roman" w:eastAsia="Calibri" w:hAnsi="Times New Roman" w:cs="Times New Roman"/>
          <w:sz w:val="12"/>
          <w:szCs w:val="12"/>
        </w:rPr>
        <w:t>сельского поселения Калиновка</w:t>
      </w:r>
    </w:p>
    <w:p w:rsidR="00B63322" w:rsidRDefault="00B63322" w:rsidP="00B63322">
      <w:pPr>
        <w:tabs>
          <w:tab w:val="left" w:pos="284"/>
        </w:tabs>
        <w:spacing w:after="0" w:line="240" w:lineRule="auto"/>
        <w:jc w:val="right"/>
        <w:rPr>
          <w:rFonts w:ascii="Times New Roman" w:eastAsia="Calibri" w:hAnsi="Times New Roman" w:cs="Times New Roman"/>
          <w:sz w:val="12"/>
          <w:szCs w:val="12"/>
        </w:rPr>
      </w:pPr>
      <w:r w:rsidRPr="00B63322">
        <w:rPr>
          <w:rFonts w:ascii="Times New Roman" w:eastAsia="Calibri" w:hAnsi="Times New Roman" w:cs="Times New Roman"/>
          <w:sz w:val="12"/>
          <w:szCs w:val="12"/>
        </w:rPr>
        <w:t>муниципального района Сергиевский</w:t>
      </w:r>
    </w:p>
    <w:p w:rsidR="00B63322" w:rsidRPr="00B63322" w:rsidRDefault="00B63322" w:rsidP="00B63322">
      <w:pPr>
        <w:tabs>
          <w:tab w:val="left" w:pos="284"/>
        </w:tabs>
        <w:spacing w:after="0" w:line="240" w:lineRule="auto"/>
        <w:jc w:val="right"/>
        <w:rPr>
          <w:rFonts w:ascii="Times New Roman" w:eastAsia="Calibri" w:hAnsi="Times New Roman" w:cs="Times New Roman"/>
          <w:sz w:val="12"/>
          <w:szCs w:val="12"/>
        </w:rPr>
      </w:pPr>
      <w:r w:rsidRPr="00B63322">
        <w:rPr>
          <w:rFonts w:ascii="Times New Roman" w:eastAsia="Calibri" w:hAnsi="Times New Roman" w:cs="Times New Roman"/>
          <w:sz w:val="12"/>
          <w:szCs w:val="12"/>
        </w:rPr>
        <w:t xml:space="preserve">Т.А. </w:t>
      </w:r>
      <w:proofErr w:type="spellStart"/>
      <w:r w:rsidRPr="00B63322">
        <w:rPr>
          <w:rFonts w:ascii="Times New Roman" w:eastAsia="Calibri" w:hAnsi="Times New Roman" w:cs="Times New Roman"/>
          <w:sz w:val="12"/>
          <w:szCs w:val="12"/>
        </w:rPr>
        <w:t>Паймушкина</w:t>
      </w:r>
      <w:proofErr w:type="spellEnd"/>
    </w:p>
    <w:p w:rsidR="00B63322" w:rsidRPr="00B63322" w:rsidRDefault="00B63322" w:rsidP="00B63322">
      <w:pPr>
        <w:tabs>
          <w:tab w:val="left" w:pos="284"/>
        </w:tabs>
        <w:spacing w:after="0" w:line="240" w:lineRule="auto"/>
        <w:jc w:val="right"/>
        <w:rPr>
          <w:rFonts w:ascii="Times New Roman" w:eastAsia="Calibri" w:hAnsi="Times New Roman" w:cs="Times New Roman"/>
          <w:sz w:val="12"/>
          <w:szCs w:val="12"/>
        </w:rPr>
      </w:pPr>
    </w:p>
    <w:p w:rsidR="00B63322" w:rsidRPr="00B63322" w:rsidRDefault="00B63322" w:rsidP="00B63322">
      <w:pPr>
        <w:tabs>
          <w:tab w:val="left" w:pos="284"/>
        </w:tabs>
        <w:spacing w:after="0" w:line="240" w:lineRule="auto"/>
        <w:jc w:val="right"/>
        <w:rPr>
          <w:rFonts w:ascii="Times New Roman" w:eastAsia="Calibri" w:hAnsi="Times New Roman" w:cs="Times New Roman"/>
          <w:sz w:val="12"/>
          <w:szCs w:val="12"/>
        </w:rPr>
      </w:pPr>
      <w:r w:rsidRPr="00B63322">
        <w:rPr>
          <w:rFonts w:ascii="Times New Roman" w:eastAsia="Calibri" w:hAnsi="Times New Roman" w:cs="Times New Roman"/>
          <w:sz w:val="12"/>
          <w:szCs w:val="12"/>
        </w:rPr>
        <w:lastRenderedPageBreak/>
        <w:t>Глава сельского поселения Калиновка</w:t>
      </w:r>
    </w:p>
    <w:p w:rsidR="00B63322" w:rsidRDefault="00B63322" w:rsidP="00B63322">
      <w:pPr>
        <w:tabs>
          <w:tab w:val="left" w:pos="284"/>
        </w:tabs>
        <w:spacing w:after="0" w:line="240" w:lineRule="auto"/>
        <w:jc w:val="right"/>
        <w:rPr>
          <w:rFonts w:ascii="Times New Roman" w:eastAsia="Calibri" w:hAnsi="Times New Roman" w:cs="Times New Roman"/>
          <w:sz w:val="12"/>
          <w:szCs w:val="12"/>
        </w:rPr>
      </w:pPr>
      <w:r w:rsidRPr="00B63322">
        <w:rPr>
          <w:rFonts w:ascii="Times New Roman" w:eastAsia="Calibri" w:hAnsi="Times New Roman" w:cs="Times New Roman"/>
          <w:sz w:val="12"/>
          <w:szCs w:val="12"/>
        </w:rPr>
        <w:t>муниципального района Сергиевский</w:t>
      </w:r>
    </w:p>
    <w:p w:rsidR="00AB7B09" w:rsidRDefault="00B63322" w:rsidP="00B63322">
      <w:pPr>
        <w:tabs>
          <w:tab w:val="left" w:pos="284"/>
        </w:tabs>
        <w:spacing w:after="0" w:line="240" w:lineRule="auto"/>
        <w:jc w:val="right"/>
        <w:rPr>
          <w:rFonts w:ascii="Times New Roman" w:eastAsia="Calibri" w:hAnsi="Times New Roman" w:cs="Times New Roman"/>
          <w:sz w:val="12"/>
          <w:szCs w:val="12"/>
        </w:rPr>
      </w:pPr>
      <w:r w:rsidRPr="00B63322">
        <w:rPr>
          <w:rFonts w:ascii="Times New Roman" w:eastAsia="Calibri" w:hAnsi="Times New Roman" w:cs="Times New Roman"/>
          <w:sz w:val="12"/>
          <w:szCs w:val="12"/>
        </w:rPr>
        <w:t>С.В. Беспалов</w:t>
      </w:r>
    </w:p>
    <w:p w:rsidR="00B63322" w:rsidRDefault="00B63322" w:rsidP="00B63322">
      <w:pPr>
        <w:tabs>
          <w:tab w:val="left" w:pos="284"/>
        </w:tabs>
        <w:spacing w:after="0" w:line="240" w:lineRule="auto"/>
        <w:jc w:val="right"/>
        <w:rPr>
          <w:rFonts w:ascii="Times New Roman" w:eastAsia="Calibri" w:hAnsi="Times New Roman" w:cs="Times New Roman"/>
          <w:sz w:val="12"/>
          <w:szCs w:val="12"/>
        </w:rPr>
      </w:pPr>
    </w:p>
    <w:p w:rsidR="00B63322" w:rsidRPr="00D47E58" w:rsidRDefault="00B63322" w:rsidP="00B63322">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B63322" w:rsidRDefault="00B63322" w:rsidP="00B63322">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B63322" w:rsidRPr="00D47E58" w:rsidRDefault="00B63322" w:rsidP="00B63322">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B63322">
        <w:rPr>
          <w:rFonts w:ascii="Times New Roman" w:eastAsia="Calibri" w:hAnsi="Times New Roman" w:cs="Times New Roman"/>
          <w:i/>
          <w:sz w:val="12"/>
          <w:szCs w:val="12"/>
        </w:rPr>
        <w:t>Калиновка</w:t>
      </w:r>
    </w:p>
    <w:p w:rsidR="00B63322" w:rsidRPr="00D47E58" w:rsidRDefault="00B63322" w:rsidP="00B63322">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B63322" w:rsidRPr="005F4223" w:rsidRDefault="00B63322" w:rsidP="00B6332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№07</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5C33BF" w:rsidRPr="00B63322" w:rsidRDefault="00B63322" w:rsidP="00B63322">
      <w:pPr>
        <w:tabs>
          <w:tab w:val="left" w:pos="284"/>
        </w:tabs>
        <w:spacing w:after="0" w:line="240" w:lineRule="auto"/>
        <w:jc w:val="center"/>
        <w:rPr>
          <w:rFonts w:ascii="Times New Roman" w:eastAsia="Calibri" w:hAnsi="Times New Roman" w:cs="Times New Roman"/>
          <w:b/>
          <w:sz w:val="12"/>
          <w:szCs w:val="12"/>
        </w:rPr>
      </w:pPr>
      <w:r w:rsidRPr="00B63322">
        <w:rPr>
          <w:rFonts w:ascii="Times New Roman" w:eastAsia="Calibri" w:hAnsi="Times New Roman" w:cs="Times New Roman"/>
          <w:b/>
          <w:sz w:val="12"/>
          <w:szCs w:val="12"/>
        </w:rPr>
        <w:t>Перечень главных администраторов доходов местного бюджета</w:t>
      </w:r>
    </w:p>
    <w:tbl>
      <w:tblPr>
        <w:tblStyle w:val="af4"/>
        <w:tblW w:w="0" w:type="auto"/>
        <w:tblInd w:w="108" w:type="dxa"/>
        <w:tblLayout w:type="fixed"/>
        <w:tblLook w:val="04A0" w:firstRow="1" w:lastRow="0" w:firstColumn="1" w:lastColumn="0" w:noHBand="0" w:noVBand="1"/>
      </w:tblPr>
      <w:tblGrid>
        <w:gridCol w:w="567"/>
        <w:gridCol w:w="1418"/>
        <w:gridCol w:w="5564"/>
      </w:tblGrid>
      <w:tr w:rsidR="00C06D4E" w:rsidRPr="00B63322" w:rsidTr="00C06D4E">
        <w:trPr>
          <w:trHeight w:val="138"/>
        </w:trPr>
        <w:tc>
          <w:tcPr>
            <w:tcW w:w="567" w:type="dxa"/>
            <w:vMerge w:val="restart"/>
            <w:hideMark/>
          </w:tcPr>
          <w:p w:rsidR="00B63322" w:rsidRPr="00B63322" w:rsidRDefault="00B63322" w:rsidP="00B63322">
            <w:pPr>
              <w:tabs>
                <w:tab w:val="left" w:pos="284"/>
              </w:tabs>
              <w:rPr>
                <w:rFonts w:ascii="Times New Roman" w:eastAsia="Calibri" w:hAnsi="Times New Roman" w:cs="Times New Roman"/>
                <w:bCs/>
                <w:sz w:val="10"/>
                <w:szCs w:val="10"/>
              </w:rPr>
            </w:pPr>
            <w:r w:rsidRPr="00B63322">
              <w:rPr>
                <w:rFonts w:ascii="Times New Roman" w:eastAsia="Calibri" w:hAnsi="Times New Roman" w:cs="Times New Roman"/>
                <w:bCs/>
                <w:sz w:val="10"/>
                <w:szCs w:val="10"/>
              </w:rPr>
              <w:t>Код главного администратора</w:t>
            </w:r>
          </w:p>
        </w:tc>
        <w:tc>
          <w:tcPr>
            <w:tcW w:w="1418" w:type="dxa"/>
            <w:vMerge w:val="restart"/>
            <w:hideMark/>
          </w:tcPr>
          <w:p w:rsidR="00B63322" w:rsidRPr="00B63322" w:rsidRDefault="00B63322" w:rsidP="00B63322">
            <w:pPr>
              <w:tabs>
                <w:tab w:val="left" w:pos="284"/>
              </w:tabs>
              <w:rPr>
                <w:rFonts w:ascii="Times New Roman" w:eastAsia="Calibri" w:hAnsi="Times New Roman" w:cs="Times New Roman"/>
                <w:bCs/>
                <w:sz w:val="12"/>
                <w:szCs w:val="12"/>
              </w:rPr>
            </w:pPr>
            <w:r w:rsidRPr="00B63322">
              <w:rPr>
                <w:rFonts w:ascii="Times New Roman" w:eastAsia="Calibri" w:hAnsi="Times New Roman" w:cs="Times New Roman"/>
                <w:bCs/>
                <w:sz w:val="12"/>
                <w:szCs w:val="12"/>
              </w:rPr>
              <w:t>Код                                        доходов</w:t>
            </w:r>
          </w:p>
        </w:tc>
        <w:tc>
          <w:tcPr>
            <w:tcW w:w="5564" w:type="dxa"/>
            <w:vMerge w:val="restart"/>
            <w:hideMark/>
          </w:tcPr>
          <w:p w:rsidR="00B63322" w:rsidRPr="00B63322" w:rsidRDefault="00B63322" w:rsidP="00B63322">
            <w:pPr>
              <w:tabs>
                <w:tab w:val="left" w:pos="284"/>
              </w:tabs>
              <w:rPr>
                <w:rFonts w:ascii="Times New Roman" w:eastAsia="Calibri" w:hAnsi="Times New Roman" w:cs="Times New Roman"/>
                <w:bCs/>
                <w:sz w:val="12"/>
                <w:szCs w:val="12"/>
              </w:rPr>
            </w:pPr>
            <w:r w:rsidRPr="00B63322">
              <w:rPr>
                <w:rFonts w:ascii="Times New Roman" w:eastAsia="Calibri" w:hAnsi="Times New Roman" w:cs="Times New Roman"/>
                <w:bCs/>
                <w:sz w:val="12"/>
                <w:szCs w:val="12"/>
              </w:rPr>
              <w:t>Наименование  главного администратора доходов местного бюджета, дохода</w:t>
            </w:r>
          </w:p>
        </w:tc>
      </w:tr>
      <w:tr w:rsidR="00C06D4E" w:rsidRPr="00B63322" w:rsidTr="00C06D4E">
        <w:trPr>
          <w:trHeight w:val="138"/>
        </w:trPr>
        <w:tc>
          <w:tcPr>
            <w:tcW w:w="567" w:type="dxa"/>
            <w:vMerge/>
            <w:hideMark/>
          </w:tcPr>
          <w:p w:rsidR="00B63322" w:rsidRPr="00B63322" w:rsidRDefault="00B63322" w:rsidP="00B63322">
            <w:pPr>
              <w:tabs>
                <w:tab w:val="left" w:pos="284"/>
              </w:tabs>
              <w:rPr>
                <w:rFonts w:ascii="Times New Roman" w:eastAsia="Calibri" w:hAnsi="Times New Roman" w:cs="Times New Roman"/>
                <w:bCs/>
                <w:sz w:val="12"/>
                <w:szCs w:val="12"/>
              </w:rPr>
            </w:pPr>
          </w:p>
        </w:tc>
        <w:tc>
          <w:tcPr>
            <w:tcW w:w="1418" w:type="dxa"/>
            <w:vMerge/>
            <w:hideMark/>
          </w:tcPr>
          <w:p w:rsidR="00B63322" w:rsidRPr="00B63322" w:rsidRDefault="00B63322" w:rsidP="00B63322">
            <w:pPr>
              <w:tabs>
                <w:tab w:val="left" w:pos="284"/>
              </w:tabs>
              <w:rPr>
                <w:rFonts w:ascii="Times New Roman" w:eastAsia="Calibri" w:hAnsi="Times New Roman" w:cs="Times New Roman"/>
                <w:bCs/>
                <w:sz w:val="12"/>
                <w:szCs w:val="12"/>
              </w:rPr>
            </w:pPr>
          </w:p>
        </w:tc>
        <w:tc>
          <w:tcPr>
            <w:tcW w:w="5564" w:type="dxa"/>
            <w:vMerge/>
            <w:hideMark/>
          </w:tcPr>
          <w:p w:rsidR="00B63322" w:rsidRPr="00B63322" w:rsidRDefault="00B63322" w:rsidP="00B63322">
            <w:pPr>
              <w:tabs>
                <w:tab w:val="left" w:pos="284"/>
              </w:tabs>
              <w:rPr>
                <w:rFonts w:ascii="Times New Roman" w:eastAsia="Calibri" w:hAnsi="Times New Roman" w:cs="Times New Roman"/>
                <w:bCs/>
                <w:sz w:val="12"/>
                <w:szCs w:val="12"/>
              </w:rPr>
            </w:pPr>
          </w:p>
        </w:tc>
      </w:tr>
      <w:tr w:rsidR="00C06D4E" w:rsidRPr="00B63322" w:rsidTr="00C06D4E">
        <w:trPr>
          <w:trHeight w:val="20"/>
        </w:trPr>
        <w:tc>
          <w:tcPr>
            <w:tcW w:w="567" w:type="dxa"/>
            <w:hideMark/>
          </w:tcPr>
          <w:p w:rsidR="00B63322" w:rsidRPr="00B63322" w:rsidRDefault="00B63322" w:rsidP="00B63322">
            <w:pPr>
              <w:tabs>
                <w:tab w:val="left" w:pos="284"/>
              </w:tabs>
              <w:rPr>
                <w:rFonts w:ascii="Times New Roman" w:eastAsia="Calibri" w:hAnsi="Times New Roman" w:cs="Times New Roman"/>
                <w:bCs/>
                <w:sz w:val="12"/>
                <w:szCs w:val="12"/>
              </w:rPr>
            </w:pPr>
            <w:r w:rsidRPr="00B63322">
              <w:rPr>
                <w:rFonts w:ascii="Times New Roman" w:eastAsia="Calibri" w:hAnsi="Times New Roman" w:cs="Times New Roman"/>
                <w:bCs/>
                <w:sz w:val="12"/>
                <w:szCs w:val="12"/>
              </w:rPr>
              <w:t>100</w:t>
            </w:r>
          </w:p>
        </w:tc>
        <w:tc>
          <w:tcPr>
            <w:tcW w:w="1418" w:type="dxa"/>
            <w:hideMark/>
          </w:tcPr>
          <w:p w:rsidR="00B63322" w:rsidRPr="00B63322" w:rsidRDefault="00B63322" w:rsidP="00B63322">
            <w:pPr>
              <w:tabs>
                <w:tab w:val="left" w:pos="284"/>
              </w:tabs>
              <w:rPr>
                <w:rFonts w:ascii="Times New Roman" w:eastAsia="Calibri" w:hAnsi="Times New Roman" w:cs="Times New Roman"/>
                <w:bCs/>
                <w:sz w:val="12"/>
                <w:szCs w:val="12"/>
              </w:rPr>
            </w:pPr>
            <w:r w:rsidRPr="00B63322">
              <w:rPr>
                <w:rFonts w:ascii="Times New Roman" w:eastAsia="Calibri" w:hAnsi="Times New Roman" w:cs="Times New Roman"/>
                <w:bCs/>
                <w:sz w:val="12"/>
                <w:szCs w:val="12"/>
              </w:rPr>
              <w:t> </w:t>
            </w:r>
          </w:p>
        </w:tc>
        <w:tc>
          <w:tcPr>
            <w:tcW w:w="5564" w:type="dxa"/>
            <w:hideMark/>
          </w:tcPr>
          <w:p w:rsidR="00B63322" w:rsidRPr="00B63322" w:rsidRDefault="00B63322" w:rsidP="00B63322">
            <w:pPr>
              <w:tabs>
                <w:tab w:val="left" w:pos="284"/>
              </w:tabs>
              <w:rPr>
                <w:rFonts w:ascii="Times New Roman" w:eastAsia="Calibri" w:hAnsi="Times New Roman" w:cs="Times New Roman"/>
                <w:bCs/>
                <w:sz w:val="12"/>
                <w:szCs w:val="12"/>
              </w:rPr>
            </w:pPr>
            <w:r w:rsidRPr="00B63322">
              <w:rPr>
                <w:rFonts w:ascii="Times New Roman" w:eastAsia="Calibri" w:hAnsi="Times New Roman" w:cs="Times New Roman"/>
                <w:bCs/>
                <w:sz w:val="12"/>
                <w:szCs w:val="12"/>
              </w:rPr>
              <w:t>Федеральное казначейство Российской Федерации (Управление Федерального казначейства по Самарской области)*</w:t>
            </w:r>
          </w:p>
        </w:tc>
      </w:tr>
      <w:tr w:rsidR="00C06D4E" w:rsidRPr="00B63322" w:rsidTr="00C06D4E">
        <w:trPr>
          <w:trHeight w:val="20"/>
        </w:trPr>
        <w:tc>
          <w:tcPr>
            <w:tcW w:w="567" w:type="dxa"/>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100</w:t>
            </w:r>
          </w:p>
        </w:tc>
        <w:tc>
          <w:tcPr>
            <w:tcW w:w="1418" w:type="dxa"/>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1 03 02231 01 0000 110</w:t>
            </w:r>
          </w:p>
        </w:tc>
        <w:tc>
          <w:tcPr>
            <w:tcW w:w="5564" w:type="dxa"/>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06D4E" w:rsidRPr="00B63322" w:rsidTr="00C06D4E">
        <w:trPr>
          <w:trHeight w:val="20"/>
        </w:trPr>
        <w:tc>
          <w:tcPr>
            <w:tcW w:w="567" w:type="dxa"/>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100</w:t>
            </w:r>
          </w:p>
        </w:tc>
        <w:tc>
          <w:tcPr>
            <w:tcW w:w="1418" w:type="dxa"/>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1 03 02241 01 0000 110</w:t>
            </w:r>
          </w:p>
        </w:tc>
        <w:tc>
          <w:tcPr>
            <w:tcW w:w="5564" w:type="dxa"/>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06D4E" w:rsidRPr="00B63322" w:rsidTr="00C06D4E">
        <w:trPr>
          <w:trHeight w:val="20"/>
        </w:trPr>
        <w:tc>
          <w:tcPr>
            <w:tcW w:w="567" w:type="dxa"/>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100</w:t>
            </w:r>
          </w:p>
        </w:tc>
        <w:tc>
          <w:tcPr>
            <w:tcW w:w="1418" w:type="dxa"/>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1 03 02251 01 0000 110</w:t>
            </w:r>
          </w:p>
        </w:tc>
        <w:tc>
          <w:tcPr>
            <w:tcW w:w="5564" w:type="dxa"/>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06D4E" w:rsidRPr="00B63322" w:rsidTr="00C06D4E">
        <w:trPr>
          <w:trHeight w:val="20"/>
        </w:trPr>
        <w:tc>
          <w:tcPr>
            <w:tcW w:w="567" w:type="dxa"/>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100</w:t>
            </w:r>
          </w:p>
        </w:tc>
        <w:tc>
          <w:tcPr>
            <w:tcW w:w="1418" w:type="dxa"/>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1 03 02261 01 0000 110</w:t>
            </w:r>
          </w:p>
        </w:tc>
        <w:tc>
          <w:tcPr>
            <w:tcW w:w="5564" w:type="dxa"/>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06D4E" w:rsidRPr="00B63322" w:rsidTr="00C06D4E">
        <w:trPr>
          <w:trHeight w:val="20"/>
        </w:trPr>
        <w:tc>
          <w:tcPr>
            <w:tcW w:w="567" w:type="dxa"/>
            <w:noWrap/>
            <w:hideMark/>
          </w:tcPr>
          <w:p w:rsidR="00B63322" w:rsidRPr="00B63322" w:rsidRDefault="00B63322" w:rsidP="00B63322">
            <w:pPr>
              <w:tabs>
                <w:tab w:val="left" w:pos="284"/>
              </w:tabs>
              <w:rPr>
                <w:rFonts w:ascii="Times New Roman" w:eastAsia="Calibri" w:hAnsi="Times New Roman" w:cs="Times New Roman"/>
                <w:bCs/>
                <w:sz w:val="12"/>
                <w:szCs w:val="12"/>
              </w:rPr>
            </w:pPr>
            <w:r w:rsidRPr="00B63322">
              <w:rPr>
                <w:rFonts w:ascii="Times New Roman" w:eastAsia="Calibri" w:hAnsi="Times New Roman" w:cs="Times New Roman"/>
                <w:bCs/>
                <w:sz w:val="12"/>
                <w:szCs w:val="12"/>
              </w:rPr>
              <w:t>182</w:t>
            </w:r>
          </w:p>
        </w:tc>
        <w:tc>
          <w:tcPr>
            <w:tcW w:w="1418" w:type="dxa"/>
            <w:noWrap/>
            <w:hideMark/>
          </w:tcPr>
          <w:p w:rsidR="00B63322" w:rsidRPr="00B63322" w:rsidRDefault="00B63322" w:rsidP="00B63322">
            <w:pPr>
              <w:tabs>
                <w:tab w:val="left" w:pos="284"/>
              </w:tabs>
              <w:rPr>
                <w:rFonts w:ascii="Times New Roman" w:eastAsia="Calibri" w:hAnsi="Times New Roman" w:cs="Times New Roman"/>
                <w:bCs/>
                <w:sz w:val="12"/>
                <w:szCs w:val="12"/>
              </w:rPr>
            </w:pPr>
            <w:r w:rsidRPr="00B63322">
              <w:rPr>
                <w:rFonts w:ascii="Times New Roman" w:eastAsia="Calibri" w:hAnsi="Times New Roman" w:cs="Times New Roman"/>
                <w:bCs/>
                <w:sz w:val="12"/>
                <w:szCs w:val="12"/>
              </w:rPr>
              <w:t> </w:t>
            </w:r>
          </w:p>
        </w:tc>
        <w:tc>
          <w:tcPr>
            <w:tcW w:w="5564" w:type="dxa"/>
            <w:hideMark/>
          </w:tcPr>
          <w:p w:rsidR="00B63322" w:rsidRPr="00B63322" w:rsidRDefault="00B63322" w:rsidP="00B63322">
            <w:pPr>
              <w:tabs>
                <w:tab w:val="left" w:pos="284"/>
              </w:tabs>
              <w:rPr>
                <w:rFonts w:ascii="Times New Roman" w:eastAsia="Calibri" w:hAnsi="Times New Roman" w:cs="Times New Roman"/>
                <w:bCs/>
                <w:sz w:val="12"/>
                <w:szCs w:val="12"/>
              </w:rPr>
            </w:pPr>
            <w:r w:rsidRPr="00B63322">
              <w:rPr>
                <w:rFonts w:ascii="Times New Roman" w:eastAsia="Calibri" w:hAnsi="Times New Roman" w:cs="Times New Roman"/>
                <w:bCs/>
                <w:sz w:val="12"/>
                <w:szCs w:val="12"/>
              </w:rPr>
              <w:t>Управление Федеральной налоговой службы по Самарской области*</w:t>
            </w:r>
          </w:p>
        </w:tc>
      </w:tr>
      <w:tr w:rsidR="00C06D4E" w:rsidRPr="00B63322" w:rsidTr="00C06D4E">
        <w:trPr>
          <w:trHeight w:val="20"/>
        </w:trPr>
        <w:tc>
          <w:tcPr>
            <w:tcW w:w="567"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182</w:t>
            </w:r>
          </w:p>
        </w:tc>
        <w:tc>
          <w:tcPr>
            <w:tcW w:w="1418"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1 01 02010 01 0000 110</w:t>
            </w:r>
          </w:p>
        </w:tc>
        <w:tc>
          <w:tcPr>
            <w:tcW w:w="5564" w:type="dxa"/>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B63322">
              <w:rPr>
                <w:rFonts w:ascii="Times New Roman" w:eastAsia="Calibri" w:hAnsi="Times New Roman" w:cs="Times New Roman"/>
                <w:sz w:val="12"/>
                <w:szCs w:val="12"/>
                <w:vertAlign w:val="superscript"/>
              </w:rPr>
              <w:t>1</w:t>
            </w:r>
            <w:r w:rsidRPr="00B63322">
              <w:rPr>
                <w:rFonts w:ascii="Times New Roman" w:eastAsia="Calibri" w:hAnsi="Times New Roman" w:cs="Times New Roman"/>
                <w:sz w:val="12"/>
                <w:szCs w:val="12"/>
              </w:rPr>
              <w:t xml:space="preserve"> и 228 Налогового кодекса Российской Федерации</w:t>
            </w:r>
          </w:p>
        </w:tc>
      </w:tr>
      <w:tr w:rsidR="00C06D4E" w:rsidRPr="00B63322" w:rsidTr="00C06D4E">
        <w:trPr>
          <w:trHeight w:val="20"/>
        </w:trPr>
        <w:tc>
          <w:tcPr>
            <w:tcW w:w="567"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182</w:t>
            </w:r>
          </w:p>
        </w:tc>
        <w:tc>
          <w:tcPr>
            <w:tcW w:w="1418"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1 01 02020 01 0000 110</w:t>
            </w:r>
          </w:p>
        </w:tc>
        <w:tc>
          <w:tcPr>
            <w:tcW w:w="5564" w:type="dxa"/>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C06D4E" w:rsidRPr="00B63322" w:rsidTr="00C06D4E">
        <w:trPr>
          <w:trHeight w:val="20"/>
        </w:trPr>
        <w:tc>
          <w:tcPr>
            <w:tcW w:w="567"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182</w:t>
            </w:r>
          </w:p>
        </w:tc>
        <w:tc>
          <w:tcPr>
            <w:tcW w:w="1418"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1 01 02030 01 0000 110</w:t>
            </w:r>
          </w:p>
        </w:tc>
        <w:tc>
          <w:tcPr>
            <w:tcW w:w="5564" w:type="dxa"/>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C06D4E" w:rsidRPr="00B63322" w:rsidTr="00C06D4E">
        <w:trPr>
          <w:trHeight w:val="20"/>
        </w:trPr>
        <w:tc>
          <w:tcPr>
            <w:tcW w:w="567"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182</w:t>
            </w:r>
          </w:p>
        </w:tc>
        <w:tc>
          <w:tcPr>
            <w:tcW w:w="1418"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1 05 03010 01 0000 110</w:t>
            </w:r>
          </w:p>
        </w:tc>
        <w:tc>
          <w:tcPr>
            <w:tcW w:w="5564" w:type="dxa"/>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Единый сельскохозяйственный налог</w:t>
            </w:r>
          </w:p>
        </w:tc>
      </w:tr>
      <w:tr w:rsidR="00C06D4E" w:rsidRPr="00B63322" w:rsidTr="00C06D4E">
        <w:trPr>
          <w:trHeight w:val="20"/>
        </w:trPr>
        <w:tc>
          <w:tcPr>
            <w:tcW w:w="567"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182</w:t>
            </w:r>
          </w:p>
        </w:tc>
        <w:tc>
          <w:tcPr>
            <w:tcW w:w="1418"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1 05 03020 01 0000 110</w:t>
            </w:r>
          </w:p>
        </w:tc>
        <w:tc>
          <w:tcPr>
            <w:tcW w:w="5564" w:type="dxa"/>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Единый сельскохозяйственный налог (за налоговые периоды, истекшие до 1 января 2011 года)</w:t>
            </w:r>
          </w:p>
        </w:tc>
      </w:tr>
      <w:tr w:rsidR="00C06D4E" w:rsidRPr="00B63322" w:rsidTr="00C06D4E">
        <w:trPr>
          <w:trHeight w:val="20"/>
        </w:trPr>
        <w:tc>
          <w:tcPr>
            <w:tcW w:w="567"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182</w:t>
            </w:r>
          </w:p>
        </w:tc>
        <w:tc>
          <w:tcPr>
            <w:tcW w:w="1418"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1 06 01030 10 0000 110</w:t>
            </w:r>
          </w:p>
        </w:tc>
        <w:tc>
          <w:tcPr>
            <w:tcW w:w="5564" w:type="dxa"/>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C06D4E" w:rsidRPr="00B63322" w:rsidTr="00C06D4E">
        <w:trPr>
          <w:trHeight w:val="20"/>
        </w:trPr>
        <w:tc>
          <w:tcPr>
            <w:tcW w:w="567"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182</w:t>
            </w:r>
          </w:p>
        </w:tc>
        <w:tc>
          <w:tcPr>
            <w:tcW w:w="1418"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1 06 06033 10 0000 110</w:t>
            </w:r>
          </w:p>
        </w:tc>
        <w:tc>
          <w:tcPr>
            <w:tcW w:w="5564" w:type="dxa"/>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r>
      <w:tr w:rsidR="00C06D4E" w:rsidRPr="00B63322" w:rsidTr="00C06D4E">
        <w:trPr>
          <w:trHeight w:val="20"/>
        </w:trPr>
        <w:tc>
          <w:tcPr>
            <w:tcW w:w="567"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182</w:t>
            </w:r>
          </w:p>
        </w:tc>
        <w:tc>
          <w:tcPr>
            <w:tcW w:w="1418"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1 06 06043 10 0000 110</w:t>
            </w:r>
          </w:p>
        </w:tc>
        <w:tc>
          <w:tcPr>
            <w:tcW w:w="5564" w:type="dxa"/>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Земельный налог с физических лиц,</w:t>
            </w:r>
            <w:r w:rsidR="00C06D4E">
              <w:rPr>
                <w:rFonts w:ascii="Times New Roman" w:eastAsia="Calibri" w:hAnsi="Times New Roman" w:cs="Times New Roman"/>
                <w:sz w:val="12"/>
                <w:szCs w:val="12"/>
              </w:rPr>
              <w:t xml:space="preserve"> </w:t>
            </w:r>
            <w:r w:rsidRPr="00B63322">
              <w:rPr>
                <w:rFonts w:ascii="Times New Roman" w:eastAsia="Calibri" w:hAnsi="Times New Roman" w:cs="Times New Roman"/>
                <w:sz w:val="12"/>
                <w:szCs w:val="12"/>
              </w:rPr>
              <w:t>обладающих земельным участком, расположенным в границах сельских поселений</w:t>
            </w:r>
          </w:p>
        </w:tc>
      </w:tr>
      <w:tr w:rsidR="00C06D4E" w:rsidRPr="00B63322" w:rsidTr="00C06D4E">
        <w:trPr>
          <w:trHeight w:val="20"/>
        </w:trPr>
        <w:tc>
          <w:tcPr>
            <w:tcW w:w="567"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182</w:t>
            </w:r>
          </w:p>
        </w:tc>
        <w:tc>
          <w:tcPr>
            <w:tcW w:w="1418"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1 09 04053 10 0000 110</w:t>
            </w:r>
          </w:p>
        </w:tc>
        <w:tc>
          <w:tcPr>
            <w:tcW w:w="5564" w:type="dxa"/>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Земельный налог (по обязательствам, возникшим до 1 января 2006 года), мобилизуемый на территориях сельских поселений</w:t>
            </w:r>
          </w:p>
        </w:tc>
      </w:tr>
      <w:tr w:rsidR="00C06D4E" w:rsidRPr="00B63322" w:rsidTr="00C06D4E">
        <w:trPr>
          <w:trHeight w:val="20"/>
        </w:trPr>
        <w:tc>
          <w:tcPr>
            <w:tcW w:w="567" w:type="dxa"/>
            <w:noWrap/>
            <w:hideMark/>
          </w:tcPr>
          <w:p w:rsidR="00B63322" w:rsidRPr="00B63322" w:rsidRDefault="00B63322" w:rsidP="00B63322">
            <w:pPr>
              <w:tabs>
                <w:tab w:val="left" w:pos="284"/>
              </w:tabs>
              <w:rPr>
                <w:rFonts w:ascii="Times New Roman" w:eastAsia="Calibri" w:hAnsi="Times New Roman" w:cs="Times New Roman"/>
                <w:bCs/>
                <w:sz w:val="12"/>
                <w:szCs w:val="12"/>
              </w:rPr>
            </w:pPr>
            <w:r w:rsidRPr="00B63322">
              <w:rPr>
                <w:rFonts w:ascii="Times New Roman" w:eastAsia="Calibri" w:hAnsi="Times New Roman" w:cs="Times New Roman"/>
                <w:bCs/>
                <w:sz w:val="12"/>
                <w:szCs w:val="12"/>
              </w:rPr>
              <w:t>415</w:t>
            </w:r>
          </w:p>
        </w:tc>
        <w:tc>
          <w:tcPr>
            <w:tcW w:w="1418" w:type="dxa"/>
            <w:noWrap/>
            <w:hideMark/>
          </w:tcPr>
          <w:p w:rsidR="00B63322" w:rsidRPr="00B63322" w:rsidRDefault="00B63322" w:rsidP="00B63322">
            <w:pPr>
              <w:tabs>
                <w:tab w:val="left" w:pos="284"/>
              </w:tabs>
              <w:rPr>
                <w:rFonts w:ascii="Times New Roman" w:eastAsia="Calibri" w:hAnsi="Times New Roman" w:cs="Times New Roman"/>
                <w:bCs/>
                <w:sz w:val="12"/>
                <w:szCs w:val="12"/>
              </w:rPr>
            </w:pPr>
            <w:r w:rsidRPr="00B63322">
              <w:rPr>
                <w:rFonts w:ascii="Times New Roman" w:eastAsia="Calibri" w:hAnsi="Times New Roman" w:cs="Times New Roman"/>
                <w:bCs/>
                <w:sz w:val="12"/>
                <w:szCs w:val="12"/>
              </w:rPr>
              <w:t> </w:t>
            </w:r>
          </w:p>
        </w:tc>
        <w:tc>
          <w:tcPr>
            <w:tcW w:w="5564" w:type="dxa"/>
            <w:hideMark/>
          </w:tcPr>
          <w:p w:rsidR="00B63322" w:rsidRPr="00B63322" w:rsidRDefault="00B63322" w:rsidP="00B63322">
            <w:pPr>
              <w:tabs>
                <w:tab w:val="left" w:pos="284"/>
              </w:tabs>
              <w:rPr>
                <w:rFonts w:ascii="Times New Roman" w:eastAsia="Calibri" w:hAnsi="Times New Roman" w:cs="Times New Roman"/>
                <w:bCs/>
                <w:sz w:val="12"/>
                <w:szCs w:val="12"/>
              </w:rPr>
            </w:pPr>
            <w:r w:rsidRPr="00B63322">
              <w:rPr>
                <w:rFonts w:ascii="Times New Roman" w:eastAsia="Calibri" w:hAnsi="Times New Roman" w:cs="Times New Roman"/>
                <w:bCs/>
                <w:sz w:val="12"/>
                <w:szCs w:val="12"/>
              </w:rPr>
              <w:t>Прокуратура Самарской области</w:t>
            </w:r>
          </w:p>
        </w:tc>
      </w:tr>
      <w:tr w:rsidR="00C06D4E" w:rsidRPr="00B63322" w:rsidTr="00C06D4E">
        <w:trPr>
          <w:trHeight w:val="20"/>
        </w:trPr>
        <w:tc>
          <w:tcPr>
            <w:tcW w:w="567"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415</w:t>
            </w:r>
          </w:p>
        </w:tc>
        <w:tc>
          <w:tcPr>
            <w:tcW w:w="1418"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1 16 90050 10 0000 140</w:t>
            </w:r>
          </w:p>
        </w:tc>
        <w:tc>
          <w:tcPr>
            <w:tcW w:w="5564" w:type="dxa"/>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сельских поселений</w:t>
            </w:r>
          </w:p>
        </w:tc>
      </w:tr>
      <w:tr w:rsidR="00C06D4E" w:rsidRPr="00B63322" w:rsidTr="00C06D4E">
        <w:trPr>
          <w:trHeight w:val="20"/>
        </w:trPr>
        <w:tc>
          <w:tcPr>
            <w:tcW w:w="567" w:type="dxa"/>
            <w:noWrap/>
            <w:hideMark/>
          </w:tcPr>
          <w:p w:rsidR="00B63322" w:rsidRPr="00B63322" w:rsidRDefault="00B63322" w:rsidP="00B63322">
            <w:pPr>
              <w:tabs>
                <w:tab w:val="left" w:pos="284"/>
              </w:tabs>
              <w:rPr>
                <w:rFonts w:ascii="Times New Roman" w:eastAsia="Calibri" w:hAnsi="Times New Roman" w:cs="Times New Roman"/>
                <w:bCs/>
                <w:sz w:val="12"/>
                <w:szCs w:val="12"/>
              </w:rPr>
            </w:pPr>
            <w:r w:rsidRPr="00B63322">
              <w:rPr>
                <w:rFonts w:ascii="Times New Roman" w:eastAsia="Calibri" w:hAnsi="Times New Roman" w:cs="Times New Roman"/>
                <w:bCs/>
                <w:sz w:val="12"/>
                <w:szCs w:val="12"/>
              </w:rPr>
              <w:t>538</w:t>
            </w:r>
          </w:p>
        </w:tc>
        <w:tc>
          <w:tcPr>
            <w:tcW w:w="1418" w:type="dxa"/>
            <w:noWrap/>
            <w:hideMark/>
          </w:tcPr>
          <w:p w:rsidR="00B63322" w:rsidRPr="00B63322" w:rsidRDefault="00B63322" w:rsidP="00B63322">
            <w:pPr>
              <w:tabs>
                <w:tab w:val="left" w:pos="284"/>
              </w:tabs>
              <w:rPr>
                <w:rFonts w:ascii="Times New Roman" w:eastAsia="Calibri" w:hAnsi="Times New Roman" w:cs="Times New Roman"/>
                <w:bCs/>
                <w:sz w:val="12"/>
                <w:szCs w:val="12"/>
              </w:rPr>
            </w:pPr>
            <w:r w:rsidRPr="00B63322">
              <w:rPr>
                <w:rFonts w:ascii="Times New Roman" w:eastAsia="Calibri" w:hAnsi="Times New Roman" w:cs="Times New Roman"/>
                <w:bCs/>
                <w:sz w:val="12"/>
                <w:szCs w:val="12"/>
              </w:rPr>
              <w:t> </w:t>
            </w:r>
          </w:p>
        </w:tc>
        <w:tc>
          <w:tcPr>
            <w:tcW w:w="5564" w:type="dxa"/>
            <w:hideMark/>
          </w:tcPr>
          <w:p w:rsidR="00B63322" w:rsidRPr="00B63322" w:rsidRDefault="00B63322" w:rsidP="00B63322">
            <w:pPr>
              <w:tabs>
                <w:tab w:val="left" w:pos="284"/>
              </w:tabs>
              <w:rPr>
                <w:rFonts w:ascii="Times New Roman" w:eastAsia="Calibri" w:hAnsi="Times New Roman" w:cs="Times New Roman"/>
                <w:bCs/>
                <w:sz w:val="12"/>
                <w:szCs w:val="12"/>
              </w:rPr>
            </w:pPr>
            <w:r w:rsidRPr="00B63322">
              <w:rPr>
                <w:rFonts w:ascii="Times New Roman" w:eastAsia="Calibri" w:hAnsi="Times New Roman" w:cs="Times New Roman"/>
                <w:bCs/>
                <w:sz w:val="12"/>
                <w:szCs w:val="12"/>
              </w:rPr>
              <w:t>Администрация сельского поселения Калиновка муниципального района Сергиевский Самарской области**</w:t>
            </w:r>
          </w:p>
        </w:tc>
      </w:tr>
      <w:tr w:rsidR="00C06D4E" w:rsidRPr="00B63322" w:rsidTr="00C06D4E">
        <w:trPr>
          <w:trHeight w:val="20"/>
        </w:trPr>
        <w:tc>
          <w:tcPr>
            <w:tcW w:w="567"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538</w:t>
            </w:r>
          </w:p>
        </w:tc>
        <w:tc>
          <w:tcPr>
            <w:tcW w:w="1418"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1 13 02065 10 0000 130</w:t>
            </w:r>
          </w:p>
        </w:tc>
        <w:tc>
          <w:tcPr>
            <w:tcW w:w="5564" w:type="dxa"/>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сельских поселений.</w:t>
            </w:r>
          </w:p>
        </w:tc>
      </w:tr>
      <w:tr w:rsidR="00C06D4E" w:rsidRPr="00B63322" w:rsidTr="00C06D4E">
        <w:trPr>
          <w:trHeight w:val="20"/>
        </w:trPr>
        <w:tc>
          <w:tcPr>
            <w:tcW w:w="567"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538</w:t>
            </w:r>
          </w:p>
        </w:tc>
        <w:tc>
          <w:tcPr>
            <w:tcW w:w="1418"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1 13 02995 10 0000 130</w:t>
            </w:r>
          </w:p>
        </w:tc>
        <w:tc>
          <w:tcPr>
            <w:tcW w:w="5564" w:type="dxa"/>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Прочие доходы от компенсации затрат бюджетов сельских поселений</w:t>
            </w:r>
          </w:p>
        </w:tc>
      </w:tr>
      <w:tr w:rsidR="00C06D4E" w:rsidRPr="00B63322" w:rsidTr="00C06D4E">
        <w:trPr>
          <w:trHeight w:val="20"/>
        </w:trPr>
        <w:tc>
          <w:tcPr>
            <w:tcW w:w="567"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538</w:t>
            </w:r>
          </w:p>
        </w:tc>
        <w:tc>
          <w:tcPr>
            <w:tcW w:w="1418"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1 17 01050 10 0000 180</w:t>
            </w:r>
          </w:p>
        </w:tc>
        <w:tc>
          <w:tcPr>
            <w:tcW w:w="5564" w:type="dxa"/>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Невыясненные поступления, зачисляемые в бюджеты сельских поселений</w:t>
            </w:r>
          </w:p>
        </w:tc>
      </w:tr>
      <w:tr w:rsidR="00C06D4E" w:rsidRPr="00B63322" w:rsidTr="00C06D4E">
        <w:trPr>
          <w:trHeight w:val="20"/>
        </w:trPr>
        <w:tc>
          <w:tcPr>
            <w:tcW w:w="567"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538</w:t>
            </w:r>
          </w:p>
        </w:tc>
        <w:tc>
          <w:tcPr>
            <w:tcW w:w="1418"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1 17 05050 10 0000 180</w:t>
            </w:r>
          </w:p>
        </w:tc>
        <w:tc>
          <w:tcPr>
            <w:tcW w:w="5564" w:type="dxa"/>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Прочие неналоговые доходы бюджетов сельских поселений</w:t>
            </w:r>
          </w:p>
        </w:tc>
      </w:tr>
      <w:tr w:rsidR="00C06D4E" w:rsidRPr="00B63322" w:rsidTr="00C06D4E">
        <w:trPr>
          <w:trHeight w:val="20"/>
        </w:trPr>
        <w:tc>
          <w:tcPr>
            <w:tcW w:w="567"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538</w:t>
            </w:r>
          </w:p>
        </w:tc>
        <w:tc>
          <w:tcPr>
            <w:tcW w:w="1418"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2 02 15001 10 0000 150</w:t>
            </w:r>
          </w:p>
        </w:tc>
        <w:tc>
          <w:tcPr>
            <w:tcW w:w="5564" w:type="dxa"/>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Дотации бюджетам сельских поселений на выравнивание бюджетной обеспеченности</w:t>
            </w:r>
          </w:p>
        </w:tc>
      </w:tr>
      <w:tr w:rsidR="00C06D4E" w:rsidRPr="00B63322" w:rsidTr="00C06D4E">
        <w:trPr>
          <w:trHeight w:val="20"/>
        </w:trPr>
        <w:tc>
          <w:tcPr>
            <w:tcW w:w="567"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538</w:t>
            </w:r>
          </w:p>
        </w:tc>
        <w:tc>
          <w:tcPr>
            <w:tcW w:w="1418"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2 02 19999 10 0000 150</w:t>
            </w:r>
          </w:p>
        </w:tc>
        <w:tc>
          <w:tcPr>
            <w:tcW w:w="5564" w:type="dxa"/>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Прочие дотации бюджетам сельских поселений</w:t>
            </w:r>
          </w:p>
        </w:tc>
      </w:tr>
      <w:tr w:rsidR="00C06D4E" w:rsidRPr="00B63322" w:rsidTr="00C06D4E">
        <w:trPr>
          <w:trHeight w:val="20"/>
        </w:trPr>
        <w:tc>
          <w:tcPr>
            <w:tcW w:w="567"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538</w:t>
            </w:r>
          </w:p>
        </w:tc>
        <w:tc>
          <w:tcPr>
            <w:tcW w:w="1418"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2 02 20041 10 0000 150</w:t>
            </w:r>
          </w:p>
        </w:tc>
        <w:tc>
          <w:tcPr>
            <w:tcW w:w="5564" w:type="dxa"/>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C06D4E" w:rsidRPr="00B63322" w:rsidTr="00C06D4E">
        <w:trPr>
          <w:trHeight w:val="20"/>
        </w:trPr>
        <w:tc>
          <w:tcPr>
            <w:tcW w:w="567"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lastRenderedPageBreak/>
              <w:t>538</w:t>
            </w:r>
          </w:p>
        </w:tc>
        <w:tc>
          <w:tcPr>
            <w:tcW w:w="1418"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2 02 27112 10 0000 150</w:t>
            </w:r>
          </w:p>
        </w:tc>
        <w:tc>
          <w:tcPr>
            <w:tcW w:w="5564" w:type="dxa"/>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 xml:space="preserve">Субсидии бюджетам сельских поселений на </w:t>
            </w:r>
            <w:proofErr w:type="spellStart"/>
            <w:r w:rsidRPr="00B63322">
              <w:rPr>
                <w:rFonts w:ascii="Times New Roman" w:eastAsia="Calibri" w:hAnsi="Times New Roman" w:cs="Times New Roman"/>
                <w:sz w:val="12"/>
                <w:szCs w:val="12"/>
              </w:rPr>
              <w:t>софинансирование</w:t>
            </w:r>
            <w:proofErr w:type="spellEnd"/>
            <w:r w:rsidRPr="00B63322">
              <w:rPr>
                <w:rFonts w:ascii="Times New Roman" w:eastAsia="Calibri" w:hAnsi="Times New Roman" w:cs="Times New Roman"/>
                <w:sz w:val="12"/>
                <w:szCs w:val="12"/>
              </w:rPr>
              <w:t xml:space="preserve"> капитальных вложений в объекты муниципальной собственности</w:t>
            </w:r>
          </w:p>
        </w:tc>
      </w:tr>
      <w:tr w:rsidR="00C06D4E" w:rsidRPr="00B63322" w:rsidTr="00C06D4E">
        <w:trPr>
          <w:trHeight w:val="20"/>
        </w:trPr>
        <w:tc>
          <w:tcPr>
            <w:tcW w:w="567"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538</w:t>
            </w:r>
          </w:p>
        </w:tc>
        <w:tc>
          <w:tcPr>
            <w:tcW w:w="1418"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2 02 29999 10 0000 150</w:t>
            </w:r>
          </w:p>
        </w:tc>
        <w:tc>
          <w:tcPr>
            <w:tcW w:w="5564" w:type="dxa"/>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Прочие субсидии бюджетам сельских поселений</w:t>
            </w:r>
          </w:p>
        </w:tc>
      </w:tr>
      <w:tr w:rsidR="00C06D4E" w:rsidRPr="00B63322" w:rsidTr="00C06D4E">
        <w:trPr>
          <w:trHeight w:val="20"/>
        </w:trPr>
        <w:tc>
          <w:tcPr>
            <w:tcW w:w="567"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538</w:t>
            </w:r>
          </w:p>
        </w:tc>
        <w:tc>
          <w:tcPr>
            <w:tcW w:w="1418"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2 02 35118 10 0000 150</w:t>
            </w:r>
          </w:p>
        </w:tc>
        <w:tc>
          <w:tcPr>
            <w:tcW w:w="5564" w:type="dxa"/>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C06D4E" w:rsidRPr="00B63322" w:rsidTr="00C06D4E">
        <w:trPr>
          <w:trHeight w:val="20"/>
        </w:trPr>
        <w:tc>
          <w:tcPr>
            <w:tcW w:w="567"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538</w:t>
            </w:r>
          </w:p>
        </w:tc>
        <w:tc>
          <w:tcPr>
            <w:tcW w:w="1418"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2 07 05010 10 0000 150</w:t>
            </w:r>
          </w:p>
        </w:tc>
        <w:tc>
          <w:tcPr>
            <w:tcW w:w="5564" w:type="dxa"/>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C06D4E" w:rsidRPr="00B63322" w:rsidTr="00C06D4E">
        <w:trPr>
          <w:trHeight w:val="20"/>
        </w:trPr>
        <w:tc>
          <w:tcPr>
            <w:tcW w:w="567"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538</w:t>
            </w:r>
          </w:p>
        </w:tc>
        <w:tc>
          <w:tcPr>
            <w:tcW w:w="1418"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2 07 05020 10 0000 150</w:t>
            </w:r>
          </w:p>
        </w:tc>
        <w:tc>
          <w:tcPr>
            <w:tcW w:w="5564" w:type="dxa"/>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Поступления от денежных пожертвований, предоставляемых физическими лицами получателям средств бюджетов сельских поселений</w:t>
            </w:r>
          </w:p>
        </w:tc>
      </w:tr>
      <w:tr w:rsidR="00C06D4E" w:rsidRPr="00B63322" w:rsidTr="00C06D4E">
        <w:trPr>
          <w:trHeight w:val="20"/>
        </w:trPr>
        <w:tc>
          <w:tcPr>
            <w:tcW w:w="567"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538</w:t>
            </w:r>
          </w:p>
        </w:tc>
        <w:tc>
          <w:tcPr>
            <w:tcW w:w="1418"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2 07 05030 10 0000 150</w:t>
            </w:r>
          </w:p>
        </w:tc>
        <w:tc>
          <w:tcPr>
            <w:tcW w:w="5564" w:type="dxa"/>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Прочие безвозмездные поступления в бюджеты сельских поселений</w:t>
            </w:r>
          </w:p>
        </w:tc>
      </w:tr>
      <w:tr w:rsidR="00C06D4E" w:rsidRPr="00B63322" w:rsidTr="00C06D4E">
        <w:trPr>
          <w:trHeight w:val="20"/>
        </w:trPr>
        <w:tc>
          <w:tcPr>
            <w:tcW w:w="567"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538</w:t>
            </w:r>
          </w:p>
        </w:tc>
        <w:tc>
          <w:tcPr>
            <w:tcW w:w="1418"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2 08 05000 10 0000 150</w:t>
            </w:r>
          </w:p>
        </w:tc>
        <w:tc>
          <w:tcPr>
            <w:tcW w:w="5564" w:type="dxa"/>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tc>
      </w:tr>
      <w:tr w:rsidR="00C06D4E" w:rsidRPr="00B63322" w:rsidTr="00C06D4E">
        <w:trPr>
          <w:trHeight w:val="20"/>
        </w:trPr>
        <w:tc>
          <w:tcPr>
            <w:tcW w:w="567"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538</w:t>
            </w:r>
          </w:p>
        </w:tc>
        <w:tc>
          <w:tcPr>
            <w:tcW w:w="1418"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2 18 05010 10 0000 150</w:t>
            </w:r>
          </w:p>
        </w:tc>
        <w:tc>
          <w:tcPr>
            <w:tcW w:w="5564" w:type="dxa"/>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Доходы бюджетов сельских поселений от возврата бюджетными учреждениями остатков субсидий прошлых лет</w:t>
            </w:r>
          </w:p>
        </w:tc>
      </w:tr>
      <w:tr w:rsidR="00C06D4E" w:rsidRPr="00B63322" w:rsidTr="00C06D4E">
        <w:trPr>
          <w:trHeight w:val="20"/>
        </w:trPr>
        <w:tc>
          <w:tcPr>
            <w:tcW w:w="567"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538</w:t>
            </w:r>
          </w:p>
        </w:tc>
        <w:tc>
          <w:tcPr>
            <w:tcW w:w="1418"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2 18 05020 10 0000 150</w:t>
            </w:r>
          </w:p>
        </w:tc>
        <w:tc>
          <w:tcPr>
            <w:tcW w:w="5564" w:type="dxa"/>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Доходы бюджетов сельских поселений от возврата автономными учреждениями остатков субсидий прошлых лет</w:t>
            </w:r>
          </w:p>
        </w:tc>
      </w:tr>
      <w:tr w:rsidR="00C06D4E" w:rsidRPr="00B63322" w:rsidTr="00C06D4E">
        <w:trPr>
          <w:trHeight w:val="20"/>
        </w:trPr>
        <w:tc>
          <w:tcPr>
            <w:tcW w:w="567"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538</w:t>
            </w:r>
          </w:p>
        </w:tc>
        <w:tc>
          <w:tcPr>
            <w:tcW w:w="1418"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2 18 05030 10 0000 150</w:t>
            </w:r>
          </w:p>
        </w:tc>
        <w:tc>
          <w:tcPr>
            <w:tcW w:w="5564" w:type="dxa"/>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Доходы бюджетов сельских поселений от возврата иными организациями остатков субсидий прошлых лет</w:t>
            </w:r>
          </w:p>
        </w:tc>
      </w:tr>
      <w:tr w:rsidR="00C06D4E" w:rsidRPr="00B63322" w:rsidTr="00C06D4E">
        <w:trPr>
          <w:trHeight w:val="20"/>
        </w:trPr>
        <w:tc>
          <w:tcPr>
            <w:tcW w:w="567"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538</w:t>
            </w:r>
          </w:p>
        </w:tc>
        <w:tc>
          <w:tcPr>
            <w:tcW w:w="1418"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2 18 60010 10 0000 150</w:t>
            </w:r>
          </w:p>
        </w:tc>
        <w:tc>
          <w:tcPr>
            <w:tcW w:w="5564" w:type="dxa"/>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C06D4E" w:rsidRPr="00B63322" w:rsidTr="00C06D4E">
        <w:trPr>
          <w:trHeight w:val="20"/>
        </w:trPr>
        <w:tc>
          <w:tcPr>
            <w:tcW w:w="567"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538</w:t>
            </w:r>
          </w:p>
        </w:tc>
        <w:tc>
          <w:tcPr>
            <w:tcW w:w="1418"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2 18 60020 10 0000 150</w:t>
            </w:r>
          </w:p>
        </w:tc>
        <w:tc>
          <w:tcPr>
            <w:tcW w:w="5564" w:type="dxa"/>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C06D4E" w:rsidRPr="00B63322" w:rsidTr="00C06D4E">
        <w:trPr>
          <w:trHeight w:val="20"/>
        </w:trPr>
        <w:tc>
          <w:tcPr>
            <w:tcW w:w="567" w:type="dxa"/>
            <w:noWrap/>
            <w:hideMark/>
          </w:tcPr>
          <w:p w:rsidR="00B63322" w:rsidRPr="00B63322" w:rsidRDefault="00B63322" w:rsidP="00B63322">
            <w:pPr>
              <w:tabs>
                <w:tab w:val="left" w:pos="284"/>
              </w:tabs>
              <w:rPr>
                <w:rFonts w:ascii="Times New Roman" w:eastAsia="Calibri" w:hAnsi="Times New Roman" w:cs="Times New Roman"/>
                <w:bCs/>
                <w:sz w:val="12"/>
                <w:szCs w:val="12"/>
              </w:rPr>
            </w:pPr>
            <w:r w:rsidRPr="00B63322">
              <w:rPr>
                <w:rFonts w:ascii="Times New Roman" w:eastAsia="Calibri" w:hAnsi="Times New Roman" w:cs="Times New Roman"/>
                <w:bCs/>
                <w:sz w:val="12"/>
                <w:szCs w:val="12"/>
              </w:rPr>
              <w:t>608</w:t>
            </w:r>
          </w:p>
        </w:tc>
        <w:tc>
          <w:tcPr>
            <w:tcW w:w="1418" w:type="dxa"/>
            <w:noWrap/>
            <w:hideMark/>
          </w:tcPr>
          <w:p w:rsidR="00B63322" w:rsidRPr="00B63322" w:rsidRDefault="00B63322" w:rsidP="00B63322">
            <w:pPr>
              <w:tabs>
                <w:tab w:val="left" w:pos="284"/>
              </w:tabs>
              <w:rPr>
                <w:rFonts w:ascii="Times New Roman" w:eastAsia="Calibri" w:hAnsi="Times New Roman" w:cs="Times New Roman"/>
                <w:bCs/>
                <w:sz w:val="12"/>
                <w:szCs w:val="12"/>
              </w:rPr>
            </w:pPr>
            <w:r w:rsidRPr="00B63322">
              <w:rPr>
                <w:rFonts w:ascii="Times New Roman" w:eastAsia="Calibri" w:hAnsi="Times New Roman" w:cs="Times New Roman"/>
                <w:bCs/>
                <w:sz w:val="12"/>
                <w:szCs w:val="12"/>
              </w:rPr>
              <w:t> </w:t>
            </w:r>
          </w:p>
        </w:tc>
        <w:tc>
          <w:tcPr>
            <w:tcW w:w="5564" w:type="dxa"/>
            <w:hideMark/>
          </w:tcPr>
          <w:p w:rsidR="00B63322" w:rsidRPr="00B63322" w:rsidRDefault="00B63322" w:rsidP="00B63322">
            <w:pPr>
              <w:tabs>
                <w:tab w:val="left" w:pos="284"/>
              </w:tabs>
              <w:rPr>
                <w:rFonts w:ascii="Times New Roman" w:eastAsia="Calibri" w:hAnsi="Times New Roman" w:cs="Times New Roman"/>
                <w:bCs/>
                <w:sz w:val="12"/>
                <w:szCs w:val="12"/>
              </w:rPr>
            </w:pPr>
            <w:r w:rsidRPr="00B63322">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r>
      <w:tr w:rsidR="00C06D4E" w:rsidRPr="00B63322" w:rsidTr="00C06D4E">
        <w:trPr>
          <w:trHeight w:val="20"/>
        </w:trPr>
        <w:tc>
          <w:tcPr>
            <w:tcW w:w="567"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608</w:t>
            </w:r>
          </w:p>
        </w:tc>
        <w:tc>
          <w:tcPr>
            <w:tcW w:w="1418"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1 11 05025 10 0000 120</w:t>
            </w:r>
          </w:p>
        </w:tc>
        <w:tc>
          <w:tcPr>
            <w:tcW w:w="5564" w:type="dxa"/>
            <w:hideMark/>
          </w:tcPr>
          <w:p w:rsidR="00B63322" w:rsidRPr="00B63322" w:rsidRDefault="00B63322" w:rsidP="00B63322">
            <w:pPr>
              <w:tabs>
                <w:tab w:val="left" w:pos="284"/>
              </w:tabs>
              <w:rPr>
                <w:rFonts w:ascii="Times New Roman" w:eastAsia="Calibri" w:hAnsi="Times New Roman" w:cs="Times New Roman"/>
                <w:sz w:val="12"/>
                <w:szCs w:val="12"/>
              </w:rPr>
            </w:pPr>
            <w:proofErr w:type="gramStart"/>
            <w:r w:rsidRPr="00B63322">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C06D4E" w:rsidRPr="00B63322" w:rsidTr="00C06D4E">
        <w:trPr>
          <w:trHeight w:val="20"/>
        </w:trPr>
        <w:tc>
          <w:tcPr>
            <w:tcW w:w="567"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608</w:t>
            </w:r>
          </w:p>
        </w:tc>
        <w:tc>
          <w:tcPr>
            <w:tcW w:w="1418" w:type="dxa"/>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1 11 05035 10 0000 120</w:t>
            </w:r>
          </w:p>
        </w:tc>
        <w:tc>
          <w:tcPr>
            <w:tcW w:w="5564" w:type="dxa"/>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C06D4E" w:rsidRPr="00B63322" w:rsidTr="00C06D4E">
        <w:trPr>
          <w:trHeight w:val="20"/>
        </w:trPr>
        <w:tc>
          <w:tcPr>
            <w:tcW w:w="567"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608</w:t>
            </w:r>
          </w:p>
        </w:tc>
        <w:tc>
          <w:tcPr>
            <w:tcW w:w="1418"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1 11 09045 10 0000 120</w:t>
            </w:r>
          </w:p>
        </w:tc>
        <w:tc>
          <w:tcPr>
            <w:tcW w:w="5564" w:type="dxa"/>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C06D4E" w:rsidRPr="00B63322" w:rsidTr="00C06D4E">
        <w:trPr>
          <w:trHeight w:val="20"/>
        </w:trPr>
        <w:tc>
          <w:tcPr>
            <w:tcW w:w="567"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608</w:t>
            </w:r>
          </w:p>
        </w:tc>
        <w:tc>
          <w:tcPr>
            <w:tcW w:w="1418"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1 14 06013 10 0000 430</w:t>
            </w:r>
          </w:p>
        </w:tc>
        <w:tc>
          <w:tcPr>
            <w:tcW w:w="5564" w:type="dxa"/>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C06D4E" w:rsidRPr="00B63322" w:rsidTr="00C06D4E">
        <w:trPr>
          <w:trHeight w:val="20"/>
        </w:trPr>
        <w:tc>
          <w:tcPr>
            <w:tcW w:w="567"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608</w:t>
            </w:r>
          </w:p>
        </w:tc>
        <w:tc>
          <w:tcPr>
            <w:tcW w:w="1418"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1 14 06025 10 0000 430</w:t>
            </w:r>
          </w:p>
        </w:tc>
        <w:tc>
          <w:tcPr>
            <w:tcW w:w="5564" w:type="dxa"/>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C06D4E" w:rsidRPr="00B63322" w:rsidTr="00C06D4E">
        <w:trPr>
          <w:trHeight w:val="20"/>
        </w:trPr>
        <w:tc>
          <w:tcPr>
            <w:tcW w:w="567" w:type="dxa"/>
            <w:noWrap/>
            <w:hideMark/>
          </w:tcPr>
          <w:p w:rsidR="00B63322" w:rsidRPr="00B63322" w:rsidRDefault="00B63322" w:rsidP="00B63322">
            <w:pPr>
              <w:tabs>
                <w:tab w:val="left" w:pos="284"/>
              </w:tabs>
              <w:rPr>
                <w:rFonts w:ascii="Times New Roman" w:eastAsia="Calibri" w:hAnsi="Times New Roman" w:cs="Times New Roman"/>
                <w:bCs/>
                <w:sz w:val="12"/>
                <w:szCs w:val="12"/>
              </w:rPr>
            </w:pPr>
            <w:r w:rsidRPr="00B63322">
              <w:rPr>
                <w:rFonts w:ascii="Times New Roman" w:eastAsia="Calibri" w:hAnsi="Times New Roman" w:cs="Times New Roman"/>
                <w:bCs/>
                <w:sz w:val="12"/>
                <w:szCs w:val="12"/>
              </w:rPr>
              <w:t>718</w:t>
            </w:r>
          </w:p>
        </w:tc>
        <w:tc>
          <w:tcPr>
            <w:tcW w:w="1418" w:type="dxa"/>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 </w:t>
            </w:r>
          </w:p>
        </w:tc>
        <w:tc>
          <w:tcPr>
            <w:tcW w:w="5564" w:type="dxa"/>
            <w:hideMark/>
          </w:tcPr>
          <w:p w:rsidR="00B63322" w:rsidRPr="00B63322" w:rsidRDefault="00B63322" w:rsidP="00B63322">
            <w:pPr>
              <w:tabs>
                <w:tab w:val="left" w:pos="284"/>
              </w:tabs>
              <w:rPr>
                <w:rFonts w:ascii="Times New Roman" w:eastAsia="Calibri" w:hAnsi="Times New Roman" w:cs="Times New Roman"/>
                <w:bCs/>
                <w:sz w:val="12"/>
                <w:szCs w:val="12"/>
              </w:rPr>
            </w:pPr>
            <w:r w:rsidRPr="00B63322">
              <w:rPr>
                <w:rFonts w:ascii="Times New Roman" w:eastAsia="Calibri" w:hAnsi="Times New Roman" w:cs="Times New Roman"/>
                <w:bCs/>
                <w:sz w:val="12"/>
                <w:szCs w:val="12"/>
              </w:rPr>
              <w:t>Департамент управления делами Губернатора Самарской области и Правительства Самарской области</w:t>
            </w:r>
          </w:p>
        </w:tc>
      </w:tr>
      <w:tr w:rsidR="00C06D4E" w:rsidRPr="00B63322" w:rsidTr="00C06D4E">
        <w:trPr>
          <w:trHeight w:val="20"/>
        </w:trPr>
        <w:tc>
          <w:tcPr>
            <w:tcW w:w="567"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718</w:t>
            </w:r>
          </w:p>
        </w:tc>
        <w:tc>
          <w:tcPr>
            <w:tcW w:w="1418" w:type="dxa"/>
            <w:noWrap/>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1 16 33050 10 0000 140</w:t>
            </w:r>
          </w:p>
        </w:tc>
        <w:tc>
          <w:tcPr>
            <w:tcW w:w="5564" w:type="dxa"/>
            <w:hideMark/>
          </w:tcPr>
          <w:p w:rsidR="00B63322" w:rsidRPr="00B63322" w:rsidRDefault="00B63322" w:rsidP="00B63322">
            <w:pPr>
              <w:tabs>
                <w:tab w:val="left" w:pos="284"/>
              </w:tabs>
              <w:rPr>
                <w:rFonts w:ascii="Times New Roman" w:eastAsia="Calibri" w:hAnsi="Times New Roman" w:cs="Times New Roman"/>
                <w:sz w:val="12"/>
                <w:szCs w:val="12"/>
              </w:rPr>
            </w:pPr>
            <w:r w:rsidRPr="00B63322">
              <w:rPr>
                <w:rFonts w:ascii="Times New Roman" w:eastAsia="Calibri" w:hAnsi="Times New Roman" w:cs="Times New Roman"/>
                <w:sz w:val="12"/>
                <w:szCs w:val="1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B63322" w:rsidRPr="00B63322" w:rsidTr="00C06D4E">
        <w:trPr>
          <w:trHeight w:val="20"/>
        </w:trPr>
        <w:tc>
          <w:tcPr>
            <w:tcW w:w="7549" w:type="dxa"/>
            <w:gridSpan w:val="3"/>
            <w:noWrap/>
            <w:hideMark/>
          </w:tcPr>
          <w:p w:rsidR="00B63322" w:rsidRPr="00B63322" w:rsidRDefault="00B63322" w:rsidP="00B63322">
            <w:pPr>
              <w:tabs>
                <w:tab w:val="left" w:pos="284"/>
              </w:tabs>
              <w:rPr>
                <w:rFonts w:ascii="Times New Roman" w:eastAsia="Calibri" w:hAnsi="Times New Roman" w:cs="Times New Roman"/>
                <w:bCs/>
                <w:sz w:val="12"/>
                <w:szCs w:val="12"/>
              </w:rPr>
            </w:pPr>
            <w:proofErr w:type="gramStart"/>
            <w:r w:rsidRPr="00B63322">
              <w:rPr>
                <w:rFonts w:ascii="Times New Roman" w:eastAsia="Calibri" w:hAnsi="Times New Roman" w:cs="Times New Roman"/>
                <w:bCs/>
                <w:sz w:val="12"/>
                <w:szCs w:val="12"/>
              </w:rPr>
              <w:t>* В части, зачисляемый в местный бюджет</w:t>
            </w:r>
            <w:proofErr w:type="gramEnd"/>
          </w:p>
        </w:tc>
      </w:tr>
      <w:tr w:rsidR="00B63322" w:rsidRPr="00B63322" w:rsidTr="00C06D4E">
        <w:trPr>
          <w:trHeight w:val="20"/>
        </w:trPr>
        <w:tc>
          <w:tcPr>
            <w:tcW w:w="7549" w:type="dxa"/>
            <w:gridSpan w:val="3"/>
            <w:noWrap/>
            <w:hideMark/>
          </w:tcPr>
          <w:p w:rsidR="00B63322" w:rsidRPr="00B63322" w:rsidRDefault="00B63322" w:rsidP="00B63322">
            <w:pPr>
              <w:tabs>
                <w:tab w:val="left" w:pos="284"/>
              </w:tabs>
              <w:rPr>
                <w:rFonts w:ascii="Times New Roman" w:eastAsia="Calibri" w:hAnsi="Times New Roman" w:cs="Times New Roman"/>
                <w:bCs/>
                <w:sz w:val="12"/>
                <w:szCs w:val="12"/>
              </w:rPr>
            </w:pPr>
            <w:r w:rsidRPr="00B63322">
              <w:rPr>
                <w:rFonts w:ascii="Times New Roman" w:eastAsia="Calibri" w:hAnsi="Times New Roman" w:cs="Times New Roman"/>
                <w:bCs/>
                <w:sz w:val="12"/>
                <w:szCs w:val="12"/>
              </w:rPr>
              <w:t xml:space="preserve">** Код главного администратора доходов </w:t>
            </w:r>
            <w:r w:rsidR="00C06D4E" w:rsidRPr="00B63322">
              <w:rPr>
                <w:rFonts w:ascii="Times New Roman" w:eastAsia="Calibri" w:hAnsi="Times New Roman" w:cs="Times New Roman"/>
                <w:bCs/>
                <w:sz w:val="12"/>
                <w:szCs w:val="12"/>
              </w:rPr>
              <w:t>соответствует</w:t>
            </w:r>
            <w:r w:rsidRPr="00B63322">
              <w:rPr>
                <w:rFonts w:ascii="Times New Roman" w:eastAsia="Calibri" w:hAnsi="Times New Roman" w:cs="Times New Roman"/>
                <w:bCs/>
                <w:sz w:val="12"/>
                <w:szCs w:val="12"/>
              </w:rPr>
              <w:t xml:space="preserve"> коду главного распорядителя средств местного бюджета</w:t>
            </w:r>
          </w:p>
        </w:tc>
      </w:tr>
    </w:tbl>
    <w:p w:rsidR="00B63322" w:rsidRDefault="00B63322" w:rsidP="00B63322">
      <w:pPr>
        <w:tabs>
          <w:tab w:val="left" w:pos="284"/>
        </w:tabs>
        <w:spacing w:after="0" w:line="240" w:lineRule="auto"/>
        <w:rPr>
          <w:rFonts w:ascii="Times New Roman" w:eastAsia="Calibri" w:hAnsi="Times New Roman" w:cs="Times New Roman"/>
          <w:sz w:val="12"/>
          <w:szCs w:val="12"/>
        </w:rPr>
      </w:pPr>
    </w:p>
    <w:p w:rsidR="00C06D4E" w:rsidRPr="00D47E58" w:rsidRDefault="00C06D4E" w:rsidP="00C06D4E">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C06D4E" w:rsidRDefault="00C06D4E" w:rsidP="00C06D4E">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C06D4E" w:rsidRPr="00D47E58" w:rsidRDefault="00C06D4E" w:rsidP="00C06D4E">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B63322">
        <w:rPr>
          <w:rFonts w:ascii="Times New Roman" w:eastAsia="Calibri" w:hAnsi="Times New Roman" w:cs="Times New Roman"/>
          <w:i/>
          <w:sz w:val="12"/>
          <w:szCs w:val="12"/>
        </w:rPr>
        <w:t>Калиновка</w:t>
      </w:r>
    </w:p>
    <w:p w:rsidR="00C06D4E" w:rsidRPr="00D47E58" w:rsidRDefault="00C06D4E" w:rsidP="00C06D4E">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C06D4E" w:rsidRPr="005F4223" w:rsidRDefault="00C06D4E" w:rsidP="00C06D4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№07</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C06D4E" w:rsidRPr="00B76102" w:rsidRDefault="00C06D4E" w:rsidP="00C06D4E">
      <w:pPr>
        <w:tabs>
          <w:tab w:val="left" w:pos="284"/>
        </w:tabs>
        <w:spacing w:after="0" w:line="240" w:lineRule="auto"/>
        <w:jc w:val="center"/>
        <w:rPr>
          <w:rFonts w:ascii="Times New Roman" w:eastAsia="Calibri" w:hAnsi="Times New Roman" w:cs="Times New Roman"/>
          <w:b/>
          <w:sz w:val="12"/>
          <w:szCs w:val="12"/>
        </w:rPr>
      </w:pPr>
      <w:r w:rsidRPr="00B76102">
        <w:rPr>
          <w:rFonts w:ascii="Times New Roman" w:eastAsia="Calibri" w:hAnsi="Times New Roman" w:cs="Times New Roman"/>
          <w:b/>
          <w:sz w:val="12"/>
          <w:szCs w:val="12"/>
        </w:rPr>
        <w:t xml:space="preserve">Ведомственная структура расходов бюджета сельского поселения </w:t>
      </w:r>
      <w:r w:rsidRPr="00C06D4E">
        <w:rPr>
          <w:rFonts w:ascii="Times New Roman" w:eastAsia="Calibri" w:hAnsi="Times New Roman" w:cs="Times New Roman"/>
          <w:b/>
          <w:sz w:val="12"/>
          <w:szCs w:val="12"/>
        </w:rPr>
        <w:t xml:space="preserve">Калиновка </w:t>
      </w:r>
      <w:r w:rsidRPr="00B76102">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на 2019 год</w:t>
      </w:r>
    </w:p>
    <w:p w:rsidR="00C06D4E" w:rsidRDefault="00C06D4E" w:rsidP="00C06D4E">
      <w:pPr>
        <w:tabs>
          <w:tab w:val="left" w:pos="284"/>
        </w:tabs>
        <w:spacing w:after="0" w:line="240" w:lineRule="auto"/>
        <w:jc w:val="right"/>
        <w:rPr>
          <w:rFonts w:ascii="Times New Roman" w:eastAsia="Calibri" w:hAnsi="Times New Roman" w:cs="Times New Roman"/>
          <w:sz w:val="12"/>
          <w:szCs w:val="12"/>
        </w:rPr>
      </w:pPr>
      <w:r w:rsidRPr="00B76102">
        <w:rPr>
          <w:rFonts w:ascii="Times New Roman" w:eastAsia="Calibri" w:hAnsi="Times New Roman" w:cs="Times New Roman"/>
          <w:sz w:val="12"/>
          <w:szCs w:val="12"/>
        </w:rPr>
        <w:t>Единица измерения: тыс. руб</w:t>
      </w:r>
      <w:r>
        <w:rPr>
          <w:rFonts w:ascii="Times New Roman" w:eastAsia="Calibri" w:hAnsi="Times New Roman" w:cs="Times New Roman"/>
          <w:sz w:val="12"/>
          <w:szCs w:val="12"/>
        </w:rPr>
        <w:t>.</w:t>
      </w:r>
    </w:p>
    <w:tbl>
      <w:tblPr>
        <w:tblStyle w:val="af4"/>
        <w:tblW w:w="0" w:type="auto"/>
        <w:tblInd w:w="108" w:type="dxa"/>
        <w:tblLayout w:type="fixed"/>
        <w:tblLook w:val="04A0" w:firstRow="1" w:lastRow="0" w:firstColumn="1" w:lastColumn="0" w:noHBand="0" w:noVBand="1"/>
      </w:tblPr>
      <w:tblGrid>
        <w:gridCol w:w="2890"/>
        <w:gridCol w:w="523"/>
        <w:gridCol w:w="336"/>
        <w:gridCol w:w="370"/>
        <w:gridCol w:w="336"/>
        <w:gridCol w:w="276"/>
        <w:gridCol w:w="336"/>
        <w:gridCol w:w="516"/>
        <w:gridCol w:w="396"/>
        <w:gridCol w:w="750"/>
        <w:gridCol w:w="784"/>
      </w:tblGrid>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3"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КВСР</w:t>
            </w:r>
          </w:p>
        </w:tc>
        <w:tc>
          <w:tcPr>
            <w:tcW w:w="336" w:type="dxa"/>
            <w:noWrap/>
            <w:hideMark/>
          </w:tcPr>
          <w:p w:rsidR="00C06D4E" w:rsidRPr="00C06D4E" w:rsidRDefault="00C06D4E" w:rsidP="00C06D4E">
            <w:pPr>
              <w:tabs>
                <w:tab w:val="left" w:pos="284"/>
              </w:tabs>
              <w:rPr>
                <w:rFonts w:ascii="Times New Roman" w:eastAsia="Calibri" w:hAnsi="Times New Roman" w:cs="Times New Roman"/>
                <w:bCs/>
                <w:sz w:val="12"/>
                <w:szCs w:val="12"/>
              </w:rPr>
            </w:pPr>
            <w:proofErr w:type="spellStart"/>
            <w:r w:rsidRPr="00C06D4E">
              <w:rPr>
                <w:rFonts w:ascii="Times New Roman" w:eastAsia="Calibri" w:hAnsi="Times New Roman" w:cs="Times New Roman"/>
                <w:bCs/>
                <w:sz w:val="12"/>
                <w:szCs w:val="12"/>
              </w:rPr>
              <w:t>Рз</w:t>
            </w:r>
            <w:proofErr w:type="spellEnd"/>
          </w:p>
        </w:tc>
        <w:tc>
          <w:tcPr>
            <w:tcW w:w="370" w:type="dxa"/>
            <w:noWrap/>
            <w:hideMark/>
          </w:tcPr>
          <w:p w:rsidR="00C06D4E" w:rsidRPr="00C06D4E" w:rsidRDefault="00C06D4E" w:rsidP="00C06D4E">
            <w:pPr>
              <w:tabs>
                <w:tab w:val="left" w:pos="284"/>
              </w:tabs>
              <w:rPr>
                <w:rFonts w:ascii="Times New Roman" w:eastAsia="Calibri" w:hAnsi="Times New Roman" w:cs="Times New Roman"/>
                <w:bCs/>
                <w:sz w:val="12"/>
                <w:szCs w:val="12"/>
              </w:rPr>
            </w:pPr>
            <w:proofErr w:type="gramStart"/>
            <w:r w:rsidRPr="00C06D4E">
              <w:rPr>
                <w:rFonts w:ascii="Times New Roman" w:eastAsia="Calibri" w:hAnsi="Times New Roman" w:cs="Times New Roman"/>
                <w:bCs/>
                <w:sz w:val="12"/>
                <w:szCs w:val="12"/>
              </w:rPr>
              <w:t>ПР</w:t>
            </w:r>
            <w:proofErr w:type="gramEnd"/>
          </w:p>
        </w:tc>
        <w:tc>
          <w:tcPr>
            <w:tcW w:w="1464" w:type="dxa"/>
            <w:gridSpan w:val="4"/>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ЦСР</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ВР</w:t>
            </w:r>
          </w:p>
        </w:tc>
        <w:tc>
          <w:tcPr>
            <w:tcW w:w="750"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Сумма</w:t>
            </w:r>
          </w:p>
        </w:tc>
        <w:tc>
          <w:tcPr>
            <w:tcW w:w="784" w:type="dxa"/>
            <w:hideMark/>
          </w:tcPr>
          <w:p w:rsidR="00C06D4E" w:rsidRPr="00C06D4E" w:rsidRDefault="00C06D4E" w:rsidP="00C06D4E">
            <w:pPr>
              <w:tabs>
                <w:tab w:val="left" w:pos="284"/>
              </w:tabs>
              <w:rPr>
                <w:rFonts w:ascii="Times New Roman" w:eastAsia="Calibri" w:hAnsi="Times New Roman" w:cs="Times New Roman"/>
                <w:bCs/>
                <w:sz w:val="10"/>
                <w:szCs w:val="10"/>
              </w:rPr>
            </w:pPr>
            <w:r w:rsidRPr="00C06D4E">
              <w:rPr>
                <w:rFonts w:ascii="Times New Roman" w:eastAsia="Calibri" w:hAnsi="Times New Roman" w:cs="Times New Roman"/>
                <w:bCs/>
                <w:sz w:val="10"/>
                <w:szCs w:val="10"/>
              </w:rPr>
              <w:t xml:space="preserve">в </w:t>
            </w:r>
            <w:proofErr w:type="spellStart"/>
            <w:r w:rsidRPr="00C06D4E">
              <w:rPr>
                <w:rFonts w:ascii="Times New Roman" w:eastAsia="Calibri" w:hAnsi="Times New Roman" w:cs="Times New Roman"/>
                <w:bCs/>
                <w:sz w:val="10"/>
                <w:szCs w:val="10"/>
              </w:rPr>
              <w:t>т.ч</w:t>
            </w:r>
            <w:proofErr w:type="spellEnd"/>
            <w:r w:rsidRPr="00C06D4E">
              <w:rPr>
                <w:rFonts w:ascii="Times New Roman" w:eastAsia="Calibri" w:hAnsi="Times New Roman" w:cs="Times New Roman"/>
                <w:bCs/>
                <w:sz w:val="10"/>
                <w:szCs w:val="10"/>
              </w:rPr>
              <w:t>. за счет безвозмездных поступлений</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3"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01</w:t>
            </w:r>
          </w:p>
        </w:tc>
        <w:tc>
          <w:tcPr>
            <w:tcW w:w="37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02</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75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669</w:t>
            </w:r>
          </w:p>
        </w:tc>
        <w:tc>
          <w:tcPr>
            <w:tcW w:w="7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01</w:t>
            </w:r>
          </w:p>
        </w:tc>
        <w:tc>
          <w:tcPr>
            <w:tcW w:w="37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02</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38</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75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669</w:t>
            </w:r>
          </w:p>
        </w:tc>
        <w:tc>
          <w:tcPr>
            <w:tcW w:w="7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01</w:t>
            </w:r>
          </w:p>
        </w:tc>
        <w:tc>
          <w:tcPr>
            <w:tcW w:w="37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02</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38</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120</w:t>
            </w:r>
          </w:p>
        </w:tc>
        <w:tc>
          <w:tcPr>
            <w:tcW w:w="75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669</w:t>
            </w:r>
          </w:p>
        </w:tc>
        <w:tc>
          <w:tcPr>
            <w:tcW w:w="784"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3"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01</w:t>
            </w:r>
          </w:p>
        </w:tc>
        <w:tc>
          <w:tcPr>
            <w:tcW w:w="37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04</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75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1 446</w:t>
            </w:r>
          </w:p>
        </w:tc>
        <w:tc>
          <w:tcPr>
            <w:tcW w:w="7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lastRenderedPageBreak/>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01</w:t>
            </w:r>
          </w:p>
        </w:tc>
        <w:tc>
          <w:tcPr>
            <w:tcW w:w="37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04</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38</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75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1 286</w:t>
            </w:r>
          </w:p>
        </w:tc>
        <w:tc>
          <w:tcPr>
            <w:tcW w:w="7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01</w:t>
            </w:r>
          </w:p>
        </w:tc>
        <w:tc>
          <w:tcPr>
            <w:tcW w:w="37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04</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38</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120</w:t>
            </w:r>
          </w:p>
        </w:tc>
        <w:tc>
          <w:tcPr>
            <w:tcW w:w="75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1 011</w:t>
            </w:r>
          </w:p>
        </w:tc>
        <w:tc>
          <w:tcPr>
            <w:tcW w:w="784"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01</w:t>
            </w:r>
          </w:p>
        </w:tc>
        <w:tc>
          <w:tcPr>
            <w:tcW w:w="37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04</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38</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240</w:t>
            </w:r>
          </w:p>
        </w:tc>
        <w:tc>
          <w:tcPr>
            <w:tcW w:w="75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216</w:t>
            </w:r>
          </w:p>
        </w:tc>
        <w:tc>
          <w:tcPr>
            <w:tcW w:w="784"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Иные межбюджетные трансферты</w:t>
            </w:r>
          </w:p>
        </w:tc>
        <w:tc>
          <w:tcPr>
            <w:tcW w:w="523"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01</w:t>
            </w:r>
          </w:p>
        </w:tc>
        <w:tc>
          <w:tcPr>
            <w:tcW w:w="37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04</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38</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540</w:t>
            </w:r>
          </w:p>
        </w:tc>
        <w:tc>
          <w:tcPr>
            <w:tcW w:w="75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56</w:t>
            </w:r>
          </w:p>
        </w:tc>
        <w:tc>
          <w:tcPr>
            <w:tcW w:w="784"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Уплата налогов, сборов и иных платежей</w:t>
            </w:r>
          </w:p>
        </w:tc>
        <w:tc>
          <w:tcPr>
            <w:tcW w:w="523"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01</w:t>
            </w:r>
          </w:p>
        </w:tc>
        <w:tc>
          <w:tcPr>
            <w:tcW w:w="37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04</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38</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850</w:t>
            </w:r>
          </w:p>
        </w:tc>
        <w:tc>
          <w:tcPr>
            <w:tcW w:w="75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3</w:t>
            </w:r>
          </w:p>
        </w:tc>
        <w:tc>
          <w:tcPr>
            <w:tcW w:w="784"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01</w:t>
            </w:r>
          </w:p>
        </w:tc>
        <w:tc>
          <w:tcPr>
            <w:tcW w:w="37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04</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40</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75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160</w:t>
            </w:r>
          </w:p>
        </w:tc>
        <w:tc>
          <w:tcPr>
            <w:tcW w:w="7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Иные межбюджетные трансферты</w:t>
            </w:r>
          </w:p>
        </w:tc>
        <w:tc>
          <w:tcPr>
            <w:tcW w:w="523"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01</w:t>
            </w:r>
          </w:p>
        </w:tc>
        <w:tc>
          <w:tcPr>
            <w:tcW w:w="37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04</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40</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540</w:t>
            </w:r>
          </w:p>
        </w:tc>
        <w:tc>
          <w:tcPr>
            <w:tcW w:w="75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160</w:t>
            </w:r>
          </w:p>
        </w:tc>
        <w:tc>
          <w:tcPr>
            <w:tcW w:w="784"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3"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01</w:t>
            </w:r>
          </w:p>
        </w:tc>
        <w:tc>
          <w:tcPr>
            <w:tcW w:w="37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06</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75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141</w:t>
            </w:r>
          </w:p>
        </w:tc>
        <w:tc>
          <w:tcPr>
            <w:tcW w:w="7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01</w:t>
            </w:r>
          </w:p>
        </w:tc>
        <w:tc>
          <w:tcPr>
            <w:tcW w:w="37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06</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38</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75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141</w:t>
            </w:r>
          </w:p>
        </w:tc>
        <w:tc>
          <w:tcPr>
            <w:tcW w:w="7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Иные межбюджетные трансферты</w:t>
            </w:r>
          </w:p>
        </w:tc>
        <w:tc>
          <w:tcPr>
            <w:tcW w:w="523"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01</w:t>
            </w:r>
          </w:p>
        </w:tc>
        <w:tc>
          <w:tcPr>
            <w:tcW w:w="37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06</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38</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540</w:t>
            </w:r>
          </w:p>
        </w:tc>
        <w:tc>
          <w:tcPr>
            <w:tcW w:w="75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141</w:t>
            </w:r>
          </w:p>
        </w:tc>
        <w:tc>
          <w:tcPr>
            <w:tcW w:w="784"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Резервные фонды</w:t>
            </w:r>
          </w:p>
        </w:tc>
        <w:tc>
          <w:tcPr>
            <w:tcW w:w="523"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01</w:t>
            </w:r>
          </w:p>
        </w:tc>
        <w:tc>
          <w:tcPr>
            <w:tcW w:w="37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11</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75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10</w:t>
            </w:r>
          </w:p>
        </w:tc>
        <w:tc>
          <w:tcPr>
            <w:tcW w:w="7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Непрограммные направления расходов местного бюджета</w:t>
            </w:r>
          </w:p>
        </w:tc>
        <w:tc>
          <w:tcPr>
            <w:tcW w:w="523"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01</w:t>
            </w:r>
          </w:p>
        </w:tc>
        <w:tc>
          <w:tcPr>
            <w:tcW w:w="37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11</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99</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75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10</w:t>
            </w:r>
          </w:p>
        </w:tc>
        <w:tc>
          <w:tcPr>
            <w:tcW w:w="7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Резервные средства</w:t>
            </w:r>
          </w:p>
        </w:tc>
        <w:tc>
          <w:tcPr>
            <w:tcW w:w="523"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01</w:t>
            </w:r>
          </w:p>
        </w:tc>
        <w:tc>
          <w:tcPr>
            <w:tcW w:w="37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11</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99</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870</w:t>
            </w:r>
          </w:p>
        </w:tc>
        <w:tc>
          <w:tcPr>
            <w:tcW w:w="75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10</w:t>
            </w:r>
          </w:p>
        </w:tc>
        <w:tc>
          <w:tcPr>
            <w:tcW w:w="784"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Другие общегосударственные вопросы</w:t>
            </w:r>
          </w:p>
        </w:tc>
        <w:tc>
          <w:tcPr>
            <w:tcW w:w="523"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01</w:t>
            </w:r>
          </w:p>
        </w:tc>
        <w:tc>
          <w:tcPr>
            <w:tcW w:w="37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13</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75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806</w:t>
            </w:r>
          </w:p>
        </w:tc>
        <w:tc>
          <w:tcPr>
            <w:tcW w:w="7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01</w:t>
            </w:r>
          </w:p>
        </w:tc>
        <w:tc>
          <w:tcPr>
            <w:tcW w:w="37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13</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38</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75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336</w:t>
            </w:r>
          </w:p>
        </w:tc>
        <w:tc>
          <w:tcPr>
            <w:tcW w:w="7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01</w:t>
            </w:r>
          </w:p>
        </w:tc>
        <w:tc>
          <w:tcPr>
            <w:tcW w:w="37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13</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38</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240</w:t>
            </w:r>
          </w:p>
        </w:tc>
        <w:tc>
          <w:tcPr>
            <w:tcW w:w="75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198</w:t>
            </w:r>
          </w:p>
        </w:tc>
        <w:tc>
          <w:tcPr>
            <w:tcW w:w="784"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Иные межбюджетные трансферты</w:t>
            </w:r>
          </w:p>
        </w:tc>
        <w:tc>
          <w:tcPr>
            <w:tcW w:w="523"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01</w:t>
            </w:r>
          </w:p>
        </w:tc>
        <w:tc>
          <w:tcPr>
            <w:tcW w:w="37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13</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38</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540</w:t>
            </w:r>
          </w:p>
        </w:tc>
        <w:tc>
          <w:tcPr>
            <w:tcW w:w="75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138</w:t>
            </w:r>
          </w:p>
        </w:tc>
        <w:tc>
          <w:tcPr>
            <w:tcW w:w="784"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01</w:t>
            </w:r>
          </w:p>
        </w:tc>
        <w:tc>
          <w:tcPr>
            <w:tcW w:w="37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13</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40</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75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352</w:t>
            </w:r>
          </w:p>
        </w:tc>
        <w:tc>
          <w:tcPr>
            <w:tcW w:w="7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01</w:t>
            </w:r>
          </w:p>
        </w:tc>
        <w:tc>
          <w:tcPr>
            <w:tcW w:w="37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13</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40</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240</w:t>
            </w:r>
          </w:p>
        </w:tc>
        <w:tc>
          <w:tcPr>
            <w:tcW w:w="75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352</w:t>
            </w:r>
          </w:p>
        </w:tc>
        <w:tc>
          <w:tcPr>
            <w:tcW w:w="784"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C06D4E">
              <w:rPr>
                <w:rFonts w:ascii="Times New Roman" w:eastAsia="Calibri" w:hAnsi="Times New Roman" w:cs="Times New Roman"/>
                <w:bCs/>
                <w:sz w:val="12"/>
                <w:szCs w:val="12"/>
              </w:rPr>
              <w:t>о(</w:t>
            </w:r>
            <w:proofErr w:type="gramEnd"/>
            <w:r w:rsidRPr="00C06D4E">
              <w:rPr>
                <w:rFonts w:ascii="Times New Roman" w:eastAsia="Calibri" w:hAnsi="Times New Roman" w:cs="Times New Roman"/>
                <w:bCs/>
                <w:sz w:val="12"/>
                <w:szCs w:val="12"/>
              </w:rPr>
              <w:t>городского) поселения муниципального района Сергиевский"</w:t>
            </w:r>
          </w:p>
        </w:tc>
        <w:tc>
          <w:tcPr>
            <w:tcW w:w="523"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01</w:t>
            </w:r>
          </w:p>
        </w:tc>
        <w:tc>
          <w:tcPr>
            <w:tcW w:w="37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13</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46</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75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118</w:t>
            </w:r>
          </w:p>
        </w:tc>
        <w:tc>
          <w:tcPr>
            <w:tcW w:w="7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01</w:t>
            </w:r>
          </w:p>
        </w:tc>
        <w:tc>
          <w:tcPr>
            <w:tcW w:w="37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13</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46</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240</w:t>
            </w:r>
          </w:p>
        </w:tc>
        <w:tc>
          <w:tcPr>
            <w:tcW w:w="75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118</w:t>
            </w:r>
          </w:p>
        </w:tc>
        <w:tc>
          <w:tcPr>
            <w:tcW w:w="784"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Мобилизационная и вневойсковая подготовка</w:t>
            </w:r>
          </w:p>
        </w:tc>
        <w:tc>
          <w:tcPr>
            <w:tcW w:w="523"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02</w:t>
            </w:r>
          </w:p>
        </w:tc>
        <w:tc>
          <w:tcPr>
            <w:tcW w:w="37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03</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75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82</w:t>
            </w:r>
          </w:p>
        </w:tc>
        <w:tc>
          <w:tcPr>
            <w:tcW w:w="7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82</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02</w:t>
            </w:r>
          </w:p>
        </w:tc>
        <w:tc>
          <w:tcPr>
            <w:tcW w:w="37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03</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38</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75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82</w:t>
            </w:r>
          </w:p>
        </w:tc>
        <w:tc>
          <w:tcPr>
            <w:tcW w:w="7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82</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02</w:t>
            </w:r>
          </w:p>
        </w:tc>
        <w:tc>
          <w:tcPr>
            <w:tcW w:w="37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03</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38</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120</w:t>
            </w:r>
          </w:p>
        </w:tc>
        <w:tc>
          <w:tcPr>
            <w:tcW w:w="75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82</w:t>
            </w:r>
          </w:p>
        </w:tc>
        <w:tc>
          <w:tcPr>
            <w:tcW w:w="784"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82</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3"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03</w:t>
            </w:r>
          </w:p>
        </w:tc>
        <w:tc>
          <w:tcPr>
            <w:tcW w:w="37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09</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75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245</w:t>
            </w:r>
          </w:p>
        </w:tc>
        <w:tc>
          <w:tcPr>
            <w:tcW w:w="7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3"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03</w:t>
            </w:r>
          </w:p>
        </w:tc>
        <w:tc>
          <w:tcPr>
            <w:tcW w:w="37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09</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41</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75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245</w:t>
            </w:r>
          </w:p>
        </w:tc>
        <w:tc>
          <w:tcPr>
            <w:tcW w:w="7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03</w:t>
            </w:r>
          </w:p>
        </w:tc>
        <w:tc>
          <w:tcPr>
            <w:tcW w:w="37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09</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41</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240</w:t>
            </w:r>
          </w:p>
        </w:tc>
        <w:tc>
          <w:tcPr>
            <w:tcW w:w="75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238</w:t>
            </w:r>
          </w:p>
        </w:tc>
        <w:tc>
          <w:tcPr>
            <w:tcW w:w="784"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Уплата налогов, сборов и иных платежей</w:t>
            </w:r>
          </w:p>
        </w:tc>
        <w:tc>
          <w:tcPr>
            <w:tcW w:w="523"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03</w:t>
            </w:r>
          </w:p>
        </w:tc>
        <w:tc>
          <w:tcPr>
            <w:tcW w:w="37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09</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41</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850</w:t>
            </w:r>
          </w:p>
        </w:tc>
        <w:tc>
          <w:tcPr>
            <w:tcW w:w="75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7</w:t>
            </w:r>
          </w:p>
        </w:tc>
        <w:tc>
          <w:tcPr>
            <w:tcW w:w="784"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xml:space="preserve">Другие вопросы в области национальной </w:t>
            </w:r>
            <w:r w:rsidRPr="00C06D4E">
              <w:rPr>
                <w:rFonts w:ascii="Times New Roman" w:eastAsia="Calibri" w:hAnsi="Times New Roman" w:cs="Times New Roman"/>
                <w:bCs/>
                <w:sz w:val="12"/>
                <w:szCs w:val="12"/>
              </w:rPr>
              <w:lastRenderedPageBreak/>
              <w:t>безопасности и правоохранительной деятельности</w:t>
            </w:r>
          </w:p>
        </w:tc>
        <w:tc>
          <w:tcPr>
            <w:tcW w:w="523"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03</w:t>
            </w:r>
          </w:p>
        </w:tc>
        <w:tc>
          <w:tcPr>
            <w:tcW w:w="37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14</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75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1</w:t>
            </w:r>
          </w:p>
        </w:tc>
        <w:tc>
          <w:tcPr>
            <w:tcW w:w="7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3"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03</w:t>
            </w:r>
          </w:p>
        </w:tc>
        <w:tc>
          <w:tcPr>
            <w:tcW w:w="37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14</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45</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75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1</w:t>
            </w:r>
          </w:p>
        </w:tc>
        <w:tc>
          <w:tcPr>
            <w:tcW w:w="7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03</w:t>
            </w:r>
          </w:p>
        </w:tc>
        <w:tc>
          <w:tcPr>
            <w:tcW w:w="37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14</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45</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240</w:t>
            </w:r>
          </w:p>
        </w:tc>
        <w:tc>
          <w:tcPr>
            <w:tcW w:w="75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1</w:t>
            </w:r>
          </w:p>
        </w:tc>
        <w:tc>
          <w:tcPr>
            <w:tcW w:w="784"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Сельское хозяйство и рыболовство</w:t>
            </w:r>
          </w:p>
        </w:tc>
        <w:tc>
          <w:tcPr>
            <w:tcW w:w="523"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04</w:t>
            </w:r>
          </w:p>
        </w:tc>
        <w:tc>
          <w:tcPr>
            <w:tcW w:w="37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05</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75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121</w:t>
            </w:r>
          </w:p>
        </w:tc>
        <w:tc>
          <w:tcPr>
            <w:tcW w:w="7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121</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3"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04</w:t>
            </w:r>
          </w:p>
        </w:tc>
        <w:tc>
          <w:tcPr>
            <w:tcW w:w="37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05</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47</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75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121</w:t>
            </w:r>
          </w:p>
        </w:tc>
        <w:tc>
          <w:tcPr>
            <w:tcW w:w="7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121</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04</w:t>
            </w:r>
          </w:p>
        </w:tc>
        <w:tc>
          <w:tcPr>
            <w:tcW w:w="37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05</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47</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810</w:t>
            </w:r>
          </w:p>
        </w:tc>
        <w:tc>
          <w:tcPr>
            <w:tcW w:w="75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121</w:t>
            </w:r>
          </w:p>
        </w:tc>
        <w:tc>
          <w:tcPr>
            <w:tcW w:w="784"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121</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Дорожное хозяйство (дорожные фонды)</w:t>
            </w:r>
          </w:p>
        </w:tc>
        <w:tc>
          <w:tcPr>
            <w:tcW w:w="523"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04</w:t>
            </w:r>
          </w:p>
        </w:tc>
        <w:tc>
          <w:tcPr>
            <w:tcW w:w="37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09</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75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907</w:t>
            </w:r>
          </w:p>
        </w:tc>
        <w:tc>
          <w:tcPr>
            <w:tcW w:w="7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04</w:t>
            </w:r>
          </w:p>
        </w:tc>
        <w:tc>
          <w:tcPr>
            <w:tcW w:w="37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09</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43</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75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781</w:t>
            </w:r>
          </w:p>
        </w:tc>
        <w:tc>
          <w:tcPr>
            <w:tcW w:w="7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Иные межбюджетные трансферты</w:t>
            </w:r>
          </w:p>
        </w:tc>
        <w:tc>
          <w:tcPr>
            <w:tcW w:w="523"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04</w:t>
            </w:r>
          </w:p>
        </w:tc>
        <w:tc>
          <w:tcPr>
            <w:tcW w:w="37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09</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43</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540</w:t>
            </w:r>
          </w:p>
        </w:tc>
        <w:tc>
          <w:tcPr>
            <w:tcW w:w="75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781</w:t>
            </w:r>
          </w:p>
        </w:tc>
        <w:tc>
          <w:tcPr>
            <w:tcW w:w="784"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C06D4E">
              <w:rPr>
                <w:rFonts w:ascii="Times New Roman" w:eastAsia="Calibri" w:hAnsi="Times New Roman" w:cs="Times New Roman"/>
                <w:bCs/>
                <w:sz w:val="12"/>
                <w:szCs w:val="12"/>
              </w:rPr>
              <w:t>м.р</w:t>
            </w:r>
            <w:proofErr w:type="spellEnd"/>
            <w:r w:rsidRPr="00C06D4E">
              <w:rPr>
                <w:rFonts w:ascii="Times New Roman" w:eastAsia="Calibri" w:hAnsi="Times New Roman" w:cs="Times New Roman"/>
                <w:bCs/>
                <w:sz w:val="12"/>
                <w:szCs w:val="12"/>
              </w:rPr>
              <w:t>. Сергиевский Самарской области"</w:t>
            </w:r>
          </w:p>
        </w:tc>
        <w:tc>
          <w:tcPr>
            <w:tcW w:w="523"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04</w:t>
            </w:r>
          </w:p>
        </w:tc>
        <w:tc>
          <w:tcPr>
            <w:tcW w:w="37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09</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49</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75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126</w:t>
            </w:r>
          </w:p>
        </w:tc>
        <w:tc>
          <w:tcPr>
            <w:tcW w:w="7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04</w:t>
            </w:r>
          </w:p>
        </w:tc>
        <w:tc>
          <w:tcPr>
            <w:tcW w:w="37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09</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49</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240</w:t>
            </w:r>
          </w:p>
        </w:tc>
        <w:tc>
          <w:tcPr>
            <w:tcW w:w="75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126</w:t>
            </w:r>
          </w:p>
        </w:tc>
        <w:tc>
          <w:tcPr>
            <w:tcW w:w="784"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Благоустройство</w:t>
            </w:r>
          </w:p>
        </w:tc>
        <w:tc>
          <w:tcPr>
            <w:tcW w:w="523"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05</w:t>
            </w:r>
          </w:p>
        </w:tc>
        <w:tc>
          <w:tcPr>
            <w:tcW w:w="37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03</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75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1 653</w:t>
            </w:r>
          </w:p>
        </w:tc>
        <w:tc>
          <w:tcPr>
            <w:tcW w:w="7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1 030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05</w:t>
            </w:r>
          </w:p>
        </w:tc>
        <w:tc>
          <w:tcPr>
            <w:tcW w:w="37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03</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39</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75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1 611</w:t>
            </w:r>
          </w:p>
        </w:tc>
        <w:tc>
          <w:tcPr>
            <w:tcW w:w="7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1 030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05</w:t>
            </w:r>
          </w:p>
        </w:tc>
        <w:tc>
          <w:tcPr>
            <w:tcW w:w="37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03</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39</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240</w:t>
            </w:r>
          </w:p>
        </w:tc>
        <w:tc>
          <w:tcPr>
            <w:tcW w:w="75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1 611</w:t>
            </w:r>
          </w:p>
        </w:tc>
        <w:tc>
          <w:tcPr>
            <w:tcW w:w="784"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1 030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05</w:t>
            </w:r>
          </w:p>
        </w:tc>
        <w:tc>
          <w:tcPr>
            <w:tcW w:w="37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03</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43</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75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42</w:t>
            </w:r>
          </w:p>
        </w:tc>
        <w:tc>
          <w:tcPr>
            <w:tcW w:w="7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Иные межбюджетные трансферты</w:t>
            </w:r>
          </w:p>
        </w:tc>
        <w:tc>
          <w:tcPr>
            <w:tcW w:w="523"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05</w:t>
            </w:r>
          </w:p>
        </w:tc>
        <w:tc>
          <w:tcPr>
            <w:tcW w:w="37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03</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43</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540</w:t>
            </w:r>
          </w:p>
        </w:tc>
        <w:tc>
          <w:tcPr>
            <w:tcW w:w="75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42</w:t>
            </w:r>
          </w:p>
        </w:tc>
        <w:tc>
          <w:tcPr>
            <w:tcW w:w="784"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3"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06</w:t>
            </w:r>
          </w:p>
        </w:tc>
        <w:tc>
          <w:tcPr>
            <w:tcW w:w="37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03</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75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34</w:t>
            </w:r>
          </w:p>
        </w:tc>
        <w:tc>
          <w:tcPr>
            <w:tcW w:w="7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06</w:t>
            </w:r>
          </w:p>
        </w:tc>
        <w:tc>
          <w:tcPr>
            <w:tcW w:w="37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03</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39</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75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34</w:t>
            </w:r>
          </w:p>
        </w:tc>
        <w:tc>
          <w:tcPr>
            <w:tcW w:w="7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06</w:t>
            </w:r>
          </w:p>
        </w:tc>
        <w:tc>
          <w:tcPr>
            <w:tcW w:w="37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03</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39</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240</w:t>
            </w:r>
          </w:p>
        </w:tc>
        <w:tc>
          <w:tcPr>
            <w:tcW w:w="75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33</w:t>
            </w:r>
          </w:p>
        </w:tc>
        <w:tc>
          <w:tcPr>
            <w:tcW w:w="784"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Уплата налогов, сборов и иных платежей</w:t>
            </w:r>
          </w:p>
        </w:tc>
        <w:tc>
          <w:tcPr>
            <w:tcW w:w="523"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06</w:t>
            </w:r>
          </w:p>
        </w:tc>
        <w:tc>
          <w:tcPr>
            <w:tcW w:w="37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03</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39</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850</w:t>
            </w:r>
          </w:p>
        </w:tc>
        <w:tc>
          <w:tcPr>
            <w:tcW w:w="75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1</w:t>
            </w:r>
          </w:p>
        </w:tc>
        <w:tc>
          <w:tcPr>
            <w:tcW w:w="784"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Молодежная политика</w:t>
            </w:r>
          </w:p>
        </w:tc>
        <w:tc>
          <w:tcPr>
            <w:tcW w:w="523"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07</w:t>
            </w:r>
          </w:p>
        </w:tc>
        <w:tc>
          <w:tcPr>
            <w:tcW w:w="37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07</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75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26</w:t>
            </w:r>
          </w:p>
        </w:tc>
        <w:tc>
          <w:tcPr>
            <w:tcW w:w="7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07</w:t>
            </w:r>
          </w:p>
        </w:tc>
        <w:tc>
          <w:tcPr>
            <w:tcW w:w="37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07</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44</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75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26</w:t>
            </w:r>
          </w:p>
        </w:tc>
        <w:tc>
          <w:tcPr>
            <w:tcW w:w="7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Иные межбюджетные трансферты</w:t>
            </w:r>
          </w:p>
        </w:tc>
        <w:tc>
          <w:tcPr>
            <w:tcW w:w="523"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07</w:t>
            </w:r>
          </w:p>
        </w:tc>
        <w:tc>
          <w:tcPr>
            <w:tcW w:w="37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07</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44</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540</w:t>
            </w:r>
          </w:p>
        </w:tc>
        <w:tc>
          <w:tcPr>
            <w:tcW w:w="75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26</w:t>
            </w:r>
          </w:p>
        </w:tc>
        <w:tc>
          <w:tcPr>
            <w:tcW w:w="784"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Культура</w:t>
            </w:r>
          </w:p>
        </w:tc>
        <w:tc>
          <w:tcPr>
            <w:tcW w:w="523"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08</w:t>
            </w:r>
          </w:p>
        </w:tc>
        <w:tc>
          <w:tcPr>
            <w:tcW w:w="37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01</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75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433</w:t>
            </w:r>
          </w:p>
        </w:tc>
        <w:tc>
          <w:tcPr>
            <w:tcW w:w="7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08</w:t>
            </w:r>
          </w:p>
        </w:tc>
        <w:tc>
          <w:tcPr>
            <w:tcW w:w="37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01</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44</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75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433</w:t>
            </w:r>
          </w:p>
        </w:tc>
        <w:tc>
          <w:tcPr>
            <w:tcW w:w="7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08</w:t>
            </w:r>
          </w:p>
        </w:tc>
        <w:tc>
          <w:tcPr>
            <w:tcW w:w="37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01</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44</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240</w:t>
            </w:r>
          </w:p>
        </w:tc>
        <w:tc>
          <w:tcPr>
            <w:tcW w:w="75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60</w:t>
            </w:r>
          </w:p>
        </w:tc>
        <w:tc>
          <w:tcPr>
            <w:tcW w:w="784"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Иные межбюджетные трансферты</w:t>
            </w:r>
          </w:p>
        </w:tc>
        <w:tc>
          <w:tcPr>
            <w:tcW w:w="523"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08</w:t>
            </w:r>
          </w:p>
        </w:tc>
        <w:tc>
          <w:tcPr>
            <w:tcW w:w="37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01</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44</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540</w:t>
            </w:r>
          </w:p>
        </w:tc>
        <w:tc>
          <w:tcPr>
            <w:tcW w:w="75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373</w:t>
            </w:r>
          </w:p>
        </w:tc>
        <w:tc>
          <w:tcPr>
            <w:tcW w:w="784"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Физическая культура</w:t>
            </w:r>
          </w:p>
        </w:tc>
        <w:tc>
          <w:tcPr>
            <w:tcW w:w="523"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11</w:t>
            </w:r>
          </w:p>
        </w:tc>
        <w:tc>
          <w:tcPr>
            <w:tcW w:w="37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01</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75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700</w:t>
            </w:r>
          </w:p>
        </w:tc>
        <w:tc>
          <w:tcPr>
            <w:tcW w:w="7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523"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11</w:t>
            </w:r>
          </w:p>
        </w:tc>
        <w:tc>
          <w:tcPr>
            <w:tcW w:w="37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01</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48</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75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700</w:t>
            </w:r>
          </w:p>
        </w:tc>
        <w:tc>
          <w:tcPr>
            <w:tcW w:w="7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Иные межбюджетные трансферты</w:t>
            </w:r>
          </w:p>
        </w:tc>
        <w:tc>
          <w:tcPr>
            <w:tcW w:w="523"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11</w:t>
            </w:r>
          </w:p>
        </w:tc>
        <w:tc>
          <w:tcPr>
            <w:tcW w:w="37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01</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48</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540</w:t>
            </w:r>
          </w:p>
        </w:tc>
        <w:tc>
          <w:tcPr>
            <w:tcW w:w="75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700</w:t>
            </w:r>
          </w:p>
        </w:tc>
        <w:tc>
          <w:tcPr>
            <w:tcW w:w="784"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3"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13</w:t>
            </w:r>
          </w:p>
        </w:tc>
        <w:tc>
          <w:tcPr>
            <w:tcW w:w="37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01</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75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4</w:t>
            </w:r>
          </w:p>
        </w:tc>
        <w:tc>
          <w:tcPr>
            <w:tcW w:w="7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w:t>
            </w:r>
            <w:r w:rsidRPr="00C06D4E">
              <w:rPr>
                <w:rFonts w:ascii="Times New Roman" w:eastAsia="Calibri" w:hAnsi="Times New Roman" w:cs="Times New Roman"/>
                <w:bCs/>
                <w:sz w:val="12"/>
                <w:szCs w:val="12"/>
              </w:rPr>
              <w:lastRenderedPageBreak/>
              <w:t>(городского) поселения  муниципального района Сергиевский "</w:t>
            </w:r>
          </w:p>
        </w:tc>
        <w:tc>
          <w:tcPr>
            <w:tcW w:w="523"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lastRenderedPageBreak/>
              <w:t>538</w:t>
            </w:r>
          </w:p>
        </w:tc>
        <w:tc>
          <w:tcPr>
            <w:tcW w:w="33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13</w:t>
            </w:r>
          </w:p>
        </w:tc>
        <w:tc>
          <w:tcPr>
            <w:tcW w:w="37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01</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38</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75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4</w:t>
            </w:r>
          </w:p>
        </w:tc>
        <w:tc>
          <w:tcPr>
            <w:tcW w:w="7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r>
      <w:tr w:rsidR="00C06D4E" w:rsidRPr="00C06D4E" w:rsidTr="00C06D4E">
        <w:trPr>
          <w:trHeight w:val="20"/>
        </w:trPr>
        <w:tc>
          <w:tcPr>
            <w:tcW w:w="2890" w:type="dxa"/>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lastRenderedPageBreak/>
              <w:t>Обслуживание муниципального долга</w:t>
            </w:r>
          </w:p>
        </w:tc>
        <w:tc>
          <w:tcPr>
            <w:tcW w:w="523"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538</w:t>
            </w:r>
          </w:p>
        </w:tc>
        <w:tc>
          <w:tcPr>
            <w:tcW w:w="33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13</w:t>
            </w:r>
          </w:p>
        </w:tc>
        <w:tc>
          <w:tcPr>
            <w:tcW w:w="37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01</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38</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730</w:t>
            </w:r>
          </w:p>
        </w:tc>
        <w:tc>
          <w:tcPr>
            <w:tcW w:w="750"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4</w:t>
            </w:r>
          </w:p>
        </w:tc>
        <w:tc>
          <w:tcPr>
            <w:tcW w:w="784"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r>
      <w:tr w:rsidR="00C06D4E" w:rsidRPr="00C06D4E" w:rsidTr="00C06D4E">
        <w:trPr>
          <w:trHeight w:val="20"/>
        </w:trPr>
        <w:tc>
          <w:tcPr>
            <w:tcW w:w="289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Итого</w:t>
            </w:r>
          </w:p>
        </w:tc>
        <w:tc>
          <w:tcPr>
            <w:tcW w:w="523"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33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37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516" w:type="dxa"/>
            <w:tcBorders>
              <w:lef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 </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750"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7 278</w:t>
            </w:r>
          </w:p>
        </w:tc>
        <w:tc>
          <w:tcPr>
            <w:tcW w:w="7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1 233</w:t>
            </w:r>
          </w:p>
        </w:tc>
      </w:tr>
    </w:tbl>
    <w:p w:rsidR="00B63322" w:rsidRDefault="00B63322" w:rsidP="00B63322">
      <w:pPr>
        <w:tabs>
          <w:tab w:val="left" w:pos="284"/>
        </w:tabs>
        <w:spacing w:after="0" w:line="240" w:lineRule="auto"/>
        <w:rPr>
          <w:rFonts w:ascii="Times New Roman" w:eastAsia="Calibri" w:hAnsi="Times New Roman" w:cs="Times New Roman"/>
          <w:sz w:val="12"/>
          <w:szCs w:val="12"/>
        </w:rPr>
      </w:pPr>
    </w:p>
    <w:p w:rsidR="00C06D4E" w:rsidRPr="00D47E58" w:rsidRDefault="00C06D4E" w:rsidP="00C06D4E">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C06D4E" w:rsidRDefault="00C06D4E" w:rsidP="00C06D4E">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C06D4E" w:rsidRPr="00D47E58" w:rsidRDefault="00C06D4E" w:rsidP="00C06D4E">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B63322">
        <w:rPr>
          <w:rFonts w:ascii="Times New Roman" w:eastAsia="Calibri" w:hAnsi="Times New Roman" w:cs="Times New Roman"/>
          <w:i/>
          <w:sz w:val="12"/>
          <w:szCs w:val="12"/>
        </w:rPr>
        <w:t>Калиновка</w:t>
      </w:r>
    </w:p>
    <w:p w:rsidR="00C06D4E" w:rsidRPr="00D47E58" w:rsidRDefault="00C06D4E" w:rsidP="00C06D4E">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C06D4E" w:rsidRPr="005F4223" w:rsidRDefault="00C06D4E" w:rsidP="00C06D4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№07</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C06D4E" w:rsidRDefault="00C06D4E" w:rsidP="00C06D4E">
      <w:pPr>
        <w:tabs>
          <w:tab w:val="left" w:pos="284"/>
        </w:tabs>
        <w:spacing w:after="0" w:line="240" w:lineRule="auto"/>
        <w:jc w:val="center"/>
        <w:rPr>
          <w:rFonts w:ascii="Times New Roman" w:eastAsia="Calibri" w:hAnsi="Times New Roman" w:cs="Times New Roman"/>
          <w:b/>
          <w:sz w:val="12"/>
          <w:szCs w:val="12"/>
        </w:rPr>
      </w:pPr>
      <w:proofErr w:type="gramStart"/>
      <w:r w:rsidRPr="00387099">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C06D4E" w:rsidRDefault="00C06D4E" w:rsidP="00C06D4E">
      <w:pPr>
        <w:tabs>
          <w:tab w:val="left" w:pos="284"/>
        </w:tabs>
        <w:spacing w:after="0" w:line="240" w:lineRule="auto"/>
        <w:jc w:val="center"/>
        <w:rPr>
          <w:rFonts w:ascii="Times New Roman" w:eastAsia="Calibri" w:hAnsi="Times New Roman" w:cs="Times New Roman"/>
          <w:b/>
          <w:sz w:val="12"/>
          <w:szCs w:val="12"/>
        </w:rPr>
      </w:pPr>
      <w:r w:rsidRPr="00387099">
        <w:rPr>
          <w:rFonts w:ascii="Times New Roman" w:eastAsia="Calibri" w:hAnsi="Times New Roman" w:cs="Times New Roman"/>
          <w:b/>
          <w:sz w:val="12"/>
          <w:szCs w:val="12"/>
        </w:rPr>
        <w:t xml:space="preserve">сельского поселения </w:t>
      </w:r>
      <w:r w:rsidRPr="00C06D4E">
        <w:rPr>
          <w:rFonts w:ascii="Times New Roman" w:eastAsia="Calibri" w:hAnsi="Times New Roman" w:cs="Times New Roman"/>
          <w:b/>
          <w:sz w:val="12"/>
          <w:szCs w:val="12"/>
        </w:rPr>
        <w:t xml:space="preserve">Калиновка </w:t>
      </w:r>
      <w:r w:rsidRPr="00387099">
        <w:rPr>
          <w:rFonts w:ascii="Times New Roman" w:eastAsia="Calibri" w:hAnsi="Times New Roman" w:cs="Times New Roman"/>
          <w:b/>
          <w:sz w:val="12"/>
          <w:szCs w:val="12"/>
        </w:rPr>
        <w:t xml:space="preserve">муниципального района Сергиевский и непрограммным направлениям деятельности), </w:t>
      </w:r>
    </w:p>
    <w:p w:rsidR="00C06D4E" w:rsidRPr="00387099" w:rsidRDefault="00C06D4E" w:rsidP="00C06D4E">
      <w:pPr>
        <w:tabs>
          <w:tab w:val="left" w:pos="284"/>
        </w:tabs>
        <w:spacing w:after="0" w:line="240" w:lineRule="auto"/>
        <w:jc w:val="center"/>
        <w:rPr>
          <w:rFonts w:ascii="Times New Roman" w:eastAsia="Calibri" w:hAnsi="Times New Roman" w:cs="Times New Roman"/>
          <w:b/>
          <w:sz w:val="12"/>
          <w:szCs w:val="12"/>
        </w:rPr>
      </w:pPr>
      <w:r w:rsidRPr="00387099">
        <w:rPr>
          <w:rFonts w:ascii="Times New Roman" w:eastAsia="Calibri" w:hAnsi="Times New Roman" w:cs="Times New Roman"/>
          <w:b/>
          <w:sz w:val="12"/>
          <w:szCs w:val="12"/>
        </w:rPr>
        <w:t xml:space="preserve">группам и подгруппам </w:t>
      </w:r>
      <w:proofErr w:type="gramStart"/>
      <w:r w:rsidRPr="00387099">
        <w:rPr>
          <w:rFonts w:ascii="Times New Roman" w:eastAsia="Calibri" w:hAnsi="Times New Roman" w:cs="Times New Roman"/>
          <w:b/>
          <w:sz w:val="12"/>
          <w:szCs w:val="12"/>
        </w:rPr>
        <w:t>видов расходов классификации расходов местного бюджета</w:t>
      </w:r>
      <w:proofErr w:type="gramEnd"/>
      <w:r w:rsidRPr="00387099">
        <w:rPr>
          <w:rFonts w:ascii="Times New Roman" w:eastAsia="Calibri" w:hAnsi="Times New Roman" w:cs="Times New Roman"/>
          <w:b/>
          <w:sz w:val="12"/>
          <w:szCs w:val="12"/>
        </w:rPr>
        <w:t xml:space="preserve"> на 2019 год</w:t>
      </w:r>
    </w:p>
    <w:p w:rsidR="00C06D4E" w:rsidRDefault="00C06D4E" w:rsidP="00C06D4E">
      <w:pPr>
        <w:tabs>
          <w:tab w:val="left" w:pos="284"/>
        </w:tabs>
        <w:spacing w:after="0" w:line="240" w:lineRule="auto"/>
        <w:jc w:val="right"/>
        <w:rPr>
          <w:rFonts w:ascii="Times New Roman" w:eastAsia="Calibri" w:hAnsi="Times New Roman" w:cs="Times New Roman"/>
          <w:sz w:val="12"/>
          <w:szCs w:val="12"/>
        </w:rPr>
      </w:pPr>
      <w:r w:rsidRPr="00387099">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C06D4E" w:rsidRPr="00C06D4E" w:rsidTr="00C06D4E">
        <w:trPr>
          <w:trHeight w:val="20"/>
        </w:trPr>
        <w:tc>
          <w:tcPr>
            <w:tcW w:w="3984"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Наименование</w:t>
            </w:r>
          </w:p>
        </w:tc>
        <w:tc>
          <w:tcPr>
            <w:tcW w:w="1480" w:type="dxa"/>
            <w:gridSpan w:val="4"/>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ЦСР</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ВР</w:t>
            </w:r>
          </w:p>
        </w:tc>
        <w:tc>
          <w:tcPr>
            <w:tcW w:w="784"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Сумма</w:t>
            </w:r>
          </w:p>
        </w:tc>
        <w:tc>
          <w:tcPr>
            <w:tcW w:w="877" w:type="dxa"/>
            <w:hideMark/>
          </w:tcPr>
          <w:p w:rsidR="00C06D4E" w:rsidRPr="00C06D4E" w:rsidRDefault="00C06D4E" w:rsidP="00C06D4E">
            <w:pPr>
              <w:tabs>
                <w:tab w:val="left" w:pos="284"/>
              </w:tabs>
              <w:rPr>
                <w:rFonts w:ascii="Times New Roman" w:eastAsia="Calibri" w:hAnsi="Times New Roman" w:cs="Times New Roman"/>
                <w:bCs/>
                <w:sz w:val="10"/>
                <w:szCs w:val="10"/>
              </w:rPr>
            </w:pPr>
            <w:r w:rsidRPr="00C06D4E">
              <w:rPr>
                <w:rFonts w:ascii="Times New Roman" w:eastAsia="Calibri" w:hAnsi="Times New Roman" w:cs="Times New Roman"/>
                <w:bCs/>
                <w:sz w:val="10"/>
                <w:szCs w:val="10"/>
              </w:rPr>
              <w:t xml:space="preserve">в </w:t>
            </w:r>
            <w:proofErr w:type="spellStart"/>
            <w:r w:rsidRPr="00C06D4E">
              <w:rPr>
                <w:rFonts w:ascii="Times New Roman" w:eastAsia="Calibri" w:hAnsi="Times New Roman" w:cs="Times New Roman"/>
                <w:bCs/>
                <w:sz w:val="10"/>
                <w:szCs w:val="10"/>
              </w:rPr>
              <w:t>т.ч</w:t>
            </w:r>
            <w:proofErr w:type="spellEnd"/>
            <w:r w:rsidRPr="00C06D4E">
              <w:rPr>
                <w:rFonts w:ascii="Times New Roman" w:eastAsia="Calibri" w:hAnsi="Times New Roman" w:cs="Times New Roman"/>
                <w:bCs/>
                <w:sz w:val="10"/>
                <w:szCs w:val="10"/>
              </w:rPr>
              <w:t>. за счет безвозмездных поступлений</w:t>
            </w:r>
          </w:p>
        </w:tc>
      </w:tr>
      <w:tr w:rsidR="00C06D4E" w:rsidRPr="00C06D4E" w:rsidTr="00C06D4E">
        <w:trPr>
          <w:trHeight w:val="20"/>
        </w:trPr>
        <w:tc>
          <w:tcPr>
            <w:tcW w:w="3984"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38</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w:t>
            </w:r>
          </w:p>
        </w:tc>
        <w:tc>
          <w:tcPr>
            <w:tcW w:w="532" w:type="dxa"/>
            <w:tcBorders>
              <w:lef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7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2 519</w:t>
            </w:r>
          </w:p>
        </w:tc>
        <w:tc>
          <w:tcPr>
            <w:tcW w:w="877"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82</w:t>
            </w:r>
          </w:p>
        </w:tc>
      </w:tr>
      <w:tr w:rsidR="00C06D4E" w:rsidRPr="00C06D4E" w:rsidTr="00C06D4E">
        <w:trPr>
          <w:trHeight w:val="20"/>
        </w:trPr>
        <w:tc>
          <w:tcPr>
            <w:tcW w:w="3984" w:type="dxa"/>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38</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w:t>
            </w:r>
          </w:p>
        </w:tc>
        <w:tc>
          <w:tcPr>
            <w:tcW w:w="532" w:type="dxa"/>
            <w:tcBorders>
              <w:lef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120</w:t>
            </w:r>
          </w:p>
        </w:tc>
        <w:tc>
          <w:tcPr>
            <w:tcW w:w="784"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1 762</w:t>
            </w:r>
          </w:p>
        </w:tc>
        <w:tc>
          <w:tcPr>
            <w:tcW w:w="877"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82</w:t>
            </w:r>
          </w:p>
        </w:tc>
      </w:tr>
      <w:tr w:rsidR="00C06D4E" w:rsidRPr="00C06D4E" w:rsidTr="00C06D4E">
        <w:trPr>
          <w:trHeight w:val="20"/>
        </w:trPr>
        <w:tc>
          <w:tcPr>
            <w:tcW w:w="3984" w:type="dxa"/>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38</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w:t>
            </w:r>
          </w:p>
        </w:tc>
        <w:tc>
          <w:tcPr>
            <w:tcW w:w="532" w:type="dxa"/>
            <w:tcBorders>
              <w:lef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240</w:t>
            </w:r>
          </w:p>
        </w:tc>
        <w:tc>
          <w:tcPr>
            <w:tcW w:w="784"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414</w:t>
            </w:r>
          </w:p>
        </w:tc>
        <w:tc>
          <w:tcPr>
            <w:tcW w:w="877"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r>
      <w:tr w:rsidR="00C06D4E" w:rsidRPr="00C06D4E" w:rsidTr="00C06D4E">
        <w:trPr>
          <w:trHeight w:val="20"/>
        </w:trPr>
        <w:tc>
          <w:tcPr>
            <w:tcW w:w="3984" w:type="dxa"/>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38</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w:t>
            </w:r>
          </w:p>
        </w:tc>
        <w:tc>
          <w:tcPr>
            <w:tcW w:w="532" w:type="dxa"/>
            <w:tcBorders>
              <w:lef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540</w:t>
            </w:r>
          </w:p>
        </w:tc>
        <w:tc>
          <w:tcPr>
            <w:tcW w:w="784"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335</w:t>
            </w:r>
          </w:p>
        </w:tc>
        <w:tc>
          <w:tcPr>
            <w:tcW w:w="877"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r>
      <w:tr w:rsidR="00C06D4E" w:rsidRPr="00C06D4E" w:rsidTr="00C06D4E">
        <w:trPr>
          <w:trHeight w:val="20"/>
        </w:trPr>
        <w:tc>
          <w:tcPr>
            <w:tcW w:w="3984" w:type="dxa"/>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Обслуживание муниципального долга</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38</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w:t>
            </w:r>
          </w:p>
        </w:tc>
        <w:tc>
          <w:tcPr>
            <w:tcW w:w="532" w:type="dxa"/>
            <w:tcBorders>
              <w:lef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730</w:t>
            </w:r>
          </w:p>
        </w:tc>
        <w:tc>
          <w:tcPr>
            <w:tcW w:w="784"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4</w:t>
            </w:r>
          </w:p>
        </w:tc>
        <w:tc>
          <w:tcPr>
            <w:tcW w:w="877"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r>
      <w:tr w:rsidR="00C06D4E" w:rsidRPr="00C06D4E" w:rsidTr="00C06D4E">
        <w:trPr>
          <w:trHeight w:val="20"/>
        </w:trPr>
        <w:tc>
          <w:tcPr>
            <w:tcW w:w="3984" w:type="dxa"/>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38</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w:t>
            </w:r>
          </w:p>
        </w:tc>
        <w:tc>
          <w:tcPr>
            <w:tcW w:w="532" w:type="dxa"/>
            <w:tcBorders>
              <w:lef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850</w:t>
            </w:r>
          </w:p>
        </w:tc>
        <w:tc>
          <w:tcPr>
            <w:tcW w:w="784"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4</w:t>
            </w:r>
          </w:p>
        </w:tc>
        <w:tc>
          <w:tcPr>
            <w:tcW w:w="877"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r>
      <w:tr w:rsidR="00C06D4E" w:rsidRPr="00C06D4E" w:rsidTr="00C06D4E">
        <w:trPr>
          <w:trHeight w:val="20"/>
        </w:trPr>
        <w:tc>
          <w:tcPr>
            <w:tcW w:w="3984"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39</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w:t>
            </w:r>
          </w:p>
        </w:tc>
        <w:tc>
          <w:tcPr>
            <w:tcW w:w="532" w:type="dxa"/>
            <w:tcBorders>
              <w:lef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7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1 644</w:t>
            </w:r>
          </w:p>
        </w:tc>
        <w:tc>
          <w:tcPr>
            <w:tcW w:w="877"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1 030</w:t>
            </w:r>
          </w:p>
        </w:tc>
      </w:tr>
      <w:tr w:rsidR="00C06D4E" w:rsidRPr="00C06D4E" w:rsidTr="00C06D4E">
        <w:trPr>
          <w:trHeight w:val="20"/>
        </w:trPr>
        <w:tc>
          <w:tcPr>
            <w:tcW w:w="3984" w:type="dxa"/>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39</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w:t>
            </w:r>
          </w:p>
        </w:tc>
        <w:tc>
          <w:tcPr>
            <w:tcW w:w="532" w:type="dxa"/>
            <w:tcBorders>
              <w:lef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240</w:t>
            </w:r>
          </w:p>
        </w:tc>
        <w:tc>
          <w:tcPr>
            <w:tcW w:w="784"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1 643</w:t>
            </w:r>
          </w:p>
        </w:tc>
        <w:tc>
          <w:tcPr>
            <w:tcW w:w="877"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1 030</w:t>
            </w:r>
          </w:p>
        </w:tc>
      </w:tr>
      <w:tr w:rsidR="00C06D4E" w:rsidRPr="00C06D4E" w:rsidTr="00C06D4E">
        <w:trPr>
          <w:trHeight w:val="20"/>
        </w:trPr>
        <w:tc>
          <w:tcPr>
            <w:tcW w:w="3984" w:type="dxa"/>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39</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w:t>
            </w:r>
          </w:p>
        </w:tc>
        <w:tc>
          <w:tcPr>
            <w:tcW w:w="532" w:type="dxa"/>
            <w:tcBorders>
              <w:lef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850</w:t>
            </w:r>
          </w:p>
        </w:tc>
        <w:tc>
          <w:tcPr>
            <w:tcW w:w="784"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1</w:t>
            </w:r>
          </w:p>
        </w:tc>
        <w:tc>
          <w:tcPr>
            <w:tcW w:w="877"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r>
      <w:tr w:rsidR="00C06D4E" w:rsidRPr="00C06D4E" w:rsidTr="00C06D4E">
        <w:trPr>
          <w:trHeight w:val="20"/>
        </w:trPr>
        <w:tc>
          <w:tcPr>
            <w:tcW w:w="3984"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40</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w:t>
            </w:r>
          </w:p>
        </w:tc>
        <w:tc>
          <w:tcPr>
            <w:tcW w:w="532" w:type="dxa"/>
            <w:tcBorders>
              <w:lef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7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512</w:t>
            </w:r>
          </w:p>
        </w:tc>
        <w:tc>
          <w:tcPr>
            <w:tcW w:w="877"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r>
      <w:tr w:rsidR="00C06D4E" w:rsidRPr="00C06D4E" w:rsidTr="00C06D4E">
        <w:trPr>
          <w:trHeight w:val="20"/>
        </w:trPr>
        <w:tc>
          <w:tcPr>
            <w:tcW w:w="3984" w:type="dxa"/>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40</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w:t>
            </w:r>
          </w:p>
        </w:tc>
        <w:tc>
          <w:tcPr>
            <w:tcW w:w="532" w:type="dxa"/>
            <w:tcBorders>
              <w:lef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240</w:t>
            </w:r>
          </w:p>
        </w:tc>
        <w:tc>
          <w:tcPr>
            <w:tcW w:w="784"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352</w:t>
            </w:r>
          </w:p>
        </w:tc>
        <w:tc>
          <w:tcPr>
            <w:tcW w:w="877"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r>
      <w:tr w:rsidR="00C06D4E" w:rsidRPr="00C06D4E" w:rsidTr="00C06D4E">
        <w:trPr>
          <w:trHeight w:val="20"/>
        </w:trPr>
        <w:tc>
          <w:tcPr>
            <w:tcW w:w="3984" w:type="dxa"/>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40</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w:t>
            </w:r>
          </w:p>
        </w:tc>
        <w:tc>
          <w:tcPr>
            <w:tcW w:w="532" w:type="dxa"/>
            <w:tcBorders>
              <w:lef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540</w:t>
            </w:r>
          </w:p>
        </w:tc>
        <w:tc>
          <w:tcPr>
            <w:tcW w:w="784"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160</w:t>
            </w:r>
          </w:p>
        </w:tc>
        <w:tc>
          <w:tcPr>
            <w:tcW w:w="877"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r>
      <w:tr w:rsidR="00C06D4E" w:rsidRPr="00C06D4E" w:rsidTr="00C06D4E">
        <w:trPr>
          <w:trHeight w:val="20"/>
        </w:trPr>
        <w:tc>
          <w:tcPr>
            <w:tcW w:w="3984"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41</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w:t>
            </w:r>
          </w:p>
        </w:tc>
        <w:tc>
          <w:tcPr>
            <w:tcW w:w="532" w:type="dxa"/>
            <w:tcBorders>
              <w:lef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7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245</w:t>
            </w:r>
          </w:p>
        </w:tc>
        <w:tc>
          <w:tcPr>
            <w:tcW w:w="877"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r>
      <w:tr w:rsidR="00C06D4E" w:rsidRPr="00C06D4E" w:rsidTr="00C06D4E">
        <w:trPr>
          <w:trHeight w:val="20"/>
        </w:trPr>
        <w:tc>
          <w:tcPr>
            <w:tcW w:w="3984" w:type="dxa"/>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41</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w:t>
            </w:r>
          </w:p>
        </w:tc>
        <w:tc>
          <w:tcPr>
            <w:tcW w:w="532" w:type="dxa"/>
            <w:tcBorders>
              <w:lef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240</w:t>
            </w:r>
          </w:p>
        </w:tc>
        <w:tc>
          <w:tcPr>
            <w:tcW w:w="784"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238</w:t>
            </w:r>
          </w:p>
        </w:tc>
        <w:tc>
          <w:tcPr>
            <w:tcW w:w="877"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r>
      <w:tr w:rsidR="00C06D4E" w:rsidRPr="00C06D4E" w:rsidTr="00C06D4E">
        <w:trPr>
          <w:trHeight w:val="20"/>
        </w:trPr>
        <w:tc>
          <w:tcPr>
            <w:tcW w:w="3984" w:type="dxa"/>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41</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w:t>
            </w:r>
          </w:p>
        </w:tc>
        <w:tc>
          <w:tcPr>
            <w:tcW w:w="532" w:type="dxa"/>
            <w:tcBorders>
              <w:lef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850</w:t>
            </w:r>
          </w:p>
        </w:tc>
        <w:tc>
          <w:tcPr>
            <w:tcW w:w="784"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7</w:t>
            </w:r>
          </w:p>
        </w:tc>
        <w:tc>
          <w:tcPr>
            <w:tcW w:w="877"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r>
      <w:tr w:rsidR="00C06D4E" w:rsidRPr="00C06D4E" w:rsidTr="00C06D4E">
        <w:trPr>
          <w:trHeight w:val="20"/>
        </w:trPr>
        <w:tc>
          <w:tcPr>
            <w:tcW w:w="3984"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43</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w:t>
            </w:r>
          </w:p>
        </w:tc>
        <w:tc>
          <w:tcPr>
            <w:tcW w:w="532" w:type="dxa"/>
            <w:tcBorders>
              <w:lef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7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823</w:t>
            </w:r>
          </w:p>
        </w:tc>
        <w:tc>
          <w:tcPr>
            <w:tcW w:w="877"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r>
      <w:tr w:rsidR="00C06D4E" w:rsidRPr="00C06D4E" w:rsidTr="00C06D4E">
        <w:trPr>
          <w:trHeight w:val="20"/>
        </w:trPr>
        <w:tc>
          <w:tcPr>
            <w:tcW w:w="3984" w:type="dxa"/>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43</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w:t>
            </w:r>
          </w:p>
        </w:tc>
        <w:tc>
          <w:tcPr>
            <w:tcW w:w="532" w:type="dxa"/>
            <w:tcBorders>
              <w:lef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540</w:t>
            </w:r>
          </w:p>
        </w:tc>
        <w:tc>
          <w:tcPr>
            <w:tcW w:w="784"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823</w:t>
            </w:r>
          </w:p>
        </w:tc>
        <w:tc>
          <w:tcPr>
            <w:tcW w:w="877"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r>
      <w:tr w:rsidR="00C06D4E" w:rsidRPr="00C06D4E" w:rsidTr="00C06D4E">
        <w:trPr>
          <w:trHeight w:val="20"/>
        </w:trPr>
        <w:tc>
          <w:tcPr>
            <w:tcW w:w="3984"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44</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w:t>
            </w:r>
          </w:p>
        </w:tc>
        <w:tc>
          <w:tcPr>
            <w:tcW w:w="532" w:type="dxa"/>
            <w:tcBorders>
              <w:lef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7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459</w:t>
            </w:r>
          </w:p>
        </w:tc>
        <w:tc>
          <w:tcPr>
            <w:tcW w:w="877"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r>
      <w:tr w:rsidR="00C06D4E" w:rsidRPr="00C06D4E" w:rsidTr="00C06D4E">
        <w:trPr>
          <w:trHeight w:val="20"/>
        </w:trPr>
        <w:tc>
          <w:tcPr>
            <w:tcW w:w="3984" w:type="dxa"/>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44</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w:t>
            </w:r>
          </w:p>
        </w:tc>
        <w:tc>
          <w:tcPr>
            <w:tcW w:w="532" w:type="dxa"/>
            <w:tcBorders>
              <w:lef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240</w:t>
            </w:r>
          </w:p>
        </w:tc>
        <w:tc>
          <w:tcPr>
            <w:tcW w:w="784"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60</w:t>
            </w:r>
          </w:p>
        </w:tc>
        <w:tc>
          <w:tcPr>
            <w:tcW w:w="877"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r>
      <w:tr w:rsidR="00C06D4E" w:rsidRPr="00C06D4E" w:rsidTr="00C06D4E">
        <w:trPr>
          <w:trHeight w:val="20"/>
        </w:trPr>
        <w:tc>
          <w:tcPr>
            <w:tcW w:w="3984" w:type="dxa"/>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44</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w:t>
            </w:r>
          </w:p>
        </w:tc>
        <w:tc>
          <w:tcPr>
            <w:tcW w:w="532" w:type="dxa"/>
            <w:tcBorders>
              <w:lef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540</w:t>
            </w:r>
          </w:p>
        </w:tc>
        <w:tc>
          <w:tcPr>
            <w:tcW w:w="784"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399</w:t>
            </w:r>
          </w:p>
        </w:tc>
        <w:tc>
          <w:tcPr>
            <w:tcW w:w="877"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r>
      <w:tr w:rsidR="00C06D4E" w:rsidRPr="00C06D4E" w:rsidTr="00C06D4E">
        <w:trPr>
          <w:trHeight w:val="20"/>
        </w:trPr>
        <w:tc>
          <w:tcPr>
            <w:tcW w:w="3984"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45</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w:t>
            </w:r>
          </w:p>
        </w:tc>
        <w:tc>
          <w:tcPr>
            <w:tcW w:w="532" w:type="dxa"/>
            <w:tcBorders>
              <w:lef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7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1</w:t>
            </w:r>
          </w:p>
        </w:tc>
        <w:tc>
          <w:tcPr>
            <w:tcW w:w="877"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r>
      <w:tr w:rsidR="00C06D4E" w:rsidRPr="00C06D4E" w:rsidTr="00C06D4E">
        <w:trPr>
          <w:trHeight w:val="20"/>
        </w:trPr>
        <w:tc>
          <w:tcPr>
            <w:tcW w:w="3984" w:type="dxa"/>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45</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w:t>
            </w:r>
          </w:p>
        </w:tc>
        <w:tc>
          <w:tcPr>
            <w:tcW w:w="532" w:type="dxa"/>
            <w:tcBorders>
              <w:lef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240</w:t>
            </w:r>
          </w:p>
        </w:tc>
        <w:tc>
          <w:tcPr>
            <w:tcW w:w="784"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1</w:t>
            </w:r>
          </w:p>
        </w:tc>
        <w:tc>
          <w:tcPr>
            <w:tcW w:w="877"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r>
      <w:tr w:rsidR="00C06D4E" w:rsidRPr="00C06D4E" w:rsidTr="00C06D4E">
        <w:trPr>
          <w:trHeight w:val="20"/>
        </w:trPr>
        <w:tc>
          <w:tcPr>
            <w:tcW w:w="3984"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C06D4E">
              <w:rPr>
                <w:rFonts w:ascii="Times New Roman" w:eastAsia="Calibri" w:hAnsi="Times New Roman" w:cs="Times New Roman"/>
                <w:bCs/>
                <w:sz w:val="12"/>
                <w:szCs w:val="12"/>
              </w:rPr>
              <w:t>о(</w:t>
            </w:r>
            <w:proofErr w:type="gramEnd"/>
            <w:r w:rsidRPr="00C06D4E">
              <w:rPr>
                <w:rFonts w:ascii="Times New Roman" w:eastAsia="Calibri" w:hAnsi="Times New Roman" w:cs="Times New Roman"/>
                <w:bCs/>
                <w:sz w:val="12"/>
                <w:szCs w:val="12"/>
              </w:rPr>
              <w:t>городского) поселения муниципального района Сергиевский"</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46</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w:t>
            </w:r>
          </w:p>
        </w:tc>
        <w:tc>
          <w:tcPr>
            <w:tcW w:w="532" w:type="dxa"/>
            <w:tcBorders>
              <w:lef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7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118</w:t>
            </w:r>
          </w:p>
        </w:tc>
        <w:tc>
          <w:tcPr>
            <w:tcW w:w="877"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r>
      <w:tr w:rsidR="00C06D4E" w:rsidRPr="00C06D4E" w:rsidTr="00C06D4E">
        <w:trPr>
          <w:trHeight w:val="20"/>
        </w:trPr>
        <w:tc>
          <w:tcPr>
            <w:tcW w:w="3984" w:type="dxa"/>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46</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w:t>
            </w:r>
          </w:p>
        </w:tc>
        <w:tc>
          <w:tcPr>
            <w:tcW w:w="532" w:type="dxa"/>
            <w:tcBorders>
              <w:lef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240</w:t>
            </w:r>
          </w:p>
        </w:tc>
        <w:tc>
          <w:tcPr>
            <w:tcW w:w="784"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118</w:t>
            </w:r>
          </w:p>
        </w:tc>
        <w:tc>
          <w:tcPr>
            <w:tcW w:w="877"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r>
      <w:tr w:rsidR="00C06D4E" w:rsidRPr="00C06D4E" w:rsidTr="00C06D4E">
        <w:trPr>
          <w:trHeight w:val="20"/>
        </w:trPr>
        <w:tc>
          <w:tcPr>
            <w:tcW w:w="3984"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47</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w:t>
            </w:r>
          </w:p>
        </w:tc>
        <w:tc>
          <w:tcPr>
            <w:tcW w:w="532" w:type="dxa"/>
            <w:tcBorders>
              <w:lef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7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121</w:t>
            </w:r>
          </w:p>
        </w:tc>
        <w:tc>
          <w:tcPr>
            <w:tcW w:w="877"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121</w:t>
            </w:r>
          </w:p>
        </w:tc>
      </w:tr>
      <w:tr w:rsidR="00C06D4E" w:rsidRPr="00C06D4E" w:rsidTr="00C06D4E">
        <w:trPr>
          <w:trHeight w:val="20"/>
        </w:trPr>
        <w:tc>
          <w:tcPr>
            <w:tcW w:w="3984" w:type="dxa"/>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47</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w:t>
            </w:r>
          </w:p>
        </w:tc>
        <w:tc>
          <w:tcPr>
            <w:tcW w:w="532" w:type="dxa"/>
            <w:tcBorders>
              <w:lef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810</w:t>
            </w:r>
          </w:p>
        </w:tc>
        <w:tc>
          <w:tcPr>
            <w:tcW w:w="784"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121</w:t>
            </w:r>
          </w:p>
        </w:tc>
        <w:tc>
          <w:tcPr>
            <w:tcW w:w="877"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121</w:t>
            </w:r>
          </w:p>
        </w:tc>
      </w:tr>
      <w:tr w:rsidR="00C06D4E" w:rsidRPr="00C06D4E" w:rsidTr="00C06D4E">
        <w:trPr>
          <w:trHeight w:val="20"/>
        </w:trPr>
        <w:tc>
          <w:tcPr>
            <w:tcW w:w="3984"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w:t>
            </w:r>
            <w:r w:rsidRPr="00C06D4E">
              <w:rPr>
                <w:rFonts w:ascii="Times New Roman" w:eastAsia="Calibri" w:hAnsi="Times New Roman" w:cs="Times New Roman"/>
                <w:bCs/>
                <w:sz w:val="12"/>
                <w:szCs w:val="12"/>
              </w:rPr>
              <w:lastRenderedPageBreak/>
              <w:t>Сергиевский" на 2016-2018 годы</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48</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w:t>
            </w:r>
          </w:p>
        </w:tc>
        <w:tc>
          <w:tcPr>
            <w:tcW w:w="532" w:type="dxa"/>
            <w:tcBorders>
              <w:lef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7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700</w:t>
            </w:r>
          </w:p>
        </w:tc>
        <w:tc>
          <w:tcPr>
            <w:tcW w:w="877"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r>
      <w:tr w:rsidR="00C06D4E" w:rsidRPr="00C06D4E" w:rsidTr="00C06D4E">
        <w:trPr>
          <w:trHeight w:val="20"/>
        </w:trPr>
        <w:tc>
          <w:tcPr>
            <w:tcW w:w="3984" w:type="dxa"/>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48</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w:t>
            </w:r>
          </w:p>
        </w:tc>
        <w:tc>
          <w:tcPr>
            <w:tcW w:w="532" w:type="dxa"/>
            <w:tcBorders>
              <w:lef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540</w:t>
            </w:r>
          </w:p>
        </w:tc>
        <w:tc>
          <w:tcPr>
            <w:tcW w:w="784"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700</w:t>
            </w:r>
          </w:p>
        </w:tc>
        <w:tc>
          <w:tcPr>
            <w:tcW w:w="877"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r>
      <w:tr w:rsidR="00C06D4E" w:rsidRPr="00C06D4E" w:rsidTr="00C06D4E">
        <w:trPr>
          <w:trHeight w:val="20"/>
        </w:trPr>
        <w:tc>
          <w:tcPr>
            <w:tcW w:w="3984"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C06D4E">
              <w:rPr>
                <w:rFonts w:ascii="Times New Roman" w:eastAsia="Calibri" w:hAnsi="Times New Roman" w:cs="Times New Roman"/>
                <w:bCs/>
                <w:sz w:val="12"/>
                <w:szCs w:val="12"/>
              </w:rPr>
              <w:t>м.р</w:t>
            </w:r>
            <w:proofErr w:type="spellEnd"/>
            <w:r w:rsidRPr="00C06D4E">
              <w:rPr>
                <w:rFonts w:ascii="Times New Roman" w:eastAsia="Calibri" w:hAnsi="Times New Roman" w:cs="Times New Roman"/>
                <w:bCs/>
                <w:sz w:val="12"/>
                <w:szCs w:val="12"/>
              </w:rPr>
              <w:t>. Сергиевский Самарской области"</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49</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w:t>
            </w:r>
          </w:p>
        </w:tc>
        <w:tc>
          <w:tcPr>
            <w:tcW w:w="532" w:type="dxa"/>
            <w:tcBorders>
              <w:lef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7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126</w:t>
            </w:r>
          </w:p>
        </w:tc>
        <w:tc>
          <w:tcPr>
            <w:tcW w:w="877"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r>
      <w:tr w:rsidR="00C06D4E" w:rsidRPr="00C06D4E" w:rsidTr="00C06D4E">
        <w:trPr>
          <w:trHeight w:val="20"/>
        </w:trPr>
        <w:tc>
          <w:tcPr>
            <w:tcW w:w="3984" w:type="dxa"/>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49</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w:t>
            </w:r>
          </w:p>
        </w:tc>
        <w:tc>
          <w:tcPr>
            <w:tcW w:w="532" w:type="dxa"/>
            <w:tcBorders>
              <w:lef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240</w:t>
            </w:r>
          </w:p>
        </w:tc>
        <w:tc>
          <w:tcPr>
            <w:tcW w:w="784"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126</w:t>
            </w:r>
          </w:p>
        </w:tc>
        <w:tc>
          <w:tcPr>
            <w:tcW w:w="877"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r>
      <w:tr w:rsidR="00C06D4E" w:rsidRPr="00C06D4E" w:rsidTr="00C06D4E">
        <w:trPr>
          <w:trHeight w:val="20"/>
        </w:trPr>
        <w:tc>
          <w:tcPr>
            <w:tcW w:w="3984" w:type="dxa"/>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Непрограммные направления расходов местного бюджета</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99</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w:t>
            </w:r>
          </w:p>
        </w:tc>
        <w:tc>
          <w:tcPr>
            <w:tcW w:w="532" w:type="dxa"/>
            <w:tcBorders>
              <w:lef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7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10</w:t>
            </w:r>
          </w:p>
        </w:tc>
        <w:tc>
          <w:tcPr>
            <w:tcW w:w="877"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r>
      <w:tr w:rsidR="00C06D4E" w:rsidRPr="00C06D4E" w:rsidTr="00C06D4E">
        <w:trPr>
          <w:trHeight w:val="20"/>
        </w:trPr>
        <w:tc>
          <w:tcPr>
            <w:tcW w:w="3984" w:type="dxa"/>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Резервные средства</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99</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w:t>
            </w:r>
          </w:p>
        </w:tc>
        <w:tc>
          <w:tcPr>
            <w:tcW w:w="532" w:type="dxa"/>
            <w:tcBorders>
              <w:lef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00000</w:t>
            </w:r>
          </w:p>
        </w:tc>
        <w:tc>
          <w:tcPr>
            <w:tcW w:w="396"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870</w:t>
            </w:r>
          </w:p>
        </w:tc>
        <w:tc>
          <w:tcPr>
            <w:tcW w:w="784"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10</w:t>
            </w:r>
          </w:p>
        </w:tc>
        <w:tc>
          <w:tcPr>
            <w:tcW w:w="877" w:type="dxa"/>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r>
      <w:tr w:rsidR="00C06D4E" w:rsidRPr="00C06D4E" w:rsidTr="00C06D4E">
        <w:trPr>
          <w:trHeight w:val="20"/>
        </w:trPr>
        <w:tc>
          <w:tcPr>
            <w:tcW w:w="39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Итого</w:t>
            </w:r>
          </w:p>
        </w:tc>
        <w:tc>
          <w:tcPr>
            <w:tcW w:w="336" w:type="dxa"/>
            <w:tcBorders>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27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336" w:type="dxa"/>
            <w:tcBorders>
              <w:left w:val="nil"/>
              <w:right w:val="nil"/>
            </w:tcBorders>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532" w:type="dxa"/>
            <w:tcBorders>
              <w:left w:val="nil"/>
            </w:tcBorders>
            <w:noWrap/>
            <w:hideMark/>
          </w:tcPr>
          <w:p w:rsidR="00C06D4E" w:rsidRPr="00C06D4E" w:rsidRDefault="00C06D4E" w:rsidP="00C06D4E">
            <w:pPr>
              <w:tabs>
                <w:tab w:val="left" w:pos="284"/>
              </w:tabs>
              <w:rPr>
                <w:rFonts w:ascii="Times New Roman" w:eastAsia="Calibri" w:hAnsi="Times New Roman" w:cs="Times New Roman"/>
                <w:sz w:val="12"/>
                <w:szCs w:val="12"/>
              </w:rPr>
            </w:pPr>
            <w:r w:rsidRPr="00C06D4E">
              <w:rPr>
                <w:rFonts w:ascii="Times New Roman" w:eastAsia="Calibri" w:hAnsi="Times New Roman" w:cs="Times New Roman"/>
                <w:sz w:val="12"/>
                <w:szCs w:val="12"/>
              </w:rPr>
              <w:t> </w:t>
            </w:r>
          </w:p>
        </w:tc>
        <w:tc>
          <w:tcPr>
            <w:tcW w:w="396"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w:t>
            </w:r>
          </w:p>
        </w:tc>
        <w:tc>
          <w:tcPr>
            <w:tcW w:w="784"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7 278</w:t>
            </w:r>
          </w:p>
        </w:tc>
        <w:tc>
          <w:tcPr>
            <w:tcW w:w="877" w:type="dxa"/>
            <w:noWrap/>
            <w:hideMark/>
          </w:tcPr>
          <w:p w:rsidR="00C06D4E" w:rsidRPr="00C06D4E" w:rsidRDefault="00C06D4E" w:rsidP="00C06D4E">
            <w:pPr>
              <w:tabs>
                <w:tab w:val="left" w:pos="284"/>
              </w:tabs>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1 233</w:t>
            </w:r>
          </w:p>
        </w:tc>
      </w:tr>
    </w:tbl>
    <w:p w:rsidR="00AB7B09" w:rsidRDefault="00AB7B09" w:rsidP="00F85E6D">
      <w:pPr>
        <w:tabs>
          <w:tab w:val="left" w:pos="284"/>
        </w:tabs>
        <w:spacing w:after="0" w:line="240" w:lineRule="auto"/>
        <w:jc w:val="both"/>
        <w:rPr>
          <w:rFonts w:ascii="Times New Roman" w:eastAsia="Calibri" w:hAnsi="Times New Roman" w:cs="Times New Roman"/>
          <w:sz w:val="12"/>
          <w:szCs w:val="12"/>
        </w:rPr>
      </w:pPr>
    </w:p>
    <w:p w:rsidR="00C06D4E" w:rsidRPr="00D47E58" w:rsidRDefault="00C06D4E" w:rsidP="00C06D4E">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C06D4E" w:rsidRDefault="00C06D4E" w:rsidP="00C06D4E">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C06D4E" w:rsidRPr="00D47E58" w:rsidRDefault="00C06D4E" w:rsidP="00C06D4E">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B63322">
        <w:rPr>
          <w:rFonts w:ascii="Times New Roman" w:eastAsia="Calibri" w:hAnsi="Times New Roman" w:cs="Times New Roman"/>
          <w:i/>
          <w:sz w:val="12"/>
          <w:szCs w:val="12"/>
        </w:rPr>
        <w:t>Калиновка</w:t>
      </w:r>
    </w:p>
    <w:p w:rsidR="00C06D4E" w:rsidRPr="00D47E58" w:rsidRDefault="00C06D4E" w:rsidP="00C06D4E">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C06D4E" w:rsidRPr="005F4223" w:rsidRDefault="00C06D4E" w:rsidP="00C06D4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№07</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042550" w:rsidRPr="00C06D4E" w:rsidRDefault="00C06D4E" w:rsidP="00C06D4E">
      <w:pPr>
        <w:tabs>
          <w:tab w:val="left" w:pos="284"/>
        </w:tabs>
        <w:spacing w:after="0" w:line="240" w:lineRule="auto"/>
        <w:jc w:val="center"/>
        <w:rPr>
          <w:rFonts w:ascii="Times New Roman" w:eastAsia="Calibri" w:hAnsi="Times New Roman" w:cs="Times New Roman"/>
          <w:b/>
          <w:sz w:val="12"/>
          <w:szCs w:val="12"/>
        </w:rPr>
      </w:pPr>
      <w:r w:rsidRPr="00C06D4E">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4"/>
        <w:tblW w:w="0" w:type="auto"/>
        <w:tblInd w:w="108" w:type="dxa"/>
        <w:tblLayout w:type="fixed"/>
        <w:tblLook w:val="04A0" w:firstRow="1" w:lastRow="0" w:firstColumn="1" w:lastColumn="0" w:noHBand="0" w:noVBand="1"/>
      </w:tblPr>
      <w:tblGrid>
        <w:gridCol w:w="567"/>
        <w:gridCol w:w="1560"/>
        <w:gridCol w:w="4819"/>
        <w:gridCol w:w="567"/>
      </w:tblGrid>
      <w:tr w:rsidR="00C06D4E" w:rsidRPr="00C06D4E" w:rsidTr="00C06D4E">
        <w:trPr>
          <w:trHeight w:val="20"/>
        </w:trPr>
        <w:tc>
          <w:tcPr>
            <w:tcW w:w="567" w:type="dxa"/>
            <w:hideMark/>
          </w:tcPr>
          <w:p w:rsidR="00C06D4E" w:rsidRPr="00C06D4E" w:rsidRDefault="00C06D4E" w:rsidP="00C06D4E">
            <w:pPr>
              <w:tabs>
                <w:tab w:val="left" w:pos="284"/>
              </w:tabs>
              <w:jc w:val="both"/>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Код администратора</w:t>
            </w:r>
          </w:p>
        </w:tc>
        <w:tc>
          <w:tcPr>
            <w:tcW w:w="1560" w:type="dxa"/>
            <w:hideMark/>
          </w:tcPr>
          <w:p w:rsidR="00C06D4E" w:rsidRPr="00C06D4E" w:rsidRDefault="00C06D4E" w:rsidP="00C06D4E">
            <w:pPr>
              <w:tabs>
                <w:tab w:val="left" w:pos="284"/>
              </w:tabs>
              <w:jc w:val="both"/>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Код</w:t>
            </w:r>
          </w:p>
        </w:tc>
        <w:tc>
          <w:tcPr>
            <w:tcW w:w="4819" w:type="dxa"/>
            <w:hideMark/>
          </w:tcPr>
          <w:p w:rsidR="00C06D4E" w:rsidRPr="00C06D4E" w:rsidRDefault="00C06D4E" w:rsidP="00C06D4E">
            <w:pPr>
              <w:tabs>
                <w:tab w:val="left" w:pos="284"/>
              </w:tabs>
              <w:jc w:val="both"/>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xml:space="preserve">Наименование </w:t>
            </w:r>
          </w:p>
        </w:tc>
        <w:tc>
          <w:tcPr>
            <w:tcW w:w="567" w:type="dxa"/>
            <w:hideMark/>
          </w:tcPr>
          <w:p w:rsidR="00C06D4E" w:rsidRPr="00C06D4E" w:rsidRDefault="00C06D4E" w:rsidP="00C06D4E">
            <w:pPr>
              <w:tabs>
                <w:tab w:val="left" w:pos="284"/>
              </w:tabs>
              <w:jc w:val="both"/>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xml:space="preserve">Сумма, </w:t>
            </w:r>
            <w:proofErr w:type="spellStart"/>
            <w:r w:rsidRPr="00C06D4E">
              <w:rPr>
                <w:rFonts w:ascii="Times New Roman" w:eastAsia="Calibri" w:hAnsi="Times New Roman" w:cs="Times New Roman"/>
                <w:bCs/>
                <w:sz w:val="12"/>
                <w:szCs w:val="12"/>
              </w:rPr>
              <w:t>тыс</w:t>
            </w:r>
            <w:proofErr w:type="gramStart"/>
            <w:r w:rsidRPr="00C06D4E">
              <w:rPr>
                <w:rFonts w:ascii="Times New Roman" w:eastAsia="Calibri" w:hAnsi="Times New Roman" w:cs="Times New Roman"/>
                <w:bCs/>
                <w:sz w:val="12"/>
                <w:szCs w:val="12"/>
              </w:rPr>
              <w:t>.р</w:t>
            </w:r>
            <w:proofErr w:type="gramEnd"/>
            <w:r w:rsidRPr="00C06D4E">
              <w:rPr>
                <w:rFonts w:ascii="Times New Roman" w:eastAsia="Calibri" w:hAnsi="Times New Roman" w:cs="Times New Roman"/>
                <w:bCs/>
                <w:sz w:val="12"/>
                <w:szCs w:val="12"/>
              </w:rPr>
              <w:t>ублей</w:t>
            </w:r>
            <w:proofErr w:type="spellEnd"/>
          </w:p>
        </w:tc>
      </w:tr>
      <w:tr w:rsidR="00C06D4E" w:rsidRPr="00C06D4E" w:rsidTr="00C06D4E">
        <w:trPr>
          <w:trHeight w:val="20"/>
        </w:trPr>
        <w:tc>
          <w:tcPr>
            <w:tcW w:w="567" w:type="dxa"/>
            <w:hideMark/>
          </w:tcPr>
          <w:p w:rsidR="00C06D4E" w:rsidRPr="00C06D4E" w:rsidRDefault="00C06D4E" w:rsidP="00C06D4E">
            <w:pPr>
              <w:tabs>
                <w:tab w:val="left" w:pos="284"/>
              </w:tabs>
              <w:jc w:val="both"/>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538</w:t>
            </w:r>
          </w:p>
        </w:tc>
        <w:tc>
          <w:tcPr>
            <w:tcW w:w="1560" w:type="dxa"/>
            <w:hideMark/>
          </w:tcPr>
          <w:p w:rsidR="00C06D4E" w:rsidRPr="00C06D4E" w:rsidRDefault="00C06D4E" w:rsidP="00C06D4E">
            <w:pPr>
              <w:tabs>
                <w:tab w:val="left" w:pos="284"/>
              </w:tabs>
              <w:jc w:val="both"/>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01 00 00 00 00 0000 000</w:t>
            </w:r>
          </w:p>
        </w:tc>
        <w:tc>
          <w:tcPr>
            <w:tcW w:w="4819" w:type="dxa"/>
            <w:hideMark/>
          </w:tcPr>
          <w:p w:rsidR="00C06D4E" w:rsidRPr="00C06D4E" w:rsidRDefault="00C06D4E" w:rsidP="00C06D4E">
            <w:pPr>
              <w:tabs>
                <w:tab w:val="left" w:pos="284"/>
              </w:tabs>
              <w:jc w:val="both"/>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C06D4E" w:rsidRPr="00C06D4E" w:rsidRDefault="00C06D4E" w:rsidP="00C06D4E">
            <w:pPr>
              <w:tabs>
                <w:tab w:val="left" w:pos="284"/>
              </w:tabs>
              <w:jc w:val="both"/>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527</w:t>
            </w:r>
          </w:p>
        </w:tc>
      </w:tr>
      <w:tr w:rsidR="00C06D4E" w:rsidRPr="00C06D4E" w:rsidTr="00C06D4E">
        <w:trPr>
          <w:trHeight w:val="20"/>
        </w:trPr>
        <w:tc>
          <w:tcPr>
            <w:tcW w:w="567" w:type="dxa"/>
            <w:hideMark/>
          </w:tcPr>
          <w:p w:rsidR="00C06D4E" w:rsidRPr="00C06D4E" w:rsidRDefault="00C06D4E" w:rsidP="00C06D4E">
            <w:pPr>
              <w:tabs>
                <w:tab w:val="left" w:pos="284"/>
              </w:tabs>
              <w:jc w:val="both"/>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538</w:t>
            </w:r>
          </w:p>
        </w:tc>
        <w:tc>
          <w:tcPr>
            <w:tcW w:w="1560" w:type="dxa"/>
            <w:hideMark/>
          </w:tcPr>
          <w:p w:rsidR="00C06D4E" w:rsidRPr="00C06D4E" w:rsidRDefault="00C06D4E" w:rsidP="00C06D4E">
            <w:pPr>
              <w:tabs>
                <w:tab w:val="left" w:pos="284"/>
              </w:tabs>
              <w:jc w:val="both"/>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01 03 00 00 00 0000 000</w:t>
            </w:r>
          </w:p>
        </w:tc>
        <w:tc>
          <w:tcPr>
            <w:tcW w:w="4819" w:type="dxa"/>
            <w:hideMark/>
          </w:tcPr>
          <w:p w:rsidR="00C06D4E" w:rsidRPr="00C06D4E" w:rsidRDefault="00C06D4E" w:rsidP="00C06D4E">
            <w:pPr>
              <w:tabs>
                <w:tab w:val="left" w:pos="284"/>
              </w:tabs>
              <w:jc w:val="both"/>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C06D4E" w:rsidRPr="00C06D4E" w:rsidRDefault="00C06D4E" w:rsidP="00C06D4E">
            <w:pPr>
              <w:tabs>
                <w:tab w:val="left" w:pos="284"/>
              </w:tabs>
              <w:jc w:val="both"/>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w:t>
            </w:r>
          </w:p>
        </w:tc>
      </w:tr>
      <w:tr w:rsidR="00C06D4E" w:rsidRPr="00C06D4E" w:rsidTr="00C06D4E">
        <w:trPr>
          <w:trHeight w:val="20"/>
        </w:trPr>
        <w:tc>
          <w:tcPr>
            <w:tcW w:w="567" w:type="dxa"/>
            <w:hideMark/>
          </w:tcPr>
          <w:p w:rsidR="00C06D4E" w:rsidRPr="00C06D4E" w:rsidRDefault="00C06D4E" w:rsidP="00C06D4E">
            <w:pPr>
              <w:tabs>
                <w:tab w:val="left" w:pos="284"/>
              </w:tabs>
              <w:jc w:val="both"/>
              <w:rPr>
                <w:rFonts w:ascii="Times New Roman" w:eastAsia="Calibri" w:hAnsi="Times New Roman" w:cs="Times New Roman"/>
                <w:sz w:val="12"/>
                <w:szCs w:val="12"/>
              </w:rPr>
            </w:pPr>
            <w:r w:rsidRPr="00C06D4E">
              <w:rPr>
                <w:rFonts w:ascii="Times New Roman" w:eastAsia="Calibri" w:hAnsi="Times New Roman" w:cs="Times New Roman"/>
                <w:sz w:val="12"/>
                <w:szCs w:val="12"/>
              </w:rPr>
              <w:t>538</w:t>
            </w:r>
          </w:p>
        </w:tc>
        <w:tc>
          <w:tcPr>
            <w:tcW w:w="1560" w:type="dxa"/>
            <w:hideMark/>
          </w:tcPr>
          <w:p w:rsidR="00C06D4E" w:rsidRPr="00C06D4E" w:rsidRDefault="00C06D4E" w:rsidP="00C06D4E">
            <w:pPr>
              <w:tabs>
                <w:tab w:val="left" w:pos="284"/>
              </w:tabs>
              <w:jc w:val="both"/>
              <w:rPr>
                <w:rFonts w:ascii="Times New Roman" w:eastAsia="Calibri" w:hAnsi="Times New Roman" w:cs="Times New Roman"/>
                <w:sz w:val="12"/>
                <w:szCs w:val="12"/>
              </w:rPr>
            </w:pPr>
            <w:r w:rsidRPr="00C06D4E">
              <w:rPr>
                <w:rFonts w:ascii="Times New Roman" w:eastAsia="Calibri" w:hAnsi="Times New Roman" w:cs="Times New Roman"/>
                <w:sz w:val="12"/>
                <w:szCs w:val="12"/>
              </w:rPr>
              <w:t>01 03 01 00 00 0000 700</w:t>
            </w:r>
          </w:p>
        </w:tc>
        <w:tc>
          <w:tcPr>
            <w:tcW w:w="4819" w:type="dxa"/>
            <w:hideMark/>
          </w:tcPr>
          <w:p w:rsidR="00C06D4E" w:rsidRPr="00C06D4E" w:rsidRDefault="00C06D4E" w:rsidP="00C06D4E">
            <w:pPr>
              <w:tabs>
                <w:tab w:val="left" w:pos="284"/>
              </w:tabs>
              <w:jc w:val="both"/>
              <w:rPr>
                <w:rFonts w:ascii="Times New Roman" w:eastAsia="Calibri" w:hAnsi="Times New Roman" w:cs="Times New Roman"/>
                <w:sz w:val="12"/>
                <w:szCs w:val="12"/>
              </w:rPr>
            </w:pPr>
            <w:r w:rsidRPr="00C06D4E">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C06D4E" w:rsidRPr="00C06D4E" w:rsidRDefault="00C06D4E" w:rsidP="00C06D4E">
            <w:pPr>
              <w:tabs>
                <w:tab w:val="left" w:pos="284"/>
              </w:tabs>
              <w:jc w:val="both"/>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r>
      <w:tr w:rsidR="00C06D4E" w:rsidRPr="00C06D4E" w:rsidTr="00C06D4E">
        <w:trPr>
          <w:trHeight w:val="20"/>
        </w:trPr>
        <w:tc>
          <w:tcPr>
            <w:tcW w:w="567" w:type="dxa"/>
            <w:hideMark/>
          </w:tcPr>
          <w:p w:rsidR="00C06D4E" w:rsidRPr="00C06D4E" w:rsidRDefault="00C06D4E" w:rsidP="00C06D4E">
            <w:pPr>
              <w:tabs>
                <w:tab w:val="left" w:pos="284"/>
              </w:tabs>
              <w:jc w:val="both"/>
              <w:rPr>
                <w:rFonts w:ascii="Times New Roman" w:eastAsia="Calibri" w:hAnsi="Times New Roman" w:cs="Times New Roman"/>
                <w:sz w:val="12"/>
                <w:szCs w:val="12"/>
              </w:rPr>
            </w:pPr>
            <w:r w:rsidRPr="00C06D4E">
              <w:rPr>
                <w:rFonts w:ascii="Times New Roman" w:eastAsia="Calibri" w:hAnsi="Times New Roman" w:cs="Times New Roman"/>
                <w:sz w:val="12"/>
                <w:szCs w:val="12"/>
              </w:rPr>
              <w:t>538</w:t>
            </w:r>
          </w:p>
        </w:tc>
        <w:tc>
          <w:tcPr>
            <w:tcW w:w="1560" w:type="dxa"/>
            <w:noWrap/>
            <w:hideMark/>
          </w:tcPr>
          <w:p w:rsidR="00C06D4E" w:rsidRPr="00C06D4E" w:rsidRDefault="00C06D4E" w:rsidP="00C06D4E">
            <w:pPr>
              <w:tabs>
                <w:tab w:val="left" w:pos="284"/>
              </w:tabs>
              <w:jc w:val="both"/>
              <w:rPr>
                <w:rFonts w:ascii="Times New Roman" w:eastAsia="Calibri" w:hAnsi="Times New Roman" w:cs="Times New Roman"/>
                <w:sz w:val="12"/>
                <w:szCs w:val="12"/>
              </w:rPr>
            </w:pPr>
            <w:r w:rsidRPr="00C06D4E">
              <w:rPr>
                <w:rFonts w:ascii="Times New Roman" w:eastAsia="Calibri" w:hAnsi="Times New Roman" w:cs="Times New Roman"/>
                <w:sz w:val="12"/>
                <w:szCs w:val="12"/>
              </w:rPr>
              <w:t>01 03 01 00 10 0000 710</w:t>
            </w:r>
          </w:p>
        </w:tc>
        <w:tc>
          <w:tcPr>
            <w:tcW w:w="4819" w:type="dxa"/>
            <w:hideMark/>
          </w:tcPr>
          <w:p w:rsidR="00C06D4E" w:rsidRPr="00C06D4E" w:rsidRDefault="00C06D4E" w:rsidP="00C06D4E">
            <w:pPr>
              <w:tabs>
                <w:tab w:val="left" w:pos="284"/>
              </w:tabs>
              <w:jc w:val="both"/>
              <w:rPr>
                <w:rFonts w:ascii="Times New Roman" w:eastAsia="Calibri" w:hAnsi="Times New Roman" w:cs="Times New Roman"/>
                <w:sz w:val="12"/>
                <w:szCs w:val="12"/>
              </w:rPr>
            </w:pPr>
            <w:r w:rsidRPr="00C06D4E">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567" w:type="dxa"/>
            <w:hideMark/>
          </w:tcPr>
          <w:p w:rsidR="00C06D4E" w:rsidRPr="00C06D4E" w:rsidRDefault="00C06D4E" w:rsidP="00C06D4E">
            <w:pPr>
              <w:tabs>
                <w:tab w:val="left" w:pos="284"/>
              </w:tabs>
              <w:jc w:val="both"/>
              <w:rPr>
                <w:rFonts w:ascii="Times New Roman" w:eastAsia="Calibri" w:hAnsi="Times New Roman" w:cs="Times New Roman"/>
                <w:sz w:val="12"/>
                <w:szCs w:val="12"/>
              </w:rPr>
            </w:pPr>
            <w:r w:rsidRPr="00C06D4E">
              <w:rPr>
                <w:rFonts w:ascii="Times New Roman" w:eastAsia="Calibri" w:hAnsi="Times New Roman" w:cs="Times New Roman"/>
                <w:sz w:val="12"/>
                <w:szCs w:val="12"/>
              </w:rPr>
              <w:t>0</w:t>
            </w:r>
          </w:p>
        </w:tc>
      </w:tr>
      <w:tr w:rsidR="00C06D4E" w:rsidRPr="00C06D4E" w:rsidTr="00C06D4E">
        <w:trPr>
          <w:trHeight w:val="20"/>
        </w:trPr>
        <w:tc>
          <w:tcPr>
            <w:tcW w:w="567" w:type="dxa"/>
            <w:hideMark/>
          </w:tcPr>
          <w:p w:rsidR="00C06D4E" w:rsidRPr="00C06D4E" w:rsidRDefault="00C06D4E" w:rsidP="00C06D4E">
            <w:pPr>
              <w:tabs>
                <w:tab w:val="left" w:pos="284"/>
              </w:tabs>
              <w:jc w:val="both"/>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538</w:t>
            </w:r>
          </w:p>
        </w:tc>
        <w:tc>
          <w:tcPr>
            <w:tcW w:w="1560" w:type="dxa"/>
            <w:hideMark/>
          </w:tcPr>
          <w:p w:rsidR="00C06D4E" w:rsidRPr="00C06D4E" w:rsidRDefault="00C06D4E" w:rsidP="00C06D4E">
            <w:pPr>
              <w:tabs>
                <w:tab w:val="left" w:pos="284"/>
              </w:tabs>
              <w:jc w:val="both"/>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01 05 00 00 00 0000 000</w:t>
            </w:r>
          </w:p>
        </w:tc>
        <w:tc>
          <w:tcPr>
            <w:tcW w:w="4819" w:type="dxa"/>
            <w:hideMark/>
          </w:tcPr>
          <w:p w:rsidR="00C06D4E" w:rsidRPr="00C06D4E" w:rsidRDefault="00C06D4E" w:rsidP="00C06D4E">
            <w:pPr>
              <w:tabs>
                <w:tab w:val="left" w:pos="284"/>
              </w:tabs>
              <w:jc w:val="both"/>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C06D4E" w:rsidRPr="00C06D4E" w:rsidRDefault="00C06D4E" w:rsidP="00C06D4E">
            <w:pPr>
              <w:tabs>
                <w:tab w:val="left" w:pos="284"/>
              </w:tabs>
              <w:jc w:val="both"/>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527</w:t>
            </w:r>
          </w:p>
        </w:tc>
      </w:tr>
      <w:tr w:rsidR="00C06D4E" w:rsidRPr="00C06D4E" w:rsidTr="00C06D4E">
        <w:trPr>
          <w:trHeight w:val="20"/>
        </w:trPr>
        <w:tc>
          <w:tcPr>
            <w:tcW w:w="567" w:type="dxa"/>
            <w:hideMark/>
          </w:tcPr>
          <w:p w:rsidR="00C06D4E" w:rsidRPr="00C06D4E" w:rsidRDefault="00C06D4E" w:rsidP="00C06D4E">
            <w:pPr>
              <w:tabs>
                <w:tab w:val="left" w:pos="284"/>
              </w:tabs>
              <w:jc w:val="both"/>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538</w:t>
            </w:r>
          </w:p>
        </w:tc>
        <w:tc>
          <w:tcPr>
            <w:tcW w:w="1560" w:type="dxa"/>
            <w:hideMark/>
          </w:tcPr>
          <w:p w:rsidR="00C06D4E" w:rsidRPr="00C06D4E" w:rsidRDefault="00C06D4E" w:rsidP="00C06D4E">
            <w:pPr>
              <w:tabs>
                <w:tab w:val="left" w:pos="284"/>
              </w:tabs>
              <w:jc w:val="both"/>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01 05 00 00 00 0000 500</w:t>
            </w:r>
          </w:p>
        </w:tc>
        <w:tc>
          <w:tcPr>
            <w:tcW w:w="4819" w:type="dxa"/>
            <w:hideMark/>
          </w:tcPr>
          <w:p w:rsidR="00C06D4E" w:rsidRPr="00C06D4E" w:rsidRDefault="00C06D4E" w:rsidP="00C06D4E">
            <w:pPr>
              <w:tabs>
                <w:tab w:val="left" w:pos="284"/>
              </w:tabs>
              <w:jc w:val="both"/>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 xml:space="preserve">Увеличение остатков средств бюджетов </w:t>
            </w:r>
          </w:p>
        </w:tc>
        <w:tc>
          <w:tcPr>
            <w:tcW w:w="567" w:type="dxa"/>
            <w:hideMark/>
          </w:tcPr>
          <w:p w:rsidR="00C06D4E" w:rsidRPr="00C06D4E" w:rsidRDefault="00C06D4E" w:rsidP="00C06D4E">
            <w:pPr>
              <w:tabs>
                <w:tab w:val="left" w:pos="284"/>
              </w:tabs>
              <w:jc w:val="both"/>
              <w:rPr>
                <w:rFonts w:ascii="Times New Roman" w:eastAsia="Calibri" w:hAnsi="Times New Roman" w:cs="Times New Roman"/>
                <w:sz w:val="12"/>
                <w:szCs w:val="12"/>
              </w:rPr>
            </w:pPr>
            <w:r w:rsidRPr="00C06D4E">
              <w:rPr>
                <w:rFonts w:ascii="Times New Roman" w:eastAsia="Calibri" w:hAnsi="Times New Roman" w:cs="Times New Roman"/>
                <w:sz w:val="12"/>
                <w:szCs w:val="12"/>
              </w:rPr>
              <w:t>-6751</w:t>
            </w:r>
          </w:p>
        </w:tc>
      </w:tr>
      <w:tr w:rsidR="00C06D4E" w:rsidRPr="00C06D4E" w:rsidTr="00C06D4E">
        <w:trPr>
          <w:trHeight w:val="20"/>
        </w:trPr>
        <w:tc>
          <w:tcPr>
            <w:tcW w:w="567" w:type="dxa"/>
            <w:hideMark/>
          </w:tcPr>
          <w:p w:rsidR="00C06D4E" w:rsidRPr="00C06D4E" w:rsidRDefault="00C06D4E" w:rsidP="00C06D4E">
            <w:pPr>
              <w:tabs>
                <w:tab w:val="left" w:pos="284"/>
              </w:tabs>
              <w:jc w:val="both"/>
              <w:rPr>
                <w:rFonts w:ascii="Times New Roman" w:eastAsia="Calibri" w:hAnsi="Times New Roman" w:cs="Times New Roman"/>
                <w:sz w:val="12"/>
                <w:szCs w:val="12"/>
              </w:rPr>
            </w:pPr>
            <w:r w:rsidRPr="00C06D4E">
              <w:rPr>
                <w:rFonts w:ascii="Times New Roman" w:eastAsia="Calibri" w:hAnsi="Times New Roman" w:cs="Times New Roman"/>
                <w:sz w:val="12"/>
                <w:szCs w:val="12"/>
              </w:rPr>
              <w:t>538</w:t>
            </w:r>
          </w:p>
        </w:tc>
        <w:tc>
          <w:tcPr>
            <w:tcW w:w="1560" w:type="dxa"/>
            <w:hideMark/>
          </w:tcPr>
          <w:p w:rsidR="00C06D4E" w:rsidRPr="00C06D4E" w:rsidRDefault="00C06D4E" w:rsidP="00C06D4E">
            <w:pPr>
              <w:tabs>
                <w:tab w:val="left" w:pos="284"/>
              </w:tabs>
              <w:jc w:val="both"/>
              <w:rPr>
                <w:rFonts w:ascii="Times New Roman" w:eastAsia="Calibri" w:hAnsi="Times New Roman" w:cs="Times New Roman"/>
                <w:sz w:val="12"/>
                <w:szCs w:val="12"/>
              </w:rPr>
            </w:pPr>
            <w:r w:rsidRPr="00C06D4E">
              <w:rPr>
                <w:rFonts w:ascii="Times New Roman" w:eastAsia="Calibri" w:hAnsi="Times New Roman" w:cs="Times New Roman"/>
                <w:sz w:val="12"/>
                <w:szCs w:val="12"/>
              </w:rPr>
              <w:t>01 05 02 00 00 0000 500</w:t>
            </w:r>
          </w:p>
        </w:tc>
        <w:tc>
          <w:tcPr>
            <w:tcW w:w="4819" w:type="dxa"/>
            <w:hideMark/>
          </w:tcPr>
          <w:p w:rsidR="00C06D4E" w:rsidRPr="00C06D4E" w:rsidRDefault="00C06D4E" w:rsidP="00C06D4E">
            <w:pPr>
              <w:tabs>
                <w:tab w:val="left" w:pos="284"/>
              </w:tabs>
              <w:jc w:val="both"/>
              <w:rPr>
                <w:rFonts w:ascii="Times New Roman" w:eastAsia="Calibri" w:hAnsi="Times New Roman" w:cs="Times New Roman"/>
                <w:sz w:val="12"/>
                <w:szCs w:val="12"/>
              </w:rPr>
            </w:pPr>
            <w:r w:rsidRPr="00C06D4E">
              <w:rPr>
                <w:rFonts w:ascii="Times New Roman" w:eastAsia="Calibri" w:hAnsi="Times New Roman" w:cs="Times New Roman"/>
                <w:sz w:val="12"/>
                <w:szCs w:val="12"/>
              </w:rPr>
              <w:t>Увеличение прочих остатков средств бюджетов</w:t>
            </w:r>
          </w:p>
        </w:tc>
        <w:tc>
          <w:tcPr>
            <w:tcW w:w="567" w:type="dxa"/>
            <w:hideMark/>
          </w:tcPr>
          <w:p w:rsidR="00C06D4E" w:rsidRPr="00C06D4E" w:rsidRDefault="00C06D4E" w:rsidP="00C06D4E">
            <w:pPr>
              <w:tabs>
                <w:tab w:val="left" w:pos="284"/>
              </w:tabs>
              <w:jc w:val="both"/>
              <w:rPr>
                <w:rFonts w:ascii="Times New Roman" w:eastAsia="Calibri" w:hAnsi="Times New Roman" w:cs="Times New Roman"/>
                <w:sz w:val="12"/>
                <w:szCs w:val="12"/>
              </w:rPr>
            </w:pPr>
            <w:r w:rsidRPr="00C06D4E">
              <w:rPr>
                <w:rFonts w:ascii="Times New Roman" w:eastAsia="Calibri" w:hAnsi="Times New Roman" w:cs="Times New Roman"/>
                <w:sz w:val="12"/>
                <w:szCs w:val="12"/>
              </w:rPr>
              <w:t>-6751</w:t>
            </w:r>
          </w:p>
        </w:tc>
      </w:tr>
      <w:tr w:rsidR="00C06D4E" w:rsidRPr="00C06D4E" w:rsidTr="00C06D4E">
        <w:trPr>
          <w:trHeight w:val="20"/>
        </w:trPr>
        <w:tc>
          <w:tcPr>
            <w:tcW w:w="567" w:type="dxa"/>
            <w:hideMark/>
          </w:tcPr>
          <w:p w:rsidR="00C06D4E" w:rsidRPr="00C06D4E" w:rsidRDefault="00C06D4E" w:rsidP="00C06D4E">
            <w:pPr>
              <w:tabs>
                <w:tab w:val="left" w:pos="284"/>
              </w:tabs>
              <w:jc w:val="both"/>
              <w:rPr>
                <w:rFonts w:ascii="Times New Roman" w:eastAsia="Calibri" w:hAnsi="Times New Roman" w:cs="Times New Roman"/>
                <w:sz w:val="12"/>
                <w:szCs w:val="12"/>
              </w:rPr>
            </w:pPr>
            <w:r w:rsidRPr="00C06D4E">
              <w:rPr>
                <w:rFonts w:ascii="Times New Roman" w:eastAsia="Calibri" w:hAnsi="Times New Roman" w:cs="Times New Roman"/>
                <w:sz w:val="12"/>
                <w:szCs w:val="12"/>
              </w:rPr>
              <w:t>538</w:t>
            </w:r>
          </w:p>
        </w:tc>
        <w:tc>
          <w:tcPr>
            <w:tcW w:w="1560" w:type="dxa"/>
            <w:hideMark/>
          </w:tcPr>
          <w:p w:rsidR="00C06D4E" w:rsidRPr="00C06D4E" w:rsidRDefault="00C06D4E" w:rsidP="00C06D4E">
            <w:pPr>
              <w:tabs>
                <w:tab w:val="left" w:pos="284"/>
              </w:tabs>
              <w:jc w:val="both"/>
              <w:rPr>
                <w:rFonts w:ascii="Times New Roman" w:eastAsia="Calibri" w:hAnsi="Times New Roman" w:cs="Times New Roman"/>
                <w:sz w:val="12"/>
                <w:szCs w:val="12"/>
              </w:rPr>
            </w:pPr>
            <w:r w:rsidRPr="00C06D4E">
              <w:rPr>
                <w:rFonts w:ascii="Times New Roman" w:eastAsia="Calibri" w:hAnsi="Times New Roman" w:cs="Times New Roman"/>
                <w:sz w:val="12"/>
                <w:szCs w:val="12"/>
              </w:rPr>
              <w:t>01 05 02 01 00 0000 510</w:t>
            </w:r>
          </w:p>
        </w:tc>
        <w:tc>
          <w:tcPr>
            <w:tcW w:w="4819" w:type="dxa"/>
            <w:hideMark/>
          </w:tcPr>
          <w:p w:rsidR="00C06D4E" w:rsidRPr="00C06D4E" w:rsidRDefault="00C06D4E" w:rsidP="00C06D4E">
            <w:pPr>
              <w:tabs>
                <w:tab w:val="left" w:pos="284"/>
              </w:tabs>
              <w:jc w:val="both"/>
              <w:rPr>
                <w:rFonts w:ascii="Times New Roman" w:eastAsia="Calibri" w:hAnsi="Times New Roman" w:cs="Times New Roman"/>
                <w:sz w:val="12"/>
                <w:szCs w:val="12"/>
              </w:rPr>
            </w:pPr>
            <w:r w:rsidRPr="00C06D4E">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C06D4E" w:rsidRPr="00C06D4E" w:rsidRDefault="00C06D4E" w:rsidP="00C06D4E">
            <w:pPr>
              <w:tabs>
                <w:tab w:val="left" w:pos="284"/>
              </w:tabs>
              <w:jc w:val="both"/>
              <w:rPr>
                <w:rFonts w:ascii="Times New Roman" w:eastAsia="Calibri" w:hAnsi="Times New Roman" w:cs="Times New Roman"/>
                <w:sz w:val="12"/>
                <w:szCs w:val="12"/>
              </w:rPr>
            </w:pPr>
            <w:r w:rsidRPr="00C06D4E">
              <w:rPr>
                <w:rFonts w:ascii="Times New Roman" w:eastAsia="Calibri" w:hAnsi="Times New Roman" w:cs="Times New Roman"/>
                <w:sz w:val="12"/>
                <w:szCs w:val="12"/>
              </w:rPr>
              <w:t>-6751</w:t>
            </w:r>
          </w:p>
        </w:tc>
      </w:tr>
      <w:tr w:rsidR="00C06D4E" w:rsidRPr="00C06D4E" w:rsidTr="00C06D4E">
        <w:trPr>
          <w:trHeight w:val="20"/>
        </w:trPr>
        <w:tc>
          <w:tcPr>
            <w:tcW w:w="567" w:type="dxa"/>
            <w:hideMark/>
          </w:tcPr>
          <w:p w:rsidR="00C06D4E" w:rsidRPr="00C06D4E" w:rsidRDefault="00C06D4E" w:rsidP="00C06D4E">
            <w:pPr>
              <w:tabs>
                <w:tab w:val="left" w:pos="284"/>
              </w:tabs>
              <w:jc w:val="both"/>
              <w:rPr>
                <w:rFonts w:ascii="Times New Roman" w:eastAsia="Calibri" w:hAnsi="Times New Roman" w:cs="Times New Roman"/>
                <w:sz w:val="12"/>
                <w:szCs w:val="12"/>
              </w:rPr>
            </w:pPr>
            <w:r w:rsidRPr="00C06D4E">
              <w:rPr>
                <w:rFonts w:ascii="Times New Roman" w:eastAsia="Calibri" w:hAnsi="Times New Roman" w:cs="Times New Roman"/>
                <w:sz w:val="12"/>
                <w:szCs w:val="12"/>
              </w:rPr>
              <w:t>538</w:t>
            </w:r>
          </w:p>
        </w:tc>
        <w:tc>
          <w:tcPr>
            <w:tcW w:w="1560" w:type="dxa"/>
            <w:noWrap/>
            <w:hideMark/>
          </w:tcPr>
          <w:p w:rsidR="00C06D4E" w:rsidRPr="00C06D4E" w:rsidRDefault="00C06D4E" w:rsidP="00C06D4E">
            <w:pPr>
              <w:tabs>
                <w:tab w:val="left" w:pos="284"/>
              </w:tabs>
              <w:jc w:val="both"/>
              <w:rPr>
                <w:rFonts w:ascii="Times New Roman" w:eastAsia="Calibri" w:hAnsi="Times New Roman" w:cs="Times New Roman"/>
                <w:sz w:val="12"/>
                <w:szCs w:val="12"/>
              </w:rPr>
            </w:pPr>
            <w:r w:rsidRPr="00C06D4E">
              <w:rPr>
                <w:rFonts w:ascii="Times New Roman" w:eastAsia="Calibri" w:hAnsi="Times New Roman" w:cs="Times New Roman"/>
                <w:sz w:val="12"/>
                <w:szCs w:val="12"/>
              </w:rPr>
              <w:t>01 05 02 01 10 0000 510</w:t>
            </w:r>
          </w:p>
        </w:tc>
        <w:tc>
          <w:tcPr>
            <w:tcW w:w="4819" w:type="dxa"/>
            <w:hideMark/>
          </w:tcPr>
          <w:p w:rsidR="00C06D4E" w:rsidRPr="00C06D4E" w:rsidRDefault="00C06D4E" w:rsidP="00C06D4E">
            <w:pPr>
              <w:tabs>
                <w:tab w:val="left" w:pos="284"/>
              </w:tabs>
              <w:jc w:val="both"/>
              <w:rPr>
                <w:rFonts w:ascii="Times New Roman" w:eastAsia="Calibri" w:hAnsi="Times New Roman" w:cs="Times New Roman"/>
                <w:sz w:val="12"/>
                <w:szCs w:val="12"/>
              </w:rPr>
            </w:pPr>
            <w:r w:rsidRPr="00C06D4E">
              <w:rPr>
                <w:rFonts w:ascii="Times New Roman" w:eastAsia="Calibri" w:hAnsi="Times New Roman" w:cs="Times New Roman"/>
                <w:sz w:val="12"/>
                <w:szCs w:val="12"/>
              </w:rPr>
              <w:t>Увеличение прочих остатков денежных средств бюджетов поселений</w:t>
            </w:r>
          </w:p>
        </w:tc>
        <w:tc>
          <w:tcPr>
            <w:tcW w:w="567" w:type="dxa"/>
            <w:hideMark/>
          </w:tcPr>
          <w:p w:rsidR="00C06D4E" w:rsidRPr="00C06D4E" w:rsidRDefault="00C06D4E" w:rsidP="00C06D4E">
            <w:pPr>
              <w:tabs>
                <w:tab w:val="left" w:pos="284"/>
              </w:tabs>
              <w:jc w:val="both"/>
              <w:rPr>
                <w:rFonts w:ascii="Times New Roman" w:eastAsia="Calibri" w:hAnsi="Times New Roman" w:cs="Times New Roman"/>
                <w:sz w:val="12"/>
                <w:szCs w:val="12"/>
              </w:rPr>
            </w:pPr>
            <w:r w:rsidRPr="00C06D4E">
              <w:rPr>
                <w:rFonts w:ascii="Times New Roman" w:eastAsia="Calibri" w:hAnsi="Times New Roman" w:cs="Times New Roman"/>
                <w:sz w:val="12"/>
                <w:szCs w:val="12"/>
              </w:rPr>
              <w:t>-6751</w:t>
            </w:r>
          </w:p>
        </w:tc>
      </w:tr>
      <w:tr w:rsidR="00C06D4E" w:rsidRPr="00C06D4E" w:rsidTr="00C06D4E">
        <w:trPr>
          <w:trHeight w:val="20"/>
        </w:trPr>
        <w:tc>
          <w:tcPr>
            <w:tcW w:w="567" w:type="dxa"/>
            <w:hideMark/>
          </w:tcPr>
          <w:p w:rsidR="00C06D4E" w:rsidRPr="00C06D4E" w:rsidRDefault="00C06D4E" w:rsidP="00C06D4E">
            <w:pPr>
              <w:tabs>
                <w:tab w:val="left" w:pos="284"/>
              </w:tabs>
              <w:jc w:val="both"/>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538</w:t>
            </w:r>
          </w:p>
        </w:tc>
        <w:tc>
          <w:tcPr>
            <w:tcW w:w="1560" w:type="dxa"/>
            <w:hideMark/>
          </w:tcPr>
          <w:p w:rsidR="00C06D4E" w:rsidRPr="00C06D4E" w:rsidRDefault="00C06D4E" w:rsidP="00C06D4E">
            <w:pPr>
              <w:tabs>
                <w:tab w:val="left" w:pos="284"/>
              </w:tabs>
              <w:jc w:val="both"/>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01 05 00 00 00 0000 600</w:t>
            </w:r>
          </w:p>
        </w:tc>
        <w:tc>
          <w:tcPr>
            <w:tcW w:w="4819" w:type="dxa"/>
            <w:hideMark/>
          </w:tcPr>
          <w:p w:rsidR="00C06D4E" w:rsidRPr="00C06D4E" w:rsidRDefault="00C06D4E" w:rsidP="00C06D4E">
            <w:pPr>
              <w:tabs>
                <w:tab w:val="left" w:pos="284"/>
              </w:tabs>
              <w:jc w:val="both"/>
              <w:rPr>
                <w:rFonts w:ascii="Times New Roman" w:eastAsia="Calibri" w:hAnsi="Times New Roman" w:cs="Times New Roman"/>
                <w:bCs/>
                <w:sz w:val="12"/>
                <w:szCs w:val="12"/>
              </w:rPr>
            </w:pPr>
            <w:r w:rsidRPr="00C06D4E">
              <w:rPr>
                <w:rFonts w:ascii="Times New Roman" w:eastAsia="Calibri" w:hAnsi="Times New Roman" w:cs="Times New Roman"/>
                <w:bCs/>
                <w:sz w:val="12"/>
                <w:szCs w:val="12"/>
              </w:rPr>
              <w:t>Уменьшение остатков средств бюджетов</w:t>
            </w:r>
          </w:p>
        </w:tc>
        <w:tc>
          <w:tcPr>
            <w:tcW w:w="567" w:type="dxa"/>
            <w:hideMark/>
          </w:tcPr>
          <w:p w:rsidR="00C06D4E" w:rsidRPr="00C06D4E" w:rsidRDefault="00C06D4E" w:rsidP="00C06D4E">
            <w:pPr>
              <w:tabs>
                <w:tab w:val="left" w:pos="284"/>
              </w:tabs>
              <w:jc w:val="both"/>
              <w:rPr>
                <w:rFonts w:ascii="Times New Roman" w:eastAsia="Calibri" w:hAnsi="Times New Roman" w:cs="Times New Roman"/>
                <w:sz w:val="12"/>
                <w:szCs w:val="12"/>
              </w:rPr>
            </w:pPr>
            <w:r w:rsidRPr="00C06D4E">
              <w:rPr>
                <w:rFonts w:ascii="Times New Roman" w:eastAsia="Calibri" w:hAnsi="Times New Roman" w:cs="Times New Roman"/>
                <w:sz w:val="12"/>
                <w:szCs w:val="12"/>
              </w:rPr>
              <w:t>7278</w:t>
            </w:r>
          </w:p>
        </w:tc>
      </w:tr>
      <w:tr w:rsidR="00C06D4E" w:rsidRPr="00C06D4E" w:rsidTr="00C06D4E">
        <w:trPr>
          <w:trHeight w:val="20"/>
        </w:trPr>
        <w:tc>
          <w:tcPr>
            <w:tcW w:w="567" w:type="dxa"/>
            <w:hideMark/>
          </w:tcPr>
          <w:p w:rsidR="00C06D4E" w:rsidRPr="00C06D4E" w:rsidRDefault="00C06D4E" w:rsidP="00C06D4E">
            <w:pPr>
              <w:tabs>
                <w:tab w:val="left" w:pos="284"/>
              </w:tabs>
              <w:jc w:val="both"/>
              <w:rPr>
                <w:rFonts w:ascii="Times New Roman" w:eastAsia="Calibri" w:hAnsi="Times New Roman" w:cs="Times New Roman"/>
                <w:sz w:val="12"/>
                <w:szCs w:val="12"/>
              </w:rPr>
            </w:pPr>
            <w:r w:rsidRPr="00C06D4E">
              <w:rPr>
                <w:rFonts w:ascii="Times New Roman" w:eastAsia="Calibri" w:hAnsi="Times New Roman" w:cs="Times New Roman"/>
                <w:sz w:val="12"/>
                <w:szCs w:val="12"/>
              </w:rPr>
              <w:t>538</w:t>
            </w:r>
          </w:p>
        </w:tc>
        <w:tc>
          <w:tcPr>
            <w:tcW w:w="1560" w:type="dxa"/>
            <w:hideMark/>
          </w:tcPr>
          <w:p w:rsidR="00C06D4E" w:rsidRPr="00C06D4E" w:rsidRDefault="00C06D4E" w:rsidP="00C06D4E">
            <w:pPr>
              <w:tabs>
                <w:tab w:val="left" w:pos="284"/>
              </w:tabs>
              <w:jc w:val="both"/>
              <w:rPr>
                <w:rFonts w:ascii="Times New Roman" w:eastAsia="Calibri" w:hAnsi="Times New Roman" w:cs="Times New Roman"/>
                <w:sz w:val="12"/>
                <w:szCs w:val="12"/>
              </w:rPr>
            </w:pPr>
            <w:r w:rsidRPr="00C06D4E">
              <w:rPr>
                <w:rFonts w:ascii="Times New Roman" w:eastAsia="Calibri" w:hAnsi="Times New Roman" w:cs="Times New Roman"/>
                <w:sz w:val="12"/>
                <w:szCs w:val="12"/>
              </w:rPr>
              <w:t>01 05 02 00 00 0000 600</w:t>
            </w:r>
          </w:p>
        </w:tc>
        <w:tc>
          <w:tcPr>
            <w:tcW w:w="4819" w:type="dxa"/>
            <w:hideMark/>
          </w:tcPr>
          <w:p w:rsidR="00C06D4E" w:rsidRPr="00C06D4E" w:rsidRDefault="00C06D4E" w:rsidP="00C06D4E">
            <w:pPr>
              <w:tabs>
                <w:tab w:val="left" w:pos="284"/>
              </w:tabs>
              <w:jc w:val="both"/>
              <w:rPr>
                <w:rFonts w:ascii="Times New Roman" w:eastAsia="Calibri" w:hAnsi="Times New Roman" w:cs="Times New Roman"/>
                <w:sz w:val="12"/>
                <w:szCs w:val="12"/>
              </w:rPr>
            </w:pPr>
            <w:r w:rsidRPr="00C06D4E">
              <w:rPr>
                <w:rFonts w:ascii="Times New Roman" w:eastAsia="Calibri" w:hAnsi="Times New Roman" w:cs="Times New Roman"/>
                <w:sz w:val="12"/>
                <w:szCs w:val="12"/>
              </w:rPr>
              <w:t>Уменьшение прочих остатков средств бюджетов</w:t>
            </w:r>
          </w:p>
        </w:tc>
        <w:tc>
          <w:tcPr>
            <w:tcW w:w="567" w:type="dxa"/>
            <w:hideMark/>
          </w:tcPr>
          <w:p w:rsidR="00C06D4E" w:rsidRPr="00C06D4E" w:rsidRDefault="00C06D4E" w:rsidP="00C06D4E">
            <w:pPr>
              <w:tabs>
                <w:tab w:val="left" w:pos="284"/>
              </w:tabs>
              <w:jc w:val="both"/>
              <w:rPr>
                <w:rFonts w:ascii="Times New Roman" w:eastAsia="Calibri" w:hAnsi="Times New Roman" w:cs="Times New Roman"/>
                <w:sz w:val="12"/>
                <w:szCs w:val="12"/>
              </w:rPr>
            </w:pPr>
            <w:r w:rsidRPr="00C06D4E">
              <w:rPr>
                <w:rFonts w:ascii="Times New Roman" w:eastAsia="Calibri" w:hAnsi="Times New Roman" w:cs="Times New Roman"/>
                <w:sz w:val="12"/>
                <w:szCs w:val="12"/>
              </w:rPr>
              <w:t>7278</w:t>
            </w:r>
          </w:p>
        </w:tc>
      </w:tr>
      <w:tr w:rsidR="00C06D4E" w:rsidRPr="00C06D4E" w:rsidTr="00C06D4E">
        <w:trPr>
          <w:trHeight w:val="20"/>
        </w:trPr>
        <w:tc>
          <w:tcPr>
            <w:tcW w:w="567" w:type="dxa"/>
            <w:hideMark/>
          </w:tcPr>
          <w:p w:rsidR="00C06D4E" w:rsidRPr="00C06D4E" w:rsidRDefault="00C06D4E" w:rsidP="00C06D4E">
            <w:pPr>
              <w:tabs>
                <w:tab w:val="left" w:pos="284"/>
              </w:tabs>
              <w:jc w:val="both"/>
              <w:rPr>
                <w:rFonts w:ascii="Times New Roman" w:eastAsia="Calibri" w:hAnsi="Times New Roman" w:cs="Times New Roman"/>
                <w:sz w:val="12"/>
                <w:szCs w:val="12"/>
              </w:rPr>
            </w:pPr>
            <w:r w:rsidRPr="00C06D4E">
              <w:rPr>
                <w:rFonts w:ascii="Times New Roman" w:eastAsia="Calibri" w:hAnsi="Times New Roman" w:cs="Times New Roman"/>
                <w:sz w:val="12"/>
                <w:szCs w:val="12"/>
              </w:rPr>
              <w:t>538</w:t>
            </w:r>
          </w:p>
        </w:tc>
        <w:tc>
          <w:tcPr>
            <w:tcW w:w="1560" w:type="dxa"/>
            <w:hideMark/>
          </w:tcPr>
          <w:p w:rsidR="00C06D4E" w:rsidRPr="00C06D4E" w:rsidRDefault="00C06D4E" w:rsidP="00C06D4E">
            <w:pPr>
              <w:tabs>
                <w:tab w:val="left" w:pos="284"/>
              </w:tabs>
              <w:jc w:val="both"/>
              <w:rPr>
                <w:rFonts w:ascii="Times New Roman" w:eastAsia="Calibri" w:hAnsi="Times New Roman" w:cs="Times New Roman"/>
                <w:sz w:val="12"/>
                <w:szCs w:val="12"/>
              </w:rPr>
            </w:pPr>
            <w:r w:rsidRPr="00C06D4E">
              <w:rPr>
                <w:rFonts w:ascii="Times New Roman" w:eastAsia="Calibri" w:hAnsi="Times New Roman" w:cs="Times New Roman"/>
                <w:sz w:val="12"/>
                <w:szCs w:val="12"/>
              </w:rPr>
              <w:t>01 05 02 01 00 0000 610</w:t>
            </w:r>
          </w:p>
        </w:tc>
        <w:tc>
          <w:tcPr>
            <w:tcW w:w="4819" w:type="dxa"/>
            <w:hideMark/>
          </w:tcPr>
          <w:p w:rsidR="00C06D4E" w:rsidRPr="00C06D4E" w:rsidRDefault="00C06D4E" w:rsidP="00C06D4E">
            <w:pPr>
              <w:tabs>
                <w:tab w:val="left" w:pos="284"/>
              </w:tabs>
              <w:jc w:val="both"/>
              <w:rPr>
                <w:rFonts w:ascii="Times New Roman" w:eastAsia="Calibri" w:hAnsi="Times New Roman" w:cs="Times New Roman"/>
                <w:sz w:val="12"/>
                <w:szCs w:val="12"/>
              </w:rPr>
            </w:pPr>
            <w:r w:rsidRPr="00C06D4E">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C06D4E" w:rsidRPr="00C06D4E" w:rsidRDefault="00C06D4E" w:rsidP="00C06D4E">
            <w:pPr>
              <w:tabs>
                <w:tab w:val="left" w:pos="284"/>
              </w:tabs>
              <w:jc w:val="both"/>
              <w:rPr>
                <w:rFonts w:ascii="Times New Roman" w:eastAsia="Calibri" w:hAnsi="Times New Roman" w:cs="Times New Roman"/>
                <w:sz w:val="12"/>
                <w:szCs w:val="12"/>
              </w:rPr>
            </w:pPr>
            <w:r w:rsidRPr="00C06D4E">
              <w:rPr>
                <w:rFonts w:ascii="Times New Roman" w:eastAsia="Calibri" w:hAnsi="Times New Roman" w:cs="Times New Roman"/>
                <w:sz w:val="12"/>
                <w:szCs w:val="12"/>
              </w:rPr>
              <w:t>7278</w:t>
            </w:r>
          </w:p>
        </w:tc>
      </w:tr>
      <w:tr w:rsidR="00C06D4E" w:rsidRPr="00C06D4E" w:rsidTr="00C06D4E">
        <w:trPr>
          <w:trHeight w:val="20"/>
        </w:trPr>
        <w:tc>
          <w:tcPr>
            <w:tcW w:w="567" w:type="dxa"/>
            <w:hideMark/>
          </w:tcPr>
          <w:p w:rsidR="00C06D4E" w:rsidRPr="00C06D4E" w:rsidRDefault="00C06D4E" w:rsidP="00C06D4E">
            <w:pPr>
              <w:tabs>
                <w:tab w:val="left" w:pos="284"/>
              </w:tabs>
              <w:jc w:val="both"/>
              <w:rPr>
                <w:rFonts w:ascii="Times New Roman" w:eastAsia="Calibri" w:hAnsi="Times New Roman" w:cs="Times New Roman"/>
                <w:sz w:val="12"/>
                <w:szCs w:val="12"/>
              </w:rPr>
            </w:pPr>
            <w:r w:rsidRPr="00C06D4E">
              <w:rPr>
                <w:rFonts w:ascii="Times New Roman" w:eastAsia="Calibri" w:hAnsi="Times New Roman" w:cs="Times New Roman"/>
                <w:sz w:val="12"/>
                <w:szCs w:val="12"/>
              </w:rPr>
              <w:t>538</w:t>
            </w:r>
          </w:p>
        </w:tc>
        <w:tc>
          <w:tcPr>
            <w:tcW w:w="1560" w:type="dxa"/>
            <w:noWrap/>
            <w:hideMark/>
          </w:tcPr>
          <w:p w:rsidR="00C06D4E" w:rsidRPr="00C06D4E" w:rsidRDefault="00C06D4E" w:rsidP="00C06D4E">
            <w:pPr>
              <w:tabs>
                <w:tab w:val="left" w:pos="284"/>
              </w:tabs>
              <w:jc w:val="both"/>
              <w:rPr>
                <w:rFonts w:ascii="Times New Roman" w:eastAsia="Calibri" w:hAnsi="Times New Roman" w:cs="Times New Roman"/>
                <w:sz w:val="12"/>
                <w:szCs w:val="12"/>
              </w:rPr>
            </w:pPr>
            <w:r w:rsidRPr="00C06D4E">
              <w:rPr>
                <w:rFonts w:ascii="Times New Roman" w:eastAsia="Calibri" w:hAnsi="Times New Roman" w:cs="Times New Roman"/>
                <w:sz w:val="12"/>
                <w:szCs w:val="12"/>
              </w:rPr>
              <w:t>01 05 02 01 10 0000 610</w:t>
            </w:r>
          </w:p>
        </w:tc>
        <w:tc>
          <w:tcPr>
            <w:tcW w:w="4819" w:type="dxa"/>
            <w:hideMark/>
          </w:tcPr>
          <w:p w:rsidR="00C06D4E" w:rsidRPr="00C06D4E" w:rsidRDefault="00C06D4E" w:rsidP="00C06D4E">
            <w:pPr>
              <w:tabs>
                <w:tab w:val="left" w:pos="284"/>
              </w:tabs>
              <w:jc w:val="both"/>
              <w:rPr>
                <w:rFonts w:ascii="Times New Roman" w:eastAsia="Calibri" w:hAnsi="Times New Roman" w:cs="Times New Roman"/>
                <w:sz w:val="12"/>
                <w:szCs w:val="12"/>
              </w:rPr>
            </w:pPr>
            <w:r w:rsidRPr="00C06D4E">
              <w:rPr>
                <w:rFonts w:ascii="Times New Roman" w:eastAsia="Calibri" w:hAnsi="Times New Roman" w:cs="Times New Roman"/>
                <w:sz w:val="12"/>
                <w:szCs w:val="12"/>
              </w:rPr>
              <w:t>Уменьшение прочих остатков денежных средств бюджетов поселений</w:t>
            </w:r>
          </w:p>
        </w:tc>
        <w:tc>
          <w:tcPr>
            <w:tcW w:w="567" w:type="dxa"/>
            <w:hideMark/>
          </w:tcPr>
          <w:p w:rsidR="00C06D4E" w:rsidRPr="00C06D4E" w:rsidRDefault="00C06D4E" w:rsidP="00C06D4E">
            <w:pPr>
              <w:tabs>
                <w:tab w:val="left" w:pos="284"/>
              </w:tabs>
              <w:jc w:val="both"/>
              <w:rPr>
                <w:rFonts w:ascii="Times New Roman" w:eastAsia="Calibri" w:hAnsi="Times New Roman" w:cs="Times New Roman"/>
                <w:sz w:val="12"/>
                <w:szCs w:val="12"/>
              </w:rPr>
            </w:pPr>
            <w:r w:rsidRPr="00C06D4E">
              <w:rPr>
                <w:rFonts w:ascii="Times New Roman" w:eastAsia="Calibri" w:hAnsi="Times New Roman" w:cs="Times New Roman"/>
                <w:sz w:val="12"/>
                <w:szCs w:val="12"/>
              </w:rPr>
              <w:t>7278</w:t>
            </w:r>
          </w:p>
        </w:tc>
      </w:tr>
    </w:tbl>
    <w:p w:rsidR="00042550" w:rsidRDefault="00042550" w:rsidP="00F85E6D">
      <w:pPr>
        <w:tabs>
          <w:tab w:val="left" w:pos="284"/>
        </w:tabs>
        <w:spacing w:after="0" w:line="240" w:lineRule="auto"/>
        <w:jc w:val="both"/>
        <w:rPr>
          <w:rFonts w:ascii="Times New Roman" w:eastAsia="Calibri" w:hAnsi="Times New Roman" w:cs="Times New Roman"/>
          <w:sz w:val="12"/>
          <w:szCs w:val="12"/>
        </w:rPr>
      </w:pPr>
    </w:p>
    <w:p w:rsidR="00C06D4E" w:rsidRPr="004201FF" w:rsidRDefault="00C06D4E" w:rsidP="00C06D4E">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СОБРАНИЕ ПРЕДСТАВИТЕЛЕЙ</w:t>
      </w:r>
    </w:p>
    <w:p w:rsidR="00C06D4E" w:rsidRPr="004201FF" w:rsidRDefault="00C06D4E" w:rsidP="00C06D4E">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Pr="00C06D4E">
        <w:rPr>
          <w:rFonts w:ascii="Times New Roman" w:eastAsia="Calibri" w:hAnsi="Times New Roman" w:cs="Times New Roman"/>
          <w:b/>
          <w:sz w:val="12"/>
          <w:szCs w:val="12"/>
        </w:rPr>
        <w:t>КАНДАБУЛАК</w:t>
      </w:r>
    </w:p>
    <w:p w:rsidR="00C06D4E" w:rsidRPr="004201FF" w:rsidRDefault="00C06D4E" w:rsidP="00C06D4E">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C06D4E" w:rsidRPr="004201FF" w:rsidRDefault="00C06D4E" w:rsidP="00C06D4E">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C06D4E" w:rsidRPr="004201FF" w:rsidRDefault="00C06D4E" w:rsidP="00C06D4E">
      <w:pPr>
        <w:tabs>
          <w:tab w:val="left" w:pos="284"/>
        </w:tabs>
        <w:spacing w:after="0" w:line="240" w:lineRule="auto"/>
        <w:jc w:val="center"/>
        <w:rPr>
          <w:rFonts w:ascii="Times New Roman" w:eastAsia="Calibri" w:hAnsi="Times New Roman" w:cs="Times New Roman"/>
          <w:sz w:val="12"/>
          <w:szCs w:val="12"/>
        </w:rPr>
      </w:pPr>
    </w:p>
    <w:p w:rsidR="00C06D4E" w:rsidRPr="004201FF" w:rsidRDefault="00C06D4E" w:rsidP="00C06D4E">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C06D4E" w:rsidRPr="004201FF" w:rsidRDefault="00C06D4E" w:rsidP="00C06D4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 марта</w:t>
      </w:r>
      <w:r w:rsidRPr="004201FF">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№06</w:t>
      </w:r>
    </w:p>
    <w:p w:rsidR="00C06D4E" w:rsidRPr="004201FF" w:rsidRDefault="00C06D4E" w:rsidP="00C06D4E">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О внесении изменений и дополнений в бюджет </w:t>
      </w:r>
    </w:p>
    <w:p w:rsidR="00C06D4E" w:rsidRPr="004201FF" w:rsidRDefault="00C06D4E" w:rsidP="00C06D4E">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Pr="00C06D4E">
        <w:rPr>
          <w:rFonts w:ascii="Times New Roman" w:eastAsia="Calibri" w:hAnsi="Times New Roman" w:cs="Times New Roman"/>
          <w:b/>
          <w:sz w:val="12"/>
          <w:szCs w:val="12"/>
        </w:rPr>
        <w:t xml:space="preserve">Кандабулак </w:t>
      </w:r>
      <w:r w:rsidRPr="004201FF">
        <w:rPr>
          <w:rFonts w:ascii="Times New Roman" w:eastAsia="Calibri" w:hAnsi="Times New Roman" w:cs="Times New Roman"/>
          <w:b/>
          <w:sz w:val="12"/>
          <w:szCs w:val="12"/>
        </w:rPr>
        <w:t>на 2019 год и на плановый период 2020 и 2021 годов</w:t>
      </w:r>
    </w:p>
    <w:p w:rsidR="00C06D4E" w:rsidRPr="004201FF" w:rsidRDefault="00C06D4E" w:rsidP="00C06D4E">
      <w:pPr>
        <w:tabs>
          <w:tab w:val="left" w:pos="284"/>
        </w:tabs>
        <w:spacing w:after="0" w:line="240" w:lineRule="auto"/>
        <w:jc w:val="center"/>
        <w:rPr>
          <w:rFonts w:ascii="Times New Roman" w:eastAsia="Calibri" w:hAnsi="Times New Roman" w:cs="Times New Roman"/>
          <w:b/>
          <w:sz w:val="12"/>
          <w:szCs w:val="12"/>
        </w:rPr>
      </w:pPr>
    </w:p>
    <w:p w:rsidR="00C06D4E" w:rsidRDefault="00C06D4E" w:rsidP="00C06D4E">
      <w:pPr>
        <w:tabs>
          <w:tab w:val="left" w:pos="284"/>
        </w:tabs>
        <w:spacing w:after="0" w:line="240" w:lineRule="auto"/>
        <w:ind w:firstLine="284"/>
        <w:jc w:val="both"/>
        <w:rPr>
          <w:rFonts w:ascii="Times New Roman" w:eastAsia="Calibri" w:hAnsi="Times New Roman" w:cs="Times New Roman"/>
          <w:sz w:val="12"/>
          <w:szCs w:val="12"/>
        </w:rPr>
      </w:pPr>
      <w:r w:rsidRPr="00F03CA7">
        <w:rPr>
          <w:rFonts w:ascii="Times New Roman" w:eastAsia="Calibri" w:hAnsi="Times New Roman" w:cs="Times New Roman"/>
          <w:sz w:val="12"/>
          <w:szCs w:val="12"/>
        </w:rPr>
        <w:t xml:space="preserve">Принято Собранием Представителей сельского поселения </w:t>
      </w:r>
      <w:r w:rsidRPr="00C06D4E">
        <w:rPr>
          <w:rFonts w:ascii="Times New Roman" w:eastAsia="Calibri" w:hAnsi="Times New Roman" w:cs="Times New Roman"/>
          <w:sz w:val="12"/>
          <w:szCs w:val="12"/>
        </w:rPr>
        <w:t xml:space="preserve">Кандабулак </w:t>
      </w:r>
      <w:r w:rsidRPr="00F03CA7">
        <w:rPr>
          <w:rFonts w:ascii="Times New Roman" w:eastAsia="Calibri" w:hAnsi="Times New Roman" w:cs="Times New Roman"/>
          <w:sz w:val="12"/>
          <w:szCs w:val="12"/>
        </w:rPr>
        <w:t>муниципального района Сергиевский</w:t>
      </w:r>
    </w:p>
    <w:p w:rsidR="00C06D4E" w:rsidRPr="00C06D4E" w:rsidRDefault="00C06D4E" w:rsidP="00C06D4E">
      <w:pPr>
        <w:tabs>
          <w:tab w:val="left" w:pos="284"/>
        </w:tabs>
        <w:spacing w:after="0" w:line="240" w:lineRule="auto"/>
        <w:ind w:firstLine="284"/>
        <w:jc w:val="both"/>
        <w:rPr>
          <w:rFonts w:ascii="Times New Roman" w:eastAsia="Calibri" w:hAnsi="Times New Roman" w:cs="Times New Roman"/>
          <w:sz w:val="12"/>
          <w:szCs w:val="12"/>
        </w:rPr>
      </w:pPr>
      <w:r w:rsidRPr="00C06D4E">
        <w:rPr>
          <w:rFonts w:ascii="Times New Roman" w:eastAsia="Calibri" w:hAnsi="Times New Roman" w:cs="Times New Roman"/>
          <w:sz w:val="12"/>
          <w:szCs w:val="12"/>
        </w:rPr>
        <w:t>Рассмотрев представленный Администрацией сельского поселения Кандабулак бюджет сельского поселения Кандабулак на 2019 год и на плановый период 2020 и 2021 годов, Собрание представителей сельского поселения Кандабулак</w:t>
      </w:r>
    </w:p>
    <w:p w:rsidR="00C06D4E" w:rsidRPr="00C06D4E" w:rsidRDefault="00C06D4E" w:rsidP="00C06D4E">
      <w:pPr>
        <w:tabs>
          <w:tab w:val="left" w:pos="284"/>
        </w:tabs>
        <w:spacing w:after="0" w:line="240" w:lineRule="auto"/>
        <w:ind w:firstLine="284"/>
        <w:jc w:val="both"/>
        <w:rPr>
          <w:rFonts w:ascii="Times New Roman" w:eastAsia="Calibri" w:hAnsi="Times New Roman" w:cs="Times New Roman"/>
          <w:b/>
          <w:sz w:val="12"/>
          <w:szCs w:val="12"/>
        </w:rPr>
      </w:pPr>
      <w:r w:rsidRPr="00C06D4E">
        <w:rPr>
          <w:rFonts w:ascii="Times New Roman" w:eastAsia="Calibri" w:hAnsi="Times New Roman" w:cs="Times New Roman"/>
          <w:b/>
          <w:sz w:val="12"/>
          <w:szCs w:val="12"/>
        </w:rPr>
        <w:t>РЕШИЛО:</w:t>
      </w:r>
    </w:p>
    <w:p w:rsidR="00C06D4E" w:rsidRPr="00C06D4E" w:rsidRDefault="00C06D4E" w:rsidP="00C06D4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06D4E">
        <w:rPr>
          <w:rFonts w:ascii="Times New Roman" w:eastAsia="Calibri" w:hAnsi="Times New Roman" w:cs="Times New Roman"/>
          <w:sz w:val="12"/>
          <w:szCs w:val="12"/>
        </w:rPr>
        <w:t>Внести в решение Собрания Представителей сельского поселения Кандабулак от  19. 12.2018г.  № 33 «О бюджете сельского поселения Кандабулак на 2019 год и плановый период 2020 и 2021 годов» следующие изменения и дополнения:</w:t>
      </w:r>
    </w:p>
    <w:p w:rsidR="00C06D4E" w:rsidRPr="00C06D4E" w:rsidRDefault="00C06D4E" w:rsidP="00C06D4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C06D4E">
        <w:rPr>
          <w:rFonts w:ascii="Times New Roman" w:eastAsia="Calibri" w:hAnsi="Times New Roman" w:cs="Times New Roman"/>
          <w:sz w:val="12"/>
          <w:szCs w:val="12"/>
        </w:rPr>
        <w:t>В статье 1 пункт 1 сумму «5 360» заменить суммой «5 573»;</w:t>
      </w:r>
    </w:p>
    <w:p w:rsidR="00C06D4E" w:rsidRPr="00C06D4E" w:rsidRDefault="00C06D4E" w:rsidP="00C06D4E">
      <w:pPr>
        <w:tabs>
          <w:tab w:val="left" w:pos="284"/>
        </w:tabs>
        <w:spacing w:after="0" w:line="240" w:lineRule="auto"/>
        <w:ind w:firstLine="284"/>
        <w:jc w:val="both"/>
        <w:rPr>
          <w:rFonts w:ascii="Times New Roman" w:eastAsia="Calibri" w:hAnsi="Times New Roman" w:cs="Times New Roman"/>
          <w:sz w:val="12"/>
          <w:szCs w:val="12"/>
        </w:rPr>
      </w:pPr>
      <w:r w:rsidRPr="00C06D4E">
        <w:rPr>
          <w:rFonts w:ascii="Times New Roman" w:eastAsia="Calibri" w:hAnsi="Times New Roman" w:cs="Times New Roman"/>
          <w:sz w:val="12"/>
          <w:szCs w:val="12"/>
        </w:rPr>
        <w:t>сумму «6 640» заменить суммой «6 871»;</w:t>
      </w:r>
    </w:p>
    <w:p w:rsidR="00C06D4E" w:rsidRPr="00C06D4E" w:rsidRDefault="00C06D4E" w:rsidP="00C06D4E">
      <w:pPr>
        <w:tabs>
          <w:tab w:val="left" w:pos="284"/>
        </w:tabs>
        <w:spacing w:after="0" w:line="240" w:lineRule="auto"/>
        <w:ind w:firstLine="284"/>
        <w:jc w:val="both"/>
        <w:rPr>
          <w:rFonts w:ascii="Times New Roman" w:eastAsia="Calibri" w:hAnsi="Times New Roman" w:cs="Times New Roman"/>
          <w:sz w:val="12"/>
          <w:szCs w:val="12"/>
        </w:rPr>
      </w:pPr>
      <w:r w:rsidRPr="00C06D4E">
        <w:rPr>
          <w:rFonts w:ascii="Times New Roman" w:eastAsia="Calibri" w:hAnsi="Times New Roman" w:cs="Times New Roman"/>
          <w:sz w:val="12"/>
          <w:szCs w:val="12"/>
        </w:rPr>
        <w:t>сумму «</w:t>
      </w:r>
      <w:r>
        <w:rPr>
          <w:rFonts w:ascii="Times New Roman" w:eastAsia="Calibri" w:hAnsi="Times New Roman" w:cs="Times New Roman"/>
          <w:sz w:val="12"/>
          <w:szCs w:val="12"/>
        </w:rPr>
        <w:t>1 279» заменить суммой «1 298».</w:t>
      </w:r>
    </w:p>
    <w:p w:rsidR="00C06D4E" w:rsidRPr="00C06D4E" w:rsidRDefault="00C06D4E" w:rsidP="00C06D4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C06D4E">
        <w:rPr>
          <w:rFonts w:ascii="Times New Roman" w:eastAsia="Calibri" w:hAnsi="Times New Roman" w:cs="Times New Roman"/>
          <w:sz w:val="12"/>
          <w:szCs w:val="12"/>
        </w:rPr>
        <w:t>В статье 4 сумму «1 865» заменить суммой «2 075».</w:t>
      </w:r>
    </w:p>
    <w:p w:rsidR="00C06D4E" w:rsidRPr="00C06D4E" w:rsidRDefault="00C06D4E" w:rsidP="00C06D4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C06D4E">
        <w:rPr>
          <w:rFonts w:ascii="Times New Roman" w:eastAsia="Calibri" w:hAnsi="Times New Roman" w:cs="Times New Roman"/>
          <w:sz w:val="12"/>
          <w:szCs w:val="12"/>
        </w:rPr>
        <w:t>В статье 5  сумму «1 865» заменить суммой «2 075».</w:t>
      </w:r>
    </w:p>
    <w:p w:rsidR="00C06D4E" w:rsidRPr="00C06D4E" w:rsidRDefault="00C06D4E" w:rsidP="00C06D4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C06D4E">
        <w:rPr>
          <w:rFonts w:ascii="Times New Roman" w:eastAsia="Calibri" w:hAnsi="Times New Roman" w:cs="Times New Roman"/>
          <w:sz w:val="12"/>
          <w:szCs w:val="12"/>
        </w:rPr>
        <w:t>В статье 12  сумму «</w:t>
      </w:r>
      <w:r>
        <w:rPr>
          <w:rFonts w:ascii="Times New Roman" w:eastAsia="Calibri" w:hAnsi="Times New Roman" w:cs="Times New Roman"/>
          <w:sz w:val="12"/>
          <w:szCs w:val="12"/>
        </w:rPr>
        <w:t>1 765» заменить суммой «1 816».</w:t>
      </w:r>
    </w:p>
    <w:p w:rsidR="00C06D4E" w:rsidRPr="00C06D4E" w:rsidRDefault="00C06D4E" w:rsidP="00C06D4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Pr="00C06D4E">
        <w:rPr>
          <w:rFonts w:ascii="Times New Roman" w:eastAsia="Calibri" w:hAnsi="Times New Roman" w:cs="Times New Roman"/>
          <w:sz w:val="12"/>
          <w:szCs w:val="12"/>
        </w:rPr>
        <w:t xml:space="preserve"> В статье 14 пункт 1 сумму «320» заменить суммой «350»;</w:t>
      </w:r>
    </w:p>
    <w:p w:rsidR="00C06D4E" w:rsidRPr="00C06D4E" w:rsidRDefault="00C06D4E" w:rsidP="00C06D4E">
      <w:pPr>
        <w:tabs>
          <w:tab w:val="left" w:pos="284"/>
        </w:tabs>
        <w:spacing w:after="0" w:line="240" w:lineRule="auto"/>
        <w:ind w:firstLine="284"/>
        <w:jc w:val="both"/>
        <w:rPr>
          <w:rFonts w:ascii="Times New Roman" w:eastAsia="Calibri" w:hAnsi="Times New Roman" w:cs="Times New Roman"/>
          <w:sz w:val="12"/>
          <w:szCs w:val="12"/>
        </w:rPr>
      </w:pPr>
      <w:r w:rsidRPr="00C06D4E">
        <w:rPr>
          <w:rFonts w:ascii="Times New Roman" w:eastAsia="Calibri" w:hAnsi="Times New Roman" w:cs="Times New Roman"/>
          <w:sz w:val="12"/>
          <w:szCs w:val="12"/>
        </w:rPr>
        <w:t>сумму «640» заменить суммой «700»;</w:t>
      </w:r>
    </w:p>
    <w:p w:rsidR="00C06D4E" w:rsidRPr="00C06D4E" w:rsidRDefault="00C06D4E" w:rsidP="00C06D4E">
      <w:pPr>
        <w:tabs>
          <w:tab w:val="left" w:pos="284"/>
        </w:tabs>
        <w:spacing w:after="0" w:line="240" w:lineRule="auto"/>
        <w:ind w:firstLine="284"/>
        <w:jc w:val="both"/>
        <w:rPr>
          <w:rFonts w:ascii="Times New Roman" w:eastAsia="Calibri" w:hAnsi="Times New Roman" w:cs="Times New Roman"/>
          <w:sz w:val="12"/>
          <w:szCs w:val="12"/>
        </w:rPr>
      </w:pPr>
      <w:r w:rsidRPr="00C06D4E">
        <w:rPr>
          <w:rFonts w:ascii="Times New Roman" w:eastAsia="Calibri" w:hAnsi="Times New Roman" w:cs="Times New Roman"/>
          <w:sz w:val="12"/>
          <w:szCs w:val="12"/>
        </w:rPr>
        <w:t>сумму «640» заменить суммой «700».</w:t>
      </w:r>
    </w:p>
    <w:p w:rsidR="00C06D4E" w:rsidRPr="00C06D4E" w:rsidRDefault="00C06D4E" w:rsidP="00C06D4E">
      <w:pPr>
        <w:tabs>
          <w:tab w:val="left" w:pos="284"/>
        </w:tabs>
        <w:spacing w:after="0" w:line="240" w:lineRule="auto"/>
        <w:ind w:firstLine="284"/>
        <w:jc w:val="both"/>
        <w:rPr>
          <w:rFonts w:ascii="Times New Roman" w:eastAsia="Calibri" w:hAnsi="Times New Roman" w:cs="Times New Roman"/>
          <w:sz w:val="12"/>
          <w:szCs w:val="12"/>
        </w:rPr>
      </w:pPr>
      <w:r w:rsidRPr="00C06D4E">
        <w:rPr>
          <w:rFonts w:ascii="Times New Roman" w:eastAsia="Calibri" w:hAnsi="Times New Roman" w:cs="Times New Roman"/>
          <w:sz w:val="12"/>
          <w:szCs w:val="12"/>
        </w:rPr>
        <w:t>пункт 2 сумму «320» заменить суммой «350»;</w:t>
      </w:r>
    </w:p>
    <w:p w:rsidR="00C06D4E" w:rsidRPr="00C06D4E" w:rsidRDefault="00C06D4E" w:rsidP="00C06D4E">
      <w:pPr>
        <w:tabs>
          <w:tab w:val="left" w:pos="284"/>
        </w:tabs>
        <w:spacing w:after="0" w:line="240" w:lineRule="auto"/>
        <w:ind w:firstLine="284"/>
        <w:jc w:val="both"/>
        <w:rPr>
          <w:rFonts w:ascii="Times New Roman" w:eastAsia="Calibri" w:hAnsi="Times New Roman" w:cs="Times New Roman"/>
          <w:sz w:val="12"/>
          <w:szCs w:val="12"/>
        </w:rPr>
      </w:pPr>
      <w:r w:rsidRPr="00C06D4E">
        <w:rPr>
          <w:rFonts w:ascii="Times New Roman" w:eastAsia="Calibri" w:hAnsi="Times New Roman" w:cs="Times New Roman"/>
          <w:sz w:val="12"/>
          <w:szCs w:val="12"/>
        </w:rPr>
        <w:t>сумму «320» заменить суммой «350»;</w:t>
      </w:r>
    </w:p>
    <w:p w:rsidR="00C06D4E" w:rsidRPr="00C06D4E" w:rsidRDefault="00C06D4E" w:rsidP="00C06D4E">
      <w:pPr>
        <w:tabs>
          <w:tab w:val="left" w:pos="284"/>
        </w:tabs>
        <w:spacing w:after="0" w:line="240" w:lineRule="auto"/>
        <w:ind w:firstLine="284"/>
        <w:jc w:val="both"/>
        <w:rPr>
          <w:rFonts w:ascii="Times New Roman" w:eastAsia="Calibri" w:hAnsi="Times New Roman" w:cs="Times New Roman"/>
          <w:sz w:val="12"/>
          <w:szCs w:val="12"/>
        </w:rPr>
      </w:pPr>
      <w:r w:rsidRPr="00C06D4E">
        <w:rPr>
          <w:rFonts w:ascii="Times New Roman" w:eastAsia="Calibri" w:hAnsi="Times New Roman" w:cs="Times New Roman"/>
          <w:sz w:val="12"/>
          <w:szCs w:val="12"/>
        </w:rPr>
        <w:t>сумму «320» заменить суммой «350».</w:t>
      </w:r>
    </w:p>
    <w:p w:rsidR="00C06D4E" w:rsidRPr="00C06D4E" w:rsidRDefault="00C06D4E" w:rsidP="00C06D4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Pr="00C06D4E">
        <w:rPr>
          <w:rFonts w:ascii="Times New Roman" w:eastAsia="Calibri" w:hAnsi="Times New Roman" w:cs="Times New Roman"/>
          <w:sz w:val="12"/>
          <w:szCs w:val="12"/>
        </w:rPr>
        <w:t>Приложение 1,4,6,8,9,10  изложить в новой редакции (прилагается).</w:t>
      </w:r>
    </w:p>
    <w:p w:rsidR="00C06D4E" w:rsidRPr="00C06D4E" w:rsidRDefault="00C06D4E" w:rsidP="00C06D4E">
      <w:pPr>
        <w:tabs>
          <w:tab w:val="left" w:pos="284"/>
        </w:tabs>
        <w:spacing w:after="0" w:line="240" w:lineRule="auto"/>
        <w:ind w:firstLine="284"/>
        <w:jc w:val="both"/>
        <w:rPr>
          <w:rFonts w:ascii="Times New Roman" w:eastAsia="Calibri" w:hAnsi="Times New Roman" w:cs="Times New Roman"/>
          <w:sz w:val="12"/>
          <w:szCs w:val="12"/>
        </w:rPr>
      </w:pPr>
      <w:r w:rsidRPr="00C06D4E">
        <w:rPr>
          <w:rFonts w:ascii="Times New Roman" w:eastAsia="Calibri" w:hAnsi="Times New Roman" w:cs="Times New Roman"/>
          <w:sz w:val="12"/>
          <w:szCs w:val="12"/>
        </w:rPr>
        <w:t>2.   Настоящее решение опубликовать в газете «Сергиевский вестник».</w:t>
      </w:r>
    </w:p>
    <w:p w:rsidR="00C06D4E" w:rsidRPr="00C06D4E" w:rsidRDefault="00C06D4E" w:rsidP="00C06D4E">
      <w:pPr>
        <w:tabs>
          <w:tab w:val="left" w:pos="284"/>
        </w:tabs>
        <w:spacing w:after="0" w:line="240" w:lineRule="auto"/>
        <w:ind w:firstLine="284"/>
        <w:jc w:val="both"/>
        <w:rPr>
          <w:rFonts w:ascii="Times New Roman" w:eastAsia="Calibri" w:hAnsi="Times New Roman" w:cs="Times New Roman"/>
          <w:sz w:val="12"/>
          <w:szCs w:val="12"/>
        </w:rPr>
      </w:pPr>
      <w:r w:rsidRPr="00C06D4E">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C06D4E" w:rsidRPr="00C06D4E" w:rsidRDefault="00C06D4E" w:rsidP="00C06D4E">
      <w:pPr>
        <w:tabs>
          <w:tab w:val="left" w:pos="284"/>
        </w:tabs>
        <w:spacing w:after="0" w:line="240" w:lineRule="auto"/>
        <w:jc w:val="right"/>
        <w:rPr>
          <w:rFonts w:ascii="Times New Roman" w:eastAsia="Calibri" w:hAnsi="Times New Roman" w:cs="Times New Roman"/>
          <w:sz w:val="12"/>
          <w:szCs w:val="12"/>
        </w:rPr>
      </w:pPr>
      <w:r w:rsidRPr="00C06D4E">
        <w:rPr>
          <w:rFonts w:ascii="Times New Roman" w:eastAsia="Calibri" w:hAnsi="Times New Roman" w:cs="Times New Roman"/>
          <w:sz w:val="12"/>
          <w:szCs w:val="12"/>
        </w:rPr>
        <w:t>Председатель собрания представителей</w:t>
      </w:r>
    </w:p>
    <w:p w:rsidR="00C06D4E" w:rsidRPr="00C06D4E" w:rsidRDefault="00C06D4E" w:rsidP="00C06D4E">
      <w:pPr>
        <w:tabs>
          <w:tab w:val="left" w:pos="284"/>
        </w:tabs>
        <w:spacing w:after="0" w:line="240" w:lineRule="auto"/>
        <w:jc w:val="right"/>
        <w:rPr>
          <w:rFonts w:ascii="Times New Roman" w:eastAsia="Calibri" w:hAnsi="Times New Roman" w:cs="Times New Roman"/>
          <w:sz w:val="12"/>
          <w:szCs w:val="12"/>
        </w:rPr>
      </w:pPr>
      <w:r w:rsidRPr="00C06D4E">
        <w:rPr>
          <w:rFonts w:ascii="Times New Roman" w:eastAsia="Calibri" w:hAnsi="Times New Roman" w:cs="Times New Roman"/>
          <w:sz w:val="12"/>
          <w:szCs w:val="12"/>
        </w:rPr>
        <w:t>сельского поселения Кандабулак</w:t>
      </w:r>
    </w:p>
    <w:p w:rsidR="00C06D4E" w:rsidRDefault="00C06D4E" w:rsidP="00C06D4E">
      <w:pPr>
        <w:tabs>
          <w:tab w:val="left" w:pos="284"/>
        </w:tabs>
        <w:spacing w:after="0" w:line="240" w:lineRule="auto"/>
        <w:jc w:val="right"/>
        <w:rPr>
          <w:rFonts w:ascii="Times New Roman" w:eastAsia="Calibri" w:hAnsi="Times New Roman" w:cs="Times New Roman"/>
          <w:sz w:val="12"/>
          <w:szCs w:val="12"/>
        </w:rPr>
      </w:pPr>
      <w:r w:rsidRPr="00C06D4E">
        <w:rPr>
          <w:rFonts w:ascii="Times New Roman" w:eastAsia="Calibri" w:hAnsi="Times New Roman" w:cs="Times New Roman"/>
          <w:sz w:val="12"/>
          <w:szCs w:val="12"/>
        </w:rPr>
        <w:t>муниципального района Сергиевский</w:t>
      </w:r>
    </w:p>
    <w:p w:rsidR="00C06D4E" w:rsidRPr="00C06D4E" w:rsidRDefault="00C06D4E" w:rsidP="00C06D4E">
      <w:pPr>
        <w:tabs>
          <w:tab w:val="left" w:pos="284"/>
        </w:tabs>
        <w:spacing w:after="0" w:line="240" w:lineRule="auto"/>
        <w:jc w:val="right"/>
        <w:rPr>
          <w:rFonts w:ascii="Times New Roman" w:eastAsia="Calibri" w:hAnsi="Times New Roman" w:cs="Times New Roman"/>
          <w:sz w:val="12"/>
          <w:szCs w:val="12"/>
        </w:rPr>
      </w:pPr>
      <w:r w:rsidRPr="00C06D4E">
        <w:rPr>
          <w:rFonts w:ascii="Times New Roman" w:eastAsia="Calibri" w:hAnsi="Times New Roman" w:cs="Times New Roman"/>
          <w:sz w:val="12"/>
          <w:szCs w:val="12"/>
        </w:rPr>
        <w:t xml:space="preserve">С.И. </w:t>
      </w:r>
      <w:proofErr w:type="spellStart"/>
      <w:r w:rsidRPr="00C06D4E">
        <w:rPr>
          <w:rFonts w:ascii="Times New Roman" w:eastAsia="Calibri" w:hAnsi="Times New Roman" w:cs="Times New Roman"/>
          <w:sz w:val="12"/>
          <w:szCs w:val="12"/>
        </w:rPr>
        <w:t>Кадерова</w:t>
      </w:r>
      <w:proofErr w:type="spellEnd"/>
    </w:p>
    <w:p w:rsidR="00C06D4E" w:rsidRPr="00C06D4E" w:rsidRDefault="00C06D4E" w:rsidP="00C06D4E">
      <w:pPr>
        <w:tabs>
          <w:tab w:val="left" w:pos="284"/>
        </w:tabs>
        <w:spacing w:after="0" w:line="240" w:lineRule="auto"/>
        <w:jc w:val="right"/>
        <w:rPr>
          <w:rFonts w:ascii="Times New Roman" w:eastAsia="Calibri" w:hAnsi="Times New Roman" w:cs="Times New Roman"/>
          <w:sz w:val="12"/>
          <w:szCs w:val="12"/>
        </w:rPr>
      </w:pPr>
    </w:p>
    <w:p w:rsidR="00C06D4E" w:rsidRPr="00C06D4E" w:rsidRDefault="00C06D4E" w:rsidP="00C06D4E">
      <w:pPr>
        <w:tabs>
          <w:tab w:val="left" w:pos="284"/>
        </w:tabs>
        <w:spacing w:after="0" w:line="240" w:lineRule="auto"/>
        <w:jc w:val="right"/>
        <w:rPr>
          <w:rFonts w:ascii="Times New Roman" w:eastAsia="Calibri" w:hAnsi="Times New Roman" w:cs="Times New Roman"/>
          <w:sz w:val="12"/>
          <w:szCs w:val="12"/>
        </w:rPr>
      </w:pPr>
      <w:r w:rsidRPr="00C06D4E">
        <w:rPr>
          <w:rFonts w:ascii="Times New Roman" w:eastAsia="Calibri" w:hAnsi="Times New Roman" w:cs="Times New Roman"/>
          <w:sz w:val="12"/>
          <w:szCs w:val="12"/>
        </w:rPr>
        <w:lastRenderedPageBreak/>
        <w:t>Глава сельского поселения Кандабулак</w:t>
      </w:r>
    </w:p>
    <w:p w:rsidR="00C06D4E" w:rsidRDefault="00C06D4E" w:rsidP="00C06D4E">
      <w:pPr>
        <w:tabs>
          <w:tab w:val="left" w:pos="284"/>
        </w:tabs>
        <w:spacing w:after="0" w:line="240" w:lineRule="auto"/>
        <w:jc w:val="right"/>
        <w:rPr>
          <w:rFonts w:ascii="Times New Roman" w:eastAsia="Calibri" w:hAnsi="Times New Roman" w:cs="Times New Roman"/>
          <w:sz w:val="12"/>
          <w:szCs w:val="12"/>
        </w:rPr>
      </w:pPr>
      <w:r w:rsidRPr="00C06D4E">
        <w:rPr>
          <w:rFonts w:ascii="Times New Roman" w:eastAsia="Calibri" w:hAnsi="Times New Roman" w:cs="Times New Roman"/>
          <w:sz w:val="12"/>
          <w:szCs w:val="12"/>
        </w:rPr>
        <w:t>муниципального района Сергиевский</w:t>
      </w:r>
    </w:p>
    <w:p w:rsidR="00C06D4E" w:rsidRDefault="00C06D4E" w:rsidP="00C06D4E">
      <w:pPr>
        <w:tabs>
          <w:tab w:val="left" w:pos="284"/>
        </w:tabs>
        <w:spacing w:after="0" w:line="240" w:lineRule="auto"/>
        <w:jc w:val="right"/>
        <w:rPr>
          <w:rFonts w:ascii="Times New Roman" w:eastAsia="Calibri" w:hAnsi="Times New Roman" w:cs="Times New Roman"/>
          <w:sz w:val="12"/>
          <w:szCs w:val="12"/>
        </w:rPr>
      </w:pPr>
      <w:r w:rsidRPr="00C06D4E">
        <w:rPr>
          <w:rFonts w:ascii="Times New Roman" w:eastAsia="Calibri" w:hAnsi="Times New Roman" w:cs="Times New Roman"/>
          <w:sz w:val="12"/>
          <w:szCs w:val="12"/>
        </w:rPr>
        <w:t>А.А. Мартынов</w:t>
      </w:r>
    </w:p>
    <w:p w:rsidR="00C06D4E" w:rsidRDefault="00C06D4E" w:rsidP="00C06D4E">
      <w:pPr>
        <w:tabs>
          <w:tab w:val="left" w:pos="284"/>
        </w:tabs>
        <w:spacing w:after="0" w:line="240" w:lineRule="auto"/>
        <w:jc w:val="right"/>
        <w:rPr>
          <w:rFonts w:ascii="Times New Roman" w:eastAsia="Calibri" w:hAnsi="Times New Roman" w:cs="Times New Roman"/>
          <w:sz w:val="12"/>
          <w:szCs w:val="12"/>
        </w:rPr>
      </w:pPr>
    </w:p>
    <w:p w:rsidR="00C06D4E" w:rsidRPr="00D47E58" w:rsidRDefault="00C06D4E" w:rsidP="00C06D4E">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C06D4E" w:rsidRDefault="00C06D4E" w:rsidP="00C06D4E">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C06D4E" w:rsidRPr="00D47E58" w:rsidRDefault="00C06D4E" w:rsidP="00C06D4E">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C06D4E">
        <w:rPr>
          <w:rFonts w:ascii="Times New Roman" w:eastAsia="Calibri" w:hAnsi="Times New Roman" w:cs="Times New Roman"/>
          <w:i/>
          <w:sz w:val="12"/>
          <w:szCs w:val="12"/>
        </w:rPr>
        <w:t>Кандабулак</w:t>
      </w:r>
    </w:p>
    <w:p w:rsidR="00C06D4E" w:rsidRPr="00D47E58" w:rsidRDefault="00C06D4E" w:rsidP="00C06D4E">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C06D4E" w:rsidRPr="005F4223" w:rsidRDefault="00C06D4E" w:rsidP="00C06D4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183070" w:rsidRPr="00C06D4E" w:rsidRDefault="00C06D4E" w:rsidP="00C06D4E">
      <w:pPr>
        <w:tabs>
          <w:tab w:val="left" w:pos="284"/>
        </w:tabs>
        <w:spacing w:after="0" w:line="240" w:lineRule="auto"/>
        <w:jc w:val="center"/>
        <w:rPr>
          <w:rFonts w:ascii="Times New Roman" w:eastAsia="Calibri" w:hAnsi="Times New Roman" w:cs="Times New Roman"/>
          <w:b/>
          <w:sz w:val="12"/>
          <w:szCs w:val="12"/>
        </w:rPr>
      </w:pPr>
      <w:r w:rsidRPr="00C06D4E">
        <w:rPr>
          <w:rFonts w:ascii="Times New Roman" w:eastAsia="Calibri" w:hAnsi="Times New Roman" w:cs="Times New Roman"/>
          <w:b/>
          <w:sz w:val="12"/>
          <w:szCs w:val="12"/>
        </w:rPr>
        <w:t>Перечень главных администраторов доходов местного бюджета</w:t>
      </w:r>
    </w:p>
    <w:tbl>
      <w:tblPr>
        <w:tblStyle w:val="620"/>
        <w:tblW w:w="0" w:type="auto"/>
        <w:tblInd w:w="108" w:type="dxa"/>
        <w:tblLayout w:type="fixed"/>
        <w:tblLook w:val="04A0" w:firstRow="1" w:lastRow="0" w:firstColumn="1" w:lastColumn="0" w:noHBand="0" w:noVBand="1"/>
      </w:tblPr>
      <w:tblGrid>
        <w:gridCol w:w="567"/>
        <w:gridCol w:w="1418"/>
        <w:gridCol w:w="5528"/>
      </w:tblGrid>
      <w:tr w:rsidR="00C06D4E" w:rsidRPr="00C06D4E" w:rsidTr="00C06D4E">
        <w:trPr>
          <w:trHeight w:val="138"/>
        </w:trPr>
        <w:tc>
          <w:tcPr>
            <w:tcW w:w="567" w:type="dxa"/>
            <w:vMerge w:val="restart"/>
            <w:hideMark/>
          </w:tcPr>
          <w:p w:rsidR="00C06D4E" w:rsidRPr="00C06D4E" w:rsidRDefault="00C06D4E" w:rsidP="00C06D4E">
            <w:pPr>
              <w:tabs>
                <w:tab w:val="left" w:pos="284"/>
              </w:tabs>
              <w:jc w:val="both"/>
              <w:rPr>
                <w:rFonts w:eastAsia="Calibri"/>
                <w:bCs/>
                <w:sz w:val="10"/>
                <w:szCs w:val="10"/>
              </w:rPr>
            </w:pPr>
            <w:r w:rsidRPr="00C06D4E">
              <w:rPr>
                <w:rFonts w:eastAsia="Calibri"/>
                <w:bCs/>
                <w:sz w:val="10"/>
                <w:szCs w:val="10"/>
              </w:rPr>
              <w:t>Код главного администратора</w:t>
            </w:r>
          </w:p>
        </w:tc>
        <w:tc>
          <w:tcPr>
            <w:tcW w:w="1418" w:type="dxa"/>
            <w:vMerge w:val="restart"/>
            <w:hideMark/>
          </w:tcPr>
          <w:p w:rsidR="00C06D4E" w:rsidRPr="00C06D4E" w:rsidRDefault="00C06D4E" w:rsidP="00C06D4E">
            <w:pPr>
              <w:tabs>
                <w:tab w:val="left" w:pos="284"/>
              </w:tabs>
              <w:jc w:val="both"/>
              <w:rPr>
                <w:rFonts w:eastAsia="Calibri"/>
                <w:bCs/>
                <w:sz w:val="12"/>
                <w:szCs w:val="12"/>
              </w:rPr>
            </w:pPr>
            <w:r w:rsidRPr="00C06D4E">
              <w:rPr>
                <w:rFonts w:eastAsia="Calibri"/>
                <w:bCs/>
                <w:sz w:val="12"/>
                <w:szCs w:val="12"/>
              </w:rPr>
              <w:t>Код                                        доходов</w:t>
            </w:r>
          </w:p>
        </w:tc>
        <w:tc>
          <w:tcPr>
            <w:tcW w:w="5528" w:type="dxa"/>
            <w:vMerge w:val="restart"/>
            <w:hideMark/>
          </w:tcPr>
          <w:p w:rsidR="00C06D4E" w:rsidRPr="00C06D4E" w:rsidRDefault="00C06D4E" w:rsidP="00C06D4E">
            <w:pPr>
              <w:tabs>
                <w:tab w:val="left" w:pos="284"/>
              </w:tabs>
              <w:jc w:val="both"/>
              <w:rPr>
                <w:rFonts w:eastAsia="Calibri"/>
                <w:bCs/>
                <w:sz w:val="12"/>
                <w:szCs w:val="12"/>
              </w:rPr>
            </w:pPr>
            <w:r w:rsidRPr="00C06D4E">
              <w:rPr>
                <w:rFonts w:eastAsia="Calibri"/>
                <w:bCs/>
                <w:sz w:val="12"/>
                <w:szCs w:val="12"/>
              </w:rPr>
              <w:t>Наименование  главного администратора доходов местного бюджета, дохода</w:t>
            </w:r>
          </w:p>
        </w:tc>
      </w:tr>
      <w:tr w:rsidR="00C06D4E" w:rsidRPr="00C06D4E" w:rsidTr="00C06D4E">
        <w:trPr>
          <w:trHeight w:val="138"/>
        </w:trPr>
        <w:tc>
          <w:tcPr>
            <w:tcW w:w="567" w:type="dxa"/>
            <w:vMerge/>
            <w:hideMark/>
          </w:tcPr>
          <w:p w:rsidR="00C06D4E" w:rsidRPr="00C06D4E" w:rsidRDefault="00C06D4E" w:rsidP="00C06D4E">
            <w:pPr>
              <w:tabs>
                <w:tab w:val="left" w:pos="284"/>
              </w:tabs>
              <w:jc w:val="both"/>
              <w:rPr>
                <w:rFonts w:eastAsia="Calibri"/>
                <w:bCs/>
                <w:sz w:val="12"/>
                <w:szCs w:val="12"/>
              </w:rPr>
            </w:pPr>
          </w:p>
        </w:tc>
        <w:tc>
          <w:tcPr>
            <w:tcW w:w="1418" w:type="dxa"/>
            <w:vMerge/>
            <w:hideMark/>
          </w:tcPr>
          <w:p w:rsidR="00C06D4E" w:rsidRPr="00C06D4E" w:rsidRDefault="00C06D4E" w:rsidP="00C06D4E">
            <w:pPr>
              <w:tabs>
                <w:tab w:val="left" w:pos="284"/>
              </w:tabs>
              <w:jc w:val="both"/>
              <w:rPr>
                <w:rFonts w:eastAsia="Calibri"/>
                <w:bCs/>
                <w:sz w:val="12"/>
                <w:szCs w:val="12"/>
              </w:rPr>
            </w:pPr>
          </w:p>
        </w:tc>
        <w:tc>
          <w:tcPr>
            <w:tcW w:w="5528" w:type="dxa"/>
            <w:vMerge/>
            <w:hideMark/>
          </w:tcPr>
          <w:p w:rsidR="00C06D4E" w:rsidRPr="00C06D4E" w:rsidRDefault="00C06D4E" w:rsidP="00C06D4E">
            <w:pPr>
              <w:tabs>
                <w:tab w:val="left" w:pos="284"/>
              </w:tabs>
              <w:jc w:val="both"/>
              <w:rPr>
                <w:rFonts w:eastAsia="Calibri"/>
                <w:bCs/>
                <w:sz w:val="12"/>
                <w:szCs w:val="12"/>
              </w:rPr>
            </w:pPr>
          </w:p>
        </w:tc>
      </w:tr>
      <w:tr w:rsidR="00C06D4E" w:rsidRPr="00C06D4E" w:rsidTr="00C06D4E">
        <w:trPr>
          <w:trHeight w:val="20"/>
        </w:trPr>
        <w:tc>
          <w:tcPr>
            <w:tcW w:w="567" w:type="dxa"/>
            <w:hideMark/>
          </w:tcPr>
          <w:p w:rsidR="00C06D4E" w:rsidRPr="00C06D4E" w:rsidRDefault="00C06D4E" w:rsidP="00C06D4E">
            <w:pPr>
              <w:tabs>
                <w:tab w:val="left" w:pos="284"/>
              </w:tabs>
              <w:jc w:val="both"/>
              <w:rPr>
                <w:rFonts w:eastAsia="Calibri"/>
                <w:bCs/>
                <w:sz w:val="12"/>
                <w:szCs w:val="12"/>
              </w:rPr>
            </w:pPr>
            <w:r w:rsidRPr="00C06D4E">
              <w:rPr>
                <w:rFonts w:eastAsia="Calibri"/>
                <w:bCs/>
                <w:sz w:val="12"/>
                <w:szCs w:val="12"/>
              </w:rPr>
              <w:t>100</w:t>
            </w:r>
          </w:p>
        </w:tc>
        <w:tc>
          <w:tcPr>
            <w:tcW w:w="1418" w:type="dxa"/>
            <w:hideMark/>
          </w:tcPr>
          <w:p w:rsidR="00C06D4E" w:rsidRPr="00C06D4E" w:rsidRDefault="00C06D4E" w:rsidP="00C06D4E">
            <w:pPr>
              <w:tabs>
                <w:tab w:val="left" w:pos="284"/>
              </w:tabs>
              <w:jc w:val="both"/>
              <w:rPr>
                <w:rFonts w:eastAsia="Calibri"/>
                <w:bCs/>
                <w:sz w:val="12"/>
                <w:szCs w:val="12"/>
              </w:rPr>
            </w:pPr>
            <w:r w:rsidRPr="00C06D4E">
              <w:rPr>
                <w:rFonts w:eastAsia="Calibri"/>
                <w:bCs/>
                <w:sz w:val="12"/>
                <w:szCs w:val="12"/>
              </w:rPr>
              <w:t> </w:t>
            </w:r>
          </w:p>
        </w:tc>
        <w:tc>
          <w:tcPr>
            <w:tcW w:w="5528" w:type="dxa"/>
            <w:hideMark/>
          </w:tcPr>
          <w:p w:rsidR="00C06D4E" w:rsidRPr="00C06D4E" w:rsidRDefault="00C06D4E" w:rsidP="00C06D4E">
            <w:pPr>
              <w:tabs>
                <w:tab w:val="left" w:pos="284"/>
              </w:tabs>
              <w:jc w:val="both"/>
              <w:rPr>
                <w:rFonts w:eastAsia="Calibri"/>
                <w:bCs/>
                <w:sz w:val="12"/>
                <w:szCs w:val="12"/>
              </w:rPr>
            </w:pPr>
            <w:r w:rsidRPr="00C06D4E">
              <w:rPr>
                <w:rFonts w:eastAsia="Calibri"/>
                <w:bCs/>
                <w:sz w:val="12"/>
                <w:szCs w:val="12"/>
              </w:rPr>
              <w:t>Федеральное казначейство Российской Федерации (Управление Федерального казначейства по Самарской области)*</w:t>
            </w:r>
          </w:p>
        </w:tc>
      </w:tr>
      <w:tr w:rsidR="00C06D4E" w:rsidRPr="00C06D4E" w:rsidTr="00C06D4E">
        <w:trPr>
          <w:trHeight w:val="20"/>
        </w:trPr>
        <w:tc>
          <w:tcPr>
            <w:tcW w:w="567" w:type="dxa"/>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100</w:t>
            </w:r>
          </w:p>
        </w:tc>
        <w:tc>
          <w:tcPr>
            <w:tcW w:w="1418" w:type="dxa"/>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1 03 02231 01 0000 110</w:t>
            </w:r>
          </w:p>
        </w:tc>
        <w:tc>
          <w:tcPr>
            <w:tcW w:w="5528" w:type="dxa"/>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06D4E" w:rsidRPr="00C06D4E" w:rsidTr="00C06D4E">
        <w:trPr>
          <w:trHeight w:val="20"/>
        </w:trPr>
        <w:tc>
          <w:tcPr>
            <w:tcW w:w="567" w:type="dxa"/>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100</w:t>
            </w:r>
          </w:p>
        </w:tc>
        <w:tc>
          <w:tcPr>
            <w:tcW w:w="1418" w:type="dxa"/>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1 03 02241 01 0000 110</w:t>
            </w:r>
          </w:p>
        </w:tc>
        <w:tc>
          <w:tcPr>
            <w:tcW w:w="5528" w:type="dxa"/>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06D4E" w:rsidRPr="00C06D4E" w:rsidTr="00C06D4E">
        <w:trPr>
          <w:trHeight w:val="20"/>
        </w:trPr>
        <w:tc>
          <w:tcPr>
            <w:tcW w:w="567" w:type="dxa"/>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100</w:t>
            </w:r>
          </w:p>
        </w:tc>
        <w:tc>
          <w:tcPr>
            <w:tcW w:w="1418" w:type="dxa"/>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1 03 02251 01 0000 110</w:t>
            </w:r>
          </w:p>
        </w:tc>
        <w:tc>
          <w:tcPr>
            <w:tcW w:w="5528" w:type="dxa"/>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06D4E" w:rsidRPr="00C06D4E" w:rsidTr="00C06D4E">
        <w:trPr>
          <w:trHeight w:val="20"/>
        </w:trPr>
        <w:tc>
          <w:tcPr>
            <w:tcW w:w="567" w:type="dxa"/>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100</w:t>
            </w:r>
          </w:p>
        </w:tc>
        <w:tc>
          <w:tcPr>
            <w:tcW w:w="1418" w:type="dxa"/>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1 03 02261 01 0000 110</w:t>
            </w:r>
          </w:p>
        </w:tc>
        <w:tc>
          <w:tcPr>
            <w:tcW w:w="5528" w:type="dxa"/>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06D4E" w:rsidRPr="00C06D4E" w:rsidTr="00C06D4E">
        <w:trPr>
          <w:trHeight w:val="20"/>
        </w:trPr>
        <w:tc>
          <w:tcPr>
            <w:tcW w:w="567" w:type="dxa"/>
            <w:noWrap/>
            <w:hideMark/>
          </w:tcPr>
          <w:p w:rsidR="00C06D4E" w:rsidRPr="00C06D4E" w:rsidRDefault="00C06D4E" w:rsidP="00C06D4E">
            <w:pPr>
              <w:tabs>
                <w:tab w:val="left" w:pos="284"/>
              </w:tabs>
              <w:jc w:val="both"/>
              <w:rPr>
                <w:rFonts w:eastAsia="Calibri"/>
                <w:bCs/>
                <w:sz w:val="12"/>
                <w:szCs w:val="12"/>
              </w:rPr>
            </w:pPr>
            <w:r w:rsidRPr="00C06D4E">
              <w:rPr>
                <w:rFonts w:eastAsia="Calibri"/>
                <w:bCs/>
                <w:sz w:val="12"/>
                <w:szCs w:val="12"/>
              </w:rPr>
              <w:t>182</w:t>
            </w:r>
          </w:p>
        </w:tc>
        <w:tc>
          <w:tcPr>
            <w:tcW w:w="1418" w:type="dxa"/>
            <w:noWrap/>
            <w:hideMark/>
          </w:tcPr>
          <w:p w:rsidR="00C06D4E" w:rsidRPr="00C06D4E" w:rsidRDefault="00C06D4E" w:rsidP="00C06D4E">
            <w:pPr>
              <w:tabs>
                <w:tab w:val="left" w:pos="284"/>
              </w:tabs>
              <w:jc w:val="both"/>
              <w:rPr>
                <w:rFonts w:eastAsia="Calibri"/>
                <w:bCs/>
                <w:sz w:val="12"/>
                <w:szCs w:val="12"/>
              </w:rPr>
            </w:pPr>
            <w:r w:rsidRPr="00C06D4E">
              <w:rPr>
                <w:rFonts w:eastAsia="Calibri"/>
                <w:bCs/>
                <w:sz w:val="12"/>
                <w:szCs w:val="12"/>
              </w:rPr>
              <w:t> </w:t>
            </w:r>
          </w:p>
        </w:tc>
        <w:tc>
          <w:tcPr>
            <w:tcW w:w="5528" w:type="dxa"/>
            <w:hideMark/>
          </w:tcPr>
          <w:p w:rsidR="00C06D4E" w:rsidRPr="00C06D4E" w:rsidRDefault="00C06D4E" w:rsidP="00C06D4E">
            <w:pPr>
              <w:tabs>
                <w:tab w:val="left" w:pos="284"/>
              </w:tabs>
              <w:jc w:val="both"/>
              <w:rPr>
                <w:rFonts w:eastAsia="Calibri"/>
                <w:bCs/>
                <w:sz w:val="12"/>
                <w:szCs w:val="12"/>
              </w:rPr>
            </w:pPr>
            <w:r w:rsidRPr="00C06D4E">
              <w:rPr>
                <w:rFonts w:eastAsia="Calibri"/>
                <w:bCs/>
                <w:sz w:val="12"/>
                <w:szCs w:val="12"/>
              </w:rPr>
              <w:t>Управление Федеральной налоговой службы по Самарской области*</w:t>
            </w:r>
          </w:p>
        </w:tc>
      </w:tr>
      <w:tr w:rsidR="00C06D4E" w:rsidRPr="00C06D4E" w:rsidTr="00C06D4E">
        <w:trPr>
          <w:trHeight w:val="20"/>
        </w:trPr>
        <w:tc>
          <w:tcPr>
            <w:tcW w:w="567"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182</w:t>
            </w:r>
          </w:p>
        </w:tc>
        <w:tc>
          <w:tcPr>
            <w:tcW w:w="1418"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1 01 02010 01 0000 110</w:t>
            </w:r>
          </w:p>
        </w:tc>
        <w:tc>
          <w:tcPr>
            <w:tcW w:w="5528" w:type="dxa"/>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C06D4E">
              <w:rPr>
                <w:rFonts w:eastAsia="Calibri"/>
                <w:sz w:val="12"/>
                <w:szCs w:val="12"/>
                <w:vertAlign w:val="superscript"/>
              </w:rPr>
              <w:t>1</w:t>
            </w:r>
            <w:r w:rsidRPr="00C06D4E">
              <w:rPr>
                <w:rFonts w:eastAsia="Calibri"/>
                <w:sz w:val="12"/>
                <w:szCs w:val="12"/>
              </w:rPr>
              <w:t xml:space="preserve"> и 228 Налогового кодекса Российской Федерации</w:t>
            </w:r>
          </w:p>
        </w:tc>
      </w:tr>
      <w:tr w:rsidR="00C06D4E" w:rsidRPr="00C06D4E" w:rsidTr="00C06D4E">
        <w:trPr>
          <w:trHeight w:val="20"/>
        </w:trPr>
        <w:tc>
          <w:tcPr>
            <w:tcW w:w="567"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182</w:t>
            </w:r>
          </w:p>
        </w:tc>
        <w:tc>
          <w:tcPr>
            <w:tcW w:w="1418"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1 01 02020 01 0000 110</w:t>
            </w:r>
          </w:p>
        </w:tc>
        <w:tc>
          <w:tcPr>
            <w:tcW w:w="5528" w:type="dxa"/>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C06D4E" w:rsidRPr="00C06D4E" w:rsidTr="00C06D4E">
        <w:trPr>
          <w:trHeight w:val="20"/>
        </w:trPr>
        <w:tc>
          <w:tcPr>
            <w:tcW w:w="567"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182</w:t>
            </w:r>
          </w:p>
        </w:tc>
        <w:tc>
          <w:tcPr>
            <w:tcW w:w="1418"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1 01 02030 01 0000 110</w:t>
            </w:r>
          </w:p>
        </w:tc>
        <w:tc>
          <w:tcPr>
            <w:tcW w:w="5528" w:type="dxa"/>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C06D4E" w:rsidRPr="00C06D4E" w:rsidTr="00C06D4E">
        <w:trPr>
          <w:trHeight w:val="20"/>
        </w:trPr>
        <w:tc>
          <w:tcPr>
            <w:tcW w:w="567"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182</w:t>
            </w:r>
          </w:p>
        </w:tc>
        <w:tc>
          <w:tcPr>
            <w:tcW w:w="1418"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1 05 03010 01 0000 110</w:t>
            </w:r>
          </w:p>
        </w:tc>
        <w:tc>
          <w:tcPr>
            <w:tcW w:w="5528" w:type="dxa"/>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Единый сельскохозяйственный налог</w:t>
            </w:r>
          </w:p>
        </w:tc>
      </w:tr>
      <w:tr w:rsidR="00C06D4E" w:rsidRPr="00C06D4E" w:rsidTr="00C06D4E">
        <w:trPr>
          <w:trHeight w:val="20"/>
        </w:trPr>
        <w:tc>
          <w:tcPr>
            <w:tcW w:w="567"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182</w:t>
            </w:r>
          </w:p>
        </w:tc>
        <w:tc>
          <w:tcPr>
            <w:tcW w:w="1418"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1 05 03020 01 0000 110</w:t>
            </w:r>
          </w:p>
        </w:tc>
        <w:tc>
          <w:tcPr>
            <w:tcW w:w="5528" w:type="dxa"/>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Единый сельскохозяйственный налог (за налоговые периоды, истекшие до 1 января 2011 года)</w:t>
            </w:r>
          </w:p>
        </w:tc>
      </w:tr>
      <w:tr w:rsidR="00C06D4E" w:rsidRPr="00C06D4E" w:rsidTr="00C06D4E">
        <w:trPr>
          <w:trHeight w:val="20"/>
        </w:trPr>
        <w:tc>
          <w:tcPr>
            <w:tcW w:w="567"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182</w:t>
            </w:r>
          </w:p>
        </w:tc>
        <w:tc>
          <w:tcPr>
            <w:tcW w:w="1418"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1 06 01030 10 0000 110</w:t>
            </w:r>
          </w:p>
        </w:tc>
        <w:tc>
          <w:tcPr>
            <w:tcW w:w="5528" w:type="dxa"/>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C06D4E" w:rsidRPr="00C06D4E" w:rsidTr="00C06D4E">
        <w:trPr>
          <w:trHeight w:val="20"/>
        </w:trPr>
        <w:tc>
          <w:tcPr>
            <w:tcW w:w="567"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182</w:t>
            </w:r>
          </w:p>
        </w:tc>
        <w:tc>
          <w:tcPr>
            <w:tcW w:w="1418"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1 06 06033 10 0000 110</w:t>
            </w:r>
          </w:p>
        </w:tc>
        <w:tc>
          <w:tcPr>
            <w:tcW w:w="5528" w:type="dxa"/>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Земельный налог с организаций, обладающих земельным участком, расположенным в границах сельских поселений</w:t>
            </w:r>
          </w:p>
        </w:tc>
      </w:tr>
      <w:tr w:rsidR="00C06D4E" w:rsidRPr="00C06D4E" w:rsidTr="00C06D4E">
        <w:trPr>
          <w:trHeight w:val="20"/>
        </w:trPr>
        <w:tc>
          <w:tcPr>
            <w:tcW w:w="567"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182</w:t>
            </w:r>
          </w:p>
        </w:tc>
        <w:tc>
          <w:tcPr>
            <w:tcW w:w="1418"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1 06 06043 10 0000 110</w:t>
            </w:r>
          </w:p>
        </w:tc>
        <w:tc>
          <w:tcPr>
            <w:tcW w:w="5528" w:type="dxa"/>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Земельный налог с физических лиц,</w:t>
            </w:r>
            <w:r>
              <w:rPr>
                <w:rFonts w:eastAsia="Calibri"/>
                <w:sz w:val="12"/>
                <w:szCs w:val="12"/>
              </w:rPr>
              <w:t xml:space="preserve"> </w:t>
            </w:r>
            <w:r w:rsidRPr="00C06D4E">
              <w:rPr>
                <w:rFonts w:eastAsia="Calibri"/>
                <w:sz w:val="12"/>
                <w:szCs w:val="12"/>
              </w:rPr>
              <w:t>обладающих земельным участком, расположенным в границах сельских поселений</w:t>
            </w:r>
          </w:p>
        </w:tc>
      </w:tr>
      <w:tr w:rsidR="00C06D4E" w:rsidRPr="00C06D4E" w:rsidTr="00C06D4E">
        <w:trPr>
          <w:trHeight w:val="20"/>
        </w:trPr>
        <w:tc>
          <w:tcPr>
            <w:tcW w:w="567"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182</w:t>
            </w:r>
          </w:p>
        </w:tc>
        <w:tc>
          <w:tcPr>
            <w:tcW w:w="1418"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1 09 04053 10 0000 110</w:t>
            </w:r>
          </w:p>
        </w:tc>
        <w:tc>
          <w:tcPr>
            <w:tcW w:w="5528" w:type="dxa"/>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Земельный налог (по обязательствам, возникшим до 1 января 2006 года), мобилизуемый на территориях сельских поселений</w:t>
            </w:r>
          </w:p>
        </w:tc>
      </w:tr>
      <w:tr w:rsidR="00C06D4E" w:rsidRPr="00C06D4E" w:rsidTr="00C06D4E">
        <w:trPr>
          <w:trHeight w:val="20"/>
        </w:trPr>
        <w:tc>
          <w:tcPr>
            <w:tcW w:w="567" w:type="dxa"/>
            <w:noWrap/>
            <w:hideMark/>
          </w:tcPr>
          <w:p w:rsidR="00C06D4E" w:rsidRPr="00C06D4E" w:rsidRDefault="00C06D4E" w:rsidP="00C06D4E">
            <w:pPr>
              <w:tabs>
                <w:tab w:val="left" w:pos="284"/>
              </w:tabs>
              <w:jc w:val="both"/>
              <w:rPr>
                <w:rFonts w:eastAsia="Calibri"/>
                <w:bCs/>
                <w:sz w:val="12"/>
                <w:szCs w:val="12"/>
              </w:rPr>
            </w:pPr>
            <w:r w:rsidRPr="00C06D4E">
              <w:rPr>
                <w:rFonts w:eastAsia="Calibri"/>
                <w:bCs/>
                <w:sz w:val="12"/>
                <w:szCs w:val="12"/>
              </w:rPr>
              <w:t>415</w:t>
            </w:r>
          </w:p>
        </w:tc>
        <w:tc>
          <w:tcPr>
            <w:tcW w:w="1418" w:type="dxa"/>
            <w:noWrap/>
            <w:hideMark/>
          </w:tcPr>
          <w:p w:rsidR="00C06D4E" w:rsidRPr="00C06D4E" w:rsidRDefault="00C06D4E" w:rsidP="00C06D4E">
            <w:pPr>
              <w:tabs>
                <w:tab w:val="left" w:pos="284"/>
              </w:tabs>
              <w:jc w:val="both"/>
              <w:rPr>
                <w:rFonts w:eastAsia="Calibri"/>
                <w:bCs/>
                <w:sz w:val="12"/>
                <w:szCs w:val="12"/>
              </w:rPr>
            </w:pPr>
            <w:r w:rsidRPr="00C06D4E">
              <w:rPr>
                <w:rFonts w:eastAsia="Calibri"/>
                <w:bCs/>
                <w:sz w:val="12"/>
                <w:szCs w:val="12"/>
              </w:rPr>
              <w:t> </w:t>
            </w:r>
          </w:p>
        </w:tc>
        <w:tc>
          <w:tcPr>
            <w:tcW w:w="5528" w:type="dxa"/>
            <w:hideMark/>
          </w:tcPr>
          <w:p w:rsidR="00C06D4E" w:rsidRPr="00C06D4E" w:rsidRDefault="00C06D4E" w:rsidP="00C06D4E">
            <w:pPr>
              <w:tabs>
                <w:tab w:val="left" w:pos="284"/>
              </w:tabs>
              <w:jc w:val="both"/>
              <w:rPr>
                <w:rFonts w:eastAsia="Calibri"/>
                <w:bCs/>
                <w:sz w:val="12"/>
                <w:szCs w:val="12"/>
              </w:rPr>
            </w:pPr>
            <w:r w:rsidRPr="00C06D4E">
              <w:rPr>
                <w:rFonts w:eastAsia="Calibri"/>
                <w:bCs/>
                <w:sz w:val="12"/>
                <w:szCs w:val="12"/>
              </w:rPr>
              <w:t>Прокуратура Самарской области</w:t>
            </w:r>
          </w:p>
        </w:tc>
      </w:tr>
      <w:tr w:rsidR="00C06D4E" w:rsidRPr="00C06D4E" w:rsidTr="00C06D4E">
        <w:trPr>
          <w:trHeight w:val="20"/>
        </w:trPr>
        <w:tc>
          <w:tcPr>
            <w:tcW w:w="567"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415</w:t>
            </w:r>
          </w:p>
        </w:tc>
        <w:tc>
          <w:tcPr>
            <w:tcW w:w="1418"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1 16 90050 10 0000 140</w:t>
            </w:r>
          </w:p>
        </w:tc>
        <w:tc>
          <w:tcPr>
            <w:tcW w:w="5528" w:type="dxa"/>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Прочие поступления от денежных взысканий (штрафов) и иных сумм в возмещение ущерба, зачисляемые в бюджеты сельских поселений</w:t>
            </w:r>
          </w:p>
        </w:tc>
      </w:tr>
      <w:tr w:rsidR="00C06D4E" w:rsidRPr="00C06D4E" w:rsidTr="00C06D4E">
        <w:trPr>
          <w:trHeight w:val="20"/>
        </w:trPr>
        <w:tc>
          <w:tcPr>
            <w:tcW w:w="567" w:type="dxa"/>
            <w:noWrap/>
            <w:hideMark/>
          </w:tcPr>
          <w:p w:rsidR="00C06D4E" w:rsidRPr="00C06D4E" w:rsidRDefault="00C06D4E" w:rsidP="00C06D4E">
            <w:pPr>
              <w:tabs>
                <w:tab w:val="left" w:pos="284"/>
              </w:tabs>
              <w:jc w:val="both"/>
              <w:rPr>
                <w:rFonts w:eastAsia="Calibri"/>
                <w:bCs/>
                <w:sz w:val="12"/>
                <w:szCs w:val="12"/>
              </w:rPr>
            </w:pPr>
            <w:r w:rsidRPr="00C06D4E">
              <w:rPr>
                <w:rFonts w:eastAsia="Calibri"/>
                <w:bCs/>
                <w:sz w:val="12"/>
                <w:szCs w:val="12"/>
              </w:rPr>
              <w:t>539</w:t>
            </w:r>
          </w:p>
        </w:tc>
        <w:tc>
          <w:tcPr>
            <w:tcW w:w="1418" w:type="dxa"/>
            <w:noWrap/>
            <w:hideMark/>
          </w:tcPr>
          <w:p w:rsidR="00C06D4E" w:rsidRPr="00C06D4E" w:rsidRDefault="00C06D4E" w:rsidP="00C06D4E">
            <w:pPr>
              <w:tabs>
                <w:tab w:val="left" w:pos="284"/>
              </w:tabs>
              <w:jc w:val="both"/>
              <w:rPr>
                <w:rFonts w:eastAsia="Calibri"/>
                <w:bCs/>
                <w:sz w:val="12"/>
                <w:szCs w:val="12"/>
              </w:rPr>
            </w:pPr>
            <w:r w:rsidRPr="00C06D4E">
              <w:rPr>
                <w:rFonts w:eastAsia="Calibri"/>
                <w:bCs/>
                <w:sz w:val="12"/>
                <w:szCs w:val="12"/>
              </w:rPr>
              <w:t> </w:t>
            </w:r>
          </w:p>
        </w:tc>
        <w:tc>
          <w:tcPr>
            <w:tcW w:w="5528" w:type="dxa"/>
            <w:hideMark/>
          </w:tcPr>
          <w:p w:rsidR="00C06D4E" w:rsidRPr="00C06D4E" w:rsidRDefault="00C06D4E" w:rsidP="00C06D4E">
            <w:pPr>
              <w:tabs>
                <w:tab w:val="left" w:pos="284"/>
              </w:tabs>
              <w:jc w:val="both"/>
              <w:rPr>
                <w:rFonts w:eastAsia="Calibri"/>
                <w:bCs/>
                <w:sz w:val="12"/>
                <w:szCs w:val="12"/>
              </w:rPr>
            </w:pPr>
            <w:r w:rsidRPr="00C06D4E">
              <w:rPr>
                <w:rFonts w:eastAsia="Calibri"/>
                <w:bCs/>
                <w:sz w:val="12"/>
                <w:szCs w:val="12"/>
              </w:rPr>
              <w:t>Администрация сельского поселения Кандабулак муниципального района Сергиевский Самарской области**</w:t>
            </w:r>
          </w:p>
        </w:tc>
      </w:tr>
      <w:tr w:rsidR="00C06D4E" w:rsidRPr="00C06D4E" w:rsidTr="00C06D4E">
        <w:trPr>
          <w:trHeight w:val="20"/>
        </w:trPr>
        <w:tc>
          <w:tcPr>
            <w:tcW w:w="567"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539</w:t>
            </w:r>
          </w:p>
        </w:tc>
        <w:tc>
          <w:tcPr>
            <w:tcW w:w="1418"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1 13 02065 10 0000 130</w:t>
            </w:r>
          </w:p>
        </w:tc>
        <w:tc>
          <w:tcPr>
            <w:tcW w:w="5528" w:type="dxa"/>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Доходы, поступающие в порядке возмещения расходов, понесенных в связи с эксплуатацией имущества сельских поселений.</w:t>
            </w:r>
          </w:p>
        </w:tc>
      </w:tr>
      <w:tr w:rsidR="00C06D4E" w:rsidRPr="00C06D4E" w:rsidTr="00C06D4E">
        <w:trPr>
          <w:trHeight w:val="20"/>
        </w:trPr>
        <w:tc>
          <w:tcPr>
            <w:tcW w:w="567"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539</w:t>
            </w:r>
          </w:p>
        </w:tc>
        <w:tc>
          <w:tcPr>
            <w:tcW w:w="1418"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1 13 02995 10 0000 130</w:t>
            </w:r>
          </w:p>
        </w:tc>
        <w:tc>
          <w:tcPr>
            <w:tcW w:w="5528" w:type="dxa"/>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Прочие доходы от компенсации затрат бюджетов сельских поселений</w:t>
            </w:r>
          </w:p>
        </w:tc>
      </w:tr>
      <w:tr w:rsidR="00C06D4E" w:rsidRPr="00C06D4E" w:rsidTr="00C06D4E">
        <w:trPr>
          <w:trHeight w:val="20"/>
        </w:trPr>
        <w:tc>
          <w:tcPr>
            <w:tcW w:w="567"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539</w:t>
            </w:r>
          </w:p>
        </w:tc>
        <w:tc>
          <w:tcPr>
            <w:tcW w:w="1418"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1 17 01050 10 0000 180</w:t>
            </w:r>
          </w:p>
        </w:tc>
        <w:tc>
          <w:tcPr>
            <w:tcW w:w="5528" w:type="dxa"/>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Невыясненные поступления, зачисляемые в бюджеты сельских поселений</w:t>
            </w:r>
          </w:p>
        </w:tc>
      </w:tr>
      <w:tr w:rsidR="00C06D4E" w:rsidRPr="00C06D4E" w:rsidTr="00C06D4E">
        <w:trPr>
          <w:trHeight w:val="20"/>
        </w:trPr>
        <w:tc>
          <w:tcPr>
            <w:tcW w:w="567"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539</w:t>
            </w:r>
          </w:p>
        </w:tc>
        <w:tc>
          <w:tcPr>
            <w:tcW w:w="1418"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1 17 05050 10 0000 180</w:t>
            </w:r>
          </w:p>
        </w:tc>
        <w:tc>
          <w:tcPr>
            <w:tcW w:w="5528" w:type="dxa"/>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Прочие неналоговые доходы бюджетов сельских поселений</w:t>
            </w:r>
          </w:p>
        </w:tc>
      </w:tr>
      <w:tr w:rsidR="00C06D4E" w:rsidRPr="00C06D4E" w:rsidTr="00C06D4E">
        <w:trPr>
          <w:trHeight w:val="20"/>
        </w:trPr>
        <w:tc>
          <w:tcPr>
            <w:tcW w:w="567"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539</w:t>
            </w:r>
          </w:p>
        </w:tc>
        <w:tc>
          <w:tcPr>
            <w:tcW w:w="1418"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2 02 15001 10 0000 150</w:t>
            </w:r>
          </w:p>
        </w:tc>
        <w:tc>
          <w:tcPr>
            <w:tcW w:w="5528" w:type="dxa"/>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Дотации бюджетам сельских поселений на выравнивание бюджетной обеспеченности</w:t>
            </w:r>
          </w:p>
        </w:tc>
      </w:tr>
      <w:tr w:rsidR="00C06D4E" w:rsidRPr="00C06D4E" w:rsidTr="00C06D4E">
        <w:trPr>
          <w:trHeight w:val="20"/>
        </w:trPr>
        <w:tc>
          <w:tcPr>
            <w:tcW w:w="567"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539</w:t>
            </w:r>
          </w:p>
        </w:tc>
        <w:tc>
          <w:tcPr>
            <w:tcW w:w="1418"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2 02 19999 10 0000 150</w:t>
            </w:r>
          </w:p>
        </w:tc>
        <w:tc>
          <w:tcPr>
            <w:tcW w:w="5528" w:type="dxa"/>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Прочие дотации бюджетам сельских поселений</w:t>
            </w:r>
          </w:p>
        </w:tc>
      </w:tr>
      <w:tr w:rsidR="00C06D4E" w:rsidRPr="00C06D4E" w:rsidTr="00C06D4E">
        <w:trPr>
          <w:trHeight w:val="20"/>
        </w:trPr>
        <w:tc>
          <w:tcPr>
            <w:tcW w:w="567"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539</w:t>
            </w:r>
          </w:p>
        </w:tc>
        <w:tc>
          <w:tcPr>
            <w:tcW w:w="1418"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2 02 20041 10 0000 150</w:t>
            </w:r>
          </w:p>
        </w:tc>
        <w:tc>
          <w:tcPr>
            <w:tcW w:w="5528" w:type="dxa"/>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C06D4E" w:rsidRPr="00C06D4E" w:rsidTr="00C06D4E">
        <w:trPr>
          <w:trHeight w:val="20"/>
        </w:trPr>
        <w:tc>
          <w:tcPr>
            <w:tcW w:w="567"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lastRenderedPageBreak/>
              <w:t>539</w:t>
            </w:r>
          </w:p>
        </w:tc>
        <w:tc>
          <w:tcPr>
            <w:tcW w:w="1418"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2 02 27112 10 0000 150</w:t>
            </w:r>
          </w:p>
        </w:tc>
        <w:tc>
          <w:tcPr>
            <w:tcW w:w="5528" w:type="dxa"/>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 xml:space="preserve">Субсидии бюджетам сельских поселений на </w:t>
            </w:r>
            <w:proofErr w:type="spellStart"/>
            <w:r w:rsidRPr="00C06D4E">
              <w:rPr>
                <w:rFonts w:eastAsia="Calibri"/>
                <w:sz w:val="12"/>
                <w:szCs w:val="12"/>
              </w:rPr>
              <w:t>софинансирование</w:t>
            </w:r>
            <w:proofErr w:type="spellEnd"/>
            <w:r w:rsidRPr="00C06D4E">
              <w:rPr>
                <w:rFonts w:eastAsia="Calibri"/>
                <w:sz w:val="12"/>
                <w:szCs w:val="12"/>
              </w:rPr>
              <w:t xml:space="preserve"> капитальных вложений в объекты муниципальной собственности</w:t>
            </w:r>
          </w:p>
        </w:tc>
      </w:tr>
      <w:tr w:rsidR="00C06D4E" w:rsidRPr="00C06D4E" w:rsidTr="00C06D4E">
        <w:trPr>
          <w:trHeight w:val="20"/>
        </w:trPr>
        <w:tc>
          <w:tcPr>
            <w:tcW w:w="567"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539</w:t>
            </w:r>
          </w:p>
        </w:tc>
        <w:tc>
          <w:tcPr>
            <w:tcW w:w="1418"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2 02 29999 10 0000 150</w:t>
            </w:r>
          </w:p>
        </w:tc>
        <w:tc>
          <w:tcPr>
            <w:tcW w:w="5528" w:type="dxa"/>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Прочие субсидии бюджетам сельских поселений</w:t>
            </w:r>
          </w:p>
        </w:tc>
      </w:tr>
      <w:tr w:rsidR="00C06D4E" w:rsidRPr="00C06D4E" w:rsidTr="00C06D4E">
        <w:trPr>
          <w:trHeight w:val="20"/>
        </w:trPr>
        <w:tc>
          <w:tcPr>
            <w:tcW w:w="567"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539</w:t>
            </w:r>
          </w:p>
        </w:tc>
        <w:tc>
          <w:tcPr>
            <w:tcW w:w="1418"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2 02 35118 10 0000 150</w:t>
            </w:r>
          </w:p>
        </w:tc>
        <w:tc>
          <w:tcPr>
            <w:tcW w:w="5528" w:type="dxa"/>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C06D4E" w:rsidRPr="00C06D4E" w:rsidTr="00C06D4E">
        <w:trPr>
          <w:trHeight w:val="20"/>
        </w:trPr>
        <w:tc>
          <w:tcPr>
            <w:tcW w:w="567"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539</w:t>
            </w:r>
          </w:p>
        </w:tc>
        <w:tc>
          <w:tcPr>
            <w:tcW w:w="1418"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2 07 05010 10 0000 150</w:t>
            </w:r>
          </w:p>
        </w:tc>
        <w:tc>
          <w:tcPr>
            <w:tcW w:w="5528" w:type="dxa"/>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C06D4E" w:rsidRPr="00C06D4E" w:rsidTr="00C06D4E">
        <w:trPr>
          <w:trHeight w:val="20"/>
        </w:trPr>
        <w:tc>
          <w:tcPr>
            <w:tcW w:w="567"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539</w:t>
            </w:r>
          </w:p>
        </w:tc>
        <w:tc>
          <w:tcPr>
            <w:tcW w:w="1418"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2 07 05020 10 0000 150</w:t>
            </w:r>
          </w:p>
        </w:tc>
        <w:tc>
          <w:tcPr>
            <w:tcW w:w="5528" w:type="dxa"/>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Поступления от денежных пожертвований, предоставляемых физическими лицами получателям средств бюджетов сельских поселений</w:t>
            </w:r>
          </w:p>
        </w:tc>
      </w:tr>
      <w:tr w:rsidR="00C06D4E" w:rsidRPr="00C06D4E" w:rsidTr="00C06D4E">
        <w:trPr>
          <w:trHeight w:val="20"/>
        </w:trPr>
        <w:tc>
          <w:tcPr>
            <w:tcW w:w="567"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539</w:t>
            </w:r>
          </w:p>
        </w:tc>
        <w:tc>
          <w:tcPr>
            <w:tcW w:w="1418"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2 07 05030 10 0000 150</w:t>
            </w:r>
          </w:p>
        </w:tc>
        <w:tc>
          <w:tcPr>
            <w:tcW w:w="5528" w:type="dxa"/>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Прочие безвозмездные поступления в бюджеты сельских поселений</w:t>
            </w:r>
          </w:p>
        </w:tc>
      </w:tr>
      <w:tr w:rsidR="00C06D4E" w:rsidRPr="00C06D4E" w:rsidTr="00C06D4E">
        <w:trPr>
          <w:trHeight w:val="20"/>
        </w:trPr>
        <w:tc>
          <w:tcPr>
            <w:tcW w:w="567"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539</w:t>
            </w:r>
          </w:p>
        </w:tc>
        <w:tc>
          <w:tcPr>
            <w:tcW w:w="1418"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2 08 05000 10 0000 150</w:t>
            </w:r>
          </w:p>
        </w:tc>
        <w:tc>
          <w:tcPr>
            <w:tcW w:w="5528" w:type="dxa"/>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tc>
      </w:tr>
      <w:tr w:rsidR="00C06D4E" w:rsidRPr="00C06D4E" w:rsidTr="00C06D4E">
        <w:trPr>
          <w:trHeight w:val="20"/>
        </w:trPr>
        <w:tc>
          <w:tcPr>
            <w:tcW w:w="567"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539</w:t>
            </w:r>
          </w:p>
        </w:tc>
        <w:tc>
          <w:tcPr>
            <w:tcW w:w="1418"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2 18 05010 10 0000 150</w:t>
            </w:r>
          </w:p>
        </w:tc>
        <w:tc>
          <w:tcPr>
            <w:tcW w:w="5528" w:type="dxa"/>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Доходы бюджетов сельских поселений от возврата бюджетными учреждениями остатков субсидий прошлых лет</w:t>
            </w:r>
          </w:p>
        </w:tc>
      </w:tr>
      <w:tr w:rsidR="00C06D4E" w:rsidRPr="00C06D4E" w:rsidTr="00C06D4E">
        <w:trPr>
          <w:trHeight w:val="20"/>
        </w:trPr>
        <w:tc>
          <w:tcPr>
            <w:tcW w:w="567"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539</w:t>
            </w:r>
          </w:p>
        </w:tc>
        <w:tc>
          <w:tcPr>
            <w:tcW w:w="1418"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2 18 05020 10 0000 150</w:t>
            </w:r>
          </w:p>
        </w:tc>
        <w:tc>
          <w:tcPr>
            <w:tcW w:w="5528" w:type="dxa"/>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Доходы бюджетов сельских поселений от возврата автономными учреждениями остатков субсидий прошлых лет</w:t>
            </w:r>
          </w:p>
        </w:tc>
      </w:tr>
      <w:tr w:rsidR="00C06D4E" w:rsidRPr="00C06D4E" w:rsidTr="00C06D4E">
        <w:trPr>
          <w:trHeight w:val="20"/>
        </w:trPr>
        <w:tc>
          <w:tcPr>
            <w:tcW w:w="567"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539</w:t>
            </w:r>
          </w:p>
        </w:tc>
        <w:tc>
          <w:tcPr>
            <w:tcW w:w="1418"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2 18 05030 10 0000 150</w:t>
            </w:r>
          </w:p>
        </w:tc>
        <w:tc>
          <w:tcPr>
            <w:tcW w:w="5528" w:type="dxa"/>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Доходы бюджетов сельских поселений от возврата иными организациями остатков субсидий прошлых лет</w:t>
            </w:r>
          </w:p>
        </w:tc>
      </w:tr>
      <w:tr w:rsidR="00C06D4E" w:rsidRPr="00C06D4E" w:rsidTr="00C06D4E">
        <w:trPr>
          <w:trHeight w:val="20"/>
        </w:trPr>
        <w:tc>
          <w:tcPr>
            <w:tcW w:w="567"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539</w:t>
            </w:r>
          </w:p>
        </w:tc>
        <w:tc>
          <w:tcPr>
            <w:tcW w:w="1418"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2 18 60010 10 0000 150</w:t>
            </w:r>
          </w:p>
        </w:tc>
        <w:tc>
          <w:tcPr>
            <w:tcW w:w="5528" w:type="dxa"/>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C06D4E" w:rsidRPr="00C06D4E" w:rsidTr="00C06D4E">
        <w:trPr>
          <w:trHeight w:val="20"/>
        </w:trPr>
        <w:tc>
          <w:tcPr>
            <w:tcW w:w="567"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539</w:t>
            </w:r>
          </w:p>
        </w:tc>
        <w:tc>
          <w:tcPr>
            <w:tcW w:w="1418"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2 18 60020 10 0000 150</w:t>
            </w:r>
          </w:p>
        </w:tc>
        <w:tc>
          <w:tcPr>
            <w:tcW w:w="5528" w:type="dxa"/>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C06D4E" w:rsidRPr="00C06D4E" w:rsidTr="00C06D4E">
        <w:trPr>
          <w:trHeight w:val="20"/>
        </w:trPr>
        <w:tc>
          <w:tcPr>
            <w:tcW w:w="567" w:type="dxa"/>
            <w:noWrap/>
            <w:hideMark/>
          </w:tcPr>
          <w:p w:rsidR="00C06D4E" w:rsidRPr="00C06D4E" w:rsidRDefault="00C06D4E" w:rsidP="00C06D4E">
            <w:pPr>
              <w:tabs>
                <w:tab w:val="left" w:pos="284"/>
              </w:tabs>
              <w:jc w:val="both"/>
              <w:rPr>
                <w:rFonts w:eastAsia="Calibri"/>
                <w:bCs/>
                <w:sz w:val="12"/>
                <w:szCs w:val="12"/>
              </w:rPr>
            </w:pPr>
            <w:r w:rsidRPr="00C06D4E">
              <w:rPr>
                <w:rFonts w:eastAsia="Calibri"/>
                <w:bCs/>
                <w:sz w:val="12"/>
                <w:szCs w:val="12"/>
              </w:rPr>
              <w:t>608</w:t>
            </w:r>
          </w:p>
        </w:tc>
        <w:tc>
          <w:tcPr>
            <w:tcW w:w="1418" w:type="dxa"/>
            <w:noWrap/>
            <w:hideMark/>
          </w:tcPr>
          <w:p w:rsidR="00C06D4E" w:rsidRPr="00C06D4E" w:rsidRDefault="00C06D4E" w:rsidP="00C06D4E">
            <w:pPr>
              <w:tabs>
                <w:tab w:val="left" w:pos="284"/>
              </w:tabs>
              <w:jc w:val="both"/>
              <w:rPr>
                <w:rFonts w:eastAsia="Calibri"/>
                <w:bCs/>
                <w:sz w:val="12"/>
                <w:szCs w:val="12"/>
              </w:rPr>
            </w:pPr>
            <w:r w:rsidRPr="00C06D4E">
              <w:rPr>
                <w:rFonts w:eastAsia="Calibri"/>
                <w:bCs/>
                <w:sz w:val="12"/>
                <w:szCs w:val="12"/>
              </w:rPr>
              <w:t> </w:t>
            </w:r>
          </w:p>
        </w:tc>
        <w:tc>
          <w:tcPr>
            <w:tcW w:w="5528" w:type="dxa"/>
            <w:hideMark/>
          </w:tcPr>
          <w:p w:rsidR="00C06D4E" w:rsidRPr="00C06D4E" w:rsidRDefault="00C06D4E" w:rsidP="00C06D4E">
            <w:pPr>
              <w:tabs>
                <w:tab w:val="left" w:pos="284"/>
              </w:tabs>
              <w:jc w:val="both"/>
              <w:rPr>
                <w:rFonts w:eastAsia="Calibri"/>
                <w:bCs/>
                <w:sz w:val="12"/>
                <w:szCs w:val="12"/>
              </w:rPr>
            </w:pPr>
            <w:r w:rsidRPr="00C06D4E">
              <w:rPr>
                <w:rFonts w:eastAsia="Calibri"/>
                <w:bCs/>
                <w:sz w:val="12"/>
                <w:szCs w:val="12"/>
              </w:rPr>
              <w:t>Комитет по управлению муниципальным имуществом муниципального района Сергиевский Самарской области</w:t>
            </w:r>
          </w:p>
        </w:tc>
      </w:tr>
      <w:tr w:rsidR="00C06D4E" w:rsidRPr="00C06D4E" w:rsidTr="00C06D4E">
        <w:trPr>
          <w:trHeight w:val="20"/>
        </w:trPr>
        <w:tc>
          <w:tcPr>
            <w:tcW w:w="567"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608</w:t>
            </w:r>
          </w:p>
        </w:tc>
        <w:tc>
          <w:tcPr>
            <w:tcW w:w="1418"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1 11 05025 10 0000 120</w:t>
            </w:r>
          </w:p>
        </w:tc>
        <w:tc>
          <w:tcPr>
            <w:tcW w:w="5528" w:type="dxa"/>
            <w:hideMark/>
          </w:tcPr>
          <w:p w:rsidR="00C06D4E" w:rsidRPr="00C06D4E" w:rsidRDefault="00C06D4E" w:rsidP="00C06D4E">
            <w:pPr>
              <w:tabs>
                <w:tab w:val="left" w:pos="284"/>
              </w:tabs>
              <w:jc w:val="both"/>
              <w:rPr>
                <w:rFonts w:eastAsia="Calibri"/>
                <w:sz w:val="12"/>
                <w:szCs w:val="12"/>
              </w:rPr>
            </w:pPr>
            <w:proofErr w:type="gramStart"/>
            <w:r w:rsidRPr="00C06D4E">
              <w:rPr>
                <w:rFonts w:eastAsia="Calibri"/>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C06D4E" w:rsidRPr="00C06D4E" w:rsidTr="00C06D4E">
        <w:trPr>
          <w:trHeight w:val="20"/>
        </w:trPr>
        <w:tc>
          <w:tcPr>
            <w:tcW w:w="567"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608</w:t>
            </w:r>
          </w:p>
        </w:tc>
        <w:tc>
          <w:tcPr>
            <w:tcW w:w="1418" w:type="dxa"/>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1 11 05035 10 0000 120</w:t>
            </w:r>
          </w:p>
        </w:tc>
        <w:tc>
          <w:tcPr>
            <w:tcW w:w="5528" w:type="dxa"/>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C06D4E" w:rsidRPr="00C06D4E" w:rsidTr="00C06D4E">
        <w:trPr>
          <w:trHeight w:val="20"/>
        </w:trPr>
        <w:tc>
          <w:tcPr>
            <w:tcW w:w="567"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608</w:t>
            </w:r>
          </w:p>
        </w:tc>
        <w:tc>
          <w:tcPr>
            <w:tcW w:w="1418"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1 11 09045 10 0000 120</w:t>
            </w:r>
          </w:p>
        </w:tc>
        <w:tc>
          <w:tcPr>
            <w:tcW w:w="5528" w:type="dxa"/>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C06D4E" w:rsidRPr="00C06D4E" w:rsidTr="00C06D4E">
        <w:trPr>
          <w:trHeight w:val="20"/>
        </w:trPr>
        <w:tc>
          <w:tcPr>
            <w:tcW w:w="567"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608</w:t>
            </w:r>
          </w:p>
        </w:tc>
        <w:tc>
          <w:tcPr>
            <w:tcW w:w="1418"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1 14 06013 10 0000 430</w:t>
            </w:r>
          </w:p>
        </w:tc>
        <w:tc>
          <w:tcPr>
            <w:tcW w:w="5528" w:type="dxa"/>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C06D4E" w:rsidRPr="00C06D4E" w:rsidTr="00C06D4E">
        <w:trPr>
          <w:trHeight w:val="20"/>
        </w:trPr>
        <w:tc>
          <w:tcPr>
            <w:tcW w:w="567"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608</w:t>
            </w:r>
          </w:p>
        </w:tc>
        <w:tc>
          <w:tcPr>
            <w:tcW w:w="1418"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1 14 06025 10 0000 430</w:t>
            </w:r>
          </w:p>
        </w:tc>
        <w:tc>
          <w:tcPr>
            <w:tcW w:w="5528" w:type="dxa"/>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C06D4E" w:rsidRPr="00C06D4E" w:rsidTr="00C06D4E">
        <w:trPr>
          <w:trHeight w:val="20"/>
        </w:trPr>
        <w:tc>
          <w:tcPr>
            <w:tcW w:w="567" w:type="dxa"/>
            <w:noWrap/>
            <w:hideMark/>
          </w:tcPr>
          <w:p w:rsidR="00C06D4E" w:rsidRPr="00C06D4E" w:rsidRDefault="00C06D4E" w:rsidP="00C06D4E">
            <w:pPr>
              <w:tabs>
                <w:tab w:val="left" w:pos="284"/>
              </w:tabs>
              <w:jc w:val="both"/>
              <w:rPr>
                <w:rFonts w:eastAsia="Calibri"/>
                <w:bCs/>
                <w:sz w:val="12"/>
                <w:szCs w:val="12"/>
              </w:rPr>
            </w:pPr>
            <w:r w:rsidRPr="00C06D4E">
              <w:rPr>
                <w:rFonts w:eastAsia="Calibri"/>
                <w:bCs/>
                <w:sz w:val="12"/>
                <w:szCs w:val="12"/>
              </w:rPr>
              <w:t>718</w:t>
            </w:r>
          </w:p>
        </w:tc>
        <w:tc>
          <w:tcPr>
            <w:tcW w:w="1418" w:type="dxa"/>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 </w:t>
            </w:r>
          </w:p>
        </w:tc>
        <w:tc>
          <w:tcPr>
            <w:tcW w:w="5528" w:type="dxa"/>
            <w:hideMark/>
          </w:tcPr>
          <w:p w:rsidR="00C06D4E" w:rsidRPr="00C06D4E" w:rsidRDefault="00C06D4E" w:rsidP="00C06D4E">
            <w:pPr>
              <w:tabs>
                <w:tab w:val="left" w:pos="284"/>
              </w:tabs>
              <w:jc w:val="both"/>
              <w:rPr>
                <w:rFonts w:eastAsia="Calibri"/>
                <w:bCs/>
                <w:sz w:val="12"/>
                <w:szCs w:val="12"/>
              </w:rPr>
            </w:pPr>
            <w:r w:rsidRPr="00C06D4E">
              <w:rPr>
                <w:rFonts w:eastAsia="Calibri"/>
                <w:bCs/>
                <w:sz w:val="12"/>
                <w:szCs w:val="12"/>
              </w:rPr>
              <w:t>Департамент управления делами Губернатора Самарской области и Правительства Самарской области</w:t>
            </w:r>
          </w:p>
        </w:tc>
      </w:tr>
      <w:tr w:rsidR="00C06D4E" w:rsidRPr="00C06D4E" w:rsidTr="00C06D4E">
        <w:trPr>
          <w:trHeight w:val="20"/>
        </w:trPr>
        <w:tc>
          <w:tcPr>
            <w:tcW w:w="567"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718</w:t>
            </w:r>
          </w:p>
        </w:tc>
        <w:tc>
          <w:tcPr>
            <w:tcW w:w="1418" w:type="dxa"/>
            <w:noWrap/>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1 16 33050 10 0000 140</w:t>
            </w:r>
          </w:p>
        </w:tc>
        <w:tc>
          <w:tcPr>
            <w:tcW w:w="5528" w:type="dxa"/>
            <w:hideMark/>
          </w:tcPr>
          <w:p w:rsidR="00C06D4E" w:rsidRPr="00C06D4E" w:rsidRDefault="00C06D4E" w:rsidP="00C06D4E">
            <w:pPr>
              <w:tabs>
                <w:tab w:val="left" w:pos="284"/>
              </w:tabs>
              <w:jc w:val="both"/>
              <w:rPr>
                <w:rFonts w:eastAsia="Calibri"/>
                <w:sz w:val="12"/>
                <w:szCs w:val="12"/>
              </w:rPr>
            </w:pPr>
            <w:r w:rsidRPr="00C06D4E">
              <w:rPr>
                <w:rFonts w:eastAsia="Calibri"/>
                <w:sz w:val="12"/>
                <w:szCs w:val="1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C06D4E" w:rsidRPr="00C06D4E" w:rsidTr="00C06D4E">
        <w:trPr>
          <w:trHeight w:val="20"/>
        </w:trPr>
        <w:tc>
          <w:tcPr>
            <w:tcW w:w="7513" w:type="dxa"/>
            <w:gridSpan w:val="3"/>
            <w:noWrap/>
            <w:hideMark/>
          </w:tcPr>
          <w:p w:rsidR="00C06D4E" w:rsidRPr="00C06D4E" w:rsidRDefault="00C06D4E" w:rsidP="00C06D4E">
            <w:pPr>
              <w:tabs>
                <w:tab w:val="left" w:pos="284"/>
              </w:tabs>
              <w:jc w:val="both"/>
              <w:rPr>
                <w:rFonts w:eastAsia="Calibri"/>
                <w:bCs/>
                <w:sz w:val="12"/>
                <w:szCs w:val="12"/>
              </w:rPr>
            </w:pPr>
            <w:proofErr w:type="gramStart"/>
            <w:r w:rsidRPr="00C06D4E">
              <w:rPr>
                <w:rFonts w:eastAsia="Calibri"/>
                <w:bCs/>
                <w:sz w:val="12"/>
                <w:szCs w:val="12"/>
              </w:rPr>
              <w:t>* В части, зачисляемый в местный бюджет</w:t>
            </w:r>
            <w:proofErr w:type="gramEnd"/>
          </w:p>
        </w:tc>
      </w:tr>
      <w:tr w:rsidR="00C06D4E" w:rsidRPr="00C06D4E" w:rsidTr="00C06D4E">
        <w:trPr>
          <w:trHeight w:val="20"/>
        </w:trPr>
        <w:tc>
          <w:tcPr>
            <w:tcW w:w="7513" w:type="dxa"/>
            <w:gridSpan w:val="3"/>
            <w:noWrap/>
            <w:hideMark/>
          </w:tcPr>
          <w:p w:rsidR="00C06D4E" w:rsidRPr="00C06D4E" w:rsidRDefault="00C06D4E" w:rsidP="00C06D4E">
            <w:pPr>
              <w:tabs>
                <w:tab w:val="left" w:pos="284"/>
              </w:tabs>
              <w:jc w:val="both"/>
              <w:rPr>
                <w:rFonts w:eastAsia="Calibri"/>
                <w:bCs/>
                <w:sz w:val="12"/>
                <w:szCs w:val="12"/>
              </w:rPr>
            </w:pPr>
            <w:r w:rsidRPr="00C06D4E">
              <w:rPr>
                <w:rFonts w:eastAsia="Calibri"/>
                <w:bCs/>
                <w:sz w:val="12"/>
                <w:szCs w:val="12"/>
              </w:rPr>
              <w:t>** Код главного администратора доходов соответствует коду главного распорядителя средств местного бюджета</w:t>
            </w:r>
          </w:p>
        </w:tc>
      </w:tr>
    </w:tbl>
    <w:p w:rsidR="00C06D4E" w:rsidRDefault="00C06D4E" w:rsidP="00F85E6D">
      <w:pPr>
        <w:tabs>
          <w:tab w:val="left" w:pos="284"/>
        </w:tabs>
        <w:spacing w:after="0" w:line="240" w:lineRule="auto"/>
        <w:jc w:val="both"/>
        <w:rPr>
          <w:rFonts w:ascii="Times New Roman" w:eastAsia="Calibri" w:hAnsi="Times New Roman" w:cs="Times New Roman"/>
          <w:sz w:val="12"/>
          <w:szCs w:val="12"/>
        </w:rPr>
      </w:pPr>
    </w:p>
    <w:p w:rsidR="00C06D4E" w:rsidRPr="00D47E58" w:rsidRDefault="00C06D4E" w:rsidP="00C06D4E">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C06D4E" w:rsidRDefault="00C06D4E" w:rsidP="00C06D4E">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C06D4E" w:rsidRPr="00D47E58" w:rsidRDefault="00C06D4E" w:rsidP="00C06D4E">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C06D4E">
        <w:rPr>
          <w:rFonts w:ascii="Times New Roman" w:eastAsia="Calibri" w:hAnsi="Times New Roman" w:cs="Times New Roman"/>
          <w:i/>
          <w:sz w:val="12"/>
          <w:szCs w:val="12"/>
        </w:rPr>
        <w:t>Кандабулак</w:t>
      </w:r>
    </w:p>
    <w:p w:rsidR="00C06D4E" w:rsidRPr="00D47E58" w:rsidRDefault="00C06D4E" w:rsidP="00C06D4E">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C06D4E" w:rsidRPr="005F4223" w:rsidRDefault="00C06D4E" w:rsidP="00C06D4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C06D4E" w:rsidRPr="00B76102" w:rsidRDefault="00C06D4E" w:rsidP="00C06D4E">
      <w:pPr>
        <w:tabs>
          <w:tab w:val="left" w:pos="284"/>
        </w:tabs>
        <w:spacing w:after="0" w:line="240" w:lineRule="auto"/>
        <w:jc w:val="center"/>
        <w:rPr>
          <w:rFonts w:ascii="Times New Roman" w:eastAsia="Calibri" w:hAnsi="Times New Roman" w:cs="Times New Roman"/>
          <w:b/>
          <w:sz w:val="12"/>
          <w:szCs w:val="12"/>
        </w:rPr>
      </w:pPr>
      <w:r w:rsidRPr="00B76102">
        <w:rPr>
          <w:rFonts w:ascii="Times New Roman" w:eastAsia="Calibri" w:hAnsi="Times New Roman" w:cs="Times New Roman"/>
          <w:b/>
          <w:sz w:val="12"/>
          <w:szCs w:val="12"/>
        </w:rPr>
        <w:t xml:space="preserve">Ведомственная структура расходов бюджета сельского поселения </w:t>
      </w:r>
      <w:r w:rsidRPr="00C06D4E">
        <w:rPr>
          <w:rFonts w:ascii="Times New Roman" w:eastAsia="Calibri" w:hAnsi="Times New Roman" w:cs="Times New Roman"/>
          <w:b/>
          <w:sz w:val="12"/>
          <w:szCs w:val="12"/>
        </w:rPr>
        <w:t xml:space="preserve">Кандабулак </w:t>
      </w:r>
      <w:r w:rsidRPr="00B76102">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на 2019 год</w:t>
      </w:r>
    </w:p>
    <w:p w:rsidR="00C06D4E" w:rsidRDefault="00C06D4E" w:rsidP="00C06D4E">
      <w:pPr>
        <w:tabs>
          <w:tab w:val="left" w:pos="284"/>
        </w:tabs>
        <w:spacing w:after="0" w:line="240" w:lineRule="auto"/>
        <w:jc w:val="right"/>
        <w:rPr>
          <w:rFonts w:ascii="Times New Roman" w:eastAsia="Calibri" w:hAnsi="Times New Roman" w:cs="Times New Roman"/>
          <w:sz w:val="12"/>
          <w:szCs w:val="12"/>
        </w:rPr>
      </w:pPr>
      <w:r w:rsidRPr="00B76102">
        <w:rPr>
          <w:rFonts w:ascii="Times New Roman" w:eastAsia="Calibri" w:hAnsi="Times New Roman" w:cs="Times New Roman"/>
          <w:sz w:val="12"/>
          <w:szCs w:val="12"/>
        </w:rPr>
        <w:t>Единица измерения: тыс. руб</w:t>
      </w:r>
      <w:r>
        <w:rPr>
          <w:rFonts w:ascii="Times New Roman" w:eastAsia="Calibri" w:hAnsi="Times New Roman" w:cs="Times New Roman"/>
          <w:sz w:val="12"/>
          <w:szCs w:val="12"/>
        </w:rPr>
        <w:t>.</w:t>
      </w:r>
    </w:p>
    <w:tbl>
      <w:tblPr>
        <w:tblStyle w:val="af4"/>
        <w:tblW w:w="0" w:type="auto"/>
        <w:tblInd w:w="108" w:type="dxa"/>
        <w:tblLook w:val="04A0" w:firstRow="1" w:lastRow="0" w:firstColumn="1" w:lastColumn="0" w:noHBand="0" w:noVBand="1"/>
      </w:tblPr>
      <w:tblGrid>
        <w:gridCol w:w="2868"/>
        <w:gridCol w:w="523"/>
        <w:gridCol w:w="336"/>
        <w:gridCol w:w="370"/>
        <w:gridCol w:w="336"/>
        <w:gridCol w:w="276"/>
        <w:gridCol w:w="336"/>
        <w:gridCol w:w="516"/>
        <w:gridCol w:w="396"/>
        <w:gridCol w:w="744"/>
        <w:gridCol w:w="857"/>
      </w:tblGrid>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3"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КВСР</w:t>
            </w:r>
          </w:p>
        </w:tc>
        <w:tc>
          <w:tcPr>
            <w:tcW w:w="336" w:type="dxa"/>
            <w:noWrap/>
            <w:hideMark/>
          </w:tcPr>
          <w:p w:rsidR="00682466" w:rsidRPr="00682466" w:rsidRDefault="00682466" w:rsidP="00682466">
            <w:pPr>
              <w:tabs>
                <w:tab w:val="left" w:pos="284"/>
              </w:tabs>
              <w:rPr>
                <w:rFonts w:ascii="Times New Roman" w:eastAsia="Calibri" w:hAnsi="Times New Roman" w:cs="Times New Roman"/>
                <w:bCs/>
                <w:sz w:val="12"/>
                <w:szCs w:val="12"/>
              </w:rPr>
            </w:pPr>
            <w:proofErr w:type="spellStart"/>
            <w:r w:rsidRPr="00682466">
              <w:rPr>
                <w:rFonts w:ascii="Times New Roman" w:eastAsia="Calibri" w:hAnsi="Times New Roman" w:cs="Times New Roman"/>
                <w:bCs/>
                <w:sz w:val="12"/>
                <w:szCs w:val="12"/>
              </w:rPr>
              <w:t>Рз</w:t>
            </w:r>
            <w:proofErr w:type="spellEnd"/>
          </w:p>
        </w:tc>
        <w:tc>
          <w:tcPr>
            <w:tcW w:w="370" w:type="dxa"/>
            <w:noWrap/>
            <w:hideMark/>
          </w:tcPr>
          <w:p w:rsidR="00682466" w:rsidRPr="00682466" w:rsidRDefault="00682466" w:rsidP="00682466">
            <w:pPr>
              <w:tabs>
                <w:tab w:val="left" w:pos="284"/>
              </w:tabs>
              <w:rPr>
                <w:rFonts w:ascii="Times New Roman" w:eastAsia="Calibri" w:hAnsi="Times New Roman" w:cs="Times New Roman"/>
                <w:bCs/>
                <w:sz w:val="12"/>
                <w:szCs w:val="12"/>
              </w:rPr>
            </w:pPr>
            <w:proofErr w:type="gramStart"/>
            <w:r w:rsidRPr="00682466">
              <w:rPr>
                <w:rFonts w:ascii="Times New Roman" w:eastAsia="Calibri" w:hAnsi="Times New Roman" w:cs="Times New Roman"/>
                <w:bCs/>
                <w:sz w:val="12"/>
                <w:szCs w:val="12"/>
              </w:rPr>
              <w:t>ПР</w:t>
            </w:r>
            <w:proofErr w:type="gramEnd"/>
          </w:p>
        </w:tc>
        <w:tc>
          <w:tcPr>
            <w:tcW w:w="1464" w:type="dxa"/>
            <w:gridSpan w:val="4"/>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ЦСР</w:t>
            </w:r>
          </w:p>
        </w:tc>
        <w:tc>
          <w:tcPr>
            <w:tcW w:w="39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ВР</w:t>
            </w:r>
          </w:p>
        </w:tc>
        <w:tc>
          <w:tcPr>
            <w:tcW w:w="744"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Сумма</w:t>
            </w:r>
          </w:p>
        </w:tc>
        <w:tc>
          <w:tcPr>
            <w:tcW w:w="857" w:type="dxa"/>
            <w:hideMark/>
          </w:tcPr>
          <w:p w:rsidR="00682466" w:rsidRPr="00682466" w:rsidRDefault="00682466" w:rsidP="00682466">
            <w:pPr>
              <w:tabs>
                <w:tab w:val="left" w:pos="284"/>
              </w:tabs>
              <w:rPr>
                <w:rFonts w:ascii="Times New Roman" w:eastAsia="Calibri" w:hAnsi="Times New Roman" w:cs="Times New Roman"/>
                <w:bCs/>
                <w:sz w:val="10"/>
                <w:szCs w:val="10"/>
              </w:rPr>
            </w:pPr>
            <w:r w:rsidRPr="00682466">
              <w:rPr>
                <w:rFonts w:ascii="Times New Roman" w:eastAsia="Calibri" w:hAnsi="Times New Roman" w:cs="Times New Roman"/>
                <w:bCs/>
                <w:sz w:val="10"/>
                <w:szCs w:val="10"/>
              </w:rPr>
              <w:t xml:space="preserve">в </w:t>
            </w:r>
            <w:proofErr w:type="spellStart"/>
            <w:r w:rsidRPr="00682466">
              <w:rPr>
                <w:rFonts w:ascii="Times New Roman" w:eastAsia="Calibri" w:hAnsi="Times New Roman" w:cs="Times New Roman"/>
                <w:bCs/>
                <w:sz w:val="10"/>
                <w:szCs w:val="10"/>
              </w:rPr>
              <w:t>т.ч</w:t>
            </w:r>
            <w:proofErr w:type="spellEnd"/>
            <w:r w:rsidRPr="00682466">
              <w:rPr>
                <w:rFonts w:ascii="Times New Roman" w:eastAsia="Calibri" w:hAnsi="Times New Roman" w:cs="Times New Roman"/>
                <w:bCs/>
                <w:sz w:val="10"/>
                <w:szCs w:val="10"/>
              </w:rPr>
              <w:t>. за счет безвозмездных поступлений</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3"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01</w:t>
            </w:r>
          </w:p>
        </w:tc>
        <w:tc>
          <w:tcPr>
            <w:tcW w:w="370"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02</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39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744"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614</w:t>
            </w:r>
          </w:p>
        </w:tc>
        <w:tc>
          <w:tcPr>
            <w:tcW w:w="857"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01</w:t>
            </w:r>
          </w:p>
        </w:tc>
        <w:tc>
          <w:tcPr>
            <w:tcW w:w="370"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02</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38</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00000</w:t>
            </w:r>
          </w:p>
        </w:tc>
        <w:tc>
          <w:tcPr>
            <w:tcW w:w="39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744"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614</w:t>
            </w:r>
          </w:p>
        </w:tc>
        <w:tc>
          <w:tcPr>
            <w:tcW w:w="857"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01</w:t>
            </w:r>
          </w:p>
        </w:tc>
        <w:tc>
          <w:tcPr>
            <w:tcW w:w="370"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02</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38</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00000</w:t>
            </w:r>
          </w:p>
        </w:tc>
        <w:tc>
          <w:tcPr>
            <w:tcW w:w="39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120</w:t>
            </w:r>
          </w:p>
        </w:tc>
        <w:tc>
          <w:tcPr>
            <w:tcW w:w="744"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614</w:t>
            </w:r>
          </w:p>
        </w:tc>
        <w:tc>
          <w:tcPr>
            <w:tcW w:w="857"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3"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01</w:t>
            </w:r>
          </w:p>
        </w:tc>
        <w:tc>
          <w:tcPr>
            <w:tcW w:w="370"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04</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39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744"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1 482</w:t>
            </w:r>
          </w:p>
        </w:tc>
        <w:tc>
          <w:tcPr>
            <w:tcW w:w="857"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52</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xml:space="preserve">Муниципальная программа "Совершенствование </w:t>
            </w:r>
            <w:r w:rsidRPr="00682466">
              <w:rPr>
                <w:rFonts w:ascii="Times New Roman" w:eastAsia="Calibri" w:hAnsi="Times New Roman" w:cs="Times New Roman"/>
                <w:bCs/>
                <w:sz w:val="12"/>
                <w:szCs w:val="12"/>
              </w:rPr>
              <w:lastRenderedPageBreak/>
              <w:t>муниципального управления сельского (городского) поселения  муниципального района Сергиевский "</w:t>
            </w:r>
          </w:p>
        </w:tc>
        <w:tc>
          <w:tcPr>
            <w:tcW w:w="523"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lastRenderedPageBreak/>
              <w:t>539</w:t>
            </w:r>
          </w:p>
        </w:tc>
        <w:tc>
          <w:tcPr>
            <w:tcW w:w="33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01</w:t>
            </w:r>
          </w:p>
        </w:tc>
        <w:tc>
          <w:tcPr>
            <w:tcW w:w="370"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04</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38</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00000</w:t>
            </w:r>
          </w:p>
        </w:tc>
        <w:tc>
          <w:tcPr>
            <w:tcW w:w="39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744"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1 373</w:t>
            </w:r>
          </w:p>
        </w:tc>
        <w:tc>
          <w:tcPr>
            <w:tcW w:w="857"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52</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lastRenderedPageBreak/>
              <w:t>Расходы на выплаты персоналу государственных (муниципальных) органов</w:t>
            </w:r>
          </w:p>
        </w:tc>
        <w:tc>
          <w:tcPr>
            <w:tcW w:w="523"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01</w:t>
            </w:r>
          </w:p>
        </w:tc>
        <w:tc>
          <w:tcPr>
            <w:tcW w:w="370"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04</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38</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00000</w:t>
            </w:r>
          </w:p>
        </w:tc>
        <w:tc>
          <w:tcPr>
            <w:tcW w:w="39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120</w:t>
            </w:r>
          </w:p>
        </w:tc>
        <w:tc>
          <w:tcPr>
            <w:tcW w:w="744"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985</w:t>
            </w:r>
          </w:p>
        </w:tc>
        <w:tc>
          <w:tcPr>
            <w:tcW w:w="857"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52</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01</w:t>
            </w:r>
          </w:p>
        </w:tc>
        <w:tc>
          <w:tcPr>
            <w:tcW w:w="370"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04</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38</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00000</w:t>
            </w:r>
          </w:p>
        </w:tc>
        <w:tc>
          <w:tcPr>
            <w:tcW w:w="39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240</w:t>
            </w:r>
          </w:p>
        </w:tc>
        <w:tc>
          <w:tcPr>
            <w:tcW w:w="744"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355</w:t>
            </w:r>
          </w:p>
        </w:tc>
        <w:tc>
          <w:tcPr>
            <w:tcW w:w="857"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Иные межбюджетные трансферты</w:t>
            </w:r>
          </w:p>
        </w:tc>
        <w:tc>
          <w:tcPr>
            <w:tcW w:w="523"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01</w:t>
            </w:r>
          </w:p>
        </w:tc>
        <w:tc>
          <w:tcPr>
            <w:tcW w:w="370"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04</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38</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00000</w:t>
            </w:r>
          </w:p>
        </w:tc>
        <w:tc>
          <w:tcPr>
            <w:tcW w:w="39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540</w:t>
            </w:r>
          </w:p>
        </w:tc>
        <w:tc>
          <w:tcPr>
            <w:tcW w:w="744"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29</w:t>
            </w:r>
          </w:p>
        </w:tc>
        <w:tc>
          <w:tcPr>
            <w:tcW w:w="857"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Уплата налогов, сборов и иных платежей</w:t>
            </w:r>
          </w:p>
        </w:tc>
        <w:tc>
          <w:tcPr>
            <w:tcW w:w="523"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01</w:t>
            </w:r>
          </w:p>
        </w:tc>
        <w:tc>
          <w:tcPr>
            <w:tcW w:w="370"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04</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38</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00000</w:t>
            </w:r>
          </w:p>
        </w:tc>
        <w:tc>
          <w:tcPr>
            <w:tcW w:w="39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850</w:t>
            </w:r>
          </w:p>
        </w:tc>
        <w:tc>
          <w:tcPr>
            <w:tcW w:w="744"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4</w:t>
            </w:r>
          </w:p>
        </w:tc>
        <w:tc>
          <w:tcPr>
            <w:tcW w:w="857"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01</w:t>
            </w:r>
          </w:p>
        </w:tc>
        <w:tc>
          <w:tcPr>
            <w:tcW w:w="370"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04</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40</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00000</w:t>
            </w:r>
          </w:p>
        </w:tc>
        <w:tc>
          <w:tcPr>
            <w:tcW w:w="39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744"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109</w:t>
            </w:r>
          </w:p>
        </w:tc>
        <w:tc>
          <w:tcPr>
            <w:tcW w:w="857"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Иные межбюджетные трансферты</w:t>
            </w:r>
          </w:p>
        </w:tc>
        <w:tc>
          <w:tcPr>
            <w:tcW w:w="523"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01</w:t>
            </w:r>
          </w:p>
        </w:tc>
        <w:tc>
          <w:tcPr>
            <w:tcW w:w="370"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04</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40</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00000</w:t>
            </w:r>
          </w:p>
        </w:tc>
        <w:tc>
          <w:tcPr>
            <w:tcW w:w="39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540</w:t>
            </w:r>
          </w:p>
        </w:tc>
        <w:tc>
          <w:tcPr>
            <w:tcW w:w="744"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109</w:t>
            </w:r>
          </w:p>
        </w:tc>
        <w:tc>
          <w:tcPr>
            <w:tcW w:w="857"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3"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01</w:t>
            </w:r>
          </w:p>
        </w:tc>
        <w:tc>
          <w:tcPr>
            <w:tcW w:w="370"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06</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39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744"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97</w:t>
            </w:r>
          </w:p>
        </w:tc>
        <w:tc>
          <w:tcPr>
            <w:tcW w:w="857"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01</w:t>
            </w:r>
          </w:p>
        </w:tc>
        <w:tc>
          <w:tcPr>
            <w:tcW w:w="370"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06</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38</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00000</w:t>
            </w:r>
          </w:p>
        </w:tc>
        <w:tc>
          <w:tcPr>
            <w:tcW w:w="39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744"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97</w:t>
            </w:r>
          </w:p>
        </w:tc>
        <w:tc>
          <w:tcPr>
            <w:tcW w:w="857"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Иные межбюджетные трансферты</w:t>
            </w:r>
          </w:p>
        </w:tc>
        <w:tc>
          <w:tcPr>
            <w:tcW w:w="523"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01</w:t>
            </w:r>
          </w:p>
        </w:tc>
        <w:tc>
          <w:tcPr>
            <w:tcW w:w="370"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06</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38</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00000</w:t>
            </w:r>
          </w:p>
        </w:tc>
        <w:tc>
          <w:tcPr>
            <w:tcW w:w="39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540</w:t>
            </w:r>
          </w:p>
        </w:tc>
        <w:tc>
          <w:tcPr>
            <w:tcW w:w="744"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97</w:t>
            </w:r>
          </w:p>
        </w:tc>
        <w:tc>
          <w:tcPr>
            <w:tcW w:w="857"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Резервные фонды</w:t>
            </w:r>
          </w:p>
        </w:tc>
        <w:tc>
          <w:tcPr>
            <w:tcW w:w="523"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01</w:t>
            </w:r>
          </w:p>
        </w:tc>
        <w:tc>
          <w:tcPr>
            <w:tcW w:w="370"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11</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39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744"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10</w:t>
            </w:r>
          </w:p>
        </w:tc>
        <w:tc>
          <w:tcPr>
            <w:tcW w:w="857"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Непрограммные направления расходов местного бюджета</w:t>
            </w:r>
          </w:p>
        </w:tc>
        <w:tc>
          <w:tcPr>
            <w:tcW w:w="523"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01</w:t>
            </w:r>
          </w:p>
        </w:tc>
        <w:tc>
          <w:tcPr>
            <w:tcW w:w="370"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11</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99</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00000</w:t>
            </w:r>
          </w:p>
        </w:tc>
        <w:tc>
          <w:tcPr>
            <w:tcW w:w="39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744"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10</w:t>
            </w:r>
          </w:p>
        </w:tc>
        <w:tc>
          <w:tcPr>
            <w:tcW w:w="857"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Резервные средства</w:t>
            </w:r>
          </w:p>
        </w:tc>
        <w:tc>
          <w:tcPr>
            <w:tcW w:w="523"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01</w:t>
            </w:r>
          </w:p>
        </w:tc>
        <w:tc>
          <w:tcPr>
            <w:tcW w:w="370"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11</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99</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00000</w:t>
            </w:r>
          </w:p>
        </w:tc>
        <w:tc>
          <w:tcPr>
            <w:tcW w:w="39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870</w:t>
            </w:r>
          </w:p>
        </w:tc>
        <w:tc>
          <w:tcPr>
            <w:tcW w:w="744"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10</w:t>
            </w:r>
          </w:p>
        </w:tc>
        <w:tc>
          <w:tcPr>
            <w:tcW w:w="857"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Другие общегосударственные вопросы</w:t>
            </w:r>
          </w:p>
        </w:tc>
        <w:tc>
          <w:tcPr>
            <w:tcW w:w="523"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01</w:t>
            </w:r>
          </w:p>
        </w:tc>
        <w:tc>
          <w:tcPr>
            <w:tcW w:w="370"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13</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39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744"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874</w:t>
            </w:r>
          </w:p>
        </w:tc>
        <w:tc>
          <w:tcPr>
            <w:tcW w:w="857"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01</w:t>
            </w:r>
          </w:p>
        </w:tc>
        <w:tc>
          <w:tcPr>
            <w:tcW w:w="370"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13</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38</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00000</w:t>
            </w:r>
          </w:p>
        </w:tc>
        <w:tc>
          <w:tcPr>
            <w:tcW w:w="39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744"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284</w:t>
            </w:r>
          </w:p>
        </w:tc>
        <w:tc>
          <w:tcPr>
            <w:tcW w:w="857"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01</w:t>
            </w:r>
          </w:p>
        </w:tc>
        <w:tc>
          <w:tcPr>
            <w:tcW w:w="370"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13</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38</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00000</w:t>
            </w:r>
          </w:p>
        </w:tc>
        <w:tc>
          <w:tcPr>
            <w:tcW w:w="39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240</w:t>
            </w:r>
          </w:p>
        </w:tc>
        <w:tc>
          <w:tcPr>
            <w:tcW w:w="744"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189</w:t>
            </w:r>
          </w:p>
        </w:tc>
        <w:tc>
          <w:tcPr>
            <w:tcW w:w="857"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Иные межбюджетные трансферты</w:t>
            </w:r>
          </w:p>
        </w:tc>
        <w:tc>
          <w:tcPr>
            <w:tcW w:w="523"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01</w:t>
            </w:r>
          </w:p>
        </w:tc>
        <w:tc>
          <w:tcPr>
            <w:tcW w:w="370"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13</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38</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00000</w:t>
            </w:r>
          </w:p>
        </w:tc>
        <w:tc>
          <w:tcPr>
            <w:tcW w:w="39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540</w:t>
            </w:r>
          </w:p>
        </w:tc>
        <w:tc>
          <w:tcPr>
            <w:tcW w:w="744"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95</w:t>
            </w:r>
          </w:p>
        </w:tc>
        <w:tc>
          <w:tcPr>
            <w:tcW w:w="857"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01</w:t>
            </w:r>
          </w:p>
        </w:tc>
        <w:tc>
          <w:tcPr>
            <w:tcW w:w="370"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13</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40</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00000</w:t>
            </w:r>
          </w:p>
        </w:tc>
        <w:tc>
          <w:tcPr>
            <w:tcW w:w="39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744"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517</w:t>
            </w:r>
          </w:p>
        </w:tc>
        <w:tc>
          <w:tcPr>
            <w:tcW w:w="857"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01</w:t>
            </w:r>
          </w:p>
        </w:tc>
        <w:tc>
          <w:tcPr>
            <w:tcW w:w="370"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13</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40</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00000</w:t>
            </w:r>
          </w:p>
        </w:tc>
        <w:tc>
          <w:tcPr>
            <w:tcW w:w="39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240</w:t>
            </w:r>
          </w:p>
        </w:tc>
        <w:tc>
          <w:tcPr>
            <w:tcW w:w="744"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517</w:t>
            </w:r>
          </w:p>
        </w:tc>
        <w:tc>
          <w:tcPr>
            <w:tcW w:w="857"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682466">
              <w:rPr>
                <w:rFonts w:ascii="Times New Roman" w:eastAsia="Calibri" w:hAnsi="Times New Roman" w:cs="Times New Roman"/>
                <w:bCs/>
                <w:sz w:val="12"/>
                <w:szCs w:val="12"/>
              </w:rPr>
              <w:t>о(</w:t>
            </w:r>
            <w:proofErr w:type="gramEnd"/>
            <w:r w:rsidRPr="00682466">
              <w:rPr>
                <w:rFonts w:ascii="Times New Roman" w:eastAsia="Calibri" w:hAnsi="Times New Roman" w:cs="Times New Roman"/>
                <w:bCs/>
                <w:sz w:val="12"/>
                <w:szCs w:val="12"/>
              </w:rPr>
              <w:t>городского) поселения муниципального района Сергиевский"</w:t>
            </w:r>
          </w:p>
        </w:tc>
        <w:tc>
          <w:tcPr>
            <w:tcW w:w="523"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01</w:t>
            </w:r>
          </w:p>
        </w:tc>
        <w:tc>
          <w:tcPr>
            <w:tcW w:w="370"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13</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46</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00000</w:t>
            </w:r>
          </w:p>
        </w:tc>
        <w:tc>
          <w:tcPr>
            <w:tcW w:w="39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744"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73</w:t>
            </w:r>
          </w:p>
        </w:tc>
        <w:tc>
          <w:tcPr>
            <w:tcW w:w="857"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01</w:t>
            </w:r>
          </w:p>
        </w:tc>
        <w:tc>
          <w:tcPr>
            <w:tcW w:w="370"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13</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46</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00000</w:t>
            </w:r>
          </w:p>
        </w:tc>
        <w:tc>
          <w:tcPr>
            <w:tcW w:w="39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240</w:t>
            </w:r>
          </w:p>
        </w:tc>
        <w:tc>
          <w:tcPr>
            <w:tcW w:w="744"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73</w:t>
            </w:r>
          </w:p>
        </w:tc>
        <w:tc>
          <w:tcPr>
            <w:tcW w:w="857"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Мобилизационная и вневойсковая подготовка</w:t>
            </w:r>
          </w:p>
        </w:tc>
        <w:tc>
          <w:tcPr>
            <w:tcW w:w="523"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02</w:t>
            </w:r>
          </w:p>
        </w:tc>
        <w:tc>
          <w:tcPr>
            <w:tcW w:w="370"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03</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39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744"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82</w:t>
            </w:r>
          </w:p>
        </w:tc>
        <w:tc>
          <w:tcPr>
            <w:tcW w:w="857"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82</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02</w:t>
            </w:r>
          </w:p>
        </w:tc>
        <w:tc>
          <w:tcPr>
            <w:tcW w:w="370"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03</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38</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00000</w:t>
            </w:r>
          </w:p>
        </w:tc>
        <w:tc>
          <w:tcPr>
            <w:tcW w:w="39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744"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82</w:t>
            </w:r>
          </w:p>
        </w:tc>
        <w:tc>
          <w:tcPr>
            <w:tcW w:w="857"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82</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02</w:t>
            </w:r>
          </w:p>
        </w:tc>
        <w:tc>
          <w:tcPr>
            <w:tcW w:w="370"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03</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38</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00000</w:t>
            </w:r>
          </w:p>
        </w:tc>
        <w:tc>
          <w:tcPr>
            <w:tcW w:w="39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120</w:t>
            </w:r>
          </w:p>
        </w:tc>
        <w:tc>
          <w:tcPr>
            <w:tcW w:w="744"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82</w:t>
            </w:r>
          </w:p>
        </w:tc>
        <w:tc>
          <w:tcPr>
            <w:tcW w:w="857"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82</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3"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03</w:t>
            </w:r>
          </w:p>
        </w:tc>
        <w:tc>
          <w:tcPr>
            <w:tcW w:w="370"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09</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39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744"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242</w:t>
            </w:r>
          </w:p>
        </w:tc>
        <w:tc>
          <w:tcPr>
            <w:tcW w:w="857"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3"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03</w:t>
            </w:r>
          </w:p>
        </w:tc>
        <w:tc>
          <w:tcPr>
            <w:tcW w:w="370"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09</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41</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00000</w:t>
            </w:r>
          </w:p>
        </w:tc>
        <w:tc>
          <w:tcPr>
            <w:tcW w:w="39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744"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242</w:t>
            </w:r>
          </w:p>
        </w:tc>
        <w:tc>
          <w:tcPr>
            <w:tcW w:w="857"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03</w:t>
            </w:r>
          </w:p>
        </w:tc>
        <w:tc>
          <w:tcPr>
            <w:tcW w:w="370"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09</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41</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00000</w:t>
            </w:r>
          </w:p>
        </w:tc>
        <w:tc>
          <w:tcPr>
            <w:tcW w:w="39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240</w:t>
            </w:r>
          </w:p>
        </w:tc>
        <w:tc>
          <w:tcPr>
            <w:tcW w:w="744"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232</w:t>
            </w:r>
          </w:p>
        </w:tc>
        <w:tc>
          <w:tcPr>
            <w:tcW w:w="857"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Уплата налогов, сборов и иных платежей</w:t>
            </w:r>
          </w:p>
        </w:tc>
        <w:tc>
          <w:tcPr>
            <w:tcW w:w="523"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03</w:t>
            </w:r>
          </w:p>
        </w:tc>
        <w:tc>
          <w:tcPr>
            <w:tcW w:w="370"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09</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41</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00000</w:t>
            </w:r>
          </w:p>
        </w:tc>
        <w:tc>
          <w:tcPr>
            <w:tcW w:w="39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850</w:t>
            </w:r>
          </w:p>
        </w:tc>
        <w:tc>
          <w:tcPr>
            <w:tcW w:w="744"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10</w:t>
            </w:r>
          </w:p>
        </w:tc>
        <w:tc>
          <w:tcPr>
            <w:tcW w:w="857"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3"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03</w:t>
            </w:r>
          </w:p>
        </w:tc>
        <w:tc>
          <w:tcPr>
            <w:tcW w:w="370"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14</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39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744"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1</w:t>
            </w:r>
          </w:p>
        </w:tc>
        <w:tc>
          <w:tcPr>
            <w:tcW w:w="857"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lastRenderedPageBreak/>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3"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03</w:t>
            </w:r>
          </w:p>
        </w:tc>
        <w:tc>
          <w:tcPr>
            <w:tcW w:w="370"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14</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45</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00000</w:t>
            </w:r>
          </w:p>
        </w:tc>
        <w:tc>
          <w:tcPr>
            <w:tcW w:w="39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744"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1</w:t>
            </w:r>
          </w:p>
        </w:tc>
        <w:tc>
          <w:tcPr>
            <w:tcW w:w="857"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03</w:t>
            </w:r>
          </w:p>
        </w:tc>
        <w:tc>
          <w:tcPr>
            <w:tcW w:w="370"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14</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45</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00000</w:t>
            </w:r>
          </w:p>
        </w:tc>
        <w:tc>
          <w:tcPr>
            <w:tcW w:w="39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240</w:t>
            </w:r>
          </w:p>
        </w:tc>
        <w:tc>
          <w:tcPr>
            <w:tcW w:w="744"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1</w:t>
            </w:r>
          </w:p>
        </w:tc>
        <w:tc>
          <w:tcPr>
            <w:tcW w:w="857"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Сельское хозяйство и рыболовство</w:t>
            </w:r>
          </w:p>
        </w:tc>
        <w:tc>
          <w:tcPr>
            <w:tcW w:w="523"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04</w:t>
            </w:r>
          </w:p>
        </w:tc>
        <w:tc>
          <w:tcPr>
            <w:tcW w:w="370"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05</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39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744"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170</w:t>
            </w:r>
          </w:p>
        </w:tc>
        <w:tc>
          <w:tcPr>
            <w:tcW w:w="857"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170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3"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04</w:t>
            </w:r>
          </w:p>
        </w:tc>
        <w:tc>
          <w:tcPr>
            <w:tcW w:w="370"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05</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47</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00000</w:t>
            </w:r>
          </w:p>
        </w:tc>
        <w:tc>
          <w:tcPr>
            <w:tcW w:w="39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744"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170</w:t>
            </w:r>
          </w:p>
        </w:tc>
        <w:tc>
          <w:tcPr>
            <w:tcW w:w="857"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170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04</w:t>
            </w:r>
          </w:p>
        </w:tc>
        <w:tc>
          <w:tcPr>
            <w:tcW w:w="370"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05</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47</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00000</w:t>
            </w:r>
          </w:p>
        </w:tc>
        <w:tc>
          <w:tcPr>
            <w:tcW w:w="39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810</w:t>
            </w:r>
          </w:p>
        </w:tc>
        <w:tc>
          <w:tcPr>
            <w:tcW w:w="744"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170</w:t>
            </w:r>
          </w:p>
        </w:tc>
        <w:tc>
          <w:tcPr>
            <w:tcW w:w="857"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170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Дорожное хозяйство (дорожные фонды)</w:t>
            </w:r>
          </w:p>
        </w:tc>
        <w:tc>
          <w:tcPr>
            <w:tcW w:w="523"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04</w:t>
            </w:r>
          </w:p>
        </w:tc>
        <w:tc>
          <w:tcPr>
            <w:tcW w:w="370"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09</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39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744"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1 132</w:t>
            </w:r>
          </w:p>
        </w:tc>
        <w:tc>
          <w:tcPr>
            <w:tcW w:w="857"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04</w:t>
            </w:r>
          </w:p>
        </w:tc>
        <w:tc>
          <w:tcPr>
            <w:tcW w:w="370"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09</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43</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00000</w:t>
            </w:r>
          </w:p>
        </w:tc>
        <w:tc>
          <w:tcPr>
            <w:tcW w:w="39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744"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875</w:t>
            </w:r>
          </w:p>
        </w:tc>
        <w:tc>
          <w:tcPr>
            <w:tcW w:w="857"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Иные межбюджетные трансферты</w:t>
            </w:r>
          </w:p>
        </w:tc>
        <w:tc>
          <w:tcPr>
            <w:tcW w:w="523"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04</w:t>
            </w:r>
          </w:p>
        </w:tc>
        <w:tc>
          <w:tcPr>
            <w:tcW w:w="370"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09</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43</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00000</w:t>
            </w:r>
          </w:p>
        </w:tc>
        <w:tc>
          <w:tcPr>
            <w:tcW w:w="39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540</w:t>
            </w:r>
          </w:p>
        </w:tc>
        <w:tc>
          <w:tcPr>
            <w:tcW w:w="744"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875</w:t>
            </w:r>
          </w:p>
        </w:tc>
        <w:tc>
          <w:tcPr>
            <w:tcW w:w="857"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682466">
              <w:rPr>
                <w:rFonts w:ascii="Times New Roman" w:eastAsia="Calibri" w:hAnsi="Times New Roman" w:cs="Times New Roman"/>
                <w:bCs/>
                <w:sz w:val="12"/>
                <w:szCs w:val="12"/>
              </w:rPr>
              <w:t>м.р</w:t>
            </w:r>
            <w:proofErr w:type="spellEnd"/>
            <w:r w:rsidRPr="00682466">
              <w:rPr>
                <w:rFonts w:ascii="Times New Roman" w:eastAsia="Calibri" w:hAnsi="Times New Roman" w:cs="Times New Roman"/>
                <w:bCs/>
                <w:sz w:val="12"/>
                <w:szCs w:val="12"/>
              </w:rPr>
              <w:t>. Сергиевский Самарской области"</w:t>
            </w:r>
          </w:p>
        </w:tc>
        <w:tc>
          <w:tcPr>
            <w:tcW w:w="523"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04</w:t>
            </w:r>
          </w:p>
        </w:tc>
        <w:tc>
          <w:tcPr>
            <w:tcW w:w="370"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09</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49</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00000</w:t>
            </w:r>
          </w:p>
        </w:tc>
        <w:tc>
          <w:tcPr>
            <w:tcW w:w="39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744"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257</w:t>
            </w:r>
          </w:p>
        </w:tc>
        <w:tc>
          <w:tcPr>
            <w:tcW w:w="857"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04</w:t>
            </w:r>
          </w:p>
        </w:tc>
        <w:tc>
          <w:tcPr>
            <w:tcW w:w="370"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09</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49</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00000</w:t>
            </w:r>
          </w:p>
        </w:tc>
        <w:tc>
          <w:tcPr>
            <w:tcW w:w="39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240</w:t>
            </w:r>
          </w:p>
        </w:tc>
        <w:tc>
          <w:tcPr>
            <w:tcW w:w="744"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257</w:t>
            </w:r>
          </w:p>
        </w:tc>
        <w:tc>
          <w:tcPr>
            <w:tcW w:w="857"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Благоустройство</w:t>
            </w:r>
          </w:p>
        </w:tc>
        <w:tc>
          <w:tcPr>
            <w:tcW w:w="523"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05</w:t>
            </w:r>
          </w:p>
        </w:tc>
        <w:tc>
          <w:tcPr>
            <w:tcW w:w="370"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03</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39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744"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1 485</w:t>
            </w:r>
          </w:p>
        </w:tc>
        <w:tc>
          <w:tcPr>
            <w:tcW w:w="857"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749</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05</w:t>
            </w:r>
          </w:p>
        </w:tc>
        <w:tc>
          <w:tcPr>
            <w:tcW w:w="370"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03</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39</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00000</w:t>
            </w:r>
          </w:p>
        </w:tc>
        <w:tc>
          <w:tcPr>
            <w:tcW w:w="39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744"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1 433</w:t>
            </w:r>
          </w:p>
        </w:tc>
        <w:tc>
          <w:tcPr>
            <w:tcW w:w="857"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749</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05</w:t>
            </w:r>
          </w:p>
        </w:tc>
        <w:tc>
          <w:tcPr>
            <w:tcW w:w="370"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03</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39</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00000</w:t>
            </w:r>
          </w:p>
        </w:tc>
        <w:tc>
          <w:tcPr>
            <w:tcW w:w="39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240</w:t>
            </w:r>
          </w:p>
        </w:tc>
        <w:tc>
          <w:tcPr>
            <w:tcW w:w="744"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1 433</w:t>
            </w:r>
          </w:p>
        </w:tc>
        <w:tc>
          <w:tcPr>
            <w:tcW w:w="857"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749</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05</w:t>
            </w:r>
          </w:p>
        </w:tc>
        <w:tc>
          <w:tcPr>
            <w:tcW w:w="370"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03</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43</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00000</w:t>
            </w:r>
          </w:p>
        </w:tc>
        <w:tc>
          <w:tcPr>
            <w:tcW w:w="39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744"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52</w:t>
            </w:r>
          </w:p>
        </w:tc>
        <w:tc>
          <w:tcPr>
            <w:tcW w:w="857"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Иные межбюджетные трансферты</w:t>
            </w:r>
          </w:p>
        </w:tc>
        <w:tc>
          <w:tcPr>
            <w:tcW w:w="523"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05</w:t>
            </w:r>
          </w:p>
        </w:tc>
        <w:tc>
          <w:tcPr>
            <w:tcW w:w="370"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03</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43</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00000</w:t>
            </w:r>
          </w:p>
        </w:tc>
        <w:tc>
          <w:tcPr>
            <w:tcW w:w="39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540</w:t>
            </w:r>
          </w:p>
        </w:tc>
        <w:tc>
          <w:tcPr>
            <w:tcW w:w="744"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52</w:t>
            </w:r>
          </w:p>
        </w:tc>
        <w:tc>
          <w:tcPr>
            <w:tcW w:w="857"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3"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06</w:t>
            </w:r>
          </w:p>
        </w:tc>
        <w:tc>
          <w:tcPr>
            <w:tcW w:w="370"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03</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39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744"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50</w:t>
            </w:r>
          </w:p>
        </w:tc>
        <w:tc>
          <w:tcPr>
            <w:tcW w:w="857"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06</w:t>
            </w:r>
          </w:p>
        </w:tc>
        <w:tc>
          <w:tcPr>
            <w:tcW w:w="370"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03</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39</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00000</w:t>
            </w:r>
          </w:p>
        </w:tc>
        <w:tc>
          <w:tcPr>
            <w:tcW w:w="39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744"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50</w:t>
            </w:r>
          </w:p>
        </w:tc>
        <w:tc>
          <w:tcPr>
            <w:tcW w:w="857"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06</w:t>
            </w:r>
          </w:p>
        </w:tc>
        <w:tc>
          <w:tcPr>
            <w:tcW w:w="370"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03</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39</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00000</w:t>
            </w:r>
          </w:p>
        </w:tc>
        <w:tc>
          <w:tcPr>
            <w:tcW w:w="39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240</w:t>
            </w:r>
          </w:p>
        </w:tc>
        <w:tc>
          <w:tcPr>
            <w:tcW w:w="744"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47</w:t>
            </w:r>
          </w:p>
        </w:tc>
        <w:tc>
          <w:tcPr>
            <w:tcW w:w="857"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Уплата налогов, сборов и иных платежей</w:t>
            </w:r>
          </w:p>
        </w:tc>
        <w:tc>
          <w:tcPr>
            <w:tcW w:w="523"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06</w:t>
            </w:r>
          </w:p>
        </w:tc>
        <w:tc>
          <w:tcPr>
            <w:tcW w:w="370"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03</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39</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00000</w:t>
            </w:r>
          </w:p>
        </w:tc>
        <w:tc>
          <w:tcPr>
            <w:tcW w:w="39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850</w:t>
            </w:r>
          </w:p>
        </w:tc>
        <w:tc>
          <w:tcPr>
            <w:tcW w:w="744"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3</w:t>
            </w:r>
          </w:p>
        </w:tc>
        <w:tc>
          <w:tcPr>
            <w:tcW w:w="857"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Молодежная политика</w:t>
            </w:r>
          </w:p>
        </w:tc>
        <w:tc>
          <w:tcPr>
            <w:tcW w:w="523"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07</w:t>
            </w:r>
          </w:p>
        </w:tc>
        <w:tc>
          <w:tcPr>
            <w:tcW w:w="370"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07</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39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744"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18</w:t>
            </w:r>
          </w:p>
        </w:tc>
        <w:tc>
          <w:tcPr>
            <w:tcW w:w="857"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07</w:t>
            </w:r>
          </w:p>
        </w:tc>
        <w:tc>
          <w:tcPr>
            <w:tcW w:w="370"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07</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44</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00000</w:t>
            </w:r>
          </w:p>
        </w:tc>
        <w:tc>
          <w:tcPr>
            <w:tcW w:w="39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744"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18</w:t>
            </w:r>
          </w:p>
        </w:tc>
        <w:tc>
          <w:tcPr>
            <w:tcW w:w="857"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Иные межбюджетные трансферты</w:t>
            </w:r>
          </w:p>
        </w:tc>
        <w:tc>
          <w:tcPr>
            <w:tcW w:w="523"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07</w:t>
            </w:r>
          </w:p>
        </w:tc>
        <w:tc>
          <w:tcPr>
            <w:tcW w:w="370"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07</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44</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00000</w:t>
            </w:r>
          </w:p>
        </w:tc>
        <w:tc>
          <w:tcPr>
            <w:tcW w:w="39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540</w:t>
            </w:r>
          </w:p>
        </w:tc>
        <w:tc>
          <w:tcPr>
            <w:tcW w:w="744"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18</w:t>
            </w:r>
          </w:p>
        </w:tc>
        <w:tc>
          <w:tcPr>
            <w:tcW w:w="857"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Культура</w:t>
            </w:r>
          </w:p>
        </w:tc>
        <w:tc>
          <w:tcPr>
            <w:tcW w:w="523"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08</w:t>
            </w:r>
          </w:p>
        </w:tc>
        <w:tc>
          <w:tcPr>
            <w:tcW w:w="370"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01</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39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744"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605</w:t>
            </w:r>
          </w:p>
        </w:tc>
        <w:tc>
          <w:tcPr>
            <w:tcW w:w="857"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08</w:t>
            </w:r>
          </w:p>
        </w:tc>
        <w:tc>
          <w:tcPr>
            <w:tcW w:w="370"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01</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44</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00000</w:t>
            </w:r>
          </w:p>
        </w:tc>
        <w:tc>
          <w:tcPr>
            <w:tcW w:w="39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744"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605</w:t>
            </w:r>
          </w:p>
        </w:tc>
        <w:tc>
          <w:tcPr>
            <w:tcW w:w="857"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08</w:t>
            </w:r>
          </w:p>
        </w:tc>
        <w:tc>
          <w:tcPr>
            <w:tcW w:w="370"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01</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44</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00000</w:t>
            </w:r>
          </w:p>
        </w:tc>
        <w:tc>
          <w:tcPr>
            <w:tcW w:w="39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240</w:t>
            </w:r>
          </w:p>
        </w:tc>
        <w:tc>
          <w:tcPr>
            <w:tcW w:w="744"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63</w:t>
            </w:r>
          </w:p>
        </w:tc>
        <w:tc>
          <w:tcPr>
            <w:tcW w:w="857"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Иные межбюджетные трансферты</w:t>
            </w:r>
          </w:p>
        </w:tc>
        <w:tc>
          <w:tcPr>
            <w:tcW w:w="523"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08</w:t>
            </w:r>
          </w:p>
        </w:tc>
        <w:tc>
          <w:tcPr>
            <w:tcW w:w="370"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01</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44</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00000</w:t>
            </w:r>
          </w:p>
        </w:tc>
        <w:tc>
          <w:tcPr>
            <w:tcW w:w="39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540</w:t>
            </w:r>
          </w:p>
        </w:tc>
        <w:tc>
          <w:tcPr>
            <w:tcW w:w="744"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542</w:t>
            </w:r>
          </w:p>
        </w:tc>
        <w:tc>
          <w:tcPr>
            <w:tcW w:w="857"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3"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13</w:t>
            </w:r>
          </w:p>
        </w:tc>
        <w:tc>
          <w:tcPr>
            <w:tcW w:w="370"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01</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39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744"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9</w:t>
            </w:r>
          </w:p>
        </w:tc>
        <w:tc>
          <w:tcPr>
            <w:tcW w:w="857"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13</w:t>
            </w:r>
          </w:p>
        </w:tc>
        <w:tc>
          <w:tcPr>
            <w:tcW w:w="370"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01</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38</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00000</w:t>
            </w:r>
          </w:p>
        </w:tc>
        <w:tc>
          <w:tcPr>
            <w:tcW w:w="39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744"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9</w:t>
            </w:r>
          </w:p>
        </w:tc>
        <w:tc>
          <w:tcPr>
            <w:tcW w:w="857"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r>
      <w:tr w:rsidR="00682466" w:rsidRPr="00682466" w:rsidTr="00682466">
        <w:trPr>
          <w:trHeight w:val="20"/>
        </w:trPr>
        <w:tc>
          <w:tcPr>
            <w:tcW w:w="2868"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Обслуживание муниципального долга</w:t>
            </w:r>
          </w:p>
        </w:tc>
        <w:tc>
          <w:tcPr>
            <w:tcW w:w="523"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539</w:t>
            </w:r>
          </w:p>
        </w:tc>
        <w:tc>
          <w:tcPr>
            <w:tcW w:w="33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13</w:t>
            </w:r>
          </w:p>
        </w:tc>
        <w:tc>
          <w:tcPr>
            <w:tcW w:w="370"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01</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38</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00000</w:t>
            </w:r>
          </w:p>
        </w:tc>
        <w:tc>
          <w:tcPr>
            <w:tcW w:w="396"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730</w:t>
            </w:r>
          </w:p>
        </w:tc>
        <w:tc>
          <w:tcPr>
            <w:tcW w:w="744"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9</w:t>
            </w:r>
          </w:p>
        </w:tc>
        <w:tc>
          <w:tcPr>
            <w:tcW w:w="857"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r>
      <w:tr w:rsidR="00682466" w:rsidRPr="00682466" w:rsidTr="00682466">
        <w:trPr>
          <w:trHeight w:val="20"/>
        </w:trPr>
        <w:tc>
          <w:tcPr>
            <w:tcW w:w="2868"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Итого</w:t>
            </w:r>
          </w:p>
        </w:tc>
        <w:tc>
          <w:tcPr>
            <w:tcW w:w="523"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33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370"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336" w:type="dxa"/>
            <w:tcBorders>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27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336"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516" w:type="dxa"/>
            <w:tcBorders>
              <w:lef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 </w:t>
            </w:r>
          </w:p>
        </w:tc>
        <w:tc>
          <w:tcPr>
            <w:tcW w:w="396"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744"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6 871</w:t>
            </w:r>
          </w:p>
        </w:tc>
        <w:tc>
          <w:tcPr>
            <w:tcW w:w="857"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1 053</w:t>
            </w:r>
          </w:p>
        </w:tc>
      </w:tr>
    </w:tbl>
    <w:p w:rsidR="00C06D4E" w:rsidRDefault="00C06D4E" w:rsidP="00F85E6D">
      <w:pPr>
        <w:tabs>
          <w:tab w:val="left" w:pos="284"/>
        </w:tabs>
        <w:spacing w:after="0" w:line="240" w:lineRule="auto"/>
        <w:jc w:val="both"/>
        <w:rPr>
          <w:rFonts w:ascii="Times New Roman" w:eastAsia="Calibri" w:hAnsi="Times New Roman" w:cs="Times New Roman"/>
          <w:sz w:val="12"/>
          <w:szCs w:val="12"/>
        </w:rPr>
      </w:pPr>
    </w:p>
    <w:p w:rsidR="00682466" w:rsidRPr="00D47E58" w:rsidRDefault="00682466" w:rsidP="00682466">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682466" w:rsidRDefault="00682466" w:rsidP="00682466">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682466" w:rsidRPr="00D47E58" w:rsidRDefault="00682466" w:rsidP="00682466">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lastRenderedPageBreak/>
        <w:t xml:space="preserve">сельского поселения </w:t>
      </w:r>
      <w:r w:rsidRPr="00C06D4E">
        <w:rPr>
          <w:rFonts w:ascii="Times New Roman" w:eastAsia="Calibri" w:hAnsi="Times New Roman" w:cs="Times New Roman"/>
          <w:i/>
          <w:sz w:val="12"/>
          <w:szCs w:val="12"/>
        </w:rPr>
        <w:t>Кандабулак</w:t>
      </w:r>
    </w:p>
    <w:p w:rsidR="00682466" w:rsidRPr="00D47E58" w:rsidRDefault="00682466" w:rsidP="00682466">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682466" w:rsidRPr="005F4223" w:rsidRDefault="00682466" w:rsidP="0068246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682466" w:rsidRDefault="00682466" w:rsidP="00682466">
      <w:pPr>
        <w:tabs>
          <w:tab w:val="left" w:pos="284"/>
        </w:tabs>
        <w:spacing w:after="0" w:line="240" w:lineRule="auto"/>
        <w:jc w:val="center"/>
        <w:rPr>
          <w:rFonts w:ascii="Times New Roman" w:eastAsia="Calibri" w:hAnsi="Times New Roman" w:cs="Times New Roman"/>
          <w:b/>
          <w:sz w:val="12"/>
          <w:szCs w:val="12"/>
        </w:rPr>
      </w:pPr>
      <w:proofErr w:type="gramStart"/>
      <w:r w:rsidRPr="00387099">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682466" w:rsidRDefault="00682466" w:rsidP="00682466">
      <w:pPr>
        <w:tabs>
          <w:tab w:val="left" w:pos="284"/>
        </w:tabs>
        <w:spacing w:after="0" w:line="240" w:lineRule="auto"/>
        <w:jc w:val="center"/>
        <w:rPr>
          <w:rFonts w:ascii="Times New Roman" w:eastAsia="Calibri" w:hAnsi="Times New Roman" w:cs="Times New Roman"/>
          <w:b/>
          <w:sz w:val="12"/>
          <w:szCs w:val="12"/>
        </w:rPr>
      </w:pPr>
      <w:r w:rsidRPr="00387099">
        <w:rPr>
          <w:rFonts w:ascii="Times New Roman" w:eastAsia="Calibri" w:hAnsi="Times New Roman" w:cs="Times New Roman"/>
          <w:b/>
          <w:sz w:val="12"/>
          <w:szCs w:val="12"/>
        </w:rPr>
        <w:t xml:space="preserve">сельского поселения </w:t>
      </w:r>
      <w:r w:rsidRPr="00682466">
        <w:rPr>
          <w:rFonts w:ascii="Times New Roman" w:eastAsia="Calibri" w:hAnsi="Times New Roman" w:cs="Times New Roman"/>
          <w:b/>
          <w:sz w:val="12"/>
          <w:szCs w:val="12"/>
        </w:rPr>
        <w:t xml:space="preserve">Кандабулак </w:t>
      </w:r>
      <w:r w:rsidRPr="00387099">
        <w:rPr>
          <w:rFonts w:ascii="Times New Roman" w:eastAsia="Calibri" w:hAnsi="Times New Roman" w:cs="Times New Roman"/>
          <w:b/>
          <w:sz w:val="12"/>
          <w:szCs w:val="12"/>
        </w:rPr>
        <w:t xml:space="preserve">муниципального района Сергиевский и непрограммным направлениям деятельности), </w:t>
      </w:r>
    </w:p>
    <w:p w:rsidR="00682466" w:rsidRPr="00387099" w:rsidRDefault="00682466" w:rsidP="00682466">
      <w:pPr>
        <w:tabs>
          <w:tab w:val="left" w:pos="284"/>
        </w:tabs>
        <w:spacing w:after="0" w:line="240" w:lineRule="auto"/>
        <w:jc w:val="center"/>
        <w:rPr>
          <w:rFonts w:ascii="Times New Roman" w:eastAsia="Calibri" w:hAnsi="Times New Roman" w:cs="Times New Roman"/>
          <w:b/>
          <w:sz w:val="12"/>
          <w:szCs w:val="12"/>
        </w:rPr>
      </w:pPr>
      <w:r w:rsidRPr="00387099">
        <w:rPr>
          <w:rFonts w:ascii="Times New Roman" w:eastAsia="Calibri" w:hAnsi="Times New Roman" w:cs="Times New Roman"/>
          <w:b/>
          <w:sz w:val="12"/>
          <w:szCs w:val="12"/>
        </w:rPr>
        <w:t xml:space="preserve">группам и подгруппам </w:t>
      </w:r>
      <w:proofErr w:type="gramStart"/>
      <w:r w:rsidRPr="00387099">
        <w:rPr>
          <w:rFonts w:ascii="Times New Roman" w:eastAsia="Calibri" w:hAnsi="Times New Roman" w:cs="Times New Roman"/>
          <w:b/>
          <w:sz w:val="12"/>
          <w:szCs w:val="12"/>
        </w:rPr>
        <w:t>видов расходов классификации расходов местного бюджета</w:t>
      </w:r>
      <w:proofErr w:type="gramEnd"/>
      <w:r w:rsidRPr="00387099">
        <w:rPr>
          <w:rFonts w:ascii="Times New Roman" w:eastAsia="Calibri" w:hAnsi="Times New Roman" w:cs="Times New Roman"/>
          <w:b/>
          <w:sz w:val="12"/>
          <w:szCs w:val="12"/>
        </w:rPr>
        <w:t xml:space="preserve"> на 2019 год</w:t>
      </w:r>
    </w:p>
    <w:p w:rsidR="00682466" w:rsidRDefault="00682466" w:rsidP="00682466">
      <w:pPr>
        <w:tabs>
          <w:tab w:val="left" w:pos="284"/>
        </w:tabs>
        <w:spacing w:after="0" w:line="240" w:lineRule="auto"/>
        <w:jc w:val="right"/>
        <w:rPr>
          <w:rFonts w:ascii="Times New Roman" w:eastAsia="Calibri" w:hAnsi="Times New Roman" w:cs="Times New Roman"/>
          <w:sz w:val="12"/>
          <w:szCs w:val="12"/>
        </w:rPr>
      </w:pPr>
      <w:r w:rsidRPr="00387099">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682466" w:rsidRPr="00682466" w:rsidTr="00682466">
        <w:trPr>
          <w:trHeight w:val="20"/>
        </w:trPr>
        <w:tc>
          <w:tcPr>
            <w:tcW w:w="3984"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Наименование</w:t>
            </w:r>
          </w:p>
        </w:tc>
        <w:tc>
          <w:tcPr>
            <w:tcW w:w="1475" w:type="dxa"/>
            <w:gridSpan w:val="4"/>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ЦСР</w:t>
            </w:r>
          </w:p>
        </w:tc>
        <w:tc>
          <w:tcPr>
            <w:tcW w:w="393"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ВР</w:t>
            </w:r>
          </w:p>
        </w:tc>
        <w:tc>
          <w:tcPr>
            <w:tcW w:w="784"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Сумма</w:t>
            </w:r>
          </w:p>
        </w:tc>
        <w:tc>
          <w:tcPr>
            <w:tcW w:w="877" w:type="dxa"/>
            <w:hideMark/>
          </w:tcPr>
          <w:p w:rsidR="00682466" w:rsidRPr="00682466" w:rsidRDefault="00682466" w:rsidP="00682466">
            <w:pPr>
              <w:tabs>
                <w:tab w:val="left" w:pos="284"/>
              </w:tabs>
              <w:rPr>
                <w:rFonts w:ascii="Times New Roman" w:eastAsia="Calibri" w:hAnsi="Times New Roman" w:cs="Times New Roman"/>
                <w:bCs/>
                <w:sz w:val="10"/>
                <w:szCs w:val="10"/>
              </w:rPr>
            </w:pPr>
            <w:r w:rsidRPr="00682466">
              <w:rPr>
                <w:rFonts w:ascii="Times New Roman" w:eastAsia="Calibri" w:hAnsi="Times New Roman" w:cs="Times New Roman"/>
                <w:bCs/>
                <w:sz w:val="10"/>
                <w:szCs w:val="10"/>
              </w:rPr>
              <w:t xml:space="preserve">в </w:t>
            </w:r>
            <w:proofErr w:type="spellStart"/>
            <w:r w:rsidRPr="00682466">
              <w:rPr>
                <w:rFonts w:ascii="Times New Roman" w:eastAsia="Calibri" w:hAnsi="Times New Roman" w:cs="Times New Roman"/>
                <w:bCs/>
                <w:sz w:val="10"/>
                <w:szCs w:val="10"/>
              </w:rPr>
              <w:t>т.ч</w:t>
            </w:r>
            <w:proofErr w:type="spellEnd"/>
            <w:r w:rsidRPr="00682466">
              <w:rPr>
                <w:rFonts w:ascii="Times New Roman" w:eastAsia="Calibri" w:hAnsi="Times New Roman" w:cs="Times New Roman"/>
                <w:bCs/>
                <w:sz w:val="10"/>
                <w:szCs w:val="10"/>
              </w:rPr>
              <w:t>. за счет безвозмездных поступлений</w:t>
            </w:r>
          </w:p>
        </w:tc>
      </w:tr>
      <w:tr w:rsidR="00682466" w:rsidRPr="00682466" w:rsidTr="00682466">
        <w:trPr>
          <w:trHeight w:val="20"/>
        </w:trPr>
        <w:tc>
          <w:tcPr>
            <w:tcW w:w="3984"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38</w:t>
            </w:r>
          </w:p>
        </w:tc>
        <w:tc>
          <w:tcPr>
            <w:tcW w:w="275"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c>
          <w:tcPr>
            <w:tcW w:w="334"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w:t>
            </w:r>
          </w:p>
        </w:tc>
        <w:tc>
          <w:tcPr>
            <w:tcW w:w="532" w:type="dxa"/>
            <w:tcBorders>
              <w:lef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00000</w:t>
            </w:r>
          </w:p>
        </w:tc>
        <w:tc>
          <w:tcPr>
            <w:tcW w:w="393"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784"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2 459</w:t>
            </w:r>
          </w:p>
        </w:tc>
        <w:tc>
          <w:tcPr>
            <w:tcW w:w="877"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134</w:t>
            </w:r>
          </w:p>
        </w:tc>
      </w:tr>
      <w:tr w:rsidR="00682466" w:rsidRPr="00682466" w:rsidTr="00682466">
        <w:trPr>
          <w:trHeight w:val="20"/>
        </w:trPr>
        <w:tc>
          <w:tcPr>
            <w:tcW w:w="3984"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38</w:t>
            </w:r>
          </w:p>
        </w:tc>
        <w:tc>
          <w:tcPr>
            <w:tcW w:w="275"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c>
          <w:tcPr>
            <w:tcW w:w="334"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w:t>
            </w:r>
          </w:p>
        </w:tc>
        <w:tc>
          <w:tcPr>
            <w:tcW w:w="532" w:type="dxa"/>
            <w:tcBorders>
              <w:lef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00000</w:t>
            </w:r>
          </w:p>
        </w:tc>
        <w:tc>
          <w:tcPr>
            <w:tcW w:w="393"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120</w:t>
            </w:r>
          </w:p>
        </w:tc>
        <w:tc>
          <w:tcPr>
            <w:tcW w:w="784"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1 682</w:t>
            </w:r>
          </w:p>
        </w:tc>
        <w:tc>
          <w:tcPr>
            <w:tcW w:w="877"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134</w:t>
            </w:r>
          </w:p>
        </w:tc>
      </w:tr>
      <w:tr w:rsidR="00682466" w:rsidRPr="00682466" w:rsidTr="00682466">
        <w:trPr>
          <w:trHeight w:val="20"/>
        </w:trPr>
        <w:tc>
          <w:tcPr>
            <w:tcW w:w="3984"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38</w:t>
            </w:r>
          </w:p>
        </w:tc>
        <w:tc>
          <w:tcPr>
            <w:tcW w:w="275"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c>
          <w:tcPr>
            <w:tcW w:w="334"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w:t>
            </w:r>
          </w:p>
        </w:tc>
        <w:tc>
          <w:tcPr>
            <w:tcW w:w="532" w:type="dxa"/>
            <w:tcBorders>
              <w:lef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00000</w:t>
            </w:r>
          </w:p>
        </w:tc>
        <w:tc>
          <w:tcPr>
            <w:tcW w:w="393"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240</w:t>
            </w:r>
          </w:p>
        </w:tc>
        <w:tc>
          <w:tcPr>
            <w:tcW w:w="784"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544</w:t>
            </w:r>
          </w:p>
        </w:tc>
        <w:tc>
          <w:tcPr>
            <w:tcW w:w="877"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r>
      <w:tr w:rsidR="00682466" w:rsidRPr="00682466" w:rsidTr="00682466">
        <w:trPr>
          <w:trHeight w:val="20"/>
        </w:trPr>
        <w:tc>
          <w:tcPr>
            <w:tcW w:w="3984"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38</w:t>
            </w:r>
          </w:p>
        </w:tc>
        <w:tc>
          <w:tcPr>
            <w:tcW w:w="275"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c>
          <w:tcPr>
            <w:tcW w:w="334"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w:t>
            </w:r>
          </w:p>
        </w:tc>
        <w:tc>
          <w:tcPr>
            <w:tcW w:w="532" w:type="dxa"/>
            <w:tcBorders>
              <w:lef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00000</w:t>
            </w:r>
          </w:p>
        </w:tc>
        <w:tc>
          <w:tcPr>
            <w:tcW w:w="393"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540</w:t>
            </w:r>
          </w:p>
        </w:tc>
        <w:tc>
          <w:tcPr>
            <w:tcW w:w="784"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220</w:t>
            </w:r>
          </w:p>
        </w:tc>
        <w:tc>
          <w:tcPr>
            <w:tcW w:w="877"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r>
      <w:tr w:rsidR="00682466" w:rsidRPr="00682466" w:rsidTr="00682466">
        <w:trPr>
          <w:trHeight w:val="20"/>
        </w:trPr>
        <w:tc>
          <w:tcPr>
            <w:tcW w:w="3984"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38</w:t>
            </w:r>
          </w:p>
        </w:tc>
        <w:tc>
          <w:tcPr>
            <w:tcW w:w="275"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c>
          <w:tcPr>
            <w:tcW w:w="334"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w:t>
            </w:r>
          </w:p>
        </w:tc>
        <w:tc>
          <w:tcPr>
            <w:tcW w:w="532" w:type="dxa"/>
            <w:tcBorders>
              <w:lef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00000</w:t>
            </w:r>
          </w:p>
        </w:tc>
        <w:tc>
          <w:tcPr>
            <w:tcW w:w="393"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730</w:t>
            </w:r>
          </w:p>
        </w:tc>
        <w:tc>
          <w:tcPr>
            <w:tcW w:w="784"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9</w:t>
            </w:r>
          </w:p>
        </w:tc>
        <w:tc>
          <w:tcPr>
            <w:tcW w:w="877"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r>
      <w:tr w:rsidR="00682466" w:rsidRPr="00682466" w:rsidTr="00682466">
        <w:trPr>
          <w:trHeight w:val="20"/>
        </w:trPr>
        <w:tc>
          <w:tcPr>
            <w:tcW w:w="3984"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38</w:t>
            </w:r>
          </w:p>
        </w:tc>
        <w:tc>
          <w:tcPr>
            <w:tcW w:w="275"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c>
          <w:tcPr>
            <w:tcW w:w="334"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w:t>
            </w:r>
          </w:p>
        </w:tc>
        <w:tc>
          <w:tcPr>
            <w:tcW w:w="532" w:type="dxa"/>
            <w:tcBorders>
              <w:lef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00000</w:t>
            </w:r>
          </w:p>
        </w:tc>
        <w:tc>
          <w:tcPr>
            <w:tcW w:w="393"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850</w:t>
            </w:r>
          </w:p>
        </w:tc>
        <w:tc>
          <w:tcPr>
            <w:tcW w:w="784"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4</w:t>
            </w:r>
          </w:p>
        </w:tc>
        <w:tc>
          <w:tcPr>
            <w:tcW w:w="877"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r>
      <w:tr w:rsidR="00682466" w:rsidRPr="00682466" w:rsidTr="00682466">
        <w:trPr>
          <w:trHeight w:val="20"/>
        </w:trPr>
        <w:tc>
          <w:tcPr>
            <w:tcW w:w="3984"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39</w:t>
            </w:r>
          </w:p>
        </w:tc>
        <w:tc>
          <w:tcPr>
            <w:tcW w:w="275"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c>
          <w:tcPr>
            <w:tcW w:w="334"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w:t>
            </w:r>
          </w:p>
        </w:tc>
        <w:tc>
          <w:tcPr>
            <w:tcW w:w="532" w:type="dxa"/>
            <w:tcBorders>
              <w:lef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00000</w:t>
            </w:r>
          </w:p>
        </w:tc>
        <w:tc>
          <w:tcPr>
            <w:tcW w:w="393"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784"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1 484</w:t>
            </w:r>
          </w:p>
        </w:tc>
        <w:tc>
          <w:tcPr>
            <w:tcW w:w="877"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749</w:t>
            </w:r>
          </w:p>
        </w:tc>
      </w:tr>
      <w:tr w:rsidR="00682466" w:rsidRPr="00682466" w:rsidTr="00682466">
        <w:trPr>
          <w:trHeight w:val="20"/>
        </w:trPr>
        <w:tc>
          <w:tcPr>
            <w:tcW w:w="3984"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39</w:t>
            </w:r>
          </w:p>
        </w:tc>
        <w:tc>
          <w:tcPr>
            <w:tcW w:w="275"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c>
          <w:tcPr>
            <w:tcW w:w="334"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w:t>
            </w:r>
          </w:p>
        </w:tc>
        <w:tc>
          <w:tcPr>
            <w:tcW w:w="532" w:type="dxa"/>
            <w:tcBorders>
              <w:lef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00000</w:t>
            </w:r>
          </w:p>
        </w:tc>
        <w:tc>
          <w:tcPr>
            <w:tcW w:w="393"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240</w:t>
            </w:r>
          </w:p>
        </w:tc>
        <w:tc>
          <w:tcPr>
            <w:tcW w:w="784"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1 481</w:t>
            </w:r>
          </w:p>
        </w:tc>
        <w:tc>
          <w:tcPr>
            <w:tcW w:w="877"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749</w:t>
            </w:r>
          </w:p>
        </w:tc>
      </w:tr>
      <w:tr w:rsidR="00682466" w:rsidRPr="00682466" w:rsidTr="00682466">
        <w:trPr>
          <w:trHeight w:val="20"/>
        </w:trPr>
        <w:tc>
          <w:tcPr>
            <w:tcW w:w="3984"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39</w:t>
            </w:r>
          </w:p>
        </w:tc>
        <w:tc>
          <w:tcPr>
            <w:tcW w:w="275"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c>
          <w:tcPr>
            <w:tcW w:w="334"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w:t>
            </w:r>
          </w:p>
        </w:tc>
        <w:tc>
          <w:tcPr>
            <w:tcW w:w="532" w:type="dxa"/>
            <w:tcBorders>
              <w:lef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00000</w:t>
            </w:r>
          </w:p>
        </w:tc>
        <w:tc>
          <w:tcPr>
            <w:tcW w:w="393"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850</w:t>
            </w:r>
          </w:p>
        </w:tc>
        <w:tc>
          <w:tcPr>
            <w:tcW w:w="784"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3</w:t>
            </w:r>
          </w:p>
        </w:tc>
        <w:tc>
          <w:tcPr>
            <w:tcW w:w="877"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r>
      <w:tr w:rsidR="00682466" w:rsidRPr="00682466" w:rsidTr="00682466">
        <w:trPr>
          <w:trHeight w:val="20"/>
        </w:trPr>
        <w:tc>
          <w:tcPr>
            <w:tcW w:w="3984"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40</w:t>
            </w:r>
          </w:p>
        </w:tc>
        <w:tc>
          <w:tcPr>
            <w:tcW w:w="275"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c>
          <w:tcPr>
            <w:tcW w:w="334"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w:t>
            </w:r>
          </w:p>
        </w:tc>
        <w:tc>
          <w:tcPr>
            <w:tcW w:w="532" w:type="dxa"/>
            <w:tcBorders>
              <w:lef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00000</w:t>
            </w:r>
          </w:p>
        </w:tc>
        <w:tc>
          <w:tcPr>
            <w:tcW w:w="393"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784"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626</w:t>
            </w:r>
          </w:p>
        </w:tc>
        <w:tc>
          <w:tcPr>
            <w:tcW w:w="877"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r>
      <w:tr w:rsidR="00682466" w:rsidRPr="00682466" w:rsidTr="00682466">
        <w:trPr>
          <w:trHeight w:val="20"/>
        </w:trPr>
        <w:tc>
          <w:tcPr>
            <w:tcW w:w="3984"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40</w:t>
            </w:r>
          </w:p>
        </w:tc>
        <w:tc>
          <w:tcPr>
            <w:tcW w:w="275"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c>
          <w:tcPr>
            <w:tcW w:w="334"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w:t>
            </w:r>
          </w:p>
        </w:tc>
        <w:tc>
          <w:tcPr>
            <w:tcW w:w="532" w:type="dxa"/>
            <w:tcBorders>
              <w:lef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00000</w:t>
            </w:r>
          </w:p>
        </w:tc>
        <w:tc>
          <w:tcPr>
            <w:tcW w:w="393"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240</w:t>
            </w:r>
          </w:p>
        </w:tc>
        <w:tc>
          <w:tcPr>
            <w:tcW w:w="784"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517</w:t>
            </w:r>
          </w:p>
        </w:tc>
        <w:tc>
          <w:tcPr>
            <w:tcW w:w="877"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r>
      <w:tr w:rsidR="00682466" w:rsidRPr="00682466" w:rsidTr="00682466">
        <w:trPr>
          <w:trHeight w:val="20"/>
        </w:trPr>
        <w:tc>
          <w:tcPr>
            <w:tcW w:w="3984"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40</w:t>
            </w:r>
          </w:p>
        </w:tc>
        <w:tc>
          <w:tcPr>
            <w:tcW w:w="275"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c>
          <w:tcPr>
            <w:tcW w:w="334"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w:t>
            </w:r>
          </w:p>
        </w:tc>
        <w:tc>
          <w:tcPr>
            <w:tcW w:w="532" w:type="dxa"/>
            <w:tcBorders>
              <w:lef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00000</w:t>
            </w:r>
          </w:p>
        </w:tc>
        <w:tc>
          <w:tcPr>
            <w:tcW w:w="393"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540</w:t>
            </w:r>
          </w:p>
        </w:tc>
        <w:tc>
          <w:tcPr>
            <w:tcW w:w="784"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109</w:t>
            </w:r>
          </w:p>
        </w:tc>
        <w:tc>
          <w:tcPr>
            <w:tcW w:w="877"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r>
      <w:tr w:rsidR="00682466" w:rsidRPr="00682466" w:rsidTr="00682466">
        <w:trPr>
          <w:trHeight w:val="20"/>
        </w:trPr>
        <w:tc>
          <w:tcPr>
            <w:tcW w:w="3984"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41</w:t>
            </w:r>
          </w:p>
        </w:tc>
        <w:tc>
          <w:tcPr>
            <w:tcW w:w="275"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c>
          <w:tcPr>
            <w:tcW w:w="334"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w:t>
            </w:r>
          </w:p>
        </w:tc>
        <w:tc>
          <w:tcPr>
            <w:tcW w:w="532" w:type="dxa"/>
            <w:tcBorders>
              <w:lef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00000</w:t>
            </w:r>
          </w:p>
        </w:tc>
        <w:tc>
          <w:tcPr>
            <w:tcW w:w="393"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784"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242</w:t>
            </w:r>
          </w:p>
        </w:tc>
        <w:tc>
          <w:tcPr>
            <w:tcW w:w="877"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r>
      <w:tr w:rsidR="00682466" w:rsidRPr="00682466" w:rsidTr="00682466">
        <w:trPr>
          <w:trHeight w:val="20"/>
        </w:trPr>
        <w:tc>
          <w:tcPr>
            <w:tcW w:w="3984"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41</w:t>
            </w:r>
          </w:p>
        </w:tc>
        <w:tc>
          <w:tcPr>
            <w:tcW w:w="275"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c>
          <w:tcPr>
            <w:tcW w:w="334"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w:t>
            </w:r>
          </w:p>
        </w:tc>
        <w:tc>
          <w:tcPr>
            <w:tcW w:w="532" w:type="dxa"/>
            <w:tcBorders>
              <w:lef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00000</w:t>
            </w:r>
          </w:p>
        </w:tc>
        <w:tc>
          <w:tcPr>
            <w:tcW w:w="393"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240</w:t>
            </w:r>
          </w:p>
        </w:tc>
        <w:tc>
          <w:tcPr>
            <w:tcW w:w="784"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232</w:t>
            </w:r>
          </w:p>
        </w:tc>
        <w:tc>
          <w:tcPr>
            <w:tcW w:w="877"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r>
      <w:tr w:rsidR="00682466" w:rsidRPr="00682466" w:rsidTr="00682466">
        <w:trPr>
          <w:trHeight w:val="20"/>
        </w:trPr>
        <w:tc>
          <w:tcPr>
            <w:tcW w:w="3984"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41</w:t>
            </w:r>
          </w:p>
        </w:tc>
        <w:tc>
          <w:tcPr>
            <w:tcW w:w="275"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c>
          <w:tcPr>
            <w:tcW w:w="334"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w:t>
            </w:r>
          </w:p>
        </w:tc>
        <w:tc>
          <w:tcPr>
            <w:tcW w:w="532" w:type="dxa"/>
            <w:tcBorders>
              <w:lef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00000</w:t>
            </w:r>
          </w:p>
        </w:tc>
        <w:tc>
          <w:tcPr>
            <w:tcW w:w="393"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850</w:t>
            </w:r>
          </w:p>
        </w:tc>
        <w:tc>
          <w:tcPr>
            <w:tcW w:w="784"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10</w:t>
            </w:r>
          </w:p>
        </w:tc>
        <w:tc>
          <w:tcPr>
            <w:tcW w:w="877"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r>
      <w:tr w:rsidR="00682466" w:rsidRPr="00682466" w:rsidTr="00682466">
        <w:trPr>
          <w:trHeight w:val="20"/>
        </w:trPr>
        <w:tc>
          <w:tcPr>
            <w:tcW w:w="3984"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43</w:t>
            </w:r>
          </w:p>
        </w:tc>
        <w:tc>
          <w:tcPr>
            <w:tcW w:w="275"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c>
          <w:tcPr>
            <w:tcW w:w="334"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w:t>
            </w:r>
          </w:p>
        </w:tc>
        <w:tc>
          <w:tcPr>
            <w:tcW w:w="532" w:type="dxa"/>
            <w:tcBorders>
              <w:lef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00000</w:t>
            </w:r>
          </w:p>
        </w:tc>
        <w:tc>
          <w:tcPr>
            <w:tcW w:w="393"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784"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927</w:t>
            </w:r>
          </w:p>
        </w:tc>
        <w:tc>
          <w:tcPr>
            <w:tcW w:w="877"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r>
      <w:tr w:rsidR="00682466" w:rsidRPr="00682466" w:rsidTr="00682466">
        <w:trPr>
          <w:trHeight w:val="20"/>
        </w:trPr>
        <w:tc>
          <w:tcPr>
            <w:tcW w:w="3984"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43</w:t>
            </w:r>
          </w:p>
        </w:tc>
        <w:tc>
          <w:tcPr>
            <w:tcW w:w="275"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c>
          <w:tcPr>
            <w:tcW w:w="334"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w:t>
            </w:r>
          </w:p>
        </w:tc>
        <w:tc>
          <w:tcPr>
            <w:tcW w:w="532" w:type="dxa"/>
            <w:tcBorders>
              <w:lef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00000</w:t>
            </w:r>
          </w:p>
        </w:tc>
        <w:tc>
          <w:tcPr>
            <w:tcW w:w="393"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540</w:t>
            </w:r>
          </w:p>
        </w:tc>
        <w:tc>
          <w:tcPr>
            <w:tcW w:w="784"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927</w:t>
            </w:r>
          </w:p>
        </w:tc>
        <w:tc>
          <w:tcPr>
            <w:tcW w:w="877"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r>
      <w:tr w:rsidR="00682466" w:rsidRPr="00682466" w:rsidTr="00682466">
        <w:trPr>
          <w:trHeight w:val="20"/>
        </w:trPr>
        <w:tc>
          <w:tcPr>
            <w:tcW w:w="3984"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44</w:t>
            </w:r>
          </w:p>
        </w:tc>
        <w:tc>
          <w:tcPr>
            <w:tcW w:w="275"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c>
          <w:tcPr>
            <w:tcW w:w="334"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w:t>
            </w:r>
          </w:p>
        </w:tc>
        <w:tc>
          <w:tcPr>
            <w:tcW w:w="532" w:type="dxa"/>
            <w:tcBorders>
              <w:lef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00000</w:t>
            </w:r>
          </w:p>
        </w:tc>
        <w:tc>
          <w:tcPr>
            <w:tcW w:w="393"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784"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623</w:t>
            </w:r>
          </w:p>
        </w:tc>
        <w:tc>
          <w:tcPr>
            <w:tcW w:w="877"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r>
      <w:tr w:rsidR="00682466" w:rsidRPr="00682466" w:rsidTr="00682466">
        <w:trPr>
          <w:trHeight w:val="20"/>
        </w:trPr>
        <w:tc>
          <w:tcPr>
            <w:tcW w:w="3984"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44</w:t>
            </w:r>
          </w:p>
        </w:tc>
        <w:tc>
          <w:tcPr>
            <w:tcW w:w="275"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c>
          <w:tcPr>
            <w:tcW w:w="334"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w:t>
            </w:r>
          </w:p>
        </w:tc>
        <w:tc>
          <w:tcPr>
            <w:tcW w:w="532" w:type="dxa"/>
            <w:tcBorders>
              <w:lef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00000</w:t>
            </w:r>
          </w:p>
        </w:tc>
        <w:tc>
          <w:tcPr>
            <w:tcW w:w="393"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240</w:t>
            </w:r>
          </w:p>
        </w:tc>
        <w:tc>
          <w:tcPr>
            <w:tcW w:w="784"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63</w:t>
            </w:r>
          </w:p>
        </w:tc>
        <w:tc>
          <w:tcPr>
            <w:tcW w:w="877"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r>
      <w:tr w:rsidR="00682466" w:rsidRPr="00682466" w:rsidTr="00682466">
        <w:trPr>
          <w:trHeight w:val="20"/>
        </w:trPr>
        <w:tc>
          <w:tcPr>
            <w:tcW w:w="3984"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44</w:t>
            </w:r>
          </w:p>
        </w:tc>
        <w:tc>
          <w:tcPr>
            <w:tcW w:w="275"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c>
          <w:tcPr>
            <w:tcW w:w="334"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w:t>
            </w:r>
          </w:p>
        </w:tc>
        <w:tc>
          <w:tcPr>
            <w:tcW w:w="532" w:type="dxa"/>
            <w:tcBorders>
              <w:lef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00000</w:t>
            </w:r>
          </w:p>
        </w:tc>
        <w:tc>
          <w:tcPr>
            <w:tcW w:w="393"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540</w:t>
            </w:r>
          </w:p>
        </w:tc>
        <w:tc>
          <w:tcPr>
            <w:tcW w:w="784"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560</w:t>
            </w:r>
          </w:p>
        </w:tc>
        <w:tc>
          <w:tcPr>
            <w:tcW w:w="877"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r>
      <w:tr w:rsidR="00682466" w:rsidRPr="00682466" w:rsidTr="00682466">
        <w:trPr>
          <w:trHeight w:val="20"/>
        </w:trPr>
        <w:tc>
          <w:tcPr>
            <w:tcW w:w="3984"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45</w:t>
            </w:r>
          </w:p>
        </w:tc>
        <w:tc>
          <w:tcPr>
            <w:tcW w:w="275"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c>
          <w:tcPr>
            <w:tcW w:w="334"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w:t>
            </w:r>
          </w:p>
        </w:tc>
        <w:tc>
          <w:tcPr>
            <w:tcW w:w="532" w:type="dxa"/>
            <w:tcBorders>
              <w:lef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00000</w:t>
            </w:r>
          </w:p>
        </w:tc>
        <w:tc>
          <w:tcPr>
            <w:tcW w:w="393"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784"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1</w:t>
            </w:r>
          </w:p>
        </w:tc>
        <w:tc>
          <w:tcPr>
            <w:tcW w:w="877"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r>
      <w:tr w:rsidR="00682466" w:rsidRPr="00682466" w:rsidTr="00682466">
        <w:trPr>
          <w:trHeight w:val="20"/>
        </w:trPr>
        <w:tc>
          <w:tcPr>
            <w:tcW w:w="3984"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45</w:t>
            </w:r>
          </w:p>
        </w:tc>
        <w:tc>
          <w:tcPr>
            <w:tcW w:w="275"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c>
          <w:tcPr>
            <w:tcW w:w="334"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w:t>
            </w:r>
          </w:p>
        </w:tc>
        <w:tc>
          <w:tcPr>
            <w:tcW w:w="532" w:type="dxa"/>
            <w:tcBorders>
              <w:lef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00000</w:t>
            </w:r>
          </w:p>
        </w:tc>
        <w:tc>
          <w:tcPr>
            <w:tcW w:w="393"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240</w:t>
            </w:r>
          </w:p>
        </w:tc>
        <w:tc>
          <w:tcPr>
            <w:tcW w:w="784"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1</w:t>
            </w:r>
          </w:p>
        </w:tc>
        <w:tc>
          <w:tcPr>
            <w:tcW w:w="877"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r>
      <w:tr w:rsidR="00682466" w:rsidRPr="00682466" w:rsidTr="00682466">
        <w:trPr>
          <w:trHeight w:val="20"/>
        </w:trPr>
        <w:tc>
          <w:tcPr>
            <w:tcW w:w="3984"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682466">
              <w:rPr>
                <w:rFonts w:ascii="Times New Roman" w:eastAsia="Calibri" w:hAnsi="Times New Roman" w:cs="Times New Roman"/>
                <w:bCs/>
                <w:sz w:val="12"/>
                <w:szCs w:val="12"/>
              </w:rPr>
              <w:t>о(</w:t>
            </w:r>
            <w:proofErr w:type="gramEnd"/>
            <w:r w:rsidRPr="00682466">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46</w:t>
            </w:r>
          </w:p>
        </w:tc>
        <w:tc>
          <w:tcPr>
            <w:tcW w:w="275"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c>
          <w:tcPr>
            <w:tcW w:w="334"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w:t>
            </w:r>
          </w:p>
        </w:tc>
        <w:tc>
          <w:tcPr>
            <w:tcW w:w="532" w:type="dxa"/>
            <w:tcBorders>
              <w:lef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00000</w:t>
            </w:r>
          </w:p>
        </w:tc>
        <w:tc>
          <w:tcPr>
            <w:tcW w:w="393"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784"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73</w:t>
            </w:r>
          </w:p>
        </w:tc>
        <w:tc>
          <w:tcPr>
            <w:tcW w:w="877"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r>
      <w:tr w:rsidR="00682466" w:rsidRPr="00682466" w:rsidTr="00682466">
        <w:trPr>
          <w:trHeight w:val="20"/>
        </w:trPr>
        <w:tc>
          <w:tcPr>
            <w:tcW w:w="3984"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46</w:t>
            </w:r>
          </w:p>
        </w:tc>
        <w:tc>
          <w:tcPr>
            <w:tcW w:w="275"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c>
          <w:tcPr>
            <w:tcW w:w="334"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w:t>
            </w:r>
          </w:p>
        </w:tc>
        <w:tc>
          <w:tcPr>
            <w:tcW w:w="532" w:type="dxa"/>
            <w:tcBorders>
              <w:lef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00000</w:t>
            </w:r>
          </w:p>
        </w:tc>
        <w:tc>
          <w:tcPr>
            <w:tcW w:w="393"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240</w:t>
            </w:r>
          </w:p>
        </w:tc>
        <w:tc>
          <w:tcPr>
            <w:tcW w:w="784"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73</w:t>
            </w:r>
          </w:p>
        </w:tc>
        <w:tc>
          <w:tcPr>
            <w:tcW w:w="877"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r>
      <w:tr w:rsidR="00682466" w:rsidRPr="00682466" w:rsidTr="00682466">
        <w:trPr>
          <w:trHeight w:val="20"/>
        </w:trPr>
        <w:tc>
          <w:tcPr>
            <w:tcW w:w="3984"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47</w:t>
            </w:r>
          </w:p>
        </w:tc>
        <w:tc>
          <w:tcPr>
            <w:tcW w:w="275"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c>
          <w:tcPr>
            <w:tcW w:w="334"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w:t>
            </w:r>
          </w:p>
        </w:tc>
        <w:tc>
          <w:tcPr>
            <w:tcW w:w="532" w:type="dxa"/>
            <w:tcBorders>
              <w:lef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00000</w:t>
            </w:r>
          </w:p>
        </w:tc>
        <w:tc>
          <w:tcPr>
            <w:tcW w:w="393"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784"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170</w:t>
            </w:r>
          </w:p>
        </w:tc>
        <w:tc>
          <w:tcPr>
            <w:tcW w:w="877"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170</w:t>
            </w:r>
          </w:p>
        </w:tc>
      </w:tr>
      <w:tr w:rsidR="00682466" w:rsidRPr="00682466" w:rsidTr="00682466">
        <w:trPr>
          <w:trHeight w:val="20"/>
        </w:trPr>
        <w:tc>
          <w:tcPr>
            <w:tcW w:w="3984"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47</w:t>
            </w:r>
          </w:p>
        </w:tc>
        <w:tc>
          <w:tcPr>
            <w:tcW w:w="275"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c>
          <w:tcPr>
            <w:tcW w:w="334"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w:t>
            </w:r>
          </w:p>
        </w:tc>
        <w:tc>
          <w:tcPr>
            <w:tcW w:w="532" w:type="dxa"/>
            <w:tcBorders>
              <w:lef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00000</w:t>
            </w:r>
          </w:p>
        </w:tc>
        <w:tc>
          <w:tcPr>
            <w:tcW w:w="393"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810</w:t>
            </w:r>
          </w:p>
        </w:tc>
        <w:tc>
          <w:tcPr>
            <w:tcW w:w="784"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170</w:t>
            </w:r>
          </w:p>
        </w:tc>
        <w:tc>
          <w:tcPr>
            <w:tcW w:w="877"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170</w:t>
            </w:r>
          </w:p>
        </w:tc>
      </w:tr>
      <w:tr w:rsidR="00682466" w:rsidRPr="00682466" w:rsidTr="00682466">
        <w:trPr>
          <w:trHeight w:val="20"/>
        </w:trPr>
        <w:tc>
          <w:tcPr>
            <w:tcW w:w="3984"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682466">
              <w:rPr>
                <w:rFonts w:ascii="Times New Roman" w:eastAsia="Calibri" w:hAnsi="Times New Roman" w:cs="Times New Roman"/>
                <w:bCs/>
                <w:sz w:val="12"/>
                <w:szCs w:val="12"/>
              </w:rPr>
              <w:t>м.р</w:t>
            </w:r>
            <w:proofErr w:type="spellEnd"/>
            <w:r w:rsidRPr="00682466">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49</w:t>
            </w:r>
          </w:p>
        </w:tc>
        <w:tc>
          <w:tcPr>
            <w:tcW w:w="275"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c>
          <w:tcPr>
            <w:tcW w:w="334"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w:t>
            </w:r>
          </w:p>
        </w:tc>
        <w:tc>
          <w:tcPr>
            <w:tcW w:w="532" w:type="dxa"/>
            <w:tcBorders>
              <w:lef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00000</w:t>
            </w:r>
          </w:p>
        </w:tc>
        <w:tc>
          <w:tcPr>
            <w:tcW w:w="393"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784"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256</w:t>
            </w:r>
          </w:p>
        </w:tc>
        <w:tc>
          <w:tcPr>
            <w:tcW w:w="877"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r>
      <w:tr w:rsidR="00682466" w:rsidRPr="00682466" w:rsidTr="00682466">
        <w:trPr>
          <w:trHeight w:val="20"/>
        </w:trPr>
        <w:tc>
          <w:tcPr>
            <w:tcW w:w="3984"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49</w:t>
            </w:r>
          </w:p>
        </w:tc>
        <w:tc>
          <w:tcPr>
            <w:tcW w:w="275"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c>
          <w:tcPr>
            <w:tcW w:w="334"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w:t>
            </w:r>
          </w:p>
        </w:tc>
        <w:tc>
          <w:tcPr>
            <w:tcW w:w="532" w:type="dxa"/>
            <w:tcBorders>
              <w:lef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00000</w:t>
            </w:r>
          </w:p>
        </w:tc>
        <w:tc>
          <w:tcPr>
            <w:tcW w:w="393"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240</w:t>
            </w:r>
          </w:p>
        </w:tc>
        <w:tc>
          <w:tcPr>
            <w:tcW w:w="784"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256</w:t>
            </w:r>
          </w:p>
        </w:tc>
        <w:tc>
          <w:tcPr>
            <w:tcW w:w="877"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r>
      <w:tr w:rsidR="00682466" w:rsidRPr="00682466" w:rsidTr="00682466">
        <w:trPr>
          <w:trHeight w:val="20"/>
        </w:trPr>
        <w:tc>
          <w:tcPr>
            <w:tcW w:w="3984"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99</w:t>
            </w:r>
          </w:p>
        </w:tc>
        <w:tc>
          <w:tcPr>
            <w:tcW w:w="275"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c>
          <w:tcPr>
            <w:tcW w:w="334"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w:t>
            </w:r>
          </w:p>
        </w:tc>
        <w:tc>
          <w:tcPr>
            <w:tcW w:w="532" w:type="dxa"/>
            <w:tcBorders>
              <w:lef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00000</w:t>
            </w:r>
          </w:p>
        </w:tc>
        <w:tc>
          <w:tcPr>
            <w:tcW w:w="393"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784"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10</w:t>
            </w:r>
          </w:p>
        </w:tc>
        <w:tc>
          <w:tcPr>
            <w:tcW w:w="877"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r>
      <w:tr w:rsidR="00682466" w:rsidRPr="00682466" w:rsidTr="00682466">
        <w:trPr>
          <w:trHeight w:val="20"/>
        </w:trPr>
        <w:tc>
          <w:tcPr>
            <w:tcW w:w="3984"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Резервные средства</w:t>
            </w:r>
          </w:p>
        </w:tc>
        <w:tc>
          <w:tcPr>
            <w:tcW w:w="334" w:type="dxa"/>
            <w:tcBorders>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99</w:t>
            </w:r>
          </w:p>
        </w:tc>
        <w:tc>
          <w:tcPr>
            <w:tcW w:w="275"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c>
          <w:tcPr>
            <w:tcW w:w="334"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w:t>
            </w:r>
          </w:p>
        </w:tc>
        <w:tc>
          <w:tcPr>
            <w:tcW w:w="532" w:type="dxa"/>
            <w:tcBorders>
              <w:lef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00000</w:t>
            </w:r>
          </w:p>
        </w:tc>
        <w:tc>
          <w:tcPr>
            <w:tcW w:w="393"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870</w:t>
            </w:r>
          </w:p>
        </w:tc>
        <w:tc>
          <w:tcPr>
            <w:tcW w:w="784"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10</w:t>
            </w:r>
          </w:p>
        </w:tc>
        <w:tc>
          <w:tcPr>
            <w:tcW w:w="877"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w:t>
            </w:r>
          </w:p>
        </w:tc>
      </w:tr>
      <w:tr w:rsidR="00682466" w:rsidRPr="00682466" w:rsidTr="00682466">
        <w:trPr>
          <w:trHeight w:val="20"/>
        </w:trPr>
        <w:tc>
          <w:tcPr>
            <w:tcW w:w="3984"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Итого</w:t>
            </w:r>
          </w:p>
        </w:tc>
        <w:tc>
          <w:tcPr>
            <w:tcW w:w="334" w:type="dxa"/>
            <w:tcBorders>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275"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334" w:type="dxa"/>
            <w:tcBorders>
              <w:left w:val="nil"/>
              <w:right w:val="nil"/>
            </w:tcBorders>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532" w:type="dxa"/>
            <w:tcBorders>
              <w:left w:val="nil"/>
            </w:tcBorders>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 </w:t>
            </w:r>
          </w:p>
        </w:tc>
        <w:tc>
          <w:tcPr>
            <w:tcW w:w="393"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w:t>
            </w:r>
          </w:p>
        </w:tc>
        <w:tc>
          <w:tcPr>
            <w:tcW w:w="784"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6 871</w:t>
            </w:r>
          </w:p>
        </w:tc>
        <w:tc>
          <w:tcPr>
            <w:tcW w:w="877" w:type="dxa"/>
            <w:noWrap/>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1 053</w:t>
            </w:r>
          </w:p>
        </w:tc>
      </w:tr>
    </w:tbl>
    <w:p w:rsidR="00042550" w:rsidRDefault="00042550" w:rsidP="00F85E6D">
      <w:pPr>
        <w:tabs>
          <w:tab w:val="left" w:pos="284"/>
        </w:tabs>
        <w:spacing w:after="0" w:line="240" w:lineRule="auto"/>
        <w:jc w:val="both"/>
        <w:rPr>
          <w:rFonts w:ascii="Times New Roman" w:eastAsia="Calibri" w:hAnsi="Times New Roman" w:cs="Times New Roman"/>
          <w:sz w:val="12"/>
          <w:szCs w:val="12"/>
        </w:rPr>
      </w:pPr>
    </w:p>
    <w:p w:rsidR="00682466" w:rsidRPr="00D47E58" w:rsidRDefault="00682466" w:rsidP="00682466">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№8</w:t>
      </w:r>
    </w:p>
    <w:p w:rsidR="00682466" w:rsidRDefault="00682466" w:rsidP="00682466">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682466" w:rsidRPr="00D47E58" w:rsidRDefault="00682466" w:rsidP="00682466">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C06D4E">
        <w:rPr>
          <w:rFonts w:ascii="Times New Roman" w:eastAsia="Calibri" w:hAnsi="Times New Roman" w:cs="Times New Roman"/>
          <w:i/>
          <w:sz w:val="12"/>
          <w:szCs w:val="12"/>
        </w:rPr>
        <w:t>Кандабулак</w:t>
      </w:r>
    </w:p>
    <w:p w:rsidR="00682466" w:rsidRPr="00D47E58" w:rsidRDefault="00682466" w:rsidP="00682466">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682466" w:rsidRPr="005F4223" w:rsidRDefault="00682466" w:rsidP="0068246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C06D4E" w:rsidRPr="00682466" w:rsidRDefault="00682466" w:rsidP="00682466">
      <w:pPr>
        <w:tabs>
          <w:tab w:val="left" w:pos="284"/>
        </w:tabs>
        <w:spacing w:after="0" w:line="240" w:lineRule="auto"/>
        <w:jc w:val="center"/>
        <w:rPr>
          <w:rFonts w:ascii="Times New Roman" w:eastAsia="Calibri" w:hAnsi="Times New Roman" w:cs="Times New Roman"/>
          <w:b/>
          <w:sz w:val="12"/>
          <w:szCs w:val="12"/>
        </w:rPr>
      </w:pPr>
      <w:r w:rsidRPr="00682466">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4"/>
        <w:tblW w:w="0" w:type="auto"/>
        <w:tblInd w:w="108" w:type="dxa"/>
        <w:tblLayout w:type="fixed"/>
        <w:tblLook w:val="04A0" w:firstRow="1" w:lastRow="0" w:firstColumn="1" w:lastColumn="0" w:noHBand="0" w:noVBand="1"/>
      </w:tblPr>
      <w:tblGrid>
        <w:gridCol w:w="709"/>
        <w:gridCol w:w="1418"/>
        <w:gridCol w:w="4677"/>
        <w:gridCol w:w="709"/>
      </w:tblGrid>
      <w:tr w:rsidR="00682466" w:rsidRPr="00682466" w:rsidTr="00682466">
        <w:trPr>
          <w:trHeight w:val="20"/>
        </w:trPr>
        <w:tc>
          <w:tcPr>
            <w:tcW w:w="709"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Код администратора</w:t>
            </w:r>
          </w:p>
        </w:tc>
        <w:tc>
          <w:tcPr>
            <w:tcW w:w="1418"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Код</w:t>
            </w:r>
          </w:p>
        </w:tc>
        <w:tc>
          <w:tcPr>
            <w:tcW w:w="4677"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xml:space="preserve">Наименование </w:t>
            </w:r>
          </w:p>
        </w:tc>
        <w:tc>
          <w:tcPr>
            <w:tcW w:w="709"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xml:space="preserve">Сумма, </w:t>
            </w:r>
            <w:proofErr w:type="spellStart"/>
            <w:r w:rsidRPr="00682466">
              <w:rPr>
                <w:rFonts w:ascii="Times New Roman" w:eastAsia="Calibri" w:hAnsi="Times New Roman" w:cs="Times New Roman"/>
                <w:bCs/>
                <w:sz w:val="12"/>
                <w:szCs w:val="12"/>
              </w:rPr>
              <w:t>тыс</w:t>
            </w:r>
            <w:proofErr w:type="gramStart"/>
            <w:r w:rsidRPr="00682466">
              <w:rPr>
                <w:rFonts w:ascii="Times New Roman" w:eastAsia="Calibri" w:hAnsi="Times New Roman" w:cs="Times New Roman"/>
                <w:bCs/>
                <w:sz w:val="12"/>
                <w:szCs w:val="12"/>
              </w:rPr>
              <w:t>.р</w:t>
            </w:r>
            <w:proofErr w:type="gramEnd"/>
            <w:r w:rsidRPr="00682466">
              <w:rPr>
                <w:rFonts w:ascii="Times New Roman" w:eastAsia="Calibri" w:hAnsi="Times New Roman" w:cs="Times New Roman"/>
                <w:bCs/>
                <w:sz w:val="12"/>
                <w:szCs w:val="12"/>
              </w:rPr>
              <w:t>ублей</w:t>
            </w:r>
            <w:proofErr w:type="spellEnd"/>
          </w:p>
        </w:tc>
      </w:tr>
      <w:tr w:rsidR="00682466" w:rsidRPr="00682466" w:rsidTr="00682466">
        <w:trPr>
          <w:trHeight w:val="20"/>
        </w:trPr>
        <w:tc>
          <w:tcPr>
            <w:tcW w:w="709"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539</w:t>
            </w:r>
          </w:p>
        </w:tc>
        <w:tc>
          <w:tcPr>
            <w:tcW w:w="1418"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01 00 00 00 00 0000 000</w:t>
            </w:r>
          </w:p>
        </w:tc>
        <w:tc>
          <w:tcPr>
            <w:tcW w:w="4677"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1298</w:t>
            </w:r>
          </w:p>
        </w:tc>
      </w:tr>
      <w:tr w:rsidR="00682466" w:rsidRPr="00682466" w:rsidTr="00682466">
        <w:trPr>
          <w:trHeight w:val="20"/>
        </w:trPr>
        <w:tc>
          <w:tcPr>
            <w:tcW w:w="709"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539</w:t>
            </w:r>
          </w:p>
        </w:tc>
        <w:tc>
          <w:tcPr>
            <w:tcW w:w="1418"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01 03 00 00 00 0000 000</w:t>
            </w:r>
          </w:p>
        </w:tc>
        <w:tc>
          <w:tcPr>
            <w:tcW w:w="4677"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350</w:t>
            </w:r>
          </w:p>
        </w:tc>
      </w:tr>
      <w:tr w:rsidR="00682466" w:rsidRPr="00682466" w:rsidTr="00682466">
        <w:trPr>
          <w:trHeight w:val="20"/>
        </w:trPr>
        <w:tc>
          <w:tcPr>
            <w:tcW w:w="709"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539</w:t>
            </w:r>
          </w:p>
        </w:tc>
        <w:tc>
          <w:tcPr>
            <w:tcW w:w="1418"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01 03 01 00 00 0000 700</w:t>
            </w:r>
          </w:p>
        </w:tc>
        <w:tc>
          <w:tcPr>
            <w:tcW w:w="4677"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350</w:t>
            </w:r>
          </w:p>
        </w:tc>
      </w:tr>
      <w:tr w:rsidR="00682466" w:rsidRPr="00682466" w:rsidTr="00682466">
        <w:trPr>
          <w:trHeight w:val="20"/>
        </w:trPr>
        <w:tc>
          <w:tcPr>
            <w:tcW w:w="709"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539</w:t>
            </w:r>
          </w:p>
        </w:tc>
        <w:tc>
          <w:tcPr>
            <w:tcW w:w="1418"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01 03 01 00 10 0000 710</w:t>
            </w:r>
          </w:p>
        </w:tc>
        <w:tc>
          <w:tcPr>
            <w:tcW w:w="4677"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350</w:t>
            </w:r>
          </w:p>
        </w:tc>
      </w:tr>
      <w:tr w:rsidR="00682466" w:rsidRPr="00682466" w:rsidTr="00682466">
        <w:trPr>
          <w:trHeight w:val="20"/>
        </w:trPr>
        <w:tc>
          <w:tcPr>
            <w:tcW w:w="709"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539</w:t>
            </w:r>
          </w:p>
        </w:tc>
        <w:tc>
          <w:tcPr>
            <w:tcW w:w="1418"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01 05 00 00 00 0000 000</w:t>
            </w:r>
          </w:p>
        </w:tc>
        <w:tc>
          <w:tcPr>
            <w:tcW w:w="4677"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948</w:t>
            </w:r>
          </w:p>
        </w:tc>
      </w:tr>
      <w:tr w:rsidR="00682466" w:rsidRPr="00682466" w:rsidTr="00682466">
        <w:trPr>
          <w:trHeight w:val="20"/>
        </w:trPr>
        <w:tc>
          <w:tcPr>
            <w:tcW w:w="709"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539</w:t>
            </w:r>
          </w:p>
        </w:tc>
        <w:tc>
          <w:tcPr>
            <w:tcW w:w="1418"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01 05 00 00 00 0000 500</w:t>
            </w:r>
          </w:p>
        </w:tc>
        <w:tc>
          <w:tcPr>
            <w:tcW w:w="4677"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-5923</w:t>
            </w:r>
          </w:p>
        </w:tc>
      </w:tr>
      <w:tr w:rsidR="00682466" w:rsidRPr="00682466" w:rsidTr="00682466">
        <w:trPr>
          <w:trHeight w:val="20"/>
        </w:trPr>
        <w:tc>
          <w:tcPr>
            <w:tcW w:w="709"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539</w:t>
            </w:r>
          </w:p>
        </w:tc>
        <w:tc>
          <w:tcPr>
            <w:tcW w:w="1418"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01 05 02 00 00 0000 500</w:t>
            </w:r>
          </w:p>
        </w:tc>
        <w:tc>
          <w:tcPr>
            <w:tcW w:w="4677"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Увеличение прочих остатков средств бюджетов</w:t>
            </w:r>
          </w:p>
        </w:tc>
        <w:tc>
          <w:tcPr>
            <w:tcW w:w="709"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-5923</w:t>
            </w:r>
          </w:p>
        </w:tc>
      </w:tr>
      <w:tr w:rsidR="00682466" w:rsidRPr="00682466" w:rsidTr="00682466">
        <w:trPr>
          <w:trHeight w:val="20"/>
        </w:trPr>
        <w:tc>
          <w:tcPr>
            <w:tcW w:w="709"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539</w:t>
            </w:r>
          </w:p>
        </w:tc>
        <w:tc>
          <w:tcPr>
            <w:tcW w:w="1418"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01 05 02 01 00 0000 510</w:t>
            </w:r>
          </w:p>
        </w:tc>
        <w:tc>
          <w:tcPr>
            <w:tcW w:w="4677"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-5923</w:t>
            </w:r>
          </w:p>
        </w:tc>
      </w:tr>
      <w:tr w:rsidR="00682466" w:rsidRPr="00682466" w:rsidTr="00682466">
        <w:trPr>
          <w:trHeight w:val="20"/>
        </w:trPr>
        <w:tc>
          <w:tcPr>
            <w:tcW w:w="709"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539</w:t>
            </w:r>
          </w:p>
        </w:tc>
        <w:tc>
          <w:tcPr>
            <w:tcW w:w="1418"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01 05 02 01 10 0000 510</w:t>
            </w:r>
          </w:p>
        </w:tc>
        <w:tc>
          <w:tcPr>
            <w:tcW w:w="4677"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-5923</w:t>
            </w:r>
          </w:p>
        </w:tc>
      </w:tr>
      <w:tr w:rsidR="00682466" w:rsidRPr="00682466" w:rsidTr="00682466">
        <w:trPr>
          <w:trHeight w:val="20"/>
        </w:trPr>
        <w:tc>
          <w:tcPr>
            <w:tcW w:w="709"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539</w:t>
            </w:r>
          </w:p>
        </w:tc>
        <w:tc>
          <w:tcPr>
            <w:tcW w:w="1418"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01 05 00 00 00 0000 600</w:t>
            </w:r>
          </w:p>
        </w:tc>
        <w:tc>
          <w:tcPr>
            <w:tcW w:w="4677"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Уменьшение остатков средств бюджетов</w:t>
            </w:r>
          </w:p>
        </w:tc>
        <w:tc>
          <w:tcPr>
            <w:tcW w:w="709"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6871</w:t>
            </w:r>
          </w:p>
        </w:tc>
      </w:tr>
      <w:tr w:rsidR="00682466" w:rsidRPr="00682466" w:rsidTr="00682466">
        <w:trPr>
          <w:trHeight w:val="20"/>
        </w:trPr>
        <w:tc>
          <w:tcPr>
            <w:tcW w:w="709"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539</w:t>
            </w:r>
          </w:p>
        </w:tc>
        <w:tc>
          <w:tcPr>
            <w:tcW w:w="1418"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01 05 02 00 00 0000 600</w:t>
            </w:r>
          </w:p>
        </w:tc>
        <w:tc>
          <w:tcPr>
            <w:tcW w:w="4677"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Уменьшение прочих остатков средств бюджетов</w:t>
            </w:r>
          </w:p>
        </w:tc>
        <w:tc>
          <w:tcPr>
            <w:tcW w:w="709"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6871</w:t>
            </w:r>
          </w:p>
        </w:tc>
      </w:tr>
      <w:tr w:rsidR="00682466" w:rsidRPr="00682466" w:rsidTr="00682466">
        <w:trPr>
          <w:trHeight w:val="20"/>
        </w:trPr>
        <w:tc>
          <w:tcPr>
            <w:tcW w:w="709"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539</w:t>
            </w:r>
          </w:p>
        </w:tc>
        <w:tc>
          <w:tcPr>
            <w:tcW w:w="1418"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01 05 02 01 00 0000 610</w:t>
            </w:r>
          </w:p>
        </w:tc>
        <w:tc>
          <w:tcPr>
            <w:tcW w:w="4677"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6871</w:t>
            </w:r>
          </w:p>
        </w:tc>
      </w:tr>
      <w:tr w:rsidR="00682466" w:rsidRPr="00682466" w:rsidTr="00682466">
        <w:trPr>
          <w:trHeight w:val="20"/>
        </w:trPr>
        <w:tc>
          <w:tcPr>
            <w:tcW w:w="709"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539</w:t>
            </w:r>
          </w:p>
        </w:tc>
        <w:tc>
          <w:tcPr>
            <w:tcW w:w="1418"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01 05 02 01 10 0000 610</w:t>
            </w:r>
          </w:p>
        </w:tc>
        <w:tc>
          <w:tcPr>
            <w:tcW w:w="4677"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6871</w:t>
            </w:r>
          </w:p>
        </w:tc>
      </w:tr>
    </w:tbl>
    <w:p w:rsidR="00C06D4E" w:rsidRDefault="00C06D4E" w:rsidP="00F85E6D">
      <w:pPr>
        <w:tabs>
          <w:tab w:val="left" w:pos="284"/>
        </w:tabs>
        <w:spacing w:after="0" w:line="240" w:lineRule="auto"/>
        <w:jc w:val="both"/>
        <w:rPr>
          <w:rFonts w:ascii="Times New Roman" w:eastAsia="Calibri" w:hAnsi="Times New Roman" w:cs="Times New Roman"/>
          <w:sz w:val="12"/>
          <w:szCs w:val="12"/>
        </w:rPr>
      </w:pPr>
    </w:p>
    <w:p w:rsidR="00682466" w:rsidRPr="00D47E58" w:rsidRDefault="00682466" w:rsidP="00682466">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№9</w:t>
      </w:r>
    </w:p>
    <w:p w:rsidR="00682466" w:rsidRDefault="00682466" w:rsidP="00682466">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682466" w:rsidRPr="00D47E58" w:rsidRDefault="00682466" w:rsidP="00682466">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C06D4E">
        <w:rPr>
          <w:rFonts w:ascii="Times New Roman" w:eastAsia="Calibri" w:hAnsi="Times New Roman" w:cs="Times New Roman"/>
          <w:i/>
          <w:sz w:val="12"/>
          <w:szCs w:val="12"/>
        </w:rPr>
        <w:t>Кандабулак</w:t>
      </w:r>
    </w:p>
    <w:p w:rsidR="00682466" w:rsidRPr="00D47E58" w:rsidRDefault="00682466" w:rsidP="00682466">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682466" w:rsidRPr="005F4223" w:rsidRDefault="00682466" w:rsidP="0068246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C06D4E" w:rsidRPr="00682466" w:rsidRDefault="00682466" w:rsidP="00682466">
      <w:pPr>
        <w:tabs>
          <w:tab w:val="left" w:pos="284"/>
        </w:tabs>
        <w:spacing w:after="0" w:line="240" w:lineRule="auto"/>
        <w:jc w:val="center"/>
        <w:rPr>
          <w:rFonts w:ascii="Times New Roman" w:eastAsia="Calibri" w:hAnsi="Times New Roman" w:cs="Times New Roman"/>
          <w:b/>
          <w:sz w:val="12"/>
          <w:szCs w:val="12"/>
        </w:rPr>
      </w:pPr>
      <w:r w:rsidRPr="00682466">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2020 и 2021 годов</w:t>
      </w:r>
    </w:p>
    <w:tbl>
      <w:tblPr>
        <w:tblStyle w:val="af4"/>
        <w:tblW w:w="0" w:type="auto"/>
        <w:tblInd w:w="108" w:type="dxa"/>
        <w:tblLayout w:type="fixed"/>
        <w:tblLook w:val="04A0" w:firstRow="1" w:lastRow="0" w:firstColumn="1" w:lastColumn="0" w:noHBand="0" w:noVBand="1"/>
      </w:tblPr>
      <w:tblGrid>
        <w:gridCol w:w="709"/>
        <w:gridCol w:w="1418"/>
        <w:gridCol w:w="4252"/>
        <w:gridCol w:w="617"/>
        <w:gridCol w:w="517"/>
      </w:tblGrid>
      <w:tr w:rsidR="00682466" w:rsidRPr="00682466" w:rsidTr="00682466">
        <w:trPr>
          <w:trHeight w:val="20"/>
        </w:trPr>
        <w:tc>
          <w:tcPr>
            <w:tcW w:w="709" w:type="dxa"/>
            <w:vMerge w:val="restart"/>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Код администратора</w:t>
            </w:r>
          </w:p>
        </w:tc>
        <w:tc>
          <w:tcPr>
            <w:tcW w:w="1418" w:type="dxa"/>
            <w:vMerge w:val="restart"/>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Код</w:t>
            </w:r>
          </w:p>
        </w:tc>
        <w:tc>
          <w:tcPr>
            <w:tcW w:w="4252" w:type="dxa"/>
            <w:vMerge w:val="restart"/>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xml:space="preserve">Наименование </w:t>
            </w:r>
          </w:p>
        </w:tc>
        <w:tc>
          <w:tcPr>
            <w:tcW w:w="1134" w:type="dxa"/>
            <w:gridSpan w:val="2"/>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Сумма, тыс. рублей</w:t>
            </w:r>
          </w:p>
        </w:tc>
      </w:tr>
      <w:tr w:rsidR="00682466" w:rsidRPr="00682466" w:rsidTr="00682466">
        <w:trPr>
          <w:trHeight w:val="20"/>
        </w:trPr>
        <w:tc>
          <w:tcPr>
            <w:tcW w:w="709" w:type="dxa"/>
            <w:vMerge/>
            <w:hideMark/>
          </w:tcPr>
          <w:p w:rsidR="00682466" w:rsidRPr="00682466" w:rsidRDefault="00682466" w:rsidP="00682466">
            <w:pPr>
              <w:tabs>
                <w:tab w:val="left" w:pos="284"/>
              </w:tabs>
              <w:rPr>
                <w:rFonts w:ascii="Times New Roman" w:eastAsia="Calibri" w:hAnsi="Times New Roman" w:cs="Times New Roman"/>
                <w:bCs/>
                <w:sz w:val="12"/>
                <w:szCs w:val="12"/>
              </w:rPr>
            </w:pPr>
          </w:p>
        </w:tc>
        <w:tc>
          <w:tcPr>
            <w:tcW w:w="1418" w:type="dxa"/>
            <w:vMerge/>
            <w:hideMark/>
          </w:tcPr>
          <w:p w:rsidR="00682466" w:rsidRPr="00682466" w:rsidRDefault="00682466" w:rsidP="00682466">
            <w:pPr>
              <w:tabs>
                <w:tab w:val="left" w:pos="284"/>
              </w:tabs>
              <w:rPr>
                <w:rFonts w:ascii="Times New Roman" w:eastAsia="Calibri" w:hAnsi="Times New Roman" w:cs="Times New Roman"/>
                <w:bCs/>
                <w:sz w:val="12"/>
                <w:szCs w:val="12"/>
              </w:rPr>
            </w:pPr>
          </w:p>
        </w:tc>
        <w:tc>
          <w:tcPr>
            <w:tcW w:w="4252" w:type="dxa"/>
            <w:vMerge/>
            <w:hideMark/>
          </w:tcPr>
          <w:p w:rsidR="00682466" w:rsidRPr="00682466" w:rsidRDefault="00682466" w:rsidP="00682466">
            <w:pPr>
              <w:tabs>
                <w:tab w:val="left" w:pos="284"/>
              </w:tabs>
              <w:rPr>
                <w:rFonts w:ascii="Times New Roman" w:eastAsia="Calibri" w:hAnsi="Times New Roman" w:cs="Times New Roman"/>
                <w:bCs/>
                <w:sz w:val="12"/>
                <w:szCs w:val="12"/>
              </w:rPr>
            </w:pPr>
          </w:p>
        </w:tc>
        <w:tc>
          <w:tcPr>
            <w:tcW w:w="617"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2020 год</w:t>
            </w:r>
          </w:p>
        </w:tc>
        <w:tc>
          <w:tcPr>
            <w:tcW w:w="517"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2021 год</w:t>
            </w:r>
          </w:p>
        </w:tc>
      </w:tr>
      <w:tr w:rsidR="00682466" w:rsidRPr="00682466" w:rsidTr="00682466">
        <w:trPr>
          <w:trHeight w:val="20"/>
        </w:trPr>
        <w:tc>
          <w:tcPr>
            <w:tcW w:w="709"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539</w:t>
            </w:r>
          </w:p>
        </w:tc>
        <w:tc>
          <w:tcPr>
            <w:tcW w:w="1418"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01 00 00 00 00 0000 000</w:t>
            </w:r>
          </w:p>
        </w:tc>
        <w:tc>
          <w:tcPr>
            <w:tcW w:w="4252"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ИСТОЧНИКИ ВНУТРЕННЕГО ФИНАНСИРОВАНИЯ ДЕФИЦИТОВ БЮДЖЕТОВ</w:t>
            </w:r>
          </w:p>
        </w:tc>
        <w:tc>
          <w:tcPr>
            <w:tcW w:w="617"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c>
          <w:tcPr>
            <w:tcW w:w="517"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r>
      <w:tr w:rsidR="00682466" w:rsidRPr="00682466" w:rsidTr="00682466">
        <w:trPr>
          <w:trHeight w:val="20"/>
        </w:trPr>
        <w:tc>
          <w:tcPr>
            <w:tcW w:w="709"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539</w:t>
            </w:r>
          </w:p>
        </w:tc>
        <w:tc>
          <w:tcPr>
            <w:tcW w:w="1418"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01 03 00 00 00 0000 000</w:t>
            </w:r>
          </w:p>
        </w:tc>
        <w:tc>
          <w:tcPr>
            <w:tcW w:w="4252"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617"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c>
          <w:tcPr>
            <w:tcW w:w="517"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r>
      <w:tr w:rsidR="00682466" w:rsidRPr="00682466" w:rsidTr="00682466">
        <w:trPr>
          <w:trHeight w:val="20"/>
        </w:trPr>
        <w:tc>
          <w:tcPr>
            <w:tcW w:w="709"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539</w:t>
            </w:r>
          </w:p>
        </w:tc>
        <w:tc>
          <w:tcPr>
            <w:tcW w:w="1418"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01 03 01 00 00 0000 700</w:t>
            </w:r>
          </w:p>
        </w:tc>
        <w:tc>
          <w:tcPr>
            <w:tcW w:w="4252"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17"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350</w:t>
            </w:r>
          </w:p>
        </w:tc>
        <w:tc>
          <w:tcPr>
            <w:tcW w:w="517"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350</w:t>
            </w:r>
          </w:p>
        </w:tc>
      </w:tr>
      <w:tr w:rsidR="00682466" w:rsidRPr="00682466" w:rsidTr="00682466">
        <w:trPr>
          <w:trHeight w:val="20"/>
        </w:trPr>
        <w:tc>
          <w:tcPr>
            <w:tcW w:w="709"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539</w:t>
            </w:r>
          </w:p>
        </w:tc>
        <w:tc>
          <w:tcPr>
            <w:tcW w:w="1418"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01 03 01 00 10 0000 710</w:t>
            </w:r>
          </w:p>
        </w:tc>
        <w:tc>
          <w:tcPr>
            <w:tcW w:w="4252"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поселений в валюте Российской Федерации</w:t>
            </w:r>
          </w:p>
        </w:tc>
        <w:tc>
          <w:tcPr>
            <w:tcW w:w="617"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350</w:t>
            </w:r>
          </w:p>
        </w:tc>
        <w:tc>
          <w:tcPr>
            <w:tcW w:w="517"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350</w:t>
            </w:r>
          </w:p>
        </w:tc>
      </w:tr>
      <w:tr w:rsidR="00682466" w:rsidRPr="00682466" w:rsidTr="00682466">
        <w:trPr>
          <w:trHeight w:val="20"/>
        </w:trPr>
        <w:tc>
          <w:tcPr>
            <w:tcW w:w="709"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539</w:t>
            </w:r>
          </w:p>
        </w:tc>
        <w:tc>
          <w:tcPr>
            <w:tcW w:w="1418"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01 03 01 00 00 0000 800</w:t>
            </w:r>
          </w:p>
        </w:tc>
        <w:tc>
          <w:tcPr>
            <w:tcW w:w="4252"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17"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350</w:t>
            </w:r>
          </w:p>
        </w:tc>
        <w:tc>
          <w:tcPr>
            <w:tcW w:w="517"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350</w:t>
            </w:r>
          </w:p>
        </w:tc>
      </w:tr>
      <w:tr w:rsidR="00682466" w:rsidRPr="00682466" w:rsidTr="00682466">
        <w:trPr>
          <w:trHeight w:val="20"/>
        </w:trPr>
        <w:tc>
          <w:tcPr>
            <w:tcW w:w="709"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539</w:t>
            </w:r>
          </w:p>
        </w:tc>
        <w:tc>
          <w:tcPr>
            <w:tcW w:w="1418"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01 03 01 00 10 0000 810</w:t>
            </w:r>
          </w:p>
        </w:tc>
        <w:tc>
          <w:tcPr>
            <w:tcW w:w="4252"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617"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350</w:t>
            </w:r>
          </w:p>
        </w:tc>
        <w:tc>
          <w:tcPr>
            <w:tcW w:w="517"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350</w:t>
            </w:r>
          </w:p>
        </w:tc>
      </w:tr>
      <w:tr w:rsidR="00682466" w:rsidRPr="00682466" w:rsidTr="00682466">
        <w:trPr>
          <w:trHeight w:val="20"/>
        </w:trPr>
        <w:tc>
          <w:tcPr>
            <w:tcW w:w="709"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539</w:t>
            </w:r>
          </w:p>
        </w:tc>
        <w:tc>
          <w:tcPr>
            <w:tcW w:w="1418"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01 05 00 00 00 0000 000</w:t>
            </w:r>
          </w:p>
        </w:tc>
        <w:tc>
          <w:tcPr>
            <w:tcW w:w="4252"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Изменение остатков средств на счетах по учету средств бюджетов</w:t>
            </w:r>
          </w:p>
        </w:tc>
        <w:tc>
          <w:tcPr>
            <w:tcW w:w="617"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c>
          <w:tcPr>
            <w:tcW w:w="517"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w:t>
            </w:r>
          </w:p>
        </w:tc>
      </w:tr>
      <w:tr w:rsidR="00682466" w:rsidRPr="00682466" w:rsidTr="00682466">
        <w:trPr>
          <w:trHeight w:val="20"/>
        </w:trPr>
        <w:tc>
          <w:tcPr>
            <w:tcW w:w="709"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539</w:t>
            </w:r>
          </w:p>
        </w:tc>
        <w:tc>
          <w:tcPr>
            <w:tcW w:w="1418"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01 05 00 00 00 0000 500</w:t>
            </w:r>
          </w:p>
        </w:tc>
        <w:tc>
          <w:tcPr>
            <w:tcW w:w="4252"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 xml:space="preserve">Увеличение остатков средств бюджетов </w:t>
            </w:r>
          </w:p>
        </w:tc>
        <w:tc>
          <w:tcPr>
            <w:tcW w:w="617"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-3961</w:t>
            </w:r>
          </w:p>
        </w:tc>
        <w:tc>
          <w:tcPr>
            <w:tcW w:w="517"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-4099</w:t>
            </w:r>
          </w:p>
        </w:tc>
      </w:tr>
      <w:tr w:rsidR="00682466" w:rsidRPr="00682466" w:rsidTr="00682466">
        <w:trPr>
          <w:trHeight w:val="20"/>
        </w:trPr>
        <w:tc>
          <w:tcPr>
            <w:tcW w:w="709"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539</w:t>
            </w:r>
          </w:p>
        </w:tc>
        <w:tc>
          <w:tcPr>
            <w:tcW w:w="1418"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01 05 02 00 00 0000 500</w:t>
            </w:r>
          </w:p>
        </w:tc>
        <w:tc>
          <w:tcPr>
            <w:tcW w:w="4252"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Увеличение прочих остатков средств бюджетов</w:t>
            </w:r>
          </w:p>
        </w:tc>
        <w:tc>
          <w:tcPr>
            <w:tcW w:w="617"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-3961</w:t>
            </w:r>
          </w:p>
        </w:tc>
        <w:tc>
          <w:tcPr>
            <w:tcW w:w="517"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-4099</w:t>
            </w:r>
          </w:p>
        </w:tc>
      </w:tr>
      <w:tr w:rsidR="00682466" w:rsidRPr="00682466" w:rsidTr="00682466">
        <w:trPr>
          <w:trHeight w:val="20"/>
        </w:trPr>
        <w:tc>
          <w:tcPr>
            <w:tcW w:w="709"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539</w:t>
            </w:r>
          </w:p>
        </w:tc>
        <w:tc>
          <w:tcPr>
            <w:tcW w:w="1418"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01 05 02 01 00 0000 510</w:t>
            </w:r>
          </w:p>
        </w:tc>
        <w:tc>
          <w:tcPr>
            <w:tcW w:w="4252"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Увеличение прочих остатков денежных средств бюджетов</w:t>
            </w:r>
          </w:p>
        </w:tc>
        <w:tc>
          <w:tcPr>
            <w:tcW w:w="617"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-3961</w:t>
            </w:r>
          </w:p>
        </w:tc>
        <w:tc>
          <w:tcPr>
            <w:tcW w:w="517"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-4099</w:t>
            </w:r>
          </w:p>
        </w:tc>
      </w:tr>
      <w:tr w:rsidR="00682466" w:rsidRPr="00682466" w:rsidTr="00682466">
        <w:trPr>
          <w:trHeight w:val="20"/>
        </w:trPr>
        <w:tc>
          <w:tcPr>
            <w:tcW w:w="709"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539</w:t>
            </w:r>
          </w:p>
        </w:tc>
        <w:tc>
          <w:tcPr>
            <w:tcW w:w="1418"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01 05 02 01 10 0000 510</w:t>
            </w:r>
          </w:p>
        </w:tc>
        <w:tc>
          <w:tcPr>
            <w:tcW w:w="4252"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617"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-3961</w:t>
            </w:r>
          </w:p>
        </w:tc>
        <w:tc>
          <w:tcPr>
            <w:tcW w:w="517"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-4099</w:t>
            </w:r>
          </w:p>
        </w:tc>
      </w:tr>
      <w:tr w:rsidR="00682466" w:rsidRPr="00682466" w:rsidTr="00682466">
        <w:trPr>
          <w:trHeight w:val="20"/>
        </w:trPr>
        <w:tc>
          <w:tcPr>
            <w:tcW w:w="709"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539</w:t>
            </w:r>
          </w:p>
        </w:tc>
        <w:tc>
          <w:tcPr>
            <w:tcW w:w="1418"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01 05 00 00 00 0000 600</w:t>
            </w:r>
          </w:p>
        </w:tc>
        <w:tc>
          <w:tcPr>
            <w:tcW w:w="4252" w:type="dxa"/>
            <w:hideMark/>
          </w:tcPr>
          <w:p w:rsidR="00682466" w:rsidRPr="00682466" w:rsidRDefault="00682466" w:rsidP="00682466">
            <w:pPr>
              <w:tabs>
                <w:tab w:val="left" w:pos="284"/>
              </w:tabs>
              <w:rPr>
                <w:rFonts w:ascii="Times New Roman" w:eastAsia="Calibri" w:hAnsi="Times New Roman" w:cs="Times New Roman"/>
                <w:bCs/>
                <w:sz w:val="12"/>
                <w:szCs w:val="12"/>
              </w:rPr>
            </w:pPr>
            <w:r w:rsidRPr="00682466">
              <w:rPr>
                <w:rFonts w:ascii="Times New Roman" w:eastAsia="Calibri" w:hAnsi="Times New Roman" w:cs="Times New Roman"/>
                <w:bCs/>
                <w:sz w:val="12"/>
                <w:szCs w:val="12"/>
              </w:rPr>
              <w:t>Уменьшение остатков средств бюджетов</w:t>
            </w:r>
          </w:p>
        </w:tc>
        <w:tc>
          <w:tcPr>
            <w:tcW w:w="617"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3961</w:t>
            </w:r>
          </w:p>
        </w:tc>
        <w:tc>
          <w:tcPr>
            <w:tcW w:w="517"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4099</w:t>
            </w:r>
          </w:p>
        </w:tc>
      </w:tr>
      <w:tr w:rsidR="00682466" w:rsidRPr="00682466" w:rsidTr="00682466">
        <w:trPr>
          <w:trHeight w:val="20"/>
        </w:trPr>
        <w:tc>
          <w:tcPr>
            <w:tcW w:w="709"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539</w:t>
            </w:r>
          </w:p>
        </w:tc>
        <w:tc>
          <w:tcPr>
            <w:tcW w:w="1418"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01 05 02 00 00 0000 600</w:t>
            </w:r>
          </w:p>
        </w:tc>
        <w:tc>
          <w:tcPr>
            <w:tcW w:w="4252"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Уменьшение прочих остатков средств бюджетов</w:t>
            </w:r>
          </w:p>
        </w:tc>
        <w:tc>
          <w:tcPr>
            <w:tcW w:w="617"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3961</w:t>
            </w:r>
          </w:p>
        </w:tc>
        <w:tc>
          <w:tcPr>
            <w:tcW w:w="517"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4099</w:t>
            </w:r>
          </w:p>
        </w:tc>
      </w:tr>
      <w:tr w:rsidR="00682466" w:rsidRPr="00682466" w:rsidTr="00682466">
        <w:trPr>
          <w:trHeight w:val="20"/>
        </w:trPr>
        <w:tc>
          <w:tcPr>
            <w:tcW w:w="709"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539</w:t>
            </w:r>
          </w:p>
        </w:tc>
        <w:tc>
          <w:tcPr>
            <w:tcW w:w="1418"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01 05 02 01 00 0000 610</w:t>
            </w:r>
          </w:p>
        </w:tc>
        <w:tc>
          <w:tcPr>
            <w:tcW w:w="4252"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Уменьшение прочих остатков денежных средств бюджетов</w:t>
            </w:r>
          </w:p>
        </w:tc>
        <w:tc>
          <w:tcPr>
            <w:tcW w:w="617"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3961</w:t>
            </w:r>
          </w:p>
        </w:tc>
        <w:tc>
          <w:tcPr>
            <w:tcW w:w="517"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4099</w:t>
            </w:r>
          </w:p>
        </w:tc>
      </w:tr>
      <w:tr w:rsidR="00682466" w:rsidRPr="00682466" w:rsidTr="00682466">
        <w:trPr>
          <w:trHeight w:val="20"/>
        </w:trPr>
        <w:tc>
          <w:tcPr>
            <w:tcW w:w="709"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539</w:t>
            </w:r>
          </w:p>
        </w:tc>
        <w:tc>
          <w:tcPr>
            <w:tcW w:w="1418" w:type="dxa"/>
            <w:noWrap/>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01 05 02 01 10 0000 610</w:t>
            </w:r>
          </w:p>
        </w:tc>
        <w:tc>
          <w:tcPr>
            <w:tcW w:w="4252"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617"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3961</w:t>
            </w:r>
          </w:p>
        </w:tc>
        <w:tc>
          <w:tcPr>
            <w:tcW w:w="517" w:type="dxa"/>
            <w:hideMark/>
          </w:tcPr>
          <w:p w:rsidR="00682466" w:rsidRPr="00682466" w:rsidRDefault="00682466" w:rsidP="00682466">
            <w:pPr>
              <w:tabs>
                <w:tab w:val="left" w:pos="284"/>
              </w:tabs>
              <w:rPr>
                <w:rFonts w:ascii="Times New Roman" w:eastAsia="Calibri" w:hAnsi="Times New Roman" w:cs="Times New Roman"/>
                <w:sz w:val="12"/>
                <w:szCs w:val="12"/>
              </w:rPr>
            </w:pPr>
            <w:r w:rsidRPr="00682466">
              <w:rPr>
                <w:rFonts w:ascii="Times New Roman" w:eastAsia="Calibri" w:hAnsi="Times New Roman" w:cs="Times New Roman"/>
                <w:sz w:val="12"/>
                <w:szCs w:val="12"/>
              </w:rPr>
              <w:t>4099</w:t>
            </w:r>
          </w:p>
        </w:tc>
      </w:tr>
    </w:tbl>
    <w:p w:rsidR="00682466" w:rsidRDefault="00682466" w:rsidP="00F85E6D">
      <w:pPr>
        <w:tabs>
          <w:tab w:val="left" w:pos="284"/>
        </w:tabs>
        <w:spacing w:after="0" w:line="240" w:lineRule="auto"/>
        <w:jc w:val="both"/>
        <w:rPr>
          <w:rFonts w:ascii="Times New Roman" w:eastAsia="Calibri" w:hAnsi="Times New Roman" w:cs="Times New Roman"/>
          <w:sz w:val="12"/>
          <w:szCs w:val="12"/>
        </w:rPr>
      </w:pPr>
    </w:p>
    <w:p w:rsidR="00682466" w:rsidRPr="00D47E58" w:rsidRDefault="00682466" w:rsidP="00682466">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№10</w:t>
      </w:r>
    </w:p>
    <w:p w:rsidR="00682466" w:rsidRDefault="00682466" w:rsidP="00682466">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682466" w:rsidRPr="00D47E58" w:rsidRDefault="00682466" w:rsidP="00682466">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C06D4E">
        <w:rPr>
          <w:rFonts w:ascii="Times New Roman" w:eastAsia="Calibri" w:hAnsi="Times New Roman" w:cs="Times New Roman"/>
          <w:i/>
          <w:sz w:val="12"/>
          <w:szCs w:val="12"/>
        </w:rPr>
        <w:t>Кандабулак</w:t>
      </w:r>
    </w:p>
    <w:p w:rsidR="00682466" w:rsidRPr="00D47E58" w:rsidRDefault="00682466" w:rsidP="00682466">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682466" w:rsidRPr="005F4223" w:rsidRDefault="00682466" w:rsidP="0068246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682466" w:rsidRPr="00F9714B" w:rsidRDefault="00682466" w:rsidP="00682466">
      <w:pPr>
        <w:tabs>
          <w:tab w:val="left" w:pos="284"/>
        </w:tabs>
        <w:spacing w:after="0" w:line="240" w:lineRule="auto"/>
        <w:jc w:val="center"/>
        <w:rPr>
          <w:rFonts w:ascii="Times New Roman" w:eastAsia="Calibri" w:hAnsi="Times New Roman" w:cs="Times New Roman"/>
          <w:b/>
          <w:sz w:val="12"/>
          <w:szCs w:val="12"/>
        </w:rPr>
      </w:pPr>
      <w:r w:rsidRPr="00F9714B">
        <w:rPr>
          <w:rFonts w:ascii="Times New Roman" w:eastAsia="Calibri" w:hAnsi="Times New Roman" w:cs="Times New Roman"/>
          <w:b/>
          <w:sz w:val="12"/>
          <w:szCs w:val="12"/>
        </w:rPr>
        <w:t xml:space="preserve">ПРОГРАММА МУНИЦИПАЛЬНЫХ ВНУТРЕННИХ ЗАИМСТВОВАНИЙ </w:t>
      </w:r>
    </w:p>
    <w:p w:rsidR="00682466" w:rsidRPr="00F9714B" w:rsidRDefault="00682466" w:rsidP="00682466">
      <w:pPr>
        <w:tabs>
          <w:tab w:val="left" w:pos="284"/>
        </w:tabs>
        <w:spacing w:after="0" w:line="240" w:lineRule="auto"/>
        <w:jc w:val="center"/>
        <w:rPr>
          <w:rFonts w:ascii="Times New Roman" w:eastAsia="Calibri" w:hAnsi="Times New Roman" w:cs="Times New Roman"/>
          <w:b/>
          <w:sz w:val="12"/>
          <w:szCs w:val="12"/>
        </w:rPr>
      </w:pPr>
      <w:r w:rsidRPr="00F9714B">
        <w:rPr>
          <w:rFonts w:ascii="Times New Roman" w:eastAsia="Calibri" w:hAnsi="Times New Roman" w:cs="Times New Roman"/>
          <w:b/>
          <w:sz w:val="12"/>
          <w:szCs w:val="12"/>
        </w:rPr>
        <w:t>МЕСТНОГО БЮДЖЕТА НА 2019 ГОД И ПЛАНОВЫЙ ПЕРИОД 2020</w:t>
      </w:r>
      <w:proofErr w:type="gramStart"/>
      <w:r w:rsidRPr="00F9714B">
        <w:rPr>
          <w:rFonts w:ascii="Times New Roman" w:eastAsia="Calibri" w:hAnsi="Times New Roman" w:cs="Times New Roman"/>
          <w:b/>
          <w:sz w:val="12"/>
          <w:szCs w:val="12"/>
        </w:rPr>
        <w:t xml:space="preserve"> И</w:t>
      </w:r>
      <w:proofErr w:type="gramEnd"/>
      <w:r w:rsidRPr="00F9714B">
        <w:rPr>
          <w:rFonts w:ascii="Times New Roman" w:eastAsia="Calibri" w:hAnsi="Times New Roman" w:cs="Times New Roman"/>
          <w:b/>
          <w:sz w:val="12"/>
          <w:szCs w:val="12"/>
        </w:rPr>
        <w:t xml:space="preserve"> 2021 ГОДОВ</w:t>
      </w:r>
    </w:p>
    <w:p w:rsidR="00682466" w:rsidRPr="00F9714B" w:rsidRDefault="00682466" w:rsidP="00682466">
      <w:pPr>
        <w:tabs>
          <w:tab w:val="left" w:pos="284"/>
        </w:tabs>
        <w:spacing w:after="0" w:line="240" w:lineRule="auto"/>
        <w:jc w:val="center"/>
        <w:rPr>
          <w:rFonts w:ascii="Times New Roman" w:eastAsia="Calibri" w:hAnsi="Times New Roman" w:cs="Times New Roman"/>
          <w:b/>
          <w:sz w:val="12"/>
          <w:szCs w:val="12"/>
        </w:rPr>
      </w:pPr>
      <w:r w:rsidRPr="00F9714B">
        <w:rPr>
          <w:rFonts w:ascii="Times New Roman" w:eastAsia="Calibri" w:hAnsi="Times New Roman" w:cs="Times New Roman"/>
          <w:b/>
          <w:sz w:val="12"/>
          <w:szCs w:val="12"/>
        </w:rPr>
        <w:t>Программа муниципальных внутренних заимствований местного бюджета  на 2019 год</w:t>
      </w:r>
    </w:p>
    <w:tbl>
      <w:tblPr>
        <w:tblStyle w:val="71734"/>
        <w:tblW w:w="7513" w:type="dxa"/>
        <w:tblInd w:w="108" w:type="dxa"/>
        <w:tblLook w:val="04A0" w:firstRow="1" w:lastRow="0" w:firstColumn="1" w:lastColumn="0" w:noHBand="0" w:noVBand="1"/>
      </w:tblPr>
      <w:tblGrid>
        <w:gridCol w:w="426"/>
        <w:gridCol w:w="3685"/>
        <w:gridCol w:w="1701"/>
        <w:gridCol w:w="1701"/>
      </w:tblGrid>
      <w:tr w:rsidR="00682466" w:rsidRPr="00F9714B" w:rsidTr="00682466">
        <w:trPr>
          <w:trHeight w:val="314"/>
        </w:trPr>
        <w:tc>
          <w:tcPr>
            <w:tcW w:w="426" w:type="dxa"/>
            <w:hideMark/>
          </w:tcPr>
          <w:p w:rsidR="00682466" w:rsidRPr="00F9714B" w:rsidRDefault="00682466" w:rsidP="00682466">
            <w:pPr>
              <w:tabs>
                <w:tab w:val="left" w:pos="284"/>
              </w:tabs>
              <w:rPr>
                <w:rFonts w:ascii="Times New Roman" w:hAnsi="Times New Roman"/>
                <w:sz w:val="12"/>
                <w:szCs w:val="12"/>
              </w:rPr>
            </w:pPr>
            <w:r w:rsidRPr="00F9714B">
              <w:rPr>
                <w:rFonts w:ascii="Times New Roman" w:hAnsi="Times New Roman"/>
                <w:sz w:val="12"/>
                <w:szCs w:val="12"/>
              </w:rPr>
              <w:t xml:space="preserve">№ </w:t>
            </w:r>
            <w:proofErr w:type="gramStart"/>
            <w:r w:rsidRPr="00F9714B">
              <w:rPr>
                <w:rFonts w:ascii="Times New Roman" w:hAnsi="Times New Roman"/>
                <w:sz w:val="12"/>
                <w:szCs w:val="12"/>
              </w:rPr>
              <w:t>п</w:t>
            </w:r>
            <w:proofErr w:type="gramEnd"/>
            <w:r w:rsidRPr="00F9714B">
              <w:rPr>
                <w:rFonts w:ascii="Times New Roman" w:hAnsi="Times New Roman"/>
                <w:sz w:val="12"/>
                <w:szCs w:val="12"/>
              </w:rPr>
              <w:t>/п</w:t>
            </w:r>
          </w:p>
        </w:tc>
        <w:tc>
          <w:tcPr>
            <w:tcW w:w="3685" w:type="dxa"/>
          </w:tcPr>
          <w:p w:rsidR="00682466" w:rsidRPr="00F9714B" w:rsidRDefault="00682466" w:rsidP="00682466">
            <w:pPr>
              <w:tabs>
                <w:tab w:val="left" w:pos="284"/>
              </w:tabs>
              <w:rPr>
                <w:rFonts w:ascii="Times New Roman" w:hAnsi="Times New Roman"/>
                <w:sz w:val="12"/>
                <w:szCs w:val="12"/>
              </w:rPr>
            </w:pPr>
            <w:r w:rsidRPr="00F9714B">
              <w:rPr>
                <w:rFonts w:ascii="Times New Roman" w:hAnsi="Times New Roman"/>
                <w:sz w:val="12"/>
                <w:szCs w:val="12"/>
              </w:rPr>
              <w:t xml:space="preserve">Вид и наименование заимствования </w:t>
            </w:r>
          </w:p>
        </w:tc>
        <w:tc>
          <w:tcPr>
            <w:tcW w:w="1701" w:type="dxa"/>
          </w:tcPr>
          <w:p w:rsidR="00682466" w:rsidRPr="00F9714B" w:rsidRDefault="00682466" w:rsidP="00682466">
            <w:pPr>
              <w:tabs>
                <w:tab w:val="left" w:pos="284"/>
              </w:tabs>
              <w:rPr>
                <w:rFonts w:ascii="Times New Roman" w:hAnsi="Times New Roman"/>
                <w:sz w:val="12"/>
                <w:szCs w:val="12"/>
              </w:rPr>
            </w:pPr>
            <w:r w:rsidRPr="00F9714B">
              <w:rPr>
                <w:rFonts w:ascii="Times New Roman" w:hAnsi="Times New Roman"/>
                <w:sz w:val="12"/>
                <w:szCs w:val="12"/>
              </w:rPr>
              <w:t>Привлечение средств в 2019 году, тыс. рублей</w:t>
            </w:r>
          </w:p>
        </w:tc>
        <w:tc>
          <w:tcPr>
            <w:tcW w:w="1701" w:type="dxa"/>
          </w:tcPr>
          <w:p w:rsidR="00682466" w:rsidRPr="00F9714B" w:rsidRDefault="00682466" w:rsidP="00682466">
            <w:pPr>
              <w:tabs>
                <w:tab w:val="left" w:pos="284"/>
              </w:tabs>
              <w:rPr>
                <w:rFonts w:ascii="Times New Roman" w:hAnsi="Times New Roman"/>
                <w:sz w:val="12"/>
                <w:szCs w:val="12"/>
              </w:rPr>
            </w:pPr>
            <w:r w:rsidRPr="00F9714B">
              <w:rPr>
                <w:rFonts w:ascii="Times New Roman" w:hAnsi="Times New Roman"/>
                <w:sz w:val="12"/>
                <w:szCs w:val="12"/>
              </w:rPr>
              <w:t>Погашение основного долга в 2019 году, тыс. рублей</w:t>
            </w:r>
          </w:p>
        </w:tc>
      </w:tr>
      <w:tr w:rsidR="00682466" w:rsidRPr="00F9714B" w:rsidTr="00682466">
        <w:trPr>
          <w:trHeight w:val="20"/>
        </w:trPr>
        <w:tc>
          <w:tcPr>
            <w:tcW w:w="426" w:type="dxa"/>
            <w:hideMark/>
          </w:tcPr>
          <w:p w:rsidR="00682466" w:rsidRPr="00F9714B" w:rsidRDefault="00682466" w:rsidP="00682466">
            <w:pPr>
              <w:tabs>
                <w:tab w:val="left" w:pos="284"/>
              </w:tabs>
              <w:rPr>
                <w:rFonts w:ascii="Times New Roman" w:hAnsi="Times New Roman"/>
                <w:sz w:val="12"/>
                <w:szCs w:val="12"/>
              </w:rPr>
            </w:pPr>
            <w:r w:rsidRPr="00F9714B">
              <w:rPr>
                <w:rFonts w:ascii="Times New Roman" w:hAnsi="Times New Roman"/>
                <w:sz w:val="12"/>
                <w:szCs w:val="12"/>
              </w:rPr>
              <w:t>1.</w:t>
            </w:r>
          </w:p>
        </w:tc>
        <w:tc>
          <w:tcPr>
            <w:tcW w:w="3685" w:type="dxa"/>
            <w:hideMark/>
          </w:tcPr>
          <w:p w:rsidR="00682466" w:rsidRPr="00F9714B" w:rsidRDefault="00682466" w:rsidP="00682466">
            <w:pPr>
              <w:tabs>
                <w:tab w:val="left" w:pos="284"/>
              </w:tabs>
              <w:rPr>
                <w:rFonts w:ascii="Times New Roman" w:hAnsi="Times New Roman"/>
                <w:sz w:val="12"/>
                <w:szCs w:val="12"/>
              </w:rPr>
            </w:pPr>
            <w:r w:rsidRPr="00F9714B">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682466" w:rsidRPr="00F9714B" w:rsidRDefault="00682466" w:rsidP="00682466">
            <w:pPr>
              <w:tabs>
                <w:tab w:val="left" w:pos="284"/>
              </w:tabs>
              <w:rPr>
                <w:rFonts w:ascii="Times New Roman" w:hAnsi="Times New Roman"/>
                <w:sz w:val="12"/>
                <w:szCs w:val="12"/>
              </w:rPr>
            </w:pPr>
            <w:r>
              <w:rPr>
                <w:rFonts w:ascii="Times New Roman" w:hAnsi="Times New Roman"/>
                <w:sz w:val="12"/>
                <w:szCs w:val="12"/>
              </w:rPr>
              <w:t>350</w:t>
            </w:r>
          </w:p>
        </w:tc>
        <w:tc>
          <w:tcPr>
            <w:tcW w:w="1701" w:type="dxa"/>
            <w:hideMark/>
          </w:tcPr>
          <w:p w:rsidR="00682466" w:rsidRPr="00F9714B" w:rsidRDefault="00682466" w:rsidP="00682466">
            <w:pPr>
              <w:tabs>
                <w:tab w:val="left" w:pos="284"/>
              </w:tabs>
              <w:rPr>
                <w:rFonts w:ascii="Times New Roman" w:hAnsi="Times New Roman"/>
                <w:sz w:val="12"/>
                <w:szCs w:val="12"/>
              </w:rPr>
            </w:pPr>
            <w:r w:rsidRPr="00F9714B">
              <w:rPr>
                <w:rFonts w:ascii="Times New Roman" w:hAnsi="Times New Roman"/>
                <w:sz w:val="12"/>
                <w:szCs w:val="12"/>
              </w:rPr>
              <w:t>-</w:t>
            </w:r>
          </w:p>
        </w:tc>
      </w:tr>
    </w:tbl>
    <w:p w:rsidR="00682466" w:rsidRPr="00F9714B" w:rsidRDefault="00682466" w:rsidP="00682466">
      <w:pPr>
        <w:tabs>
          <w:tab w:val="left" w:pos="284"/>
        </w:tabs>
        <w:spacing w:after="0" w:line="240" w:lineRule="auto"/>
        <w:jc w:val="center"/>
        <w:rPr>
          <w:rFonts w:ascii="Times New Roman" w:eastAsia="Calibri" w:hAnsi="Times New Roman" w:cs="Times New Roman"/>
          <w:b/>
          <w:sz w:val="12"/>
          <w:szCs w:val="12"/>
        </w:rPr>
      </w:pPr>
      <w:r w:rsidRPr="00F9714B">
        <w:rPr>
          <w:rFonts w:ascii="Times New Roman" w:eastAsia="Calibri" w:hAnsi="Times New Roman" w:cs="Times New Roman"/>
          <w:b/>
          <w:sz w:val="12"/>
          <w:szCs w:val="12"/>
        </w:rPr>
        <w:lastRenderedPageBreak/>
        <w:t>Программа муниципальных внутренних заимствований местного бюджета  на 2020 год</w:t>
      </w:r>
    </w:p>
    <w:tbl>
      <w:tblPr>
        <w:tblStyle w:val="71734"/>
        <w:tblW w:w="7513" w:type="dxa"/>
        <w:tblInd w:w="108" w:type="dxa"/>
        <w:tblLook w:val="04A0" w:firstRow="1" w:lastRow="0" w:firstColumn="1" w:lastColumn="0" w:noHBand="0" w:noVBand="1"/>
      </w:tblPr>
      <w:tblGrid>
        <w:gridCol w:w="426"/>
        <w:gridCol w:w="3685"/>
        <w:gridCol w:w="1701"/>
        <w:gridCol w:w="1701"/>
      </w:tblGrid>
      <w:tr w:rsidR="00682466" w:rsidRPr="00F9714B" w:rsidTr="00682466">
        <w:trPr>
          <w:trHeight w:val="314"/>
        </w:trPr>
        <w:tc>
          <w:tcPr>
            <w:tcW w:w="426" w:type="dxa"/>
            <w:hideMark/>
          </w:tcPr>
          <w:p w:rsidR="00682466" w:rsidRPr="00F9714B" w:rsidRDefault="00682466" w:rsidP="00682466">
            <w:pPr>
              <w:tabs>
                <w:tab w:val="left" w:pos="284"/>
              </w:tabs>
              <w:rPr>
                <w:rFonts w:ascii="Times New Roman" w:hAnsi="Times New Roman"/>
                <w:sz w:val="12"/>
                <w:szCs w:val="12"/>
              </w:rPr>
            </w:pPr>
            <w:r w:rsidRPr="00F9714B">
              <w:rPr>
                <w:rFonts w:ascii="Times New Roman" w:hAnsi="Times New Roman"/>
                <w:sz w:val="12"/>
                <w:szCs w:val="12"/>
              </w:rPr>
              <w:t xml:space="preserve">№ </w:t>
            </w:r>
            <w:proofErr w:type="gramStart"/>
            <w:r w:rsidRPr="00F9714B">
              <w:rPr>
                <w:rFonts w:ascii="Times New Roman" w:hAnsi="Times New Roman"/>
                <w:sz w:val="12"/>
                <w:szCs w:val="12"/>
              </w:rPr>
              <w:t>п</w:t>
            </w:r>
            <w:proofErr w:type="gramEnd"/>
            <w:r w:rsidRPr="00F9714B">
              <w:rPr>
                <w:rFonts w:ascii="Times New Roman" w:hAnsi="Times New Roman"/>
                <w:sz w:val="12"/>
                <w:szCs w:val="12"/>
              </w:rPr>
              <w:t>/п</w:t>
            </w:r>
          </w:p>
        </w:tc>
        <w:tc>
          <w:tcPr>
            <w:tcW w:w="3685" w:type="dxa"/>
          </w:tcPr>
          <w:p w:rsidR="00682466" w:rsidRPr="00F9714B" w:rsidRDefault="00682466" w:rsidP="00682466">
            <w:pPr>
              <w:tabs>
                <w:tab w:val="left" w:pos="284"/>
              </w:tabs>
              <w:rPr>
                <w:rFonts w:ascii="Times New Roman" w:hAnsi="Times New Roman"/>
                <w:sz w:val="12"/>
                <w:szCs w:val="12"/>
              </w:rPr>
            </w:pPr>
            <w:r w:rsidRPr="00F9714B">
              <w:rPr>
                <w:rFonts w:ascii="Times New Roman" w:hAnsi="Times New Roman"/>
                <w:sz w:val="12"/>
                <w:szCs w:val="12"/>
              </w:rPr>
              <w:t xml:space="preserve">Вид и наименование заимствования </w:t>
            </w:r>
          </w:p>
        </w:tc>
        <w:tc>
          <w:tcPr>
            <w:tcW w:w="1701" w:type="dxa"/>
          </w:tcPr>
          <w:p w:rsidR="00682466" w:rsidRPr="00F9714B" w:rsidRDefault="00682466" w:rsidP="00682466">
            <w:pPr>
              <w:tabs>
                <w:tab w:val="left" w:pos="284"/>
              </w:tabs>
              <w:rPr>
                <w:rFonts w:ascii="Times New Roman" w:hAnsi="Times New Roman"/>
                <w:sz w:val="12"/>
                <w:szCs w:val="12"/>
              </w:rPr>
            </w:pPr>
            <w:r w:rsidRPr="00F9714B">
              <w:rPr>
                <w:rFonts w:ascii="Times New Roman" w:hAnsi="Times New Roman"/>
                <w:sz w:val="12"/>
                <w:szCs w:val="12"/>
              </w:rPr>
              <w:t>Привлечение средств в 2020 году, тыс. рублей</w:t>
            </w:r>
          </w:p>
        </w:tc>
        <w:tc>
          <w:tcPr>
            <w:tcW w:w="1701" w:type="dxa"/>
          </w:tcPr>
          <w:p w:rsidR="00682466" w:rsidRPr="00F9714B" w:rsidRDefault="00682466" w:rsidP="00682466">
            <w:pPr>
              <w:tabs>
                <w:tab w:val="left" w:pos="284"/>
              </w:tabs>
              <w:rPr>
                <w:rFonts w:ascii="Times New Roman" w:hAnsi="Times New Roman"/>
                <w:sz w:val="12"/>
                <w:szCs w:val="12"/>
              </w:rPr>
            </w:pPr>
            <w:r w:rsidRPr="00F9714B">
              <w:rPr>
                <w:rFonts w:ascii="Times New Roman" w:hAnsi="Times New Roman"/>
                <w:sz w:val="12"/>
                <w:szCs w:val="12"/>
              </w:rPr>
              <w:t>Погашение основного долга в 2020 году, тыс. рублей</w:t>
            </w:r>
          </w:p>
        </w:tc>
      </w:tr>
      <w:tr w:rsidR="00682466" w:rsidRPr="00F9714B" w:rsidTr="00682466">
        <w:trPr>
          <w:trHeight w:val="20"/>
        </w:trPr>
        <w:tc>
          <w:tcPr>
            <w:tcW w:w="426" w:type="dxa"/>
            <w:hideMark/>
          </w:tcPr>
          <w:p w:rsidR="00682466" w:rsidRPr="00F9714B" w:rsidRDefault="00682466" w:rsidP="00682466">
            <w:pPr>
              <w:tabs>
                <w:tab w:val="left" w:pos="284"/>
              </w:tabs>
              <w:rPr>
                <w:rFonts w:ascii="Times New Roman" w:hAnsi="Times New Roman"/>
                <w:sz w:val="12"/>
                <w:szCs w:val="12"/>
              </w:rPr>
            </w:pPr>
            <w:r w:rsidRPr="00F9714B">
              <w:rPr>
                <w:rFonts w:ascii="Times New Roman" w:hAnsi="Times New Roman"/>
                <w:sz w:val="12"/>
                <w:szCs w:val="12"/>
              </w:rPr>
              <w:t>1.</w:t>
            </w:r>
          </w:p>
        </w:tc>
        <w:tc>
          <w:tcPr>
            <w:tcW w:w="3685" w:type="dxa"/>
            <w:hideMark/>
          </w:tcPr>
          <w:p w:rsidR="00682466" w:rsidRPr="00F9714B" w:rsidRDefault="00682466" w:rsidP="00682466">
            <w:pPr>
              <w:tabs>
                <w:tab w:val="left" w:pos="284"/>
              </w:tabs>
              <w:rPr>
                <w:rFonts w:ascii="Times New Roman" w:hAnsi="Times New Roman"/>
                <w:sz w:val="12"/>
                <w:szCs w:val="12"/>
              </w:rPr>
            </w:pPr>
            <w:r w:rsidRPr="00F9714B">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682466" w:rsidRPr="00F9714B" w:rsidRDefault="00682466" w:rsidP="00682466">
            <w:pPr>
              <w:tabs>
                <w:tab w:val="left" w:pos="284"/>
              </w:tabs>
              <w:rPr>
                <w:rFonts w:ascii="Times New Roman" w:hAnsi="Times New Roman"/>
                <w:sz w:val="12"/>
                <w:szCs w:val="12"/>
              </w:rPr>
            </w:pPr>
            <w:r w:rsidRPr="00682466">
              <w:rPr>
                <w:rFonts w:ascii="Times New Roman" w:hAnsi="Times New Roman"/>
                <w:sz w:val="12"/>
                <w:szCs w:val="12"/>
              </w:rPr>
              <w:t>350</w:t>
            </w:r>
          </w:p>
        </w:tc>
        <w:tc>
          <w:tcPr>
            <w:tcW w:w="1701" w:type="dxa"/>
            <w:hideMark/>
          </w:tcPr>
          <w:p w:rsidR="00682466" w:rsidRPr="00F9714B" w:rsidRDefault="00682466" w:rsidP="00682466">
            <w:pPr>
              <w:tabs>
                <w:tab w:val="left" w:pos="284"/>
              </w:tabs>
              <w:rPr>
                <w:rFonts w:ascii="Times New Roman" w:hAnsi="Times New Roman"/>
                <w:sz w:val="12"/>
                <w:szCs w:val="12"/>
              </w:rPr>
            </w:pPr>
            <w:r w:rsidRPr="00682466">
              <w:rPr>
                <w:rFonts w:ascii="Times New Roman" w:hAnsi="Times New Roman"/>
                <w:sz w:val="12"/>
                <w:szCs w:val="12"/>
              </w:rPr>
              <w:t>350</w:t>
            </w:r>
          </w:p>
        </w:tc>
      </w:tr>
    </w:tbl>
    <w:p w:rsidR="00682466" w:rsidRPr="00F9714B" w:rsidRDefault="00682466" w:rsidP="00682466">
      <w:pPr>
        <w:tabs>
          <w:tab w:val="left" w:pos="284"/>
        </w:tabs>
        <w:spacing w:after="0" w:line="240" w:lineRule="auto"/>
        <w:jc w:val="center"/>
        <w:rPr>
          <w:rFonts w:ascii="Times New Roman" w:eastAsia="Calibri" w:hAnsi="Times New Roman" w:cs="Times New Roman"/>
          <w:b/>
          <w:sz w:val="12"/>
          <w:szCs w:val="12"/>
        </w:rPr>
      </w:pPr>
      <w:r w:rsidRPr="00F9714B">
        <w:rPr>
          <w:rFonts w:ascii="Times New Roman" w:eastAsia="Calibri" w:hAnsi="Times New Roman" w:cs="Times New Roman"/>
          <w:b/>
          <w:sz w:val="12"/>
          <w:szCs w:val="12"/>
        </w:rPr>
        <w:t>Программа муниципальных внутренних заимствований местного бюджета  на 2021 год</w:t>
      </w:r>
    </w:p>
    <w:tbl>
      <w:tblPr>
        <w:tblStyle w:val="71734"/>
        <w:tblW w:w="7513" w:type="dxa"/>
        <w:tblInd w:w="108" w:type="dxa"/>
        <w:tblLook w:val="04A0" w:firstRow="1" w:lastRow="0" w:firstColumn="1" w:lastColumn="0" w:noHBand="0" w:noVBand="1"/>
      </w:tblPr>
      <w:tblGrid>
        <w:gridCol w:w="426"/>
        <w:gridCol w:w="3685"/>
        <w:gridCol w:w="1701"/>
        <w:gridCol w:w="1701"/>
      </w:tblGrid>
      <w:tr w:rsidR="00682466" w:rsidRPr="00F9714B" w:rsidTr="00682466">
        <w:trPr>
          <w:trHeight w:val="314"/>
        </w:trPr>
        <w:tc>
          <w:tcPr>
            <w:tcW w:w="426" w:type="dxa"/>
            <w:hideMark/>
          </w:tcPr>
          <w:p w:rsidR="00682466" w:rsidRPr="00F9714B" w:rsidRDefault="00682466" w:rsidP="00682466">
            <w:pPr>
              <w:tabs>
                <w:tab w:val="left" w:pos="284"/>
              </w:tabs>
              <w:rPr>
                <w:rFonts w:ascii="Times New Roman" w:hAnsi="Times New Roman"/>
                <w:sz w:val="12"/>
                <w:szCs w:val="12"/>
              </w:rPr>
            </w:pPr>
            <w:r w:rsidRPr="00F9714B">
              <w:rPr>
                <w:rFonts w:ascii="Times New Roman" w:hAnsi="Times New Roman"/>
                <w:sz w:val="12"/>
                <w:szCs w:val="12"/>
              </w:rPr>
              <w:t xml:space="preserve">№ </w:t>
            </w:r>
            <w:proofErr w:type="gramStart"/>
            <w:r w:rsidRPr="00F9714B">
              <w:rPr>
                <w:rFonts w:ascii="Times New Roman" w:hAnsi="Times New Roman"/>
                <w:sz w:val="12"/>
                <w:szCs w:val="12"/>
              </w:rPr>
              <w:t>п</w:t>
            </w:r>
            <w:proofErr w:type="gramEnd"/>
            <w:r w:rsidRPr="00F9714B">
              <w:rPr>
                <w:rFonts w:ascii="Times New Roman" w:hAnsi="Times New Roman"/>
                <w:sz w:val="12"/>
                <w:szCs w:val="12"/>
              </w:rPr>
              <w:t>/п</w:t>
            </w:r>
          </w:p>
        </w:tc>
        <w:tc>
          <w:tcPr>
            <w:tcW w:w="3685" w:type="dxa"/>
          </w:tcPr>
          <w:p w:rsidR="00682466" w:rsidRPr="00F9714B" w:rsidRDefault="00682466" w:rsidP="00682466">
            <w:pPr>
              <w:tabs>
                <w:tab w:val="left" w:pos="284"/>
              </w:tabs>
              <w:rPr>
                <w:rFonts w:ascii="Times New Roman" w:hAnsi="Times New Roman"/>
                <w:sz w:val="12"/>
                <w:szCs w:val="12"/>
              </w:rPr>
            </w:pPr>
            <w:r w:rsidRPr="00F9714B">
              <w:rPr>
                <w:rFonts w:ascii="Times New Roman" w:hAnsi="Times New Roman"/>
                <w:sz w:val="12"/>
                <w:szCs w:val="12"/>
              </w:rPr>
              <w:t xml:space="preserve">Вид и наименование заимствования </w:t>
            </w:r>
          </w:p>
        </w:tc>
        <w:tc>
          <w:tcPr>
            <w:tcW w:w="1701" w:type="dxa"/>
          </w:tcPr>
          <w:p w:rsidR="00682466" w:rsidRPr="00F9714B" w:rsidRDefault="00682466" w:rsidP="00682466">
            <w:pPr>
              <w:tabs>
                <w:tab w:val="left" w:pos="284"/>
              </w:tabs>
              <w:rPr>
                <w:rFonts w:ascii="Times New Roman" w:hAnsi="Times New Roman"/>
                <w:sz w:val="12"/>
                <w:szCs w:val="12"/>
              </w:rPr>
            </w:pPr>
            <w:r w:rsidRPr="00F9714B">
              <w:rPr>
                <w:rFonts w:ascii="Times New Roman" w:hAnsi="Times New Roman"/>
                <w:sz w:val="12"/>
                <w:szCs w:val="12"/>
              </w:rPr>
              <w:t>Привлечение средств в 2021 году, тыс. рублей</w:t>
            </w:r>
          </w:p>
        </w:tc>
        <w:tc>
          <w:tcPr>
            <w:tcW w:w="1701" w:type="dxa"/>
          </w:tcPr>
          <w:p w:rsidR="00682466" w:rsidRPr="00F9714B" w:rsidRDefault="00682466" w:rsidP="00682466">
            <w:pPr>
              <w:tabs>
                <w:tab w:val="left" w:pos="284"/>
              </w:tabs>
              <w:rPr>
                <w:rFonts w:ascii="Times New Roman" w:hAnsi="Times New Roman"/>
                <w:sz w:val="12"/>
                <w:szCs w:val="12"/>
              </w:rPr>
            </w:pPr>
            <w:r w:rsidRPr="00F9714B">
              <w:rPr>
                <w:rFonts w:ascii="Times New Roman" w:hAnsi="Times New Roman"/>
                <w:sz w:val="12"/>
                <w:szCs w:val="12"/>
              </w:rPr>
              <w:t>Погашение основного долга в 2021 году, тыс. рублей</w:t>
            </w:r>
          </w:p>
        </w:tc>
      </w:tr>
      <w:tr w:rsidR="00682466" w:rsidRPr="00F9714B" w:rsidTr="00682466">
        <w:trPr>
          <w:trHeight w:val="20"/>
        </w:trPr>
        <w:tc>
          <w:tcPr>
            <w:tcW w:w="426" w:type="dxa"/>
            <w:hideMark/>
          </w:tcPr>
          <w:p w:rsidR="00682466" w:rsidRPr="00F9714B" w:rsidRDefault="00682466" w:rsidP="00682466">
            <w:pPr>
              <w:tabs>
                <w:tab w:val="left" w:pos="284"/>
              </w:tabs>
              <w:rPr>
                <w:rFonts w:ascii="Times New Roman" w:hAnsi="Times New Roman"/>
                <w:sz w:val="12"/>
                <w:szCs w:val="12"/>
              </w:rPr>
            </w:pPr>
            <w:r w:rsidRPr="00F9714B">
              <w:rPr>
                <w:rFonts w:ascii="Times New Roman" w:hAnsi="Times New Roman"/>
                <w:sz w:val="12"/>
                <w:szCs w:val="12"/>
              </w:rPr>
              <w:t>1.</w:t>
            </w:r>
          </w:p>
        </w:tc>
        <w:tc>
          <w:tcPr>
            <w:tcW w:w="3685" w:type="dxa"/>
            <w:hideMark/>
          </w:tcPr>
          <w:p w:rsidR="00682466" w:rsidRPr="00F9714B" w:rsidRDefault="00682466" w:rsidP="00682466">
            <w:pPr>
              <w:tabs>
                <w:tab w:val="left" w:pos="284"/>
              </w:tabs>
              <w:rPr>
                <w:rFonts w:ascii="Times New Roman" w:hAnsi="Times New Roman"/>
                <w:sz w:val="12"/>
                <w:szCs w:val="12"/>
              </w:rPr>
            </w:pPr>
            <w:r w:rsidRPr="00F9714B">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682466" w:rsidRPr="00F9714B" w:rsidRDefault="00682466" w:rsidP="00682466">
            <w:pPr>
              <w:tabs>
                <w:tab w:val="left" w:pos="284"/>
              </w:tabs>
              <w:rPr>
                <w:rFonts w:ascii="Times New Roman" w:hAnsi="Times New Roman"/>
                <w:sz w:val="12"/>
                <w:szCs w:val="12"/>
              </w:rPr>
            </w:pPr>
            <w:r w:rsidRPr="00682466">
              <w:rPr>
                <w:rFonts w:ascii="Times New Roman" w:hAnsi="Times New Roman"/>
                <w:sz w:val="12"/>
                <w:szCs w:val="12"/>
              </w:rPr>
              <w:t>350</w:t>
            </w:r>
          </w:p>
        </w:tc>
        <w:tc>
          <w:tcPr>
            <w:tcW w:w="1701" w:type="dxa"/>
            <w:hideMark/>
          </w:tcPr>
          <w:p w:rsidR="00682466" w:rsidRPr="00F9714B" w:rsidRDefault="00682466" w:rsidP="00682466">
            <w:pPr>
              <w:rPr>
                <w:rFonts w:ascii="Times New Roman" w:hAnsi="Times New Roman"/>
                <w:sz w:val="12"/>
                <w:szCs w:val="12"/>
              </w:rPr>
            </w:pPr>
            <w:r w:rsidRPr="00682466">
              <w:rPr>
                <w:rFonts w:ascii="Times New Roman" w:hAnsi="Times New Roman"/>
                <w:sz w:val="12"/>
                <w:szCs w:val="12"/>
              </w:rPr>
              <w:t>350</w:t>
            </w:r>
          </w:p>
        </w:tc>
      </w:tr>
    </w:tbl>
    <w:p w:rsidR="00682466" w:rsidRDefault="00682466" w:rsidP="00682466">
      <w:pPr>
        <w:tabs>
          <w:tab w:val="left" w:pos="284"/>
        </w:tabs>
        <w:spacing w:after="0" w:line="240" w:lineRule="auto"/>
        <w:jc w:val="both"/>
        <w:rPr>
          <w:rFonts w:ascii="Times New Roman" w:eastAsia="Calibri" w:hAnsi="Times New Roman" w:cs="Times New Roman"/>
          <w:sz w:val="12"/>
          <w:szCs w:val="12"/>
        </w:rPr>
      </w:pPr>
    </w:p>
    <w:p w:rsidR="00682466" w:rsidRPr="004201FF" w:rsidRDefault="00682466" w:rsidP="00682466">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СОБРАНИЕ ПРЕДСТАВИТЕЛЕЙ</w:t>
      </w:r>
    </w:p>
    <w:p w:rsidR="00682466" w:rsidRPr="004201FF" w:rsidRDefault="00682466" w:rsidP="00682466">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Pr="00682466">
        <w:rPr>
          <w:rFonts w:ascii="Times New Roman" w:eastAsia="Calibri" w:hAnsi="Times New Roman" w:cs="Times New Roman"/>
          <w:b/>
          <w:sz w:val="12"/>
          <w:szCs w:val="12"/>
        </w:rPr>
        <w:t>КРАСНОСЕЛЬСКОЕ</w:t>
      </w:r>
    </w:p>
    <w:p w:rsidR="00682466" w:rsidRPr="004201FF" w:rsidRDefault="00682466" w:rsidP="00682466">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682466" w:rsidRPr="004201FF" w:rsidRDefault="00682466" w:rsidP="00682466">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682466" w:rsidRPr="004201FF" w:rsidRDefault="00682466" w:rsidP="00682466">
      <w:pPr>
        <w:tabs>
          <w:tab w:val="left" w:pos="284"/>
        </w:tabs>
        <w:spacing w:after="0" w:line="240" w:lineRule="auto"/>
        <w:jc w:val="center"/>
        <w:rPr>
          <w:rFonts w:ascii="Times New Roman" w:eastAsia="Calibri" w:hAnsi="Times New Roman" w:cs="Times New Roman"/>
          <w:sz w:val="12"/>
          <w:szCs w:val="12"/>
        </w:rPr>
      </w:pPr>
    </w:p>
    <w:p w:rsidR="00682466" w:rsidRPr="004201FF" w:rsidRDefault="00682466" w:rsidP="00682466">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682466" w:rsidRPr="004201FF" w:rsidRDefault="00682466" w:rsidP="0068246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 марта</w:t>
      </w:r>
      <w:r w:rsidRPr="004201FF">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№06</w:t>
      </w:r>
    </w:p>
    <w:p w:rsidR="00682466" w:rsidRPr="004201FF" w:rsidRDefault="00682466" w:rsidP="00682466">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О внесении изменений и дополнений в бюджет </w:t>
      </w:r>
    </w:p>
    <w:p w:rsidR="00682466" w:rsidRPr="004201FF" w:rsidRDefault="00682466" w:rsidP="00682466">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Pr="00682466">
        <w:rPr>
          <w:rFonts w:ascii="Times New Roman" w:eastAsia="Calibri" w:hAnsi="Times New Roman" w:cs="Times New Roman"/>
          <w:b/>
          <w:sz w:val="12"/>
          <w:szCs w:val="12"/>
        </w:rPr>
        <w:t xml:space="preserve">Красносельское </w:t>
      </w:r>
      <w:r w:rsidRPr="004201FF">
        <w:rPr>
          <w:rFonts w:ascii="Times New Roman" w:eastAsia="Calibri" w:hAnsi="Times New Roman" w:cs="Times New Roman"/>
          <w:b/>
          <w:sz w:val="12"/>
          <w:szCs w:val="12"/>
        </w:rPr>
        <w:t>на 2019 год и на плановый период 2020 и 2021 годов</w:t>
      </w:r>
    </w:p>
    <w:p w:rsidR="00682466" w:rsidRPr="004201FF" w:rsidRDefault="00682466" w:rsidP="00682466">
      <w:pPr>
        <w:tabs>
          <w:tab w:val="left" w:pos="284"/>
        </w:tabs>
        <w:spacing w:after="0" w:line="240" w:lineRule="auto"/>
        <w:jc w:val="center"/>
        <w:rPr>
          <w:rFonts w:ascii="Times New Roman" w:eastAsia="Calibri" w:hAnsi="Times New Roman" w:cs="Times New Roman"/>
          <w:b/>
          <w:sz w:val="12"/>
          <w:szCs w:val="12"/>
        </w:rPr>
      </w:pPr>
    </w:p>
    <w:p w:rsidR="00682466" w:rsidRDefault="00682466" w:rsidP="00682466">
      <w:pPr>
        <w:tabs>
          <w:tab w:val="left" w:pos="284"/>
        </w:tabs>
        <w:spacing w:after="0" w:line="240" w:lineRule="auto"/>
        <w:ind w:firstLine="284"/>
        <w:jc w:val="both"/>
        <w:rPr>
          <w:rFonts w:ascii="Times New Roman" w:eastAsia="Calibri" w:hAnsi="Times New Roman" w:cs="Times New Roman"/>
          <w:sz w:val="12"/>
          <w:szCs w:val="12"/>
        </w:rPr>
      </w:pPr>
      <w:r w:rsidRPr="00F03CA7">
        <w:rPr>
          <w:rFonts w:ascii="Times New Roman" w:eastAsia="Calibri" w:hAnsi="Times New Roman" w:cs="Times New Roman"/>
          <w:sz w:val="12"/>
          <w:szCs w:val="12"/>
        </w:rPr>
        <w:t xml:space="preserve">Принято Собранием Представителей сельского поселения </w:t>
      </w:r>
      <w:r w:rsidRPr="00682466">
        <w:rPr>
          <w:rFonts w:ascii="Times New Roman" w:eastAsia="Calibri" w:hAnsi="Times New Roman" w:cs="Times New Roman"/>
          <w:sz w:val="12"/>
          <w:szCs w:val="12"/>
        </w:rPr>
        <w:t xml:space="preserve">Красносельское </w:t>
      </w:r>
      <w:r w:rsidRPr="00F03CA7">
        <w:rPr>
          <w:rFonts w:ascii="Times New Roman" w:eastAsia="Calibri" w:hAnsi="Times New Roman" w:cs="Times New Roman"/>
          <w:sz w:val="12"/>
          <w:szCs w:val="12"/>
        </w:rPr>
        <w:t>муниципального района Сергиевский</w:t>
      </w:r>
    </w:p>
    <w:p w:rsidR="00682466" w:rsidRPr="00682466" w:rsidRDefault="00682466" w:rsidP="00682466">
      <w:pPr>
        <w:tabs>
          <w:tab w:val="left" w:pos="284"/>
        </w:tabs>
        <w:spacing w:after="0" w:line="240" w:lineRule="auto"/>
        <w:ind w:firstLine="284"/>
        <w:jc w:val="both"/>
        <w:rPr>
          <w:rFonts w:ascii="Times New Roman" w:eastAsia="Calibri" w:hAnsi="Times New Roman" w:cs="Times New Roman"/>
          <w:sz w:val="12"/>
          <w:szCs w:val="12"/>
        </w:rPr>
      </w:pPr>
      <w:r w:rsidRPr="00682466">
        <w:rPr>
          <w:rFonts w:ascii="Times New Roman" w:eastAsia="Calibri" w:hAnsi="Times New Roman" w:cs="Times New Roman"/>
          <w:sz w:val="12"/>
          <w:szCs w:val="12"/>
        </w:rPr>
        <w:t>Рассмотрев представленный Администрацией сельского поселения Красносельское бюджет сельского поселения Красносельское на 2019 год и на плановый период  2020  и 2021 годов, Собрание Представителей сельского поселения Красносельское</w:t>
      </w:r>
    </w:p>
    <w:p w:rsidR="00682466" w:rsidRPr="00682466" w:rsidRDefault="00682466" w:rsidP="00682466">
      <w:pPr>
        <w:tabs>
          <w:tab w:val="left" w:pos="284"/>
        </w:tabs>
        <w:spacing w:after="0" w:line="240" w:lineRule="auto"/>
        <w:ind w:firstLine="284"/>
        <w:jc w:val="both"/>
        <w:rPr>
          <w:rFonts w:ascii="Times New Roman" w:eastAsia="Calibri" w:hAnsi="Times New Roman" w:cs="Times New Roman"/>
          <w:b/>
          <w:sz w:val="12"/>
          <w:szCs w:val="12"/>
        </w:rPr>
      </w:pPr>
      <w:r w:rsidRPr="00682466">
        <w:rPr>
          <w:rFonts w:ascii="Times New Roman" w:eastAsia="Calibri" w:hAnsi="Times New Roman" w:cs="Times New Roman"/>
          <w:b/>
          <w:sz w:val="12"/>
          <w:szCs w:val="12"/>
        </w:rPr>
        <w:t>РЕШИЛО:</w:t>
      </w:r>
    </w:p>
    <w:p w:rsidR="00682466" w:rsidRPr="00682466" w:rsidRDefault="00682466" w:rsidP="0068246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82466">
        <w:rPr>
          <w:rFonts w:ascii="Times New Roman" w:eastAsia="Calibri" w:hAnsi="Times New Roman" w:cs="Times New Roman"/>
          <w:sz w:val="12"/>
          <w:szCs w:val="12"/>
        </w:rPr>
        <w:t xml:space="preserve"> Внести в решение Собрания Представителей сельского поселения Красносельское от 19.12.2018г № 37 «О бюджете сельского поселения Красносельское на 2019 год и плановый период 2020 и 2021 годов» следующие изменения и дополнения:</w:t>
      </w:r>
    </w:p>
    <w:p w:rsidR="00682466" w:rsidRPr="00682466" w:rsidRDefault="00682466" w:rsidP="00682466">
      <w:pPr>
        <w:tabs>
          <w:tab w:val="left" w:pos="284"/>
        </w:tabs>
        <w:spacing w:after="0" w:line="240" w:lineRule="auto"/>
        <w:ind w:firstLine="284"/>
        <w:jc w:val="both"/>
        <w:rPr>
          <w:rFonts w:ascii="Times New Roman" w:eastAsia="Calibri" w:hAnsi="Times New Roman" w:cs="Times New Roman"/>
          <w:sz w:val="12"/>
          <w:szCs w:val="12"/>
        </w:rPr>
      </w:pPr>
      <w:r w:rsidRPr="00682466">
        <w:rPr>
          <w:rFonts w:ascii="Times New Roman" w:eastAsia="Calibri" w:hAnsi="Times New Roman" w:cs="Times New Roman"/>
          <w:sz w:val="12"/>
          <w:szCs w:val="12"/>
        </w:rPr>
        <w:t>1.</w:t>
      </w:r>
      <w:r>
        <w:rPr>
          <w:rFonts w:ascii="Times New Roman" w:eastAsia="Calibri" w:hAnsi="Times New Roman" w:cs="Times New Roman"/>
          <w:sz w:val="12"/>
          <w:szCs w:val="12"/>
        </w:rPr>
        <w:t xml:space="preserve">1. </w:t>
      </w:r>
      <w:r w:rsidRPr="00682466">
        <w:rPr>
          <w:rFonts w:ascii="Times New Roman" w:eastAsia="Calibri" w:hAnsi="Times New Roman" w:cs="Times New Roman"/>
          <w:sz w:val="12"/>
          <w:szCs w:val="12"/>
        </w:rPr>
        <w:t>В статье 1 пункт 1 сумму «5 081» заменить суммой «5 145»;</w:t>
      </w:r>
    </w:p>
    <w:p w:rsidR="00682466" w:rsidRPr="00682466" w:rsidRDefault="00682466" w:rsidP="00682466">
      <w:pPr>
        <w:tabs>
          <w:tab w:val="left" w:pos="284"/>
        </w:tabs>
        <w:spacing w:after="0" w:line="240" w:lineRule="auto"/>
        <w:ind w:firstLine="284"/>
        <w:jc w:val="both"/>
        <w:rPr>
          <w:rFonts w:ascii="Times New Roman" w:eastAsia="Calibri" w:hAnsi="Times New Roman" w:cs="Times New Roman"/>
          <w:sz w:val="12"/>
          <w:szCs w:val="12"/>
        </w:rPr>
      </w:pPr>
      <w:r w:rsidRPr="00682466">
        <w:rPr>
          <w:rFonts w:ascii="Times New Roman" w:eastAsia="Calibri" w:hAnsi="Times New Roman" w:cs="Times New Roman"/>
          <w:sz w:val="12"/>
          <w:szCs w:val="12"/>
        </w:rPr>
        <w:t>сумму «5 453» заменить суммой «5 526».</w:t>
      </w:r>
    </w:p>
    <w:p w:rsidR="00682466" w:rsidRPr="00682466" w:rsidRDefault="00682466" w:rsidP="00682466">
      <w:pPr>
        <w:tabs>
          <w:tab w:val="left" w:pos="284"/>
        </w:tabs>
        <w:spacing w:after="0" w:line="240" w:lineRule="auto"/>
        <w:ind w:firstLine="284"/>
        <w:jc w:val="both"/>
        <w:rPr>
          <w:rFonts w:ascii="Times New Roman" w:eastAsia="Calibri" w:hAnsi="Times New Roman" w:cs="Times New Roman"/>
          <w:sz w:val="12"/>
          <w:szCs w:val="12"/>
        </w:rPr>
      </w:pPr>
      <w:r w:rsidRPr="00682466">
        <w:rPr>
          <w:rFonts w:ascii="Times New Roman" w:eastAsia="Calibri" w:hAnsi="Times New Roman" w:cs="Times New Roman"/>
          <w:sz w:val="12"/>
          <w:szCs w:val="12"/>
        </w:rPr>
        <w:t>сумму «372» заменить суммой «381».</w:t>
      </w:r>
    </w:p>
    <w:p w:rsidR="00682466" w:rsidRPr="00682466" w:rsidRDefault="00682466" w:rsidP="0068246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682466">
        <w:rPr>
          <w:rFonts w:ascii="Times New Roman" w:eastAsia="Calibri" w:hAnsi="Times New Roman" w:cs="Times New Roman"/>
          <w:sz w:val="12"/>
          <w:szCs w:val="12"/>
        </w:rPr>
        <w:t>В статье 4 сумму «3 546» заменить суммой «3 606».</w:t>
      </w:r>
    </w:p>
    <w:p w:rsidR="00682466" w:rsidRPr="00682466" w:rsidRDefault="00682466" w:rsidP="0068246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682466">
        <w:rPr>
          <w:rFonts w:ascii="Times New Roman" w:eastAsia="Calibri" w:hAnsi="Times New Roman" w:cs="Times New Roman"/>
          <w:sz w:val="12"/>
          <w:szCs w:val="12"/>
        </w:rPr>
        <w:t>В статье 5 сумму «3 546» заменить суммой «3 606».</w:t>
      </w:r>
    </w:p>
    <w:p w:rsidR="00682466" w:rsidRPr="00682466" w:rsidRDefault="00682466" w:rsidP="0068246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682466">
        <w:rPr>
          <w:rFonts w:ascii="Times New Roman" w:eastAsia="Calibri" w:hAnsi="Times New Roman" w:cs="Times New Roman"/>
          <w:sz w:val="12"/>
          <w:szCs w:val="12"/>
        </w:rPr>
        <w:t>В статье 12 сумму «951» заменить суммой «970».</w:t>
      </w:r>
    </w:p>
    <w:p w:rsidR="00682466" w:rsidRPr="00682466" w:rsidRDefault="00682466" w:rsidP="0068246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Pr="00682466">
        <w:rPr>
          <w:rFonts w:ascii="Times New Roman" w:eastAsia="Calibri" w:hAnsi="Times New Roman" w:cs="Times New Roman"/>
          <w:sz w:val="12"/>
          <w:szCs w:val="12"/>
        </w:rPr>
        <w:t>В статье 14 пункт 1 сумму «140» заменить суммой «150»;</w:t>
      </w:r>
    </w:p>
    <w:p w:rsidR="00682466" w:rsidRPr="00682466" w:rsidRDefault="00682466" w:rsidP="00682466">
      <w:pPr>
        <w:tabs>
          <w:tab w:val="left" w:pos="284"/>
        </w:tabs>
        <w:spacing w:after="0" w:line="240" w:lineRule="auto"/>
        <w:ind w:firstLine="284"/>
        <w:jc w:val="both"/>
        <w:rPr>
          <w:rFonts w:ascii="Times New Roman" w:eastAsia="Calibri" w:hAnsi="Times New Roman" w:cs="Times New Roman"/>
          <w:sz w:val="12"/>
          <w:szCs w:val="12"/>
        </w:rPr>
      </w:pPr>
      <w:r w:rsidRPr="00682466">
        <w:rPr>
          <w:rFonts w:ascii="Times New Roman" w:eastAsia="Calibri" w:hAnsi="Times New Roman" w:cs="Times New Roman"/>
          <w:sz w:val="12"/>
          <w:szCs w:val="12"/>
        </w:rPr>
        <w:t>сумму «280» заменить суммой «300»;</w:t>
      </w:r>
    </w:p>
    <w:p w:rsidR="00682466" w:rsidRPr="00682466" w:rsidRDefault="00682466" w:rsidP="00682466">
      <w:pPr>
        <w:tabs>
          <w:tab w:val="left" w:pos="284"/>
        </w:tabs>
        <w:spacing w:after="0" w:line="240" w:lineRule="auto"/>
        <w:ind w:firstLine="284"/>
        <w:jc w:val="both"/>
        <w:rPr>
          <w:rFonts w:ascii="Times New Roman" w:eastAsia="Calibri" w:hAnsi="Times New Roman" w:cs="Times New Roman"/>
          <w:sz w:val="12"/>
          <w:szCs w:val="12"/>
        </w:rPr>
      </w:pPr>
      <w:r w:rsidRPr="00682466">
        <w:rPr>
          <w:rFonts w:ascii="Times New Roman" w:eastAsia="Calibri" w:hAnsi="Times New Roman" w:cs="Times New Roman"/>
          <w:sz w:val="12"/>
          <w:szCs w:val="12"/>
        </w:rPr>
        <w:t>сумму «280» заменить суммой «300».</w:t>
      </w:r>
    </w:p>
    <w:p w:rsidR="00682466" w:rsidRPr="00682466" w:rsidRDefault="00682466" w:rsidP="00682466">
      <w:pPr>
        <w:tabs>
          <w:tab w:val="left" w:pos="284"/>
        </w:tabs>
        <w:spacing w:after="0" w:line="240" w:lineRule="auto"/>
        <w:ind w:firstLine="284"/>
        <w:jc w:val="both"/>
        <w:rPr>
          <w:rFonts w:ascii="Times New Roman" w:eastAsia="Calibri" w:hAnsi="Times New Roman" w:cs="Times New Roman"/>
          <w:sz w:val="12"/>
          <w:szCs w:val="12"/>
        </w:rPr>
      </w:pPr>
      <w:r w:rsidRPr="00682466">
        <w:rPr>
          <w:rFonts w:ascii="Times New Roman" w:eastAsia="Calibri" w:hAnsi="Times New Roman" w:cs="Times New Roman"/>
          <w:sz w:val="12"/>
          <w:szCs w:val="12"/>
        </w:rPr>
        <w:t>пункт 2 сумму «140» заменить суммой «150»;</w:t>
      </w:r>
    </w:p>
    <w:p w:rsidR="00682466" w:rsidRPr="00682466" w:rsidRDefault="00682466" w:rsidP="00682466">
      <w:pPr>
        <w:tabs>
          <w:tab w:val="left" w:pos="284"/>
        </w:tabs>
        <w:spacing w:after="0" w:line="240" w:lineRule="auto"/>
        <w:ind w:firstLine="284"/>
        <w:jc w:val="both"/>
        <w:rPr>
          <w:rFonts w:ascii="Times New Roman" w:eastAsia="Calibri" w:hAnsi="Times New Roman" w:cs="Times New Roman"/>
          <w:sz w:val="12"/>
          <w:szCs w:val="12"/>
        </w:rPr>
      </w:pPr>
      <w:r w:rsidRPr="00682466">
        <w:rPr>
          <w:rFonts w:ascii="Times New Roman" w:eastAsia="Calibri" w:hAnsi="Times New Roman" w:cs="Times New Roman"/>
          <w:sz w:val="12"/>
          <w:szCs w:val="12"/>
        </w:rPr>
        <w:t>сумму «140» заменить суммой «150»;</w:t>
      </w:r>
    </w:p>
    <w:p w:rsidR="00682466" w:rsidRPr="00682466" w:rsidRDefault="00682466" w:rsidP="00682466">
      <w:pPr>
        <w:tabs>
          <w:tab w:val="left" w:pos="284"/>
        </w:tabs>
        <w:spacing w:after="0" w:line="240" w:lineRule="auto"/>
        <w:ind w:firstLine="284"/>
        <w:jc w:val="both"/>
        <w:rPr>
          <w:rFonts w:ascii="Times New Roman" w:eastAsia="Calibri" w:hAnsi="Times New Roman" w:cs="Times New Roman"/>
          <w:sz w:val="12"/>
          <w:szCs w:val="12"/>
        </w:rPr>
      </w:pPr>
      <w:r w:rsidRPr="00682466">
        <w:rPr>
          <w:rFonts w:ascii="Times New Roman" w:eastAsia="Calibri" w:hAnsi="Times New Roman" w:cs="Times New Roman"/>
          <w:sz w:val="12"/>
          <w:szCs w:val="12"/>
        </w:rPr>
        <w:t>сумму «140» заменить суммой «150».</w:t>
      </w:r>
    </w:p>
    <w:p w:rsidR="00682466" w:rsidRPr="00682466" w:rsidRDefault="00682466" w:rsidP="0068246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Pr="00682466">
        <w:rPr>
          <w:rFonts w:ascii="Times New Roman" w:eastAsia="Calibri" w:hAnsi="Times New Roman" w:cs="Times New Roman"/>
          <w:sz w:val="12"/>
          <w:szCs w:val="12"/>
        </w:rPr>
        <w:t>Приложение  1,4,6,8,9,10 изложить в новой редакции (прилагается).</w:t>
      </w:r>
    </w:p>
    <w:p w:rsidR="00682466" w:rsidRPr="00682466" w:rsidRDefault="00682466" w:rsidP="0068246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82466">
        <w:rPr>
          <w:rFonts w:ascii="Times New Roman" w:eastAsia="Calibri" w:hAnsi="Times New Roman" w:cs="Times New Roman"/>
          <w:sz w:val="12"/>
          <w:szCs w:val="12"/>
        </w:rPr>
        <w:t xml:space="preserve"> Настоящее решение опубликовать в газете «Сергиевский вестник».</w:t>
      </w:r>
    </w:p>
    <w:p w:rsidR="00682466" w:rsidRPr="00682466" w:rsidRDefault="00682466" w:rsidP="0068246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682466">
        <w:rPr>
          <w:rFonts w:ascii="Times New Roman" w:eastAsia="Calibri" w:hAnsi="Times New Roman" w:cs="Times New Roman"/>
          <w:sz w:val="12"/>
          <w:szCs w:val="12"/>
        </w:rPr>
        <w:t xml:space="preserve">  Настоящее решение вступает в силу со дня его официального       опубликования.</w:t>
      </w:r>
    </w:p>
    <w:p w:rsidR="00682466" w:rsidRPr="00682466" w:rsidRDefault="00682466" w:rsidP="00682466">
      <w:pPr>
        <w:tabs>
          <w:tab w:val="left" w:pos="284"/>
        </w:tabs>
        <w:spacing w:after="0" w:line="240" w:lineRule="auto"/>
        <w:jc w:val="right"/>
        <w:rPr>
          <w:rFonts w:ascii="Times New Roman" w:eastAsia="Calibri" w:hAnsi="Times New Roman" w:cs="Times New Roman"/>
          <w:sz w:val="12"/>
          <w:szCs w:val="12"/>
        </w:rPr>
      </w:pPr>
      <w:r w:rsidRPr="00682466">
        <w:rPr>
          <w:rFonts w:ascii="Times New Roman" w:eastAsia="Calibri" w:hAnsi="Times New Roman" w:cs="Times New Roman"/>
          <w:sz w:val="12"/>
          <w:szCs w:val="12"/>
        </w:rPr>
        <w:t>Председатель собрания представителей</w:t>
      </w:r>
    </w:p>
    <w:p w:rsidR="00682466" w:rsidRPr="00682466" w:rsidRDefault="00682466" w:rsidP="00682466">
      <w:pPr>
        <w:tabs>
          <w:tab w:val="left" w:pos="284"/>
        </w:tabs>
        <w:spacing w:after="0" w:line="240" w:lineRule="auto"/>
        <w:jc w:val="right"/>
        <w:rPr>
          <w:rFonts w:ascii="Times New Roman" w:eastAsia="Calibri" w:hAnsi="Times New Roman" w:cs="Times New Roman"/>
          <w:sz w:val="12"/>
          <w:szCs w:val="12"/>
        </w:rPr>
      </w:pPr>
      <w:r w:rsidRPr="00682466">
        <w:rPr>
          <w:rFonts w:ascii="Times New Roman" w:eastAsia="Calibri" w:hAnsi="Times New Roman" w:cs="Times New Roman"/>
          <w:sz w:val="12"/>
          <w:szCs w:val="12"/>
        </w:rPr>
        <w:t>сельского поселения Красносельское</w:t>
      </w:r>
    </w:p>
    <w:p w:rsidR="00682466" w:rsidRDefault="00682466" w:rsidP="00682466">
      <w:pPr>
        <w:tabs>
          <w:tab w:val="left" w:pos="284"/>
        </w:tabs>
        <w:spacing w:after="0" w:line="240" w:lineRule="auto"/>
        <w:jc w:val="right"/>
        <w:rPr>
          <w:rFonts w:ascii="Times New Roman" w:eastAsia="Calibri" w:hAnsi="Times New Roman" w:cs="Times New Roman"/>
          <w:sz w:val="12"/>
          <w:szCs w:val="12"/>
        </w:rPr>
      </w:pPr>
      <w:r w:rsidRPr="00682466">
        <w:rPr>
          <w:rFonts w:ascii="Times New Roman" w:eastAsia="Calibri" w:hAnsi="Times New Roman" w:cs="Times New Roman"/>
          <w:sz w:val="12"/>
          <w:szCs w:val="12"/>
        </w:rPr>
        <w:t>муниципального района Сергиевский</w:t>
      </w:r>
    </w:p>
    <w:p w:rsidR="00682466" w:rsidRPr="00682466" w:rsidRDefault="00682466" w:rsidP="00682466">
      <w:pPr>
        <w:tabs>
          <w:tab w:val="left" w:pos="284"/>
        </w:tabs>
        <w:spacing w:after="0" w:line="240" w:lineRule="auto"/>
        <w:jc w:val="right"/>
        <w:rPr>
          <w:rFonts w:ascii="Times New Roman" w:eastAsia="Calibri" w:hAnsi="Times New Roman" w:cs="Times New Roman"/>
          <w:sz w:val="12"/>
          <w:szCs w:val="12"/>
        </w:rPr>
      </w:pPr>
      <w:r w:rsidRPr="00682466">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r w:rsidRPr="00682466">
        <w:rPr>
          <w:rFonts w:ascii="Times New Roman" w:eastAsia="Calibri" w:hAnsi="Times New Roman" w:cs="Times New Roman"/>
          <w:sz w:val="12"/>
          <w:szCs w:val="12"/>
        </w:rPr>
        <w:t>Каемова</w:t>
      </w:r>
    </w:p>
    <w:p w:rsidR="00682466" w:rsidRPr="00682466" w:rsidRDefault="00682466" w:rsidP="00682466">
      <w:pPr>
        <w:tabs>
          <w:tab w:val="left" w:pos="284"/>
        </w:tabs>
        <w:spacing w:after="0" w:line="240" w:lineRule="auto"/>
        <w:jc w:val="right"/>
        <w:rPr>
          <w:rFonts w:ascii="Times New Roman" w:eastAsia="Calibri" w:hAnsi="Times New Roman" w:cs="Times New Roman"/>
          <w:sz w:val="12"/>
          <w:szCs w:val="12"/>
        </w:rPr>
      </w:pPr>
    </w:p>
    <w:p w:rsidR="00682466" w:rsidRPr="00682466" w:rsidRDefault="00682466" w:rsidP="00682466">
      <w:pPr>
        <w:tabs>
          <w:tab w:val="left" w:pos="284"/>
        </w:tabs>
        <w:spacing w:after="0" w:line="240" w:lineRule="auto"/>
        <w:jc w:val="right"/>
        <w:rPr>
          <w:rFonts w:ascii="Times New Roman" w:eastAsia="Calibri" w:hAnsi="Times New Roman" w:cs="Times New Roman"/>
          <w:sz w:val="12"/>
          <w:szCs w:val="12"/>
        </w:rPr>
      </w:pPr>
      <w:r w:rsidRPr="00682466">
        <w:rPr>
          <w:rFonts w:ascii="Times New Roman" w:eastAsia="Calibri" w:hAnsi="Times New Roman" w:cs="Times New Roman"/>
          <w:sz w:val="12"/>
          <w:szCs w:val="12"/>
        </w:rPr>
        <w:t>Глава сельского поселения Красносельское</w:t>
      </w:r>
    </w:p>
    <w:p w:rsidR="00682466" w:rsidRDefault="00682466" w:rsidP="00682466">
      <w:pPr>
        <w:tabs>
          <w:tab w:val="left" w:pos="284"/>
        </w:tabs>
        <w:spacing w:after="0" w:line="240" w:lineRule="auto"/>
        <w:jc w:val="right"/>
        <w:rPr>
          <w:rFonts w:ascii="Times New Roman" w:eastAsia="Calibri" w:hAnsi="Times New Roman" w:cs="Times New Roman"/>
          <w:sz w:val="12"/>
          <w:szCs w:val="12"/>
        </w:rPr>
      </w:pPr>
      <w:r w:rsidRPr="00682466">
        <w:rPr>
          <w:rFonts w:ascii="Times New Roman" w:eastAsia="Calibri" w:hAnsi="Times New Roman" w:cs="Times New Roman"/>
          <w:sz w:val="12"/>
          <w:szCs w:val="12"/>
        </w:rPr>
        <w:t>муниципального района Сергиевский</w:t>
      </w:r>
    </w:p>
    <w:p w:rsidR="00682466" w:rsidRDefault="00682466" w:rsidP="00682466">
      <w:pPr>
        <w:tabs>
          <w:tab w:val="left" w:pos="284"/>
        </w:tabs>
        <w:spacing w:after="0" w:line="240" w:lineRule="auto"/>
        <w:jc w:val="right"/>
        <w:rPr>
          <w:rFonts w:ascii="Times New Roman" w:eastAsia="Calibri" w:hAnsi="Times New Roman" w:cs="Times New Roman"/>
          <w:sz w:val="12"/>
          <w:szCs w:val="12"/>
        </w:rPr>
      </w:pPr>
      <w:r w:rsidRPr="00682466">
        <w:rPr>
          <w:rFonts w:ascii="Times New Roman" w:eastAsia="Calibri" w:hAnsi="Times New Roman" w:cs="Times New Roman"/>
          <w:sz w:val="12"/>
          <w:szCs w:val="12"/>
        </w:rPr>
        <w:t>Н.В. Вершков</w:t>
      </w:r>
    </w:p>
    <w:p w:rsidR="00682466" w:rsidRDefault="00682466" w:rsidP="00682466">
      <w:pPr>
        <w:tabs>
          <w:tab w:val="left" w:pos="284"/>
        </w:tabs>
        <w:spacing w:after="0" w:line="240" w:lineRule="auto"/>
        <w:jc w:val="right"/>
        <w:rPr>
          <w:rFonts w:ascii="Times New Roman" w:eastAsia="Calibri" w:hAnsi="Times New Roman" w:cs="Times New Roman"/>
          <w:sz w:val="12"/>
          <w:szCs w:val="12"/>
        </w:rPr>
      </w:pPr>
    </w:p>
    <w:p w:rsidR="00682466" w:rsidRPr="00D47E58" w:rsidRDefault="00682466" w:rsidP="00682466">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682466" w:rsidRDefault="00682466" w:rsidP="00682466">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682466" w:rsidRPr="00D47E58" w:rsidRDefault="00682466" w:rsidP="00682466">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682466">
        <w:rPr>
          <w:rFonts w:ascii="Times New Roman" w:eastAsia="Calibri" w:hAnsi="Times New Roman" w:cs="Times New Roman"/>
          <w:i/>
          <w:sz w:val="12"/>
          <w:szCs w:val="12"/>
        </w:rPr>
        <w:t>Красносельское</w:t>
      </w:r>
    </w:p>
    <w:p w:rsidR="00682466" w:rsidRPr="00D47E58" w:rsidRDefault="00682466" w:rsidP="00682466">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682466" w:rsidRPr="005F4223" w:rsidRDefault="00682466" w:rsidP="0068246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682466" w:rsidRPr="00C707F2" w:rsidRDefault="00C707F2" w:rsidP="00C707F2">
      <w:pPr>
        <w:tabs>
          <w:tab w:val="left" w:pos="284"/>
        </w:tabs>
        <w:spacing w:after="0" w:line="240" w:lineRule="auto"/>
        <w:jc w:val="center"/>
        <w:rPr>
          <w:rFonts w:ascii="Times New Roman" w:eastAsia="Calibri" w:hAnsi="Times New Roman" w:cs="Times New Roman"/>
          <w:b/>
          <w:sz w:val="12"/>
          <w:szCs w:val="12"/>
        </w:rPr>
      </w:pPr>
      <w:r w:rsidRPr="00C707F2">
        <w:rPr>
          <w:rFonts w:ascii="Times New Roman" w:eastAsia="Calibri" w:hAnsi="Times New Roman" w:cs="Times New Roman"/>
          <w:b/>
          <w:sz w:val="12"/>
          <w:szCs w:val="12"/>
        </w:rPr>
        <w:t>Перечень главных администраторов доходов местного бюджета</w:t>
      </w:r>
    </w:p>
    <w:tbl>
      <w:tblPr>
        <w:tblStyle w:val="af4"/>
        <w:tblW w:w="0" w:type="auto"/>
        <w:tblInd w:w="108" w:type="dxa"/>
        <w:tblLayout w:type="fixed"/>
        <w:tblLook w:val="04A0" w:firstRow="1" w:lastRow="0" w:firstColumn="1" w:lastColumn="0" w:noHBand="0" w:noVBand="1"/>
      </w:tblPr>
      <w:tblGrid>
        <w:gridCol w:w="567"/>
        <w:gridCol w:w="1418"/>
        <w:gridCol w:w="5564"/>
      </w:tblGrid>
      <w:tr w:rsidR="00C707F2" w:rsidRPr="00C707F2" w:rsidTr="00C707F2">
        <w:trPr>
          <w:trHeight w:val="138"/>
        </w:trPr>
        <w:tc>
          <w:tcPr>
            <w:tcW w:w="567" w:type="dxa"/>
            <w:vMerge w:val="restart"/>
            <w:hideMark/>
          </w:tcPr>
          <w:p w:rsidR="00C707F2" w:rsidRPr="00C707F2" w:rsidRDefault="00C707F2" w:rsidP="00C707F2">
            <w:pPr>
              <w:tabs>
                <w:tab w:val="left" w:pos="284"/>
              </w:tabs>
              <w:rPr>
                <w:rFonts w:ascii="Times New Roman" w:eastAsia="Calibri" w:hAnsi="Times New Roman" w:cs="Times New Roman"/>
                <w:bCs/>
                <w:sz w:val="10"/>
                <w:szCs w:val="10"/>
              </w:rPr>
            </w:pPr>
            <w:r w:rsidRPr="00C707F2">
              <w:rPr>
                <w:rFonts w:ascii="Times New Roman" w:eastAsia="Calibri" w:hAnsi="Times New Roman" w:cs="Times New Roman"/>
                <w:bCs/>
                <w:sz w:val="10"/>
                <w:szCs w:val="10"/>
              </w:rPr>
              <w:t>Код главного администратора</w:t>
            </w:r>
          </w:p>
        </w:tc>
        <w:tc>
          <w:tcPr>
            <w:tcW w:w="1418" w:type="dxa"/>
            <w:vMerge w:val="restart"/>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Код                                        доходов</w:t>
            </w:r>
          </w:p>
        </w:tc>
        <w:tc>
          <w:tcPr>
            <w:tcW w:w="5564" w:type="dxa"/>
            <w:vMerge w:val="restart"/>
            <w:hideMark/>
          </w:tcPr>
          <w:p w:rsidR="00C707F2" w:rsidRPr="00C707F2" w:rsidRDefault="00C707F2" w:rsidP="00C707F2">
            <w:pPr>
              <w:tabs>
                <w:tab w:val="left" w:pos="284"/>
              </w:tabs>
              <w:jc w:val="both"/>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Наименование  главного администратора доходов местного бюджета, дохода</w:t>
            </w:r>
          </w:p>
        </w:tc>
      </w:tr>
      <w:tr w:rsidR="00C707F2" w:rsidRPr="00C707F2" w:rsidTr="00C707F2">
        <w:trPr>
          <w:trHeight w:val="138"/>
        </w:trPr>
        <w:tc>
          <w:tcPr>
            <w:tcW w:w="567" w:type="dxa"/>
            <w:vMerge/>
            <w:hideMark/>
          </w:tcPr>
          <w:p w:rsidR="00C707F2" w:rsidRPr="00C707F2" w:rsidRDefault="00C707F2" w:rsidP="00C707F2">
            <w:pPr>
              <w:tabs>
                <w:tab w:val="left" w:pos="284"/>
              </w:tabs>
              <w:rPr>
                <w:rFonts w:ascii="Times New Roman" w:eastAsia="Calibri" w:hAnsi="Times New Roman" w:cs="Times New Roman"/>
                <w:bCs/>
                <w:sz w:val="12"/>
                <w:szCs w:val="12"/>
              </w:rPr>
            </w:pPr>
          </w:p>
        </w:tc>
        <w:tc>
          <w:tcPr>
            <w:tcW w:w="1418" w:type="dxa"/>
            <w:vMerge/>
            <w:hideMark/>
          </w:tcPr>
          <w:p w:rsidR="00C707F2" w:rsidRPr="00C707F2" w:rsidRDefault="00C707F2" w:rsidP="00C707F2">
            <w:pPr>
              <w:tabs>
                <w:tab w:val="left" w:pos="284"/>
              </w:tabs>
              <w:rPr>
                <w:rFonts w:ascii="Times New Roman" w:eastAsia="Calibri" w:hAnsi="Times New Roman" w:cs="Times New Roman"/>
                <w:bCs/>
                <w:sz w:val="12"/>
                <w:szCs w:val="12"/>
              </w:rPr>
            </w:pPr>
          </w:p>
        </w:tc>
        <w:tc>
          <w:tcPr>
            <w:tcW w:w="5564" w:type="dxa"/>
            <w:vMerge/>
            <w:hideMark/>
          </w:tcPr>
          <w:p w:rsidR="00C707F2" w:rsidRPr="00C707F2" w:rsidRDefault="00C707F2" w:rsidP="00C707F2">
            <w:pPr>
              <w:tabs>
                <w:tab w:val="left" w:pos="284"/>
              </w:tabs>
              <w:jc w:val="both"/>
              <w:rPr>
                <w:rFonts w:ascii="Times New Roman" w:eastAsia="Calibri" w:hAnsi="Times New Roman" w:cs="Times New Roman"/>
                <w:bCs/>
                <w:sz w:val="12"/>
                <w:szCs w:val="12"/>
              </w:rPr>
            </w:pPr>
          </w:p>
        </w:tc>
      </w:tr>
      <w:tr w:rsidR="00C707F2" w:rsidRPr="00C707F2" w:rsidTr="00C707F2">
        <w:trPr>
          <w:trHeight w:val="20"/>
        </w:trPr>
        <w:tc>
          <w:tcPr>
            <w:tcW w:w="567"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100</w:t>
            </w:r>
          </w:p>
        </w:tc>
        <w:tc>
          <w:tcPr>
            <w:tcW w:w="1418"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5564" w:type="dxa"/>
            <w:hideMark/>
          </w:tcPr>
          <w:p w:rsidR="00C707F2" w:rsidRPr="00C707F2" w:rsidRDefault="00C707F2" w:rsidP="00C707F2">
            <w:pPr>
              <w:tabs>
                <w:tab w:val="left" w:pos="284"/>
              </w:tabs>
              <w:jc w:val="both"/>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Федеральное казначейство Российской Федерации (Управление Федерального казначейства по Самарской области)*</w:t>
            </w:r>
          </w:p>
        </w:tc>
      </w:tr>
      <w:tr w:rsidR="00C707F2" w:rsidRPr="00C707F2" w:rsidTr="00C707F2">
        <w:trPr>
          <w:trHeight w:val="20"/>
        </w:trPr>
        <w:tc>
          <w:tcPr>
            <w:tcW w:w="56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100</w:t>
            </w:r>
          </w:p>
        </w:tc>
        <w:tc>
          <w:tcPr>
            <w:tcW w:w="1418"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1 03 02231 01 0000 110</w:t>
            </w:r>
          </w:p>
        </w:tc>
        <w:tc>
          <w:tcPr>
            <w:tcW w:w="5564"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707F2" w:rsidRPr="00C707F2" w:rsidTr="00C707F2">
        <w:trPr>
          <w:trHeight w:val="20"/>
        </w:trPr>
        <w:tc>
          <w:tcPr>
            <w:tcW w:w="56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100</w:t>
            </w:r>
          </w:p>
        </w:tc>
        <w:tc>
          <w:tcPr>
            <w:tcW w:w="1418"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1 03 02241 01 0000 110</w:t>
            </w:r>
          </w:p>
        </w:tc>
        <w:tc>
          <w:tcPr>
            <w:tcW w:w="5564"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C707F2">
              <w:rPr>
                <w:rFonts w:ascii="Times New Roman" w:eastAsia="Calibri" w:hAnsi="Times New Roman" w:cs="Times New Roman"/>
                <w:sz w:val="12"/>
                <w:szCs w:val="12"/>
              </w:rPr>
              <w:lastRenderedPageBreak/>
              <w:t>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707F2" w:rsidRPr="00C707F2" w:rsidTr="00C707F2">
        <w:trPr>
          <w:trHeight w:val="20"/>
        </w:trPr>
        <w:tc>
          <w:tcPr>
            <w:tcW w:w="56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100</w:t>
            </w:r>
          </w:p>
        </w:tc>
        <w:tc>
          <w:tcPr>
            <w:tcW w:w="1418"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1 03 02251 01 0000 110</w:t>
            </w:r>
          </w:p>
        </w:tc>
        <w:tc>
          <w:tcPr>
            <w:tcW w:w="5564"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707F2" w:rsidRPr="00C707F2" w:rsidTr="00C707F2">
        <w:trPr>
          <w:trHeight w:val="20"/>
        </w:trPr>
        <w:tc>
          <w:tcPr>
            <w:tcW w:w="56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100</w:t>
            </w:r>
          </w:p>
        </w:tc>
        <w:tc>
          <w:tcPr>
            <w:tcW w:w="1418"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1 03 02261 01 0000 110</w:t>
            </w:r>
          </w:p>
        </w:tc>
        <w:tc>
          <w:tcPr>
            <w:tcW w:w="5564"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707F2" w:rsidRPr="00C707F2" w:rsidTr="00C707F2">
        <w:trPr>
          <w:trHeight w:val="20"/>
        </w:trPr>
        <w:tc>
          <w:tcPr>
            <w:tcW w:w="56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182</w:t>
            </w:r>
          </w:p>
        </w:tc>
        <w:tc>
          <w:tcPr>
            <w:tcW w:w="1418"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5564" w:type="dxa"/>
            <w:hideMark/>
          </w:tcPr>
          <w:p w:rsidR="00C707F2" w:rsidRPr="00C707F2" w:rsidRDefault="00C707F2" w:rsidP="00C707F2">
            <w:pPr>
              <w:tabs>
                <w:tab w:val="left" w:pos="284"/>
              </w:tabs>
              <w:jc w:val="both"/>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Управление Федеральной налоговой службы по Самарской области*</w:t>
            </w:r>
          </w:p>
        </w:tc>
      </w:tr>
      <w:tr w:rsidR="00C707F2" w:rsidRPr="00C707F2" w:rsidTr="00C707F2">
        <w:trPr>
          <w:trHeight w:val="20"/>
        </w:trPr>
        <w:tc>
          <w:tcPr>
            <w:tcW w:w="56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182</w:t>
            </w:r>
          </w:p>
        </w:tc>
        <w:tc>
          <w:tcPr>
            <w:tcW w:w="1418"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1 01 02010 01 0000 110</w:t>
            </w:r>
          </w:p>
        </w:tc>
        <w:tc>
          <w:tcPr>
            <w:tcW w:w="5564"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C707F2">
              <w:rPr>
                <w:rFonts w:ascii="Times New Roman" w:eastAsia="Calibri" w:hAnsi="Times New Roman" w:cs="Times New Roman"/>
                <w:sz w:val="12"/>
                <w:szCs w:val="12"/>
                <w:vertAlign w:val="superscript"/>
              </w:rPr>
              <w:t>1</w:t>
            </w:r>
            <w:r w:rsidRPr="00C707F2">
              <w:rPr>
                <w:rFonts w:ascii="Times New Roman" w:eastAsia="Calibri" w:hAnsi="Times New Roman" w:cs="Times New Roman"/>
                <w:sz w:val="12"/>
                <w:szCs w:val="12"/>
              </w:rPr>
              <w:t xml:space="preserve"> и 228 Налогового кодекса Российской Федерации</w:t>
            </w:r>
          </w:p>
        </w:tc>
      </w:tr>
      <w:tr w:rsidR="00C707F2" w:rsidRPr="00C707F2" w:rsidTr="00C707F2">
        <w:trPr>
          <w:trHeight w:val="20"/>
        </w:trPr>
        <w:tc>
          <w:tcPr>
            <w:tcW w:w="56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182</w:t>
            </w:r>
          </w:p>
        </w:tc>
        <w:tc>
          <w:tcPr>
            <w:tcW w:w="1418"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1 01 02020 01 0000 110</w:t>
            </w:r>
          </w:p>
        </w:tc>
        <w:tc>
          <w:tcPr>
            <w:tcW w:w="5564"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C707F2" w:rsidRPr="00C707F2" w:rsidTr="00C707F2">
        <w:trPr>
          <w:trHeight w:val="20"/>
        </w:trPr>
        <w:tc>
          <w:tcPr>
            <w:tcW w:w="56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182</w:t>
            </w:r>
          </w:p>
        </w:tc>
        <w:tc>
          <w:tcPr>
            <w:tcW w:w="1418"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1 01 02030 01 0000 110</w:t>
            </w:r>
          </w:p>
        </w:tc>
        <w:tc>
          <w:tcPr>
            <w:tcW w:w="5564"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C707F2" w:rsidRPr="00C707F2" w:rsidTr="00C707F2">
        <w:trPr>
          <w:trHeight w:val="20"/>
        </w:trPr>
        <w:tc>
          <w:tcPr>
            <w:tcW w:w="56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182</w:t>
            </w:r>
          </w:p>
        </w:tc>
        <w:tc>
          <w:tcPr>
            <w:tcW w:w="1418"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1 05 03010 01 0000 110</w:t>
            </w:r>
          </w:p>
        </w:tc>
        <w:tc>
          <w:tcPr>
            <w:tcW w:w="5564"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Единый сельскохозяйственный налог</w:t>
            </w:r>
          </w:p>
        </w:tc>
      </w:tr>
      <w:tr w:rsidR="00C707F2" w:rsidRPr="00C707F2" w:rsidTr="00C707F2">
        <w:trPr>
          <w:trHeight w:val="20"/>
        </w:trPr>
        <w:tc>
          <w:tcPr>
            <w:tcW w:w="56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182</w:t>
            </w:r>
          </w:p>
        </w:tc>
        <w:tc>
          <w:tcPr>
            <w:tcW w:w="1418"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1 05 03020 01 0000 110</w:t>
            </w:r>
          </w:p>
        </w:tc>
        <w:tc>
          <w:tcPr>
            <w:tcW w:w="5564"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Единый сельскохозяйственный налог (за налоговые периоды, истекшие до 1 января 2011 года)</w:t>
            </w:r>
          </w:p>
        </w:tc>
      </w:tr>
      <w:tr w:rsidR="00C707F2" w:rsidRPr="00C707F2" w:rsidTr="00C707F2">
        <w:trPr>
          <w:trHeight w:val="20"/>
        </w:trPr>
        <w:tc>
          <w:tcPr>
            <w:tcW w:w="56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182</w:t>
            </w:r>
          </w:p>
        </w:tc>
        <w:tc>
          <w:tcPr>
            <w:tcW w:w="1418"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1 06 01030 10 0000 110</w:t>
            </w:r>
          </w:p>
        </w:tc>
        <w:tc>
          <w:tcPr>
            <w:tcW w:w="5564"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C707F2" w:rsidRPr="00C707F2" w:rsidTr="00C707F2">
        <w:trPr>
          <w:trHeight w:val="20"/>
        </w:trPr>
        <w:tc>
          <w:tcPr>
            <w:tcW w:w="56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182</w:t>
            </w:r>
          </w:p>
        </w:tc>
        <w:tc>
          <w:tcPr>
            <w:tcW w:w="1418"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1 06 06033 10 0000 110</w:t>
            </w:r>
          </w:p>
        </w:tc>
        <w:tc>
          <w:tcPr>
            <w:tcW w:w="5564"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r>
      <w:tr w:rsidR="00C707F2" w:rsidRPr="00C707F2" w:rsidTr="00C707F2">
        <w:trPr>
          <w:trHeight w:val="20"/>
        </w:trPr>
        <w:tc>
          <w:tcPr>
            <w:tcW w:w="56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182</w:t>
            </w:r>
          </w:p>
        </w:tc>
        <w:tc>
          <w:tcPr>
            <w:tcW w:w="1418"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1 06 06043 10 0000 110</w:t>
            </w:r>
          </w:p>
        </w:tc>
        <w:tc>
          <w:tcPr>
            <w:tcW w:w="5564"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Земельный налог с физических лиц,</w:t>
            </w:r>
            <w:r>
              <w:rPr>
                <w:rFonts w:ascii="Times New Roman" w:eastAsia="Calibri" w:hAnsi="Times New Roman" w:cs="Times New Roman"/>
                <w:sz w:val="12"/>
                <w:szCs w:val="12"/>
              </w:rPr>
              <w:t xml:space="preserve"> </w:t>
            </w:r>
            <w:r w:rsidRPr="00C707F2">
              <w:rPr>
                <w:rFonts w:ascii="Times New Roman" w:eastAsia="Calibri" w:hAnsi="Times New Roman" w:cs="Times New Roman"/>
                <w:sz w:val="12"/>
                <w:szCs w:val="12"/>
              </w:rPr>
              <w:t>обладающих земельным участком, расположенным в границах сельских поселений</w:t>
            </w:r>
          </w:p>
        </w:tc>
      </w:tr>
      <w:tr w:rsidR="00C707F2" w:rsidRPr="00C707F2" w:rsidTr="00C707F2">
        <w:trPr>
          <w:trHeight w:val="20"/>
        </w:trPr>
        <w:tc>
          <w:tcPr>
            <w:tcW w:w="56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182</w:t>
            </w:r>
          </w:p>
        </w:tc>
        <w:tc>
          <w:tcPr>
            <w:tcW w:w="1418"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1 09 04053 10 0000 110</w:t>
            </w:r>
          </w:p>
        </w:tc>
        <w:tc>
          <w:tcPr>
            <w:tcW w:w="5564"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Земельный налог (по обязательствам, возникшим до 1 января 2006 года), мобилизуемый на территориях сельских поселений</w:t>
            </w:r>
          </w:p>
        </w:tc>
      </w:tr>
      <w:tr w:rsidR="00C707F2" w:rsidRPr="00C707F2" w:rsidTr="00C707F2">
        <w:trPr>
          <w:trHeight w:val="20"/>
        </w:trPr>
        <w:tc>
          <w:tcPr>
            <w:tcW w:w="56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415</w:t>
            </w:r>
          </w:p>
        </w:tc>
        <w:tc>
          <w:tcPr>
            <w:tcW w:w="1418"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5564" w:type="dxa"/>
            <w:hideMark/>
          </w:tcPr>
          <w:p w:rsidR="00C707F2" w:rsidRPr="00C707F2" w:rsidRDefault="00C707F2" w:rsidP="00C707F2">
            <w:pPr>
              <w:tabs>
                <w:tab w:val="left" w:pos="284"/>
              </w:tabs>
              <w:jc w:val="both"/>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Прокуратура Самарской области</w:t>
            </w:r>
          </w:p>
        </w:tc>
      </w:tr>
      <w:tr w:rsidR="00C707F2" w:rsidRPr="00C707F2" w:rsidTr="00C707F2">
        <w:trPr>
          <w:trHeight w:val="20"/>
        </w:trPr>
        <w:tc>
          <w:tcPr>
            <w:tcW w:w="56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415</w:t>
            </w:r>
          </w:p>
        </w:tc>
        <w:tc>
          <w:tcPr>
            <w:tcW w:w="1418"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1 16 90050 10 0000 140</w:t>
            </w:r>
          </w:p>
        </w:tc>
        <w:tc>
          <w:tcPr>
            <w:tcW w:w="5564"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сельских поселений</w:t>
            </w:r>
          </w:p>
        </w:tc>
      </w:tr>
      <w:tr w:rsidR="00C707F2" w:rsidRPr="00C707F2" w:rsidTr="00C707F2">
        <w:trPr>
          <w:trHeight w:val="20"/>
        </w:trPr>
        <w:tc>
          <w:tcPr>
            <w:tcW w:w="56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427</w:t>
            </w:r>
          </w:p>
        </w:tc>
        <w:tc>
          <w:tcPr>
            <w:tcW w:w="1418"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5564" w:type="dxa"/>
            <w:hideMark/>
          </w:tcPr>
          <w:p w:rsidR="00C707F2" w:rsidRPr="00C707F2" w:rsidRDefault="00C707F2" w:rsidP="00C707F2">
            <w:pPr>
              <w:tabs>
                <w:tab w:val="left" w:pos="284"/>
              </w:tabs>
              <w:jc w:val="both"/>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Администрация сельского поселения Красносельское муниципального района Сергиевский Самарской области**</w:t>
            </w:r>
          </w:p>
        </w:tc>
      </w:tr>
      <w:tr w:rsidR="00C707F2" w:rsidRPr="00C707F2" w:rsidTr="00C707F2">
        <w:trPr>
          <w:trHeight w:val="20"/>
        </w:trPr>
        <w:tc>
          <w:tcPr>
            <w:tcW w:w="56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1418"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1 13 02065 10 0000 130</w:t>
            </w:r>
          </w:p>
        </w:tc>
        <w:tc>
          <w:tcPr>
            <w:tcW w:w="5564"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сельских поселений.</w:t>
            </w:r>
          </w:p>
        </w:tc>
      </w:tr>
      <w:tr w:rsidR="00C707F2" w:rsidRPr="00C707F2" w:rsidTr="00C707F2">
        <w:trPr>
          <w:trHeight w:val="20"/>
        </w:trPr>
        <w:tc>
          <w:tcPr>
            <w:tcW w:w="56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1418"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1 13 02995 10 0000 130</w:t>
            </w:r>
          </w:p>
        </w:tc>
        <w:tc>
          <w:tcPr>
            <w:tcW w:w="5564"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Прочие доходы от компенсации затрат бюджетов сельских поселений</w:t>
            </w:r>
          </w:p>
        </w:tc>
      </w:tr>
      <w:tr w:rsidR="00C707F2" w:rsidRPr="00C707F2" w:rsidTr="00C707F2">
        <w:trPr>
          <w:trHeight w:val="20"/>
        </w:trPr>
        <w:tc>
          <w:tcPr>
            <w:tcW w:w="56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1418"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1 17 01050 10 0000 180</w:t>
            </w:r>
          </w:p>
        </w:tc>
        <w:tc>
          <w:tcPr>
            <w:tcW w:w="5564"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Невыясненные поступления, зачисляемые в бюджеты сельских поселений</w:t>
            </w:r>
          </w:p>
        </w:tc>
      </w:tr>
      <w:tr w:rsidR="00C707F2" w:rsidRPr="00C707F2" w:rsidTr="00C707F2">
        <w:trPr>
          <w:trHeight w:val="20"/>
        </w:trPr>
        <w:tc>
          <w:tcPr>
            <w:tcW w:w="56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1418"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1 17 05050 10 0000 180</w:t>
            </w:r>
          </w:p>
        </w:tc>
        <w:tc>
          <w:tcPr>
            <w:tcW w:w="5564"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Прочие неналоговые доходы бюджетов сельских поселений</w:t>
            </w:r>
          </w:p>
        </w:tc>
      </w:tr>
      <w:tr w:rsidR="00C707F2" w:rsidRPr="00C707F2" w:rsidTr="00C707F2">
        <w:trPr>
          <w:trHeight w:val="20"/>
        </w:trPr>
        <w:tc>
          <w:tcPr>
            <w:tcW w:w="56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1418"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2 02 15001 10 0000 150</w:t>
            </w:r>
          </w:p>
        </w:tc>
        <w:tc>
          <w:tcPr>
            <w:tcW w:w="5564"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Дотации бюджетам сельских поселений на выравнивание бюджетной обеспеченности</w:t>
            </w:r>
          </w:p>
        </w:tc>
      </w:tr>
      <w:tr w:rsidR="00C707F2" w:rsidRPr="00C707F2" w:rsidTr="00C707F2">
        <w:trPr>
          <w:trHeight w:val="20"/>
        </w:trPr>
        <w:tc>
          <w:tcPr>
            <w:tcW w:w="56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1418"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2 02 19999 10 0000 150</w:t>
            </w:r>
          </w:p>
        </w:tc>
        <w:tc>
          <w:tcPr>
            <w:tcW w:w="5564"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Прочие дотации бюджетам сельских поселений</w:t>
            </w:r>
          </w:p>
        </w:tc>
      </w:tr>
      <w:tr w:rsidR="00C707F2" w:rsidRPr="00C707F2" w:rsidTr="00C707F2">
        <w:trPr>
          <w:trHeight w:val="20"/>
        </w:trPr>
        <w:tc>
          <w:tcPr>
            <w:tcW w:w="56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1418"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2 02 20041 10 0000 150</w:t>
            </w:r>
          </w:p>
        </w:tc>
        <w:tc>
          <w:tcPr>
            <w:tcW w:w="5564"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C707F2" w:rsidRPr="00C707F2" w:rsidTr="00C707F2">
        <w:trPr>
          <w:trHeight w:val="20"/>
        </w:trPr>
        <w:tc>
          <w:tcPr>
            <w:tcW w:w="56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1418"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2 02 27112 10 0000 150</w:t>
            </w:r>
          </w:p>
        </w:tc>
        <w:tc>
          <w:tcPr>
            <w:tcW w:w="5564"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 xml:space="preserve">Субсидии бюджетам сельских поселений на </w:t>
            </w:r>
            <w:proofErr w:type="spellStart"/>
            <w:r w:rsidRPr="00C707F2">
              <w:rPr>
                <w:rFonts w:ascii="Times New Roman" w:eastAsia="Calibri" w:hAnsi="Times New Roman" w:cs="Times New Roman"/>
                <w:sz w:val="12"/>
                <w:szCs w:val="12"/>
              </w:rPr>
              <w:t>софинансирование</w:t>
            </w:r>
            <w:proofErr w:type="spellEnd"/>
            <w:r w:rsidRPr="00C707F2">
              <w:rPr>
                <w:rFonts w:ascii="Times New Roman" w:eastAsia="Calibri" w:hAnsi="Times New Roman" w:cs="Times New Roman"/>
                <w:sz w:val="12"/>
                <w:szCs w:val="12"/>
              </w:rPr>
              <w:t xml:space="preserve"> капитальных вложений в объекты муниципальной собственности</w:t>
            </w:r>
          </w:p>
        </w:tc>
      </w:tr>
      <w:tr w:rsidR="00C707F2" w:rsidRPr="00C707F2" w:rsidTr="00C707F2">
        <w:trPr>
          <w:trHeight w:val="20"/>
        </w:trPr>
        <w:tc>
          <w:tcPr>
            <w:tcW w:w="56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1418"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2 02 29999 10 0000 150</w:t>
            </w:r>
          </w:p>
        </w:tc>
        <w:tc>
          <w:tcPr>
            <w:tcW w:w="5564"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Прочие субсидии бюджетам сельских поселений</w:t>
            </w:r>
          </w:p>
        </w:tc>
      </w:tr>
      <w:tr w:rsidR="00C707F2" w:rsidRPr="00C707F2" w:rsidTr="00C707F2">
        <w:trPr>
          <w:trHeight w:val="20"/>
        </w:trPr>
        <w:tc>
          <w:tcPr>
            <w:tcW w:w="56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1418"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2 02 35118 10 0000 150</w:t>
            </w:r>
          </w:p>
        </w:tc>
        <w:tc>
          <w:tcPr>
            <w:tcW w:w="5564"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C707F2" w:rsidRPr="00C707F2" w:rsidTr="00C707F2">
        <w:trPr>
          <w:trHeight w:val="20"/>
        </w:trPr>
        <w:tc>
          <w:tcPr>
            <w:tcW w:w="56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1418"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2 07 05010 10 0000 150</w:t>
            </w:r>
          </w:p>
        </w:tc>
        <w:tc>
          <w:tcPr>
            <w:tcW w:w="5564"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C707F2" w:rsidRPr="00C707F2" w:rsidTr="00C707F2">
        <w:trPr>
          <w:trHeight w:val="20"/>
        </w:trPr>
        <w:tc>
          <w:tcPr>
            <w:tcW w:w="56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1418"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2 07 05020 10 0000 150</w:t>
            </w:r>
          </w:p>
        </w:tc>
        <w:tc>
          <w:tcPr>
            <w:tcW w:w="5564"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Поступления от денежных пожертвований, предоставляемых физическими лицами получателям средств бюджетов сельских поселений</w:t>
            </w:r>
          </w:p>
        </w:tc>
      </w:tr>
      <w:tr w:rsidR="00C707F2" w:rsidRPr="00C707F2" w:rsidTr="00C707F2">
        <w:trPr>
          <w:trHeight w:val="20"/>
        </w:trPr>
        <w:tc>
          <w:tcPr>
            <w:tcW w:w="56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1418"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2 07 05030 10 0000 150</w:t>
            </w:r>
          </w:p>
        </w:tc>
        <w:tc>
          <w:tcPr>
            <w:tcW w:w="5564"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Прочие безвозмездные поступления в бюджеты сельских поселений</w:t>
            </w:r>
          </w:p>
        </w:tc>
      </w:tr>
      <w:tr w:rsidR="00C707F2" w:rsidRPr="00C707F2" w:rsidTr="00C707F2">
        <w:trPr>
          <w:trHeight w:val="20"/>
        </w:trPr>
        <w:tc>
          <w:tcPr>
            <w:tcW w:w="56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1418"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2 08 05000 10 0000 150</w:t>
            </w:r>
          </w:p>
        </w:tc>
        <w:tc>
          <w:tcPr>
            <w:tcW w:w="5564"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tc>
      </w:tr>
      <w:tr w:rsidR="00C707F2" w:rsidRPr="00C707F2" w:rsidTr="00C707F2">
        <w:trPr>
          <w:trHeight w:val="20"/>
        </w:trPr>
        <w:tc>
          <w:tcPr>
            <w:tcW w:w="56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1418"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2 18 05010 10 0000 150</w:t>
            </w:r>
          </w:p>
        </w:tc>
        <w:tc>
          <w:tcPr>
            <w:tcW w:w="5564"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Доходы бюджетов сельских поселений от возврата бюджетными учреждениями остатков субсидий прошлых лет</w:t>
            </w:r>
          </w:p>
        </w:tc>
      </w:tr>
      <w:tr w:rsidR="00C707F2" w:rsidRPr="00C707F2" w:rsidTr="00C707F2">
        <w:trPr>
          <w:trHeight w:val="20"/>
        </w:trPr>
        <w:tc>
          <w:tcPr>
            <w:tcW w:w="56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1418"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2 18 05020 10 0000 150</w:t>
            </w:r>
          </w:p>
        </w:tc>
        <w:tc>
          <w:tcPr>
            <w:tcW w:w="5564"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Доходы бюджетов сельских поселений от возврата автономными учреждениями остатков субсидий прошлых лет</w:t>
            </w:r>
          </w:p>
        </w:tc>
      </w:tr>
      <w:tr w:rsidR="00C707F2" w:rsidRPr="00C707F2" w:rsidTr="00C707F2">
        <w:trPr>
          <w:trHeight w:val="20"/>
        </w:trPr>
        <w:tc>
          <w:tcPr>
            <w:tcW w:w="56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1418"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2 18 05030 10 0000 150</w:t>
            </w:r>
          </w:p>
        </w:tc>
        <w:tc>
          <w:tcPr>
            <w:tcW w:w="5564"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Доходы бюджетов сельских поселений от возврата иными организациями остатков субсидий прошлых лет</w:t>
            </w:r>
          </w:p>
        </w:tc>
      </w:tr>
      <w:tr w:rsidR="00C707F2" w:rsidRPr="00C707F2" w:rsidTr="00C707F2">
        <w:trPr>
          <w:trHeight w:val="20"/>
        </w:trPr>
        <w:tc>
          <w:tcPr>
            <w:tcW w:w="56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1418"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2 18 60010 10 0000 150</w:t>
            </w:r>
          </w:p>
        </w:tc>
        <w:tc>
          <w:tcPr>
            <w:tcW w:w="5564"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C707F2" w:rsidRPr="00C707F2" w:rsidTr="00C707F2">
        <w:trPr>
          <w:trHeight w:val="20"/>
        </w:trPr>
        <w:tc>
          <w:tcPr>
            <w:tcW w:w="56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lastRenderedPageBreak/>
              <w:t>427</w:t>
            </w:r>
          </w:p>
        </w:tc>
        <w:tc>
          <w:tcPr>
            <w:tcW w:w="1418"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2 18 60020 10 0000 150</w:t>
            </w:r>
          </w:p>
        </w:tc>
        <w:tc>
          <w:tcPr>
            <w:tcW w:w="5564"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C707F2" w:rsidRPr="00C707F2" w:rsidTr="00C707F2">
        <w:trPr>
          <w:trHeight w:val="20"/>
        </w:trPr>
        <w:tc>
          <w:tcPr>
            <w:tcW w:w="56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608</w:t>
            </w:r>
          </w:p>
        </w:tc>
        <w:tc>
          <w:tcPr>
            <w:tcW w:w="1418"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5564" w:type="dxa"/>
            <w:hideMark/>
          </w:tcPr>
          <w:p w:rsidR="00C707F2" w:rsidRPr="00C707F2" w:rsidRDefault="00C707F2" w:rsidP="00C707F2">
            <w:pPr>
              <w:tabs>
                <w:tab w:val="left" w:pos="284"/>
              </w:tabs>
              <w:jc w:val="both"/>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r>
      <w:tr w:rsidR="00C707F2" w:rsidRPr="00C707F2" w:rsidTr="00C707F2">
        <w:trPr>
          <w:trHeight w:val="20"/>
        </w:trPr>
        <w:tc>
          <w:tcPr>
            <w:tcW w:w="56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608</w:t>
            </w:r>
          </w:p>
        </w:tc>
        <w:tc>
          <w:tcPr>
            <w:tcW w:w="1418"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1 11 05025 10 0000 120</w:t>
            </w:r>
          </w:p>
        </w:tc>
        <w:tc>
          <w:tcPr>
            <w:tcW w:w="5564" w:type="dxa"/>
            <w:hideMark/>
          </w:tcPr>
          <w:p w:rsidR="00C707F2" w:rsidRPr="00C707F2" w:rsidRDefault="00C707F2" w:rsidP="00C707F2">
            <w:pPr>
              <w:tabs>
                <w:tab w:val="left" w:pos="284"/>
              </w:tabs>
              <w:jc w:val="both"/>
              <w:rPr>
                <w:rFonts w:ascii="Times New Roman" w:eastAsia="Calibri" w:hAnsi="Times New Roman" w:cs="Times New Roman"/>
                <w:sz w:val="12"/>
                <w:szCs w:val="12"/>
              </w:rPr>
            </w:pPr>
            <w:proofErr w:type="gramStart"/>
            <w:r w:rsidRPr="00C707F2">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C707F2" w:rsidRPr="00C707F2" w:rsidTr="00C707F2">
        <w:trPr>
          <w:trHeight w:val="20"/>
        </w:trPr>
        <w:tc>
          <w:tcPr>
            <w:tcW w:w="56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608</w:t>
            </w:r>
          </w:p>
        </w:tc>
        <w:tc>
          <w:tcPr>
            <w:tcW w:w="1418"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1 11 05035 10 0000 120</w:t>
            </w:r>
          </w:p>
        </w:tc>
        <w:tc>
          <w:tcPr>
            <w:tcW w:w="5564"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C707F2" w:rsidRPr="00C707F2" w:rsidTr="00C707F2">
        <w:trPr>
          <w:trHeight w:val="20"/>
        </w:trPr>
        <w:tc>
          <w:tcPr>
            <w:tcW w:w="56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608</w:t>
            </w:r>
          </w:p>
        </w:tc>
        <w:tc>
          <w:tcPr>
            <w:tcW w:w="1418"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1 11 09045 10 0000 120</w:t>
            </w:r>
          </w:p>
        </w:tc>
        <w:tc>
          <w:tcPr>
            <w:tcW w:w="5564"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C707F2" w:rsidRPr="00C707F2" w:rsidTr="00C707F2">
        <w:trPr>
          <w:trHeight w:val="20"/>
        </w:trPr>
        <w:tc>
          <w:tcPr>
            <w:tcW w:w="56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608</w:t>
            </w:r>
          </w:p>
        </w:tc>
        <w:tc>
          <w:tcPr>
            <w:tcW w:w="1418"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1 14 06013 10 0000 430</w:t>
            </w:r>
          </w:p>
        </w:tc>
        <w:tc>
          <w:tcPr>
            <w:tcW w:w="5564"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C707F2" w:rsidRPr="00C707F2" w:rsidTr="00C707F2">
        <w:trPr>
          <w:trHeight w:val="20"/>
        </w:trPr>
        <w:tc>
          <w:tcPr>
            <w:tcW w:w="56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608</w:t>
            </w:r>
          </w:p>
        </w:tc>
        <w:tc>
          <w:tcPr>
            <w:tcW w:w="1418"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1 14 06025 10 0000 430</w:t>
            </w:r>
          </w:p>
        </w:tc>
        <w:tc>
          <w:tcPr>
            <w:tcW w:w="5564"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C707F2" w:rsidRPr="00C707F2" w:rsidTr="00C707F2">
        <w:trPr>
          <w:trHeight w:val="20"/>
        </w:trPr>
        <w:tc>
          <w:tcPr>
            <w:tcW w:w="56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718</w:t>
            </w:r>
          </w:p>
        </w:tc>
        <w:tc>
          <w:tcPr>
            <w:tcW w:w="1418"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 </w:t>
            </w:r>
          </w:p>
        </w:tc>
        <w:tc>
          <w:tcPr>
            <w:tcW w:w="5564" w:type="dxa"/>
            <w:hideMark/>
          </w:tcPr>
          <w:p w:rsidR="00C707F2" w:rsidRPr="00C707F2" w:rsidRDefault="00C707F2" w:rsidP="00C707F2">
            <w:pPr>
              <w:tabs>
                <w:tab w:val="left" w:pos="284"/>
              </w:tabs>
              <w:jc w:val="both"/>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Департамент управления делами Губернатора Самарской области и Правительства Самарской области</w:t>
            </w:r>
          </w:p>
        </w:tc>
      </w:tr>
      <w:tr w:rsidR="00C707F2" w:rsidRPr="00C707F2" w:rsidTr="00C707F2">
        <w:trPr>
          <w:trHeight w:val="20"/>
        </w:trPr>
        <w:tc>
          <w:tcPr>
            <w:tcW w:w="56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718</w:t>
            </w:r>
          </w:p>
        </w:tc>
        <w:tc>
          <w:tcPr>
            <w:tcW w:w="1418"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1 16 33050 10 0000 140</w:t>
            </w:r>
          </w:p>
        </w:tc>
        <w:tc>
          <w:tcPr>
            <w:tcW w:w="5564"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C707F2" w:rsidRPr="00C707F2" w:rsidTr="00C707F2">
        <w:trPr>
          <w:trHeight w:val="20"/>
        </w:trPr>
        <w:tc>
          <w:tcPr>
            <w:tcW w:w="7549" w:type="dxa"/>
            <w:gridSpan w:val="3"/>
            <w:noWrap/>
            <w:hideMark/>
          </w:tcPr>
          <w:p w:rsidR="00C707F2" w:rsidRPr="00C707F2" w:rsidRDefault="00C707F2" w:rsidP="00C707F2">
            <w:pPr>
              <w:tabs>
                <w:tab w:val="left" w:pos="284"/>
              </w:tabs>
              <w:jc w:val="both"/>
              <w:rPr>
                <w:rFonts w:ascii="Times New Roman" w:eastAsia="Calibri" w:hAnsi="Times New Roman" w:cs="Times New Roman"/>
                <w:bCs/>
                <w:sz w:val="12"/>
                <w:szCs w:val="12"/>
              </w:rPr>
            </w:pPr>
            <w:proofErr w:type="gramStart"/>
            <w:r w:rsidRPr="00C707F2">
              <w:rPr>
                <w:rFonts w:ascii="Times New Roman" w:eastAsia="Calibri" w:hAnsi="Times New Roman" w:cs="Times New Roman"/>
                <w:bCs/>
                <w:sz w:val="12"/>
                <w:szCs w:val="12"/>
              </w:rPr>
              <w:t>* В части, зачисляемый в местный бюджет</w:t>
            </w:r>
            <w:proofErr w:type="gramEnd"/>
          </w:p>
        </w:tc>
      </w:tr>
      <w:tr w:rsidR="00C707F2" w:rsidRPr="00C707F2" w:rsidTr="00C707F2">
        <w:trPr>
          <w:trHeight w:val="20"/>
        </w:trPr>
        <w:tc>
          <w:tcPr>
            <w:tcW w:w="7549" w:type="dxa"/>
            <w:gridSpan w:val="3"/>
            <w:noWrap/>
            <w:hideMark/>
          </w:tcPr>
          <w:p w:rsidR="00C707F2" w:rsidRPr="00C707F2" w:rsidRDefault="00C707F2" w:rsidP="00C707F2">
            <w:pPr>
              <w:tabs>
                <w:tab w:val="left" w:pos="284"/>
              </w:tabs>
              <w:jc w:val="both"/>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Код главного администратора доходов соответствует коду главного распорядителя средств местного бюджета</w:t>
            </w:r>
          </w:p>
        </w:tc>
      </w:tr>
    </w:tbl>
    <w:p w:rsidR="00682466" w:rsidRDefault="00682466" w:rsidP="00F85E6D">
      <w:pPr>
        <w:tabs>
          <w:tab w:val="left" w:pos="284"/>
        </w:tabs>
        <w:spacing w:after="0" w:line="240" w:lineRule="auto"/>
        <w:jc w:val="both"/>
        <w:rPr>
          <w:rFonts w:ascii="Times New Roman" w:eastAsia="Calibri" w:hAnsi="Times New Roman" w:cs="Times New Roman"/>
          <w:sz w:val="12"/>
          <w:szCs w:val="12"/>
        </w:rPr>
      </w:pPr>
    </w:p>
    <w:p w:rsidR="00C707F2" w:rsidRPr="00D47E58" w:rsidRDefault="00C707F2" w:rsidP="00C707F2">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C707F2" w:rsidRDefault="00C707F2" w:rsidP="00C707F2">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C707F2" w:rsidRPr="00D47E58" w:rsidRDefault="00C707F2" w:rsidP="00C707F2">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682466">
        <w:rPr>
          <w:rFonts w:ascii="Times New Roman" w:eastAsia="Calibri" w:hAnsi="Times New Roman" w:cs="Times New Roman"/>
          <w:i/>
          <w:sz w:val="12"/>
          <w:szCs w:val="12"/>
        </w:rPr>
        <w:t>Красносельское</w:t>
      </w:r>
    </w:p>
    <w:p w:rsidR="00C707F2" w:rsidRPr="00D47E58" w:rsidRDefault="00C707F2" w:rsidP="00C707F2">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C707F2" w:rsidRPr="005F4223" w:rsidRDefault="00C707F2" w:rsidP="00C707F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C707F2" w:rsidRPr="00B76102" w:rsidRDefault="00C707F2" w:rsidP="00C707F2">
      <w:pPr>
        <w:tabs>
          <w:tab w:val="left" w:pos="284"/>
        </w:tabs>
        <w:spacing w:after="0" w:line="240" w:lineRule="auto"/>
        <w:jc w:val="center"/>
        <w:rPr>
          <w:rFonts w:ascii="Times New Roman" w:eastAsia="Calibri" w:hAnsi="Times New Roman" w:cs="Times New Roman"/>
          <w:b/>
          <w:sz w:val="12"/>
          <w:szCs w:val="12"/>
        </w:rPr>
      </w:pPr>
      <w:r w:rsidRPr="00B76102">
        <w:rPr>
          <w:rFonts w:ascii="Times New Roman" w:eastAsia="Calibri" w:hAnsi="Times New Roman" w:cs="Times New Roman"/>
          <w:b/>
          <w:sz w:val="12"/>
          <w:szCs w:val="12"/>
        </w:rPr>
        <w:t xml:space="preserve">Ведомственная структура расходов бюджета сельского поселения </w:t>
      </w:r>
      <w:r w:rsidRPr="00C707F2">
        <w:rPr>
          <w:rFonts w:ascii="Times New Roman" w:eastAsia="Calibri" w:hAnsi="Times New Roman" w:cs="Times New Roman"/>
          <w:b/>
          <w:sz w:val="12"/>
          <w:szCs w:val="12"/>
        </w:rPr>
        <w:t xml:space="preserve">Красносельское </w:t>
      </w:r>
      <w:r w:rsidRPr="00B76102">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на 2019 год</w:t>
      </w:r>
    </w:p>
    <w:p w:rsidR="00C707F2" w:rsidRDefault="00C707F2" w:rsidP="00C707F2">
      <w:pPr>
        <w:tabs>
          <w:tab w:val="left" w:pos="284"/>
        </w:tabs>
        <w:spacing w:after="0" w:line="240" w:lineRule="auto"/>
        <w:jc w:val="right"/>
        <w:rPr>
          <w:rFonts w:ascii="Times New Roman" w:eastAsia="Calibri" w:hAnsi="Times New Roman" w:cs="Times New Roman"/>
          <w:sz w:val="12"/>
          <w:szCs w:val="12"/>
        </w:rPr>
      </w:pPr>
      <w:r w:rsidRPr="00B76102">
        <w:rPr>
          <w:rFonts w:ascii="Times New Roman" w:eastAsia="Calibri" w:hAnsi="Times New Roman" w:cs="Times New Roman"/>
          <w:sz w:val="12"/>
          <w:szCs w:val="12"/>
        </w:rPr>
        <w:t>Единица измерения: тыс. руб</w:t>
      </w:r>
      <w:r>
        <w:rPr>
          <w:rFonts w:ascii="Times New Roman" w:eastAsia="Calibri" w:hAnsi="Times New Roman" w:cs="Times New Roman"/>
          <w:sz w:val="12"/>
          <w:szCs w:val="12"/>
        </w:rPr>
        <w:t>.</w:t>
      </w:r>
    </w:p>
    <w:tbl>
      <w:tblPr>
        <w:tblStyle w:val="af4"/>
        <w:tblW w:w="0" w:type="auto"/>
        <w:tblInd w:w="108" w:type="dxa"/>
        <w:tblLook w:val="04A0" w:firstRow="1" w:lastRow="0" w:firstColumn="1" w:lastColumn="0" w:noHBand="0" w:noVBand="1"/>
      </w:tblPr>
      <w:tblGrid>
        <w:gridCol w:w="2867"/>
        <w:gridCol w:w="523"/>
        <w:gridCol w:w="336"/>
        <w:gridCol w:w="370"/>
        <w:gridCol w:w="336"/>
        <w:gridCol w:w="276"/>
        <w:gridCol w:w="336"/>
        <w:gridCol w:w="516"/>
        <w:gridCol w:w="396"/>
        <w:gridCol w:w="745"/>
        <w:gridCol w:w="857"/>
      </w:tblGrid>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0"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КВСР</w:t>
            </w:r>
          </w:p>
        </w:tc>
        <w:tc>
          <w:tcPr>
            <w:tcW w:w="335" w:type="dxa"/>
            <w:noWrap/>
            <w:hideMark/>
          </w:tcPr>
          <w:p w:rsidR="00C707F2" w:rsidRPr="00C707F2" w:rsidRDefault="00C707F2" w:rsidP="00C707F2">
            <w:pPr>
              <w:tabs>
                <w:tab w:val="left" w:pos="284"/>
              </w:tabs>
              <w:rPr>
                <w:rFonts w:ascii="Times New Roman" w:eastAsia="Calibri" w:hAnsi="Times New Roman" w:cs="Times New Roman"/>
                <w:bCs/>
                <w:sz w:val="12"/>
                <w:szCs w:val="12"/>
              </w:rPr>
            </w:pPr>
            <w:proofErr w:type="spellStart"/>
            <w:r w:rsidRPr="00C707F2">
              <w:rPr>
                <w:rFonts w:ascii="Times New Roman" w:eastAsia="Calibri" w:hAnsi="Times New Roman" w:cs="Times New Roman"/>
                <w:bCs/>
                <w:sz w:val="12"/>
                <w:szCs w:val="12"/>
              </w:rPr>
              <w:t>Рз</w:t>
            </w:r>
            <w:proofErr w:type="spellEnd"/>
          </w:p>
        </w:tc>
        <w:tc>
          <w:tcPr>
            <w:tcW w:w="369" w:type="dxa"/>
            <w:noWrap/>
            <w:hideMark/>
          </w:tcPr>
          <w:p w:rsidR="00C707F2" w:rsidRPr="00C707F2" w:rsidRDefault="00C707F2" w:rsidP="00C707F2">
            <w:pPr>
              <w:tabs>
                <w:tab w:val="left" w:pos="284"/>
              </w:tabs>
              <w:rPr>
                <w:rFonts w:ascii="Times New Roman" w:eastAsia="Calibri" w:hAnsi="Times New Roman" w:cs="Times New Roman"/>
                <w:bCs/>
                <w:sz w:val="12"/>
                <w:szCs w:val="12"/>
              </w:rPr>
            </w:pPr>
            <w:proofErr w:type="gramStart"/>
            <w:r w:rsidRPr="00C707F2">
              <w:rPr>
                <w:rFonts w:ascii="Times New Roman" w:eastAsia="Calibri" w:hAnsi="Times New Roman" w:cs="Times New Roman"/>
                <w:bCs/>
                <w:sz w:val="12"/>
                <w:szCs w:val="12"/>
              </w:rPr>
              <w:t>ПР</w:t>
            </w:r>
            <w:proofErr w:type="gramEnd"/>
          </w:p>
        </w:tc>
        <w:tc>
          <w:tcPr>
            <w:tcW w:w="1458" w:type="dxa"/>
            <w:gridSpan w:val="4"/>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ЦСР</w:t>
            </w:r>
          </w:p>
        </w:tc>
        <w:tc>
          <w:tcPr>
            <w:tcW w:w="394"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ВР</w:t>
            </w:r>
          </w:p>
        </w:tc>
        <w:tc>
          <w:tcPr>
            <w:tcW w:w="745"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Сумма</w:t>
            </w:r>
          </w:p>
        </w:tc>
        <w:tc>
          <w:tcPr>
            <w:tcW w:w="857" w:type="dxa"/>
            <w:hideMark/>
          </w:tcPr>
          <w:p w:rsidR="00C707F2" w:rsidRPr="00C707F2" w:rsidRDefault="00C707F2" w:rsidP="00C707F2">
            <w:pPr>
              <w:tabs>
                <w:tab w:val="left" w:pos="284"/>
              </w:tabs>
              <w:rPr>
                <w:rFonts w:ascii="Times New Roman" w:eastAsia="Calibri" w:hAnsi="Times New Roman" w:cs="Times New Roman"/>
                <w:bCs/>
                <w:sz w:val="10"/>
                <w:szCs w:val="10"/>
              </w:rPr>
            </w:pPr>
            <w:r w:rsidRPr="00C707F2">
              <w:rPr>
                <w:rFonts w:ascii="Times New Roman" w:eastAsia="Calibri" w:hAnsi="Times New Roman" w:cs="Times New Roman"/>
                <w:bCs/>
                <w:sz w:val="10"/>
                <w:szCs w:val="10"/>
              </w:rPr>
              <w:t xml:space="preserve">в </w:t>
            </w:r>
            <w:proofErr w:type="spellStart"/>
            <w:r w:rsidRPr="00C707F2">
              <w:rPr>
                <w:rFonts w:ascii="Times New Roman" w:eastAsia="Calibri" w:hAnsi="Times New Roman" w:cs="Times New Roman"/>
                <w:bCs/>
                <w:sz w:val="10"/>
                <w:szCs w:val="10"/>
              </w:rPr>
              <w:t>т.ч</w:t>
            </w:r>
            <w:proofErr w:type="spellEnd"/>
            <w:r w:rsidRPr="00C707F2">
              <w:rPr>
                <w:rFonts w:ascii="Times New Roman" w:eastAsia="Calibri" w:hAnsi="Times New Roman" w:cs="Times New Roman"/>
                <w:bCs/>
                <w:sz w:val="10"/>
                <w:szCs w:val="10"/>
              </w:rPr>
              <w:t>. за счет безвозмездных поступлений</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0"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01</w:t>
            </w:r>
          </w:p>
        </w:tc>
        <w:tc>
          <w:tcPr>
            <w:tcW w:w="369"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02</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394"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74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755</w:t>
            </w:r>
          </w:p>
        </w:tc>
        <w:tc>
          <w:tcPr>
            <w:tcW w:w="85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01</w:t>
            </w:r>
          </w:p>
        </w:tc>
        <w:tc>
          <w:tcPr>
            <w:tcW w:w="369"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02</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38</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00000</w:t>
            </w:r>
          </w:p>
        </w:tc>
        <w:tc>
          <w:tcPr>
            <w:tcW w:w="394"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74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755</w:t>
            </w:r>
          </w:p>
        </w:tc>
        <w:tc>
          <w:tcPr>
            <w:tcW w:w="85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01</w:t>
            </w:r>
          </w:p>
        </w:tc>
        <w:tc>
          <w:tcPr>
            <w:tcW w:w="369"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02</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38</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00000</w:t>
            </w:r>
          </w:p>
        </w:tc>
        <w:tc>
          <w:tcPr>
            <w:tcW w:w="394"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120</w:t>
            </w:r>
          </w:p>
        </w:tc>
        <w:tc>
          <w:tcPr>
            <w:tcW w:w="74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755</w:t>
            </w:r>
          </w:p>
        </w:tc>
        <w:tc>
          <w:tcPr>
            <w:tcW w:w="85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01</w:t>
            </w:r>
          </w:p>
        </w:tc>
        <w:tc>
          <w:tcPr>
            <w:tcW w:w="369"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04</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394"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74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1 318</w:t>
            </w:r>
          </w:p>
        </w:tc>
        <w:tc>
          <w:tcPr>
            <w:tcW w:w="85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19</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01</w:t>
            </w:r>
          </w:p>
        </w:tc>
        <w:tc>
          <w:tcPr>
            <w:tcW w:w="369"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04</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38</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00000</w:t>
            </w:r>
          </w:p>
        </w:tc>
        <w:tc>
          <w:tcPr>
            <w:tcW w:w="394"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74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1 230</w:t>
            </w:r>
          </w:p>
        </w:tc>
        <w:tc>
          <w:tcPr>
            <w:tcW w:w="85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19</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01</w:t>
            </w:r>
          </w:p>
        </w:tc>
        <w:tc>
          <w:tcPr>
            <w:tcW w:w="369"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04</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38</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00000</w:t>
            </w:r>
          </w:p>
        </w:tc>
        <w:tc>
          <w:tcPr>
            <w:tcW w:w="394"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120</w:t>
            </w:r>
          </w:p>
        </w:tc>
        <w:tc>
          <w:tcPr>
            <w:tcW w:w="74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1 026</w:t>
            </w:r>
          </w:p>
        </w:tc>
        <w:tc>
          <w:tcPr>
            <w:tcW w:w="85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19</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01</w:t>
            </w:r>
          </w:p>
        </w:tc>
        <w:tc>
          <w:tcPr>
            <w:tcW w:w="369"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04</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38</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00000</w:t>
            </w:r>
          </w:p>
        </w:tc>
        <w:tc>
          <w:tcPr>
            <w:tcW w:w="394"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240</w:t>
            </w:r>
          </w:p>
        </w:tc>
        <w:tc>
          <w:tcPr>
            <w:tcW w:w="74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177</w:t>
            </w:r>
          </w:p>
        </w:tc>
        <w:tc>
          <w:tcPr>
            <w:tcW w:w="85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Иные межбюджетные трансферты</w:t>
            </w:r>
          </w:p>
        </w:tc>
        <w:tc>
          <w:tcPr>
            <w:tcW w:w="520"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01</w:t>
            </w:r>
          </w:p>
        </w:tc>
        <w:tc>
          <w:tcPr>
            <w:tcW w:w="369"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04</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38</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00000</w:t>
            </w:r>
          </w:p>
        </w:tc>
        <w:tc>
          <w:tcPr>
            <w:tcW w:w="394"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540</w:t>
            </w:r>
          </w:p>
        </w:tc>
        <w:tc>
          <w:tcPr>
            <w:tcW w:w="74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24</w:t>
            </w:r>
          </w:p>
        </w:tc>
        <w:tc>
          <w:tcPr>
            <w:tcW w:w="85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Уплата налогов, сборов и иных платежей</w:t>
            </w:r>
          </w:p>
        </w:tc>
        <w:tc>
          <w:tcPr>
            <w:tcW w:w="520"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01</w:t>
            </w:r>
          </w:p>
        </w:tc>
        <w:tc>
          <w:tcPr>
            <w:tcW w:w="369"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04</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38</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00000</w:t>
            </w:r>
          </w:p>
        </w:tc>
        <w:tc>
          <w:tcPr>
            <w:tcW w:w="394"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850</w:t>
            </w:r>
          </w:p>
        </w:tc>
        <w:tc>
          <w:tcPr>
            <w:tcW w:w="74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3</w:t>
            </w:r>
          </w:p>
        </w:tc>
        <w:tc>
          <w:tcPr>
            <w:tcW w:w="85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01</w:t>
            </w:r>
          </w:p>
        </w:tc>
        <w:tc>
          <w:tcPr>
            <w:tcW w:w="369"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04</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40</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00000</w:t>
            </w:r>
          </w:p>
        </w:tc>
        <w:tc>
          <w:tcPr>
            <w:tcW w:w="394"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74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88</w:t>
            </w:r>
          </w:p>
        </w:tc>
        <w:tc>
          <w:tcPr>
            <w:tcW w:w="85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Иные межбюджетные трансферты</w:t>
            </w:r>
          </w:p>
        </w:tc>
        <w:tc>
          <w:tcPr>
            <w:tcW w:w="520"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01</w:t>
            </w:r>
          </w:p>
        </w:tc>
        <w:tc>
          <w:tcPr>
            <w:tcW w:w="369"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04</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40</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00000</w:t>
            </w:r>
          </w:p>
        </w:tc>
        <w:tc>
          <w:tcPr>
            <w:tcW w:w="394"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540</w:t>
            </w:r>
          </w:p>
        </w:tc>
        <w:tc>
          <w:tcPr>
            <w:tcW w:w="74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88</w:t>
            </w:r>
          </w:p>
        </w:tc>
        <w:tc>
          <w:tcPr>
            <w:tcW w:w="85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0"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01</w:t>
            </w:r>
          </w:p>
        </w:tc>
        <w:tc>
          <w:tcPr>
            <w:tcW w:w="369"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06</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394"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74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78</w:t>
            </w:r>
          </w:p>
        </w:tc>
        <w:tc>
          <w:tcPr>
            <w:tcW w:w="85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01</w:t>
            </w:r>
          </w:p>
        </w:tc>
        <w:tc>
          <w:tcPr>
            <w:tcW w:w="369"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06</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38</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00000</w:t>
            </w:r>
          </w:p>
        </w:tc>
        <w:tc>
          <w:tcPr>
            <w:tcW w:w="394"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74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78</w:t>
            </w:r>
          </w:p>
        </w:tc>
        <w:tc>
          <w:tcPr>
            <w:tcW w:w="85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Иные межбюджетные трансферты</w:t>
            </w:r>
          </w:p>
        </w:tc>
        <w:tc>
          <w:tcPr>
            <w:tcW w:w="520"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01</w:t>
            </w:r>
          </w:p>
        </w:tc>
        <w:tc>
          <w:tcPr>
            <w:tcW w:w="369"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06</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38</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00000</w:t>
            </w:r>
          </w:p>
        </w:tc>
        <w:tc>
          <w:tcPr>
            <w:tcW w:w="394"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540</w:t>
            </w:r>
          </w:p>
        </w:tc>
        <w:tc>
          <w:tcPr>
            <w:tcW w:w="74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78</w:t>
            </w:r>
          </w:p>
        </w:tc>
        <w:tc>
          <w:tcPr>
            <w:tcW w:w="85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Резервные фонды</w:t>
            </w:r>
          </w:p>
        </w:tc>
        <w:tc>
          <w:tcPr>
            <w:tcW w:w="520"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01</w:t>
            </w:r>
          </w:p>
        </w:tc>
        <w:tc>
          <w:tcPr>
            <w:tcW w:w="369"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11</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394"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74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10</w:t>
            </w:r>
          </w:p>
        </w:tc>
        <w:tc>
          <w:tcPr>
            <w:tcW w:w="85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lastRenderedPageBreak/>
              <w:t>Непрограммные направления расходов местного бюджета</w:t>
            </w:r>
          </w:p>
        </w:tc>
        <w:tc>
          <w:tcPr>
            <w:tcW w:w="520"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01</w:t>
            </w:r>
          </w:p>
        </w:tc>
        <w:tc>
          <w:tcPr>
            <w:tcW w:w="369"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11</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99</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00000</w:t>
            </w:r>
          </w:p>
        </w:tc>
        <w:tc>
          <w:tcPr>
            <w:tcW w:w="394"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74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10</w:t>
            </w:r>
          </w:p>
        </w:tc>
        <w:tc>
          <w:tcPr>
            <w:tcW w:w="85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Резервные средства</w:t>
            </w:r>
          </w:p>
        </w:tc>
        <w:tc>
          <w:tcPr>
            <w:tcW w:w="520"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01</w:t>
            </w:r>
          </w:p>
        </w:tc>
        <w:tc>
          <w:tcPr>
            <w:tcW w:w="369"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11</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99</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00000</w:t>
            </w:r>
          </w:p>
        </w:tc>
        <w:tc>
          <w:tcPr>
            <w:tcW w:w="394"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870</w:t>
            </w:r>
          </w:p>
        </w:tc>
        <w:tc>
          <w:tcPr>
            <w:tcW w:w="74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10</w:t>
            </w:r>
          </w:p>
        </w:tc>
        <w:tc>
          <w:tcPr>
            <w:tcW w:w="85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Другие общегосударственные вопросы</w:t>
            </w:r>
          </w:p>
        </w:tc>
        <w:tc>
          <w:tcPr>
            <w:tcW w:w="520"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01</w:t>
            </w:r>
          </w:p>
        </w:tc>
        <w:tc>
          <w:tcPr>
            <w:tcW w:w="369"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13</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394"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74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403</w:t>
            </w:r>
          </w:p>
        </w:tc>
        <w:tc>
          <w:tcPr>
            <w:tcW w:w="85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01</w:t>
            </w:r>
          </w:p>
        </w:tc>
        <w:tc>
          <w:tcPr>
            <w:tcW w:w="369"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13</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38</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00000</w:t>
            </w:r>
          </w:p>
        </w:tc>
        <w:tc>
          <w:tcPr>
            <w:tcW w:w="394"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74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247</w:t>
            </w:r>
          </w:p>
        </w:tc>
        <w:tc>
          <w:tcPr>
            <w:tcW w:w="85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01</w:t>
            </w:r>
          </w:p>
        </w:tc>
        <w:tc>
          <w:tcPr>
            <w:tcW w:w="369"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13</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38</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00000</w:t>
            </w:r>
          </w:p>
        </w:tc>
        <w:tc>
          <w:tcPr>
            <w:tcW w:w="394"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240</w:t>
            </w:r>
          </w:p>
        </w:tc>
        <w:tc>
          <w:tcPr>
            <w:tcW w:w="74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171</w:t>
            </w:r>
          </w:p>
        </w:tc>
        <w:tc>
          <w:tcPr>
            <w:tcW w:w="85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Иные межбюджетные трансферты</w:t>
            </w:r>
          </w:p>
        </w:tc>
        <w:tc>
          <w:tcPr>
            <w:tcW w:w="520"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01</w:t>
            </w:r>
          </w:p>
        </w:tc>
        <w:tc>
          <w:tcPr>
            <w:tcW w:w="369"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13</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38</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00000</w:t>
            </w:r>
          </w:p>
        </w:tc>
        <w:tc>
          <w:tcPr>
            <w:tcW w:w="394"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540</w:t>
            </w:r>
          </w:p>
        </w:tc>
        <w:tc>
          <w:tcPr>
            <w:tcW w:w="74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76</w:t>
            </w:r>
          </w:p>
        </w:tc>
        <w:tc>
          <w:tcPr>
            <w:tcW w:w="85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01</w:t>
            </w:r>
          </w:p>
        </w:tc>
        <w:tc>
          <w:tcPr>
            <w:tcW w:w="369"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13</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40</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00000</w:t>
            </w:r>
          </w:p>
        </w:tc>
        <w:tc>
          <w:tcPr>
            <w:tcW w:w="394"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74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78</w:t>
            </w:r>
          </w:p>
        </w:tc>
        <w:tc>
          <w:tcPr>
            <w:tcW w:w="85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01</w:t>
            </w:r>
          </w:p>
        </w:tc>
        <w:tc>
          <w:tcPr>
            <w:tcW w:w="369"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13</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40</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00000</w:t>
            </w:r>
          </w:p>
        </w:tc>
        <w:tc>
          <w:tcPr>
            <w:tcW w:w="394"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240</w:t>
            </w:r>
          </w:p>
        </w:tc>
        <w:tc>
          <w:tcPr>
            <w:tcW w:w="74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78</w:t>
            </w:r>
          </w:p>
        </w:tc>
        <w:tc>
          <w:tcPr>
            <w:tcW w:w="85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C707F2">
              <w:rPr>
                <w:rFonts w:ascii="Times New Roman" w:eastAsia="Calibri" w:hAnsi="Times New Roman" w:cs="Times New Roman"/>
                <w:bCs/>
                <w:sz w:val="12"/>
                <w:szCs w:val="12"/>
              </w:rPr>
              <w:t>о(</w:t>
            </w:r>
            <w:proofErr w:type="gramEnd"/>
            <w:r w:rsidRPr="00C707F2">
              <w:rPr>
                <w:rFonts w:ascii="Times New Roman" w:eastAsia="Calibri" w:hAnsi="Times New Roman" w:cs="Times New Roman"/>
                <w:bCs/>
                <w:sz w:val="12"/>
                <w:szCs w:val="12"/>
              </w:rPr>
              <w:t>городского) поселения муниципального района Сергиевский"</w:t>
            </w:r>
          </w:p>
        </w:tc>
        <w:tc>
          <w:tcPr>
            <w:tcW w:w="520"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01</w:t>
            </w:r>
          </w:p>
        </w:tc>
        <w:tc>
          <w:tcPr>
            <w:tcW w:w="369"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13</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46</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00000</w:t>
            </w:r>
          </w:p>
        </w:tc>
        <w:tc>
          <w:tcPr>
            <w:tcW w:w="394"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74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78</w:t>
            </w:r>
          </w:p>
        </w:tc>
        <w:tc>
          <w:tcPr>
            <w:tcW w:w="85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01</w:t>
            </w:r>
          </w:p>
        </w:tc>
        <w:tc>
          <w:tcPr>
            <w:tcW w:w="369"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13</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46</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00000</w:t>
            </w:r>
          </w:p>
        </w:tc>
        <w:tc>
          <w:tcPr>
            <w:tcW w:w="394"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240</w:t>
            </w:r>
          </w:p>
        </w:tc>
        <w:tc>
          <w:tcPr>
            <w:tcW w:w="74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78</w:t>
            </w:r>
          </w:p>
        </w:tc>
        <w:tc>
          <w:tcPr>
            <w:tcW w:w="85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Мобилизационная и вневойсковая подготовка</w:t>
            </w:r>
          </w:p>
        </w:tc>
        <w:tc>
          <w:tcPr>
            <w:tcW w:w="520"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02</w:t>
            </w:r>
          </w:p>
        </w:tc>
        <w:tc>
          <w:tcPr>
            <w:tcW w:w="369"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03</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394"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74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82</w:t>
            </w:r>
          </w:p>
        </w:tc>
        <w:tc>
          <w:tcPr>
            <w:tcW w:w="85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82</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02</w:t>
            </w:r>
          </w:p>
        </w:tc>
        <w:tc>
          <w:tcPr>
            <w:tcW w:w="369"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03</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38</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00000</w:t>
            </w:r>
          </w:p>
        </w:tc>
        <w:tc>
          <w:tcPr>
            <w:tcW w:w="394"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74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82</w:t>
            </w:r>
          </w:p>
        </w:tc>
        <w:tc>
          <w:tcPr>
            <w:tcW w:w="85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82</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02</w:t>
            </w:r>
          </w:p>
        </w:tc>
        <w:tc>
          <w:tcPr>
            <w:tcW w:w="369"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03</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38</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00000</w:t>
            </w:r>
          </w:p>
        </w:tc>
        <w:tc>
          <w:tcPr>
            <w:tcW w:w="394"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120</w:t>
            </w:r>
          </w:p>
        </w:tc>
        <w:tc>
          <w:tcPr>
            <w:tcW w:w="74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82</w:t>
            </w:r>
          </w:p>
        </w:tc>
        <w:tc>
          <w:tcPr>
            <w:tcW w:w="85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82</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0"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03</w:t>
            </w:r>
          </w:p>
        </w:tc>
        <w:tc>
          <w:tcPr>
            <w:tcW w:w="369"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09</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394"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74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220</w:t>
            </w:r>
          </w:p>
        </w:tc>
        <w:tc>
          <w:tcPr>
            <w:tcW w:w="85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0"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03</w:t>
            </w:r>
          </w:p>
        </w:tc>
        <w:tc>
          <w:tcPr>
            <w:tcW w:w="369"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09</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41</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00000</w:t>
            </w:r>
          </w:p>
        </w:tc>
        <w:tc>
          <w:tcPr>
            <w:tcW w:w="394"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74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220</w:t>
            </w:r>
          </w:p>
        </w:tc>
        <w:tc>
          <w:tcPr>
            <w:tcW w:w="85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03</w:t>
            </w:r>
          </w:p>
        </w:tc>
        <w:tc>
          <w:tcPr>
            <w:tcW w:w="369"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09</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41</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00000</w:t>
            </w:r>
          </w:p>
        </w:tc>
        <w:tc>
          <w:tcPr>
            <w:tcW w:w="394"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240</w:t>
            </w:r>
          </w:p>
        </w:tc>
        <w:tc>
          <w:tcPr>
            <w:tcW w:w="74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212</w:t>
            </w:r>
          </w:p>
        </w:tc>
        <w:tc>
          <w:tcPr>
            <w:tcW w:w="85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Уплата налогов, сборов и иных платежей</w:t>
            </w:r>
          </w:p>
        </w:tc>
        <w:tc>
          <w:tcPr>
            <w:tcW w:w="520"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03</w:t>
            </w:r>
          </w:p>
        </w:tc>
        <w:tc>
          <w:tcPr>
            <w:tcW w:w="369"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09</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41</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00000</w:t>
            </w:r>
          </w:p>
        </w:tc>
        <w:tc>
          <w:tcPr>
            <w:tcW w:w="394"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850</w:t>
            </w:r>
          </w:p>
        </w:tc>
        <w:tc>
          <w:tcPr>
            <w:tcW w:w="74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8</w:t>
            </w:r>
          </w:p>
        </w:tc>
        <w:tc>
          <w:tcPr>
            <w:tcW w:w="85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0"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03</w:t>
            </w:r>
          </w:p>
        </w:tc>
        <w:tc>
          <w:tcPr>
            <w:tcW w:w="369"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14</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394"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74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1</w:t>
            </w:r>
          </w:p>
        </w:tc>
        <w:tc>
          <w:tcPr>
            <w:tcW w:w="85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0"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03</w:t>
            </w:r>
          </w:p>
        </w:tc>
        <w:tc>
          <w:tcPr>
            <w:tcW w:w="369"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14</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45</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00000</w:t>
            </w:r>
          </w:p>
        </w:tc>
        <w:tc>
          <w:tcPr>
            <w:tcW w:w="394"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74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1</w:t>
            </w:r>
          </w:p>
        </w:tc>
        <w:tc>
          <w:tcPr>
            <w:tcW w:w="85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03</w:t>
            </w:r>
          </w:p>
        </w:tc>
        <w:tc>
          <w:tcPr>
            <w:tcW w:w="369"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14</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45</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00000</w:t>
            </w:r>
          </w:p>
        </w:tc>
        <w:tc>
          <w:tcPr>
            <w:tcW w:w="394"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240</w:t>
            </w:r>
          </w:p>
        </w:tc>
        <w:tc>
          <w:tcPr>
            <w:tcW w:w="74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w:t>
            </w:r>
          </w:p>
        </w:tc>
        <w:tc>
          <w:tcPr>
            <w:tcW w:w="85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Сельское хозяйство и рыболовство</w:t>
            </w:r>
          </w:p>
        </w:tc>
        <w:tc>
          <w:tcPr>
            <w:tcW w:w="520"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04</w:t>
            </w:r>
          </w:p>
        </w:tc>
        <w:tc>
          <w:tcPr>
            <w:tcW w:w="369"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05</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394"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74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100</w:t>
            </w:r>
          </w:p>
        </w:tc>
        <w:tc>
          <w:tcPr>
            <w:tcW w:w="85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100</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0"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04</w:t>
            </w:r>
          </w:p>
        </w:tc>
        <w:tc>
          <w:tcPr>
            <w:tcW w:w="369"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05</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47</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00000</w:t>
            </w:r>
          </w:p>
        </w:tc>
        <w:tc>
          <w:tcPr>
            <w:tcW w:w="394"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74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100</w:t>
            </w:r>
          </w:p>
        </w:tc>
        <w:tc>
          <w:tcPr>
            <w:tcW w:w="85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100</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04</w:t>
            </w:r>
          </w:p>
        </w:tc>
        <w:tc>
          <w:tcPr>
            <w:tcW w:w="369"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05</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47</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00000</w:t>
            </w:r>
          </w:p>
        </w:tc>
        <w:tc>
          <w:tcPr>
            <w:tcW w:w="394"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810</w:t>
            </w:r>
          </w:p>
        </w:tc>
        <w:tc>
          <w:tcPr>
            <w:tcW w:w="74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100</w:t>
            </w:r>
          </w:p>
        </w:tc>
        <w:tc>
          <w:tcPr>
            <w:tcW w:w="85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100</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Дорожное хозяйство (дорожные фонды)</w:t>
            </w:r>
          </w:p>
        </w:tc>
        <w:tc>
          <w:tcPr>
            <w:tcW w:w="520"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04</w:t>
            </w:r>
          </w:p>
        </w:tc>
        <w:tc>
          <w:tcPr>
            <w:tcW w:w="369"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09</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394"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74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444</w:t>
            </w:r>
          </w:p>
        </w:tc>
        <w:tc>
          <w:tcPr>
            <w:tcW w:w="85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04</w:t>
            </w:r>
          </w:p>
        </w:tc>
        <w:tc>
          <w:tcPr>
            <w:tcW w:w="369"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09</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43</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00000</w:t>
            </w:r>
          </w:p>
        </w:tc>
        <w:tc>
          <w:tcPr>
            <w:tcW w:w="394"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74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373</w:t>
            </w:r>
          </w:p>
        </w:tc>
        <w:tc>
          <w:tcPr>
            <w:tcW w:w="85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Иные межбюджетные трансферты</w:t>
            </w:r>
          </w:p>
        </w:tc>
        <w:tc>
          <w:tcPr>
            <w:tcW w:w="520"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04</w:t>
            </w:r>
          </w:p>
        </w:tc>
        <w:tc>
          <w:tcPr>
            <w:tcW w:w="369"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09</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43</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00000</w:t>
            </w:r>
          </w:p>
        </w:tc>
        <w:tc>
          <w:tcPr>
            <w:tcW w:w="394"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540</w:t>
            </w:r>
          </w:p>
        </w:tc>
        <w:tc>
          <w:tcPr>
            <w:tcW w:w="74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373</w:t>
            </w:r>
          </w:p>
        </w:tc>
        <w:tc>
          <w:tcPr>
            <w:tcW w:w="85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C707F2">
              <w:rPr>
                <w:rFonts w:ascii="Times New Roman" w:eastAsia="Calibri" w:hAnsi="Times New Roman" w:cs="Times New Roman"/>
                <w:bCs/>
                <w:sz w:val="12"/>
                <w:szCs w:val="12"/>
              </w:rPr>
              <w:t>м.р</w:t>
            </w:r>
            <w:proofErr w:type="spellEnd"/>
            <w:r w:rsidRPr="00C707F2">
              <w:rPr>
                <w:rFonts w:ascii="Times New Roman" w:eastAsia="Calibri" w:hAnsi="Times New Roman" w:cs="Times New Roman"/>
                <w:bCs/>
                <w:sz w:val="12"/>
                <w:szCs w:val="12"/>
              </w:rPr>
              <w:t>. Сергиевский Самарской области"</w:t>
            </w:r>
          </w:p>
        </w:tc>
        <w:tc>
          <w:tcPr>
            <w:tcW w:w="520"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04</w:t>
            </w:r>
          </w:p>
        </w:tc>
        <w:tc>
          <w:tcPr>
            <w:tcW w:w="369"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09</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49</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00000</w:t>
            </w:r>
          </w:p>
        </w:tc>
        <w:tc>
          <w:tcPr>
            <w:tcW w:w="394"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74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71</w:t>
            </w:r>
          </w:p>
        </w:tc>
        <w:tc>
          <w:tcPr>
            <w:tcW w:w="85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520"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04</w:t>
            </w:r>
          </w:p>
        </w:tc>
        <w:tc>
          <w:tcPr>
            <w:tcW w:w="369"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09</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49</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00000</w:t>
            </w:r>
          </w:p>
        </w:tc>
        <w:tc>
          <w:tcPr>
            <w:tcW w:w="394"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240</w:t>
            </w:r>
          </w:p>
        </w:tc>
        <w:tc>
          <w:tcPr>
            <w:tcW w:w="74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71</w:t>
            </w:r>
          </w:p>
        </w:tc>
        <w:tc>
          <w:tcPr>
            <w:tcW w:w="85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Благоустройство</w:t>
            </w:r>
          </w:p>
        </w:tc>
        <w:tc>
          <w:tcPr>
            <w:tcW w:w="520"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05</w:t>
            </w:r>
          </w:p>
        </w:tc>
        <w:tc>
          <w:tcPr>
            <w:tcW w:w="369"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03</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394"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74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1 625</w:t>
            </w:r>
          </w:p>
        </w:tc>
        <w:tc>
          <w:tcPr>
            <w:tcW w:w="85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966</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05</w:t>
            </w:r>
          </w:p>
        </w:tc>
        <w:tc>
          <w:tcPr>
            <w:tcW w:w="369"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03</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39</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00000</w:t>
            </w:r>
          </w:p>
        </w:tc>
        <w:tc>
          <w:tcPr>
            <w:tcW w:w="394"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74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1 606</w:t>
            </w:r>
          </w:p>
        </w:tc>
        <w:tc>
          <w:tcPr>
            <w:tcW w:w="85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966</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05</w:t>
            </w:r>
          </w:p>
        </w:tc>
        <w:tc>
          <w:tcPr>
            <w:tcW w:w="369"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03</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39</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00000</w:t>
            </w:r>
          </w:p>
        </w:tc>
        <w:tc>
          <w:tcPr>
            <w:tcW w:w="394"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240</w:t>
            </w:r>
          </w:p>
        </w:tc>
        <w:tc>
          <w:tcPr>
            <w:tcW w:w="74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1 606</w:t>
            </w:r>
          </w:p>
        </w:tc>
        <w:tc>
          <w:tcPr>
            <w:tcW w:w="85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966</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05</w:t>
            </w:r>
          </w:p>
        </w:tc>
        <w:tc>
          <w:tcPr>
            <w:tcW w:w="369"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03</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43</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00000</w:t>
            </w:r>
          </w:p>
        </w:tc>
        <w:tc>
          <w:tcPr>
            <w:tcW w:w="394"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74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19</w:t>
            </w:r>
          </w:p>
        </w:tc>
        <w:tc>
          <w:tcPr>
            <w:tcW w:w="85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Иные межбюджетные трансферты</w:t>
            </w:r>
          </w:p>
        </w:tc>
        <w:tc>
          <w:tcPr>
            <w:tcW w:w="520"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05</w:t>
            </w:r>
          </w:p>
        </w:tc>
        <w:tc>
          <w:tcPr>
            <w:tcW w:w="369"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03</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43</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00000</w:t>
            </w:r>
          </w:p>
        </w:tc>
        <w:tc>
          <w:tcPr>
            <w:tcW w:w="394"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540</w:t>
            </w:r>
          </w:p>
        </w:tc>
        <w:tc>
          <w:tcPr>
            <w:tcW w:w="74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19</w:t>
            </w:r>
          </w:p>
        </w:tc>
        <w:tc>
          <w:tcPr>
            <w:tcW w:w="85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0"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06</w:t>
            </w:r>
          </w:p>
        </w:tc>
        <w:tc>
          <w:tcPr>
            <w:tcW w:w="369"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03</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394"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74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45</w:t>
            </w:r>
          </w:p>
        </w:tc>
        <w:tc>
          <w:tcPr>
            <w:tcW w:w="85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06</w:t>
            </w:r>
          </w:p>
        </w:tc>
        <w:tc>
          <w:tcPr>
            <w:tcW w:w="369"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03</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39</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00000</w:t>
            </w:r>
          </w:p>
        </w:tc>
        <w:tc>
          <w:tcPr>
            <w:tcW w:w="394"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74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45</w:t>
            </w:r>
          </w:p>
        </w:tc>
        <w:tc>
          <w:tcPr>
            <w:tcW w:w="85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06</w:t>
            </w:r>
          </w:p>
        </w:tc>
        <w:tc>
          <w:tcPr>
            <w:tcW w:w="369"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03</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39</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00000</w:t>
            </w:r>
          </w:p>
        </w:tc>
        <w:tc>
          <w:tcPr>
            <w:tcW w:w="394"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240</w:t>
            </w:r>
          </w:p>
        </w:tc>
        <w:tc>
          <w:tcPr>
            <w:tcW w:w="74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45</w:t>
            </w:r>
          </w:p>
        </w:tc>
        <w:tc>
          <w:tcPr>
            <w:tcW w:w="85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Молодежная политика</w:t>
            </w:r>
          </w:p>
        </w:tc>
        <w:tc>
          <w:tcPr>
            <w:tcW w:w="520"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07</w:t>
            </w:r>
          </w:p>
        </w:tc>
        <w:tc>
          <w:tcPr>
            <w:tcW w:w="369"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07</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394"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74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14</w:t>
            </w:r>
          </w:p>
        </w:tc>
        <w:tc>
          <w:tcPr>
            <w:tcW w:w="85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07</w:t>
            </w:r>
          </w:p>
        </w:tc>
        <w:tc>
          <w:tcPr>
            <w:tcW w:w="369"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07</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44</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00000</w:t>
            </w:r>
          </w:p>
        </w:tc>
        <w:tc>
          <w:tcPr>
            <w:tcW w:w="394"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74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14</w:t>
            </w:r>
          </w:p>
        </w:tc>
        <w:tc>
          <w:tcPr>
            <w:tcW w:w="85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Иные межбюджетные трансферты</w:t>
            </w:r>
          </w:p>
        </w:tc>
        <w:tc>
          <w:tcPr>
            <w:tcW w:w="520"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07</w:t>
            </w:r>
          </w:p>
        </w:tc>
        <w:tc>
          <w:tcPr>
            <w:tcW w:w="369"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07</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44</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00000</w:t>
            </w:r>
          </w:p>
        </w:tc>
        <w:tc>
          <w:tcPr>
            <w:tcW w:w="394"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540</w:t>
            </w:r>
          </w:p>
        </w:tc>
        <w:tc>
          <w:tcPr>
            <w:tcW w:w="74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14</w:t>
            </w:r>
          </w:p>
        </w:tc>
        <w:tc>
          <w:tcPr>
            <w:tcW w:w="85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Культура</w:t>
            </w:r>
          </w:p>
        </w:tc>
        <w:tc>
          <w:tcPr>
            <w:tcW w:w="520"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08</w:t>
            </w:r>
          </w:p>
        </w:tc>
        <w:tc>
          <w:tcPr>
            <w:tcW w:w="369"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01</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394"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74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428</w:t>
            </w:r>
          </w:p>
        </w:tc>
        <w:tc>
          <w:tcPr>
            <w:tcW w:w="85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08</w:t>
            </w:r>
          </w:p>
        </w:tc>
        <w:tc>
          <w:tcPr>
            <w:tcW w:w="369"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01</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44</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00000</w:t>
            </w:r>
          </w:p>
        </w:tc>
        <w:tc>
          <w:tcPr>
            <w:tcW w:w="394"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74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428</w:t>
            </w:r>
          </w:p>
        </w:tc>
        <w:tc>
          <w:tcPr>
            <w:tcW w:w="85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08</w:t>
            </w:r>
          </w:p>
        </w:tc>
        <w:tc>
          <w:tcPr>
            <w:tcW w:w="369"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01</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44</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00000</w:t>
            </w:r>
          </w:p>
        </w:tc>
        <w:tc>
          <w:tcPr>
            <w:tcW w:w="394"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240</w:t>
            </w:r>
          </w:p>
        </w:tc>
        <w:tc>
          <w:tcPr>
            <w:tcW w:w="74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130</w:t>
            </w:r>
          </w:p>
        </w:tc>
        <w:tc>
          <w:tcPr>
            <w:tcW w:w="85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Иные межбюджетные трансферты</w:t>
            </w:r>
          </w:p>
        </w:tc>
        <w:tc>
          <w:tcPr>
            <w:tcW w:w="520"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08</w:t>
            </w:r>
          </w:p>
        </w:tc>
        <w:tc>
          <w:tcPr>
            <w:tcW w:w="369"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01</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44</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00000</w:t>
            </w:r>
          </w:p>
        </w:tc>
        <w:tc>
          <w:tcPr>
            <w:tcW w:w="394"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540</w:t>
            </w:r>
          </w:p>
        </w:tc>
        <w:tc>
          <w:tcPr>
            <w:tcW w:w="74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298</w:t>
            </w:r>
          </w:p>
        </w:tc>
        <w:tc>
          <w:tcPr>
            <w:tcW w:w="85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0"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13</w:t>
            </w:r>
          </w:p>
        </w:tc>
        <w:tc>
          <w:tcPr>
            <w:tcW w:w="369"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01</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394"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74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3</w:t>
            </w:r>
          </w:p>
        </w:tc>
        <w:tc>
          <w:tcPr>
            <w:tcW w:w="85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13</w:t>
            </w:r>
          </w:p>
        </w:tc>
        <w:tc>
          <w:tcPr>
            <w:tcW w:w="369"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01</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38</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00000</w:t>
            </w:r>
          </w:p>
        </w:tc>
        <w:tc>
          <w:tcPr>
            <w:tcW w:w="394"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74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3</w:t>
            </w:r>
          </w:p>
        </w:tc>
        <w:tc>
          <w:tcPr>
            <w:tcW w:w="85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r>
      <w:tr w:rsidR="00C707F2" w:rsidRPr="00C707F2" w:rsidTr="00C707F2">
        <w:trPr>
          <w:trHeight w:val="20"/>
        </w:trPr>
        <w:tc>
          <w:tcPr>
            <w:tcW w:w="286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Обслуживание муниципального долга</w:t>
            </w:r>
          </w:p>
        </w:tc>
        <w:tc>
          <w:tcPr>
            <w:tcW w:w="520"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33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13</w:t>
            </w:r>
          </w:p>
        </w:tc>
        <w:tc>
          <w:tcPr>
            <w:tcW w:w="369"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01</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38</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00000</w:t>
            </w:r>
          </w:p>
        </w:tc>
        <w:tc>
          <w:tcPr>
            <w:tcW w:w="394"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730</w:t>
            </w:r>
          </w:p>
        </w:tc>
        <w:tc>
          <w:tcPr>
            <w:tcW w:w="745"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3</w:t>
            </w:r>
          </w:p>
        </w:tc>
        <w:tc>
          <w:tcPr>
            <w:tcW w:w="85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r>
      <w:tr w:rsidR="00C707F2" w:rsidRPr="00C707F2" w:rsidTr="00C707F2">
        <w:trPr>
          <w:trHeight w:val="20"/>
        </w:trPr>
        <w:tc>
          <w:tcPr>
            <w:tcW w:w="286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Итого</w:t>
            </w:r>
          </w:p>
        </w:tc>
        <w:tc>
          <w:tcPr>
            <w:tcW w:w="520"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33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369"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335" w:type="dxa"/>
            <w:tcBorders>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33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513" w:type="dxa"/>
            <w:tcBorders>
              <w:lef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 </w:t>
            </w:r>
          </w:p>
        </w:tc>
        <w:tc>
          <w:tcPr>
            <w:tcW w:w="394"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745"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5 526</w:t>
            </w:r>
          </w:p>
        </w:tc>
        <w:tc>
          <w:tcPr>
            <w:tcW w:w="85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1 167</w:t>
            </w:r>
          </w:p>
        </w:tc>
      </w:tr>
    </w:tbl>
    <w:p w:rsidR="00682466" w:rsidRDefault="00682466" w:rsidP="00F85E6D">
      <w:pPr>
        <w:tabs>
          <w:tab w:val="left" w:pos="284"/>
        </w:tabs>
        <w:spacing w:after="0" w:line="240" w:lineRule="auto"/>
        <w:jc w:val="both"/>
        <w:rPr>
          <w:rFonts w:ascii="Times New Roman" w:eastAsia="Calibri" w:hAnsi="Times New Roman" w:cs="Times New Roman"/>
          <w:sz w:val="12"/>
          <w:szCs w:val="12"/>
        </w:rPr>
      </w:pPr>
    </w:p>
    <w:p w:rsidR="00C707F2" w:rsidRPr="00D47E58" w:rsidRDefault="00C707F2" w:rsidP="00C707F2">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C707F2" w:rsidRDefault="00C707F2" w:rsidP="00C707F2">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C707F2" w:rsidRPr="00D47E58" w:rsidRDefault="00C707F2" w:rsidP="00C707F2">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682466">
        <w:rPr>
          <w:rFonts w:ascii="Times New Roman" w:eastAsia="Calibri" w:hAnsi="Times New Roman" w:cs="Times New Roman"/>
          <w:i/>
          <w:sz w:val="12"/>
          <w:szCs w:val="12"/>
        </w:rPr>
        <w:t>Красносельское</w:t>
      </w:r>
    </w:p>
    <w:p w:rsidR="00C707F2" w:rsidRPr="00D47E58" w:rsidRDefault="00C707F2" w:rsidP="00C707F2">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C707F2" w:rsidRPr="005F4223" w:rsidRDefault="00C707F2" w:rsidP="00C707F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C707F2" w:rsidRDefault="00C707F2" w:rsidP="00C707F2">
      <w:pPr>
        <w:tabs>
          <w:tab w:val="left" w:pos="284"/>
        </w:tabs>
        <w:spacing w:after="0" w:line="240" w:lineRule="auto"/>
        <w:jc w:val="center"/>
        <w:rPr>
          <w:rFonts w:ascii="Times New Roman" w:eastAsia="Calibri" w:hAnsi="Times New Roman" w:cs="Times New Roman"/>
          <w:b/>
          <w:sz w:val="12"/>
          <w:szCs w:val="12"/>
        </w:rPr>
      </w:pPr>
      <w:proofErr w:type="gramStart"/>
      <w:r w:rsidRPr="00387099">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C707F2" w:rsidRDefault="00C707F2" w:rsidP="00C707F2">
      <w:pPr>
        <w:tabs>
          <w:tab w:val="left" w:pos="284"/>
        </w:tabs>
        <w:spacing w:after="0" w:line="240" w:lineRule="auto"/>
        <w:jc w:val="center"/>
        <w:rPr>
          <w:rFonts w:ascii="Times New Roman" w:eastAsia="Calibri" w:hAnsi="Times New Roman" w:cs="Times New Roman"/>
          <w:b/>
          <w:sz w:val="12"/>
          <w:szCs w:val="12"/>
        </w:rPr>
      </w:pPr>
      <w:r w:rsidRPr="00387099">
        <w:rPr>
          <w:rFonts w:ascii="Times New Roman" w:eastAsia="Calibri" w:hAnsi="Times New Roman" w:cs="Times New Roman"/>
          <w:b/>
          <w:sz w:val="12"/>
          <w:szCs w:val="12"/>
        </w:rPr>
        <w:t xml:space="preserve">сельского поселения </w:t>
      </w:r>
      <w:r w:rsidRPr="00C707F2">
        <w:rPr>
          <w:rFonts w:ascii="Times New Roman" w:eastAsia="Calibri" w:hAnsi="Times New Roman" w:cs="Times New Roman"/>
          <w:b/>
          <w:sz w:val="12"/>
          <w:szCs w:val="12"/>
        </w:rPr>
        <w:t xml:space="preserve">Красносельское </w:t>
      </w:r>
      <w:r w:rsidRPr="00387099">
        <w:rPr>
          <w:rFonts w:ascii="Times New Roman" w:eastAsia="Calibri" w:hAnsi="Times New Roman" w:cs="Times New Roman"/>
          <w:b/>
          <w:sz w:val="12"/>
          <w:szCs w:val="12"/>
        </w:rPr>
        <w:t xml:space="preserve">муниципального района Сергиевский и непрограммным направлениям деятельности), </w:t>
      </w:r>
    </w:p>
    <w:p w:rsidR="00C707F2" w:rsidRPr="00387099" w:rsidRDefault="00C707F2" w:rsidP="00C707F2">
      <w:pPr>
        <w:tabs>
          <w:tab w:val="left" w:pos="284"/>
        </w:tabs>
        <w:spacing w:after="0" w:line="240" w:lineRule="auto"/>
        <w:jc w:val="center"/>
        <w:rPr>
          <w:rFonts w:ascii="Times New Roman" w:eastAsia="Calibri" w:hAnsi="Times New Roman" w:cs="Times New Roman"/>
          <w:b/>
          <w:sz w:val="12"/>
          <w:szCs w:val="12"/>
        </w:rPr>
      </w:pPr>
      <w:r w:rsidRPr="00387099">
        <w:rPr>
          <w:rFonts w:ascii="Times New Roman" w:eastAsia="Calibri" w:hAnsi="Times New Roman" w:cs="Times New Roman"/>
          <w:b/>
          <w:sz w:val="12"/>
          <w:szCs w:val="12"/>
        </w:rPr>
        <w:t xml:space="preserve">группам и подгруппам </w:t>
      </w:r>
      <w:proofErr w:type="gramStart"/>
      <w:r w:rsidRPr="00387099">
        <w:rPr>
          <w:rFonts w:ascii="Times New Roman" w:eastAsia="Calibri" w:hAnsi="Times New Roman" w:cs="Times New Roman"/>
          <w:b/>
          <w:sz w:val="12"/>
          <w:szCs w:val="12"/>
        </w:rPr>
        <w:t>видов расходов классификации расходов местного бюджета</w:t>
      </w:r>
      <w:proofErr w:type="gramEnd"/>
      <w:r w:rsidRPr="00387099">
        <w:rPr>
          <w:rFonts w:ascii="Times New Roman" w:eastAsia="Calibri" w:hAnsi="Times New Roman" w:cs="Times New Roman"/>
          <w:b/>
          <w:sz w:val="12"/>
          <w:szCs w:val="12"/>
        </w:rPr>
        <w:t xml:space="preserve"> на 2019 год</w:t>
      </w:r>
    </w:p>
    <w:p w:rsidR="00C707F2" w:rsidRDefault="00C707F2" w:rsidP="00C707F2">
      <w:pPr>
        <w:tabs>
          <w:tab w:val="left" w:pos="284"/>
        </w:tabs>
        <w:spacing w:after="0" w:line="240" w:lineRule="auto"/>
        <w:jc w:val="right"/>
        <w:rPr>
          <w:rFonts w:ascii="Times New Roman" w:eastAsia="Calibri" w:hAnsi="Times New Roman" w:cs="Times New Roman"/>
          <w:sz w:val="12"/>
          <w:szCs w:val="12"/>
        </w:rPr>
      </w:pPr>
      <w:r w:rsidRPr="00387099">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C707F2" w:rsidRPr="00C707F2" w:rsidTr="00C707F2">
        <w:trPr>
          <w:trHeight w:val="20"/>
        </w:trPr>
        <w:tc>
          <w:tcPr>
            <w:tcW w:w="3984"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Наименование</w:t>
            </w:r>
          </w:p>
        </w:tc>
        <w:tc>
          <w:tcPr>
            <w:tcW w:w="1475" w:type="dxa"/>
            <w:gridSpan w:val="4"/>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ЦСР</w:t>
            </w:r>
          </w:p>
        </w:tc>
        <w:tc>
          <w:tcPr>
            <w:tcW w:w="393"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ВР</w:t>
            </w:r>
          </w:p>
        </w:tc>
        <w:tc>
          <w:tcPr>
            <w:tcW w:w="784"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Сумма</w:t>
            </w:r>
          </w:p>
        </w:tc>
        <w:tc>
          <w:tcPr>
            <w:tcW w:w="877" w:type="dxa"/>
            <w:hideMark/>
          </w:tcPr>
          <w:p w:rsidR="00C707F2" w:rsidRPr="00C707F2" w:rsidRDefault="00C707F2" w:rsidP="00C707F2">
            <w:pPr>
              <w:tabs>
                <w:tab w:val="left" w:pos="284"/>
              </w:tabs>
              <w:rPr>
                <w:rFonts w:ascii="Times New Roman" w:eastAsia="Calibri" w:hAnsi="Times New Roman" w:cs="Times New Roman"/>
                <w:bCs/>
                <w:sz w:val="10"/>
                <w:szCs w:val="10"/>
              </w:rPr>
            </w:pPr>
            <w:r w:rsidRPr="00C707F2">
              <w:rPr>
                <w:rFonts w:ascii="Times New Roman" w:eastAsia="Calibri" w:hAnsi="Times New Roman" w:cs="Times New Roman"/>
                <w:bCs/>
                <w:sz w:val="10"/>
                <w:szCs w:val="10"/>
              </w:rPr>
              <w:t xml:space="preserve">в </w:t>
            </w:r>
            <w:proofErr w:type="spellStart"/>
            <w:r w:rsidRPr="00C707F2">
              <w:rPr>
                <w:rFonts w:ascii="Times New Roman" w:eastAsia="Calibri" w:hAnsi="Times New Roman" w:cs="Times New Roman"/>
                <w:bCs/>
                <w:sz w:val="10"/>
                <w:szCs w:val="10"/>
              </w:rPr>
              <w:t>т.ч</w:t>
            </w:r>
            <w:proofErr w:type="spellEnd"/>
            <w:r w:rsidRPr="00C707F2">
              <w:rPr>
                <w:rFonts w:ascii="Times New Roman" w:eastAsia="Calibri" w:hAnsi="Times New Roman" w:cs="Times New Roman"/>
                <w:bCs/>
                <w:sz w:val="10"/>
                <w:szCs w:val="10"/>
              </w:rPr>
              <w:t>. за счет безвозмездных поступлений</w:t>
            </w:r>
          </w:p>
        </w:tc>
      </w:tr>
      <w:tr w:rsidR="00C707F2" w:rsidRPr="00C707F2" w:rsidTr="00C707F2">
        <w:trPr>
          <w:trHeight w:val="20"/>
        </w:trPr>
        <w:tc>
          <w:tcPr>
            <w:tcW w:w="3984"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38</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c>
          <w:tcPr>
            <w:tcW w:w="334"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w:t>
            </w:r>
          </w:p>
        </w:tc>
        <w:tc>
          <w:tcPr>
            <w:tcW w:w="532" w:type="dxa"/>
            <w:tcBorders>
              <w:lef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00000</w:t>
            </w:r>
          </w:p>
        </w:tc>
        <w:tc>
          <w:tcPr>
            <w:tcW w:w="393"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784"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2 396</w:t>
            </w:r>
          </w:p>
        </w:tc>
        <w:tc>
          <w:tcPr>
            <w:tcW w:w="87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101</w:t>
            </w:r>
          </w:p>
        </w:tc>
      </w:tr>
      <w:tr w:rsidR="00C707F2" w:rsidRPr="00C707F2" w:rsidTr="00C707F2">
        <w:trPr>
          <w:trHeight w:val="20"/>
        </w:trPr>
        <w:tc>
          <w:tcPr>
            <w:tcW w:w="3984"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38</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c>
          <w:tcPr>
            <w:tcW w:w="334"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w:t>
            </w:r>
          </w:p>
        </w:tc>
        <w:tc>
          <w:tcPr>
            <w:tcW w:w="532" w:type="dxa"/>
            <w:tcBorders>
              <w:lef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00000</w:t>
            </w:r>
          </w:p>
        </w:tc>
        <w:tc>
          <w:tcPr>
            <w:tcW w:w="393"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120</w:t>
            </w:r>
          </w:p>
        </w:tc>
        <w:tc>
          <w:tcPr>
            <w:tcW w:w="784"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1 863</w:t>
            </w:r>
          </w:p>
        </w:tc>
        <w:tc>
          <w:tcPr>
            <w:tcW w:w="87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101</w:t>
            </w:r>
          </w:p>
        </w:tc>
      </w:tr>
      <w:tr w:rsidR="00C707F2" w:rsidRPr="00C707F2" w:rsidTr="00C707F2">
        <w:trPr>
          <w:trHeight w:val="20"/>
        </w:trPr>
        <w:tc>
          <w:tcPr>
            <w:tcW w:w="3984"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38</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c>
          <w:tcPr>
            <w:tcW w:w="334"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w:t>
            </w:r>
          </w:p>
        </w:tc>
        <w:tc>
          <w:tcPr>
            <w:tcW w:w="532" w:type="dxa"/>
            <w:tcBorders>
              <w:lef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00000</w:t>
            </w:r>
          </w:p>
        </w:tc>
        <w:tc>
          <w:tcPr>
            <w:tcW w:w="393"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240</w:t>
            </w:r>
          </w:p>
        </w:tc>
        <w:tc>
          <w:tcPr>
            <w:tcW w:w="784"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348</w:t>
            </w:r>
          </w:p>
        </w:tc>
        <w:tc>
          <w:tcPr>
            <w:tcW w:w="87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r>
      <w:tr w:rsidR="00C707F2" w:rsidRPr="00C707F2" w:rsidTr="00C707F2">
        <w:trPr>
          <w:trHeight w:val="20"/>
        </w:trPr>
        <w:tc>
          <w:tcPr>
            <w:tcW w:w="3984"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38</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c>
          <w:tcPr>
            <w:tcW w:w="334"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w:t>
            </w:r>
          </w:p>
        </w:tc>
        <w:tc>
          <w:tcPr>
            <w:tcW w:w="532" w:type="dxa"/>
            <w:tcBorders>
              <w:lef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00000</w:t>
            </w:r>
          </w:p>
        </w:tc>
        <w:tc>
          <w:tcPr>
            <w:tcW w:w="393"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540</w:t>
            </w:r>
          </w:p>
        </w:tc>
        <w:tc>
          <w:tcPr>
            <w:tcW w:w="784"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179</w:t>
            </w:r>
          </w:p>
        </w:tc>
        <w:tc>
          <w:tcPr>
            <w:tcW w:w="87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r>
      <w:tr w:rsidR="00C707F2" w:rsidRPr="00C707F2" w:rsidTr="00C707F2">
        <w:trPr>
          <w:trHeight w:val="20"/>
        </w:trPr>
        <w:tc>
          <w:tcPr>
            <w:tcW w:w="3984"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38</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c>
          <w:tcPr>
            <w:tcW w:w="334"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w:t>
            </w:r>
          </w:p>
        </w:tc>
        <w:tc>
          <w:tcPr>
            <w:tcW w:w="532" w:type="dxa"/>
            <w:tcBorders>
              <w:lef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00000</w:t>
            </w:r>
          </w:p>
        </w:tc>
        <w:tc>
          <w:tcPr>
            <w:tcW w:w="393"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730</w:t>
            </w:r>
          </w:p>
        </w:tc>
        <w:tc>
          <w:tcPr>
            <w:tcW w:w="784"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3</w:t>
            </w:r>
          </w:p>
        </w:tc>
        <w:tc>
          <w:tcPr>
            <w:tcW w:w="87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r>
      <w:tr w:rsidR="00C707F2" w:rsidRPr="00C707F2" w:rsidTr="00C707F2">
        <w:trPr>
          <w:trHeight w:val="20"/>
        </w:trPr>
        <w:tc>
          <w:tcPr>
            <w:tcW w:w="3984"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38</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c>
          <w:tcPr>
            <w:tcW w:w="334"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w:t>
            </w:r>
          </w:p>
        </w:tc>
        <w:tc>
          <w:tcPr>
            <w:tcW w:w="532" w:type="dxa"/>
            <w:tcBorders>
              <w:lef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00000</w:t>
            </w:r>
          </w:p>
        </w:tc>
        <w:tc>
          <w:tcPr>
            <w:tcW w:w="393"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850</w:t>
            </w:r>
          </w:p>
        </w:tc>
        <w:tc>
          <w:tcPr>
            <w:tcW w:w="784"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3</w:t>
            </w:r>
          </w:p>
        </w:tc>
        <w:tc>
          <w:tcPr>
            <w:tcW w:w="87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r>
      <w:tr w:rsidR="00C707F2" w:rsidRPr="00C707F2" w:rsidTr="00C707F2">
        <w:trPr>
          <w:trHeight w:val="20"/>
        </w:trPr>
        <w:tc>
          <w:tcPr>
            <w:tcW w:w="3984"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39</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c>
          <w:tcPr>
            <w:tcW w:w="334"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w:t>
            </w:r>
          </w:p>
        </w:tc>
        <w:tc>
          <w:tcPr>
            <w:tcW w:w="532" w:type="dxa"/>
            <w:tcBorders>
              <w:lef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00000</w:t>
            </w:r>
          </w:p>
        </w:tc>
        <w:tc>
          <w:tcPr>
            <w:tcW w:w="393"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784"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1 651</w:t>
            </w:r>
          </w:p>
        </w:tc>
        <w:tc>
          <w:tcPr>
            <w:tcW w:w="87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966</w:t>
            </w:r>
          </w:p>
        </w:tc>
      </w:tr>
      <w:tr w:rsidR="00C707F2" w:rsidRPr="00C707F2" w:rsidTr="00C707F2">
        <w:trPr>
          <w:trHeight w:val="20"/>
        </w:trPr>
        <w:tc>
          <w:tcPr>
            <w:tcW w:w="3984"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39</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c>
          <w:tcPr>
            <w:tcW w:w="334"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w:t>
            </w:r>
          </w:p>
        </w:tc>
        <w:tc>
          <w:tcPr>
            <w:tcW w:w="532" w:type="dxa"/>
            <w:tcBorders>
              <w:lef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00000</w:t>
            </w:r>
          </w:p>
        </w:tc>
        <w:tc>
          <w:tcPr>
            <w:tcW w:w="393"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240</w:t>
            </w:r>
          </w:p>
        </w:tc>
        <w:tc>
          <w:tcPr>
            <w:tcW w:w="784"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1 651</w:t>
            </w:r>
          </w:p>
        </w:tc>
        <w:tc>
          <w:tcPr>
            <w:tcW w:w="87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966</w:t>
            </w:r>
          </w:p>
        </w:tc>
      </w:tr>
      <w:tr w:rsidR="00C707F2" w:rsidRPr="00C707F2" w:rsidTr="00C707F2">
        <w:trPr>
          <w:trHeight w:val="20"/>
        </w:trPr>
        <w:tc>
          <w:tcPr>
            <w:tcW w:w="3984"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xml:space="preserve">Муниципальная программа "Управление и распоряжение </w:t>
            </w:r>
            <w:r w:rsidRPr="00C707F2">
              <w:rPr>
                <w:rFonts w:ascii="Times New Roman" w:eastAsia="Calibri" w:hAnsi="Times New Roman" w:cs="Times New Roman"/>
                <w:bCs/>
                <w:sz w:val="12"/>
                <w:szCs w:val="12"/>
              </w:rPr>
              <w:lastRenderedPageBreak/>
              <w:t>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40</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c>
          <w:tcPr>
            <w:tcW w:w="334"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w:t>
            </w:r>
          </w:p>
        </w:tc>
        <w:tc>
          <w:tcPr>
            <w:tcW w:w="532" w:type="dxa"/>
            <w:tcBorders>
              <w:lef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00000</w:t>
            </w:r>
          </w:p>
        </w:tc>
        <w:tc>
          <w:tcPr>
            <w:tcW w:w="393"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784"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166</w:t>
            </w:r>
          </w:p>
        </w:tc>
        <w:tc>
          <w:tcPr>
            <w:tcW w:w="87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r>
      <w:tr w:rsidR="00C707F2" w:rsidRPr="00C707F2" w:rsidTr="00C707F2">
        <w:trPr>
          <w:trHeight w:val="20"/>
        </w:trPr>
        <w:tc>
          <w:tcPr>
            <w:tcW w:w="3984"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40</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c>
          <w:tcPr>
            <w:tcW w:w="334"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w:t>
            </w:r>
          </w:p>
        </w:tc>
        <w:tc>
          <w:tcPr>
            <w:tcW w:w="532" w:type="dxa"/>
            <w:tcBorders>
              <w:lef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00000</w:t>
            </w:r>
          </w:p>
        </w:tc>
        <w:tc>
          <w:tcPr>
            <w:tcW w:w="393"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240</w:t>
            </w:r>
          </w:p>
        </w:tc>
        <w:tc>
          <w:tcPr>
            <w:tcW w:w="784"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78</w:t>
            </w:r>
          </w:p>
        </w:tc>
        <w:tc>
          <w:tcPr>
            <w:tcW w:w="87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r>
      <w:tr w:rsidR="00C707F2" w:rsidRPr="00C707F2" w:rsidTr="00C707F2">
        <w:trPr>
          <w:trHeight w:val="20"/>
        </w:trPr>
        <w:tc>
          <w:tcPr>
            <w:tcW w:w="3984"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40</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c>
          <w:tcPr>
            <w:tcW w:w="334"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w:t>
            </w:r>
          </w:p>
        </w:tc>
        <w:tc>
          <w:tcPr>
            <w:tcW w:w="532" w:type="dxa"/>
            <w:tcBorders>
              <w:lef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00000</w:t>
            </w:r>
          </w:p>
        </w:tc>
        <w:tc>
          <w:tcPr>
            <w:tcW w:w="393"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540</w:t>
            </w:r>
          </w:p>
        </w:tc>
        <w:tc>
          <w:tcPr>
            <w:tcW w:w="784"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88</w:t>
            </w:r>
          </w:p>
        </w:tc>
        <w:tc>
          <w:tcPr>
            <w:tcW w:w="87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r>
      <w:tr w:rsidR="00C707F2" w:rsidRPr="00C707F2" w:rsidTr="00C707F2">
        <w:trPr>
          <w:trHeight w:val="20"/>
        </w:trPr>
        <w:tc>
          <w:tcPr>
            <w:tcW w:w="3984"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41</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c>
          <w:tcPr>
            <w:tcW w:w="334"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w:t>
            </w:r>
          </w:p>
        </w:tc>
        <w:tc>
          <w:tcPr>
            <w:tcW w:w="532" w:type="dxa"/>
            <w:tcBorders>
              <w:lef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00000</w:t>
            </w:r>
          </w:p>
        </w:tc>
        <w:tc>
          <w:tcPr>
            <w:tcW w:w="393"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784"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219</w:t>
            </w:r>
          </w:p>
        </w:tc>
        <w:tc>
          <w:tcPr>
            <w:tcW w:w="87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r>
      <w:tr w:rsidR="00C707F2" w:rsidRPr="00C707F2" w:rsidTr="00C707F2">
        <w:trPr>
          <w:trHeight w:val="20"/>
        </w:trPr>
        <w:tc>
          <w:tcPr>
            <w:tcW w:w="3984"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41</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c>
          <w:tcPr>
            <w:tcW w:w="334"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w:t>
            </w:r>
          </w:p>
        </w:tc>
        <w:tc>
          <w:tcPr>
            <w:tcW w:w="532" w:type="dxa"/>
            <w:tcBorders>
              <w:lef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00000</w:t>
            </w:r>
          </w:p>
        </w:tc>
        <w:tc>
          <w:tcPr>
            <w:tcW w:w="393"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240</w:t>
            </w:r>
          </w:p>
        </w:tc>
        <w:tc>
          <w:tcPr>
            <w:tcW w:w="784"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211</w:t>
            </w:r>
          </w:p>
        </w:tc>
        <w:tc>
          <w:tcPr>
            <w:tcW w:w="87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r>
      <w:tr w:rsidR="00C707F2" w:rsidRPr="00C707F2" w:rsidTr="00C707F2">
        <w:trPr>
          <w:trHeight w:val="20"/>
        </w:trPr>
        <w:tc>
          <w:tcPr>
            <w:tcW w:w="3984"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41</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c>
          <w:tcPr>
            <w:tcW w:w="334"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w:t>
            </w:r>
          </w:p>
        </w:tc>
        <w:tc>
          <w:tcPr>
            <w:tcW w:w="532" w:type="dxa"/>
            <w:tcBorders>
              <w:lef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00000</w:t>
            </w:r>
          </w:p>
        </w:tc>
        <w:tc>
          <w:tcPr>
            <w:tcW w:w="393"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850</w:t>
            </w:r>
          </w:p>
        </w:tc>
        <w:tc>
          <w:tcPr>
            <w:tcW w:w="784"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8</w:t>
            </w:r>
          </w:p>
        </w:tc>
        <w:tc>
          <w:tcPr>
            <w:tcW w:w="87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r>
      <w:tr w:rsidR="00C707F2" w:rsidRPr="00C707F2" w:rsidTr="00C707F2">
        <w:trPr>
          <w:trHeight w:val="20"/>
        </w:trPr>
        <w:tc>
          <w:tcPr>
            <w:tcW w:w="3984"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43</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c>
          <w:tcPr>
            <w:tcW w:w="334"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w:t>
            </w:r>
          </w:p>
        </w:tc>
        <w:tc>
          <w:tcPr>
            <w:tcW w:w="532" w:type="dxa"/>
            <w:tcBorders>
              <w:lef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00000</w:t>
            </w:r>
          </w:p>
        </w:tc>
        <w:tc>
          <w:tcPr>
            <w:tcW w:w="393"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784"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392</w:t>
            </w:r>
          </w:p>
        </w:tc>
        <w:tc>
          <w:tcPr>
            <w:tcW w:w="87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r>
      <w:tr w:rsidR="00C707F2" w:rsidRPr="00C707F2" w:rsidTr="00C707F2">
        <w:trPr>
          <w:trHeight w:val="20"/>
        </w:trPr>
        <w:tc>
          <w:tcPr>
            <w:tcW w:w="3984"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43</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c>
          <w:tcPr>
            <w:tcW w:w="334"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w:t>
            </w:r>
          </w:p>
        </w:tc>
        <w:tc>
          <w:tcPr>
            <w:tcW w:w="532" w:type="dxa"/>
            <w:tcBorders>
              <w:lef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00000</w:t>
            </w:r>
          </w:p>
        </w:tc>
        <w:tc>
          <w:tcPr>
            <w:tcW w:w="393"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540</w:t>
            </w:r>
          </w:p>
        </w:tc>
        <w:tc>
          <w:tcPr>
            <w:tcW w:w="784"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392</w:t>
            </w:r>
          </w:p>
        </w:tc>
        <w:tc>
          <w:tcPr>
            <w:tcW w:w="87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r>
      <w:tr w:rsidR="00C707F2" w:rsidRPr="00C707F2" w:rsidTr="00C707F2">
        <w:trPr>
          <w:trHeight w:val="20"/>
        </w:trPr>
        <w:tc>
          <w:tcPr>
            <w:tcW w:w="3984"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44</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c>
          <w:tcPr>
            <w:tcW w:w="334"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w:t>
            </w:r>
          </w:p>
        </w:tc>
        <w:tc>
          <w:tcPr>
            <w:tcW w:w="532" w:type="dxa"/>
            <w:tcBorders>
              <w:lef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00000</w:t>
            </w:r>
          </w:p>
        </w:tc>
        <w:tc>
          <w:tcPr>
            <w:tcW w:w="393"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784"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442</w:t>
            </w:r>
          </w:p>
        </w:tc>
        <w:tc>
          <w:tcPr>
            <w:tcW w:w="87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r>
      <w:tr w:rsidR="00C707F2" w:rsidRPr="00C707F2" w:rsidTr="00C707F2">
        <w:trPr>
          <w:trHeight w:val="20"/>
        </w:trPr>
        <w:tc>
          <w:tcPr>
            <w:tcW w:w="3984"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44</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c>
          <w:tcPr>
            <w:tcW w:w="334"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w:t>
            </w:r>
          </w:p>
        </w:tc>
        <w:tc>
          <w:tcPr>
            <w:tcW w:w="532" w:type="dxa"/>
            <w:tcBorders>
              <w:lef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00000</w:t>
            </w:r>
          </w:p>
        </w:tc>
        <w:tc>
          <w:tcPr>
            <w:tcW w:w="393"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240</w:t>
            </w:r>
          </w:p>
        </w:tc>
        <w:tc>
          <w:tcPr>
            <w:tcW w:w="784"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130</w:t>
            </w:r>
          </w:p>
        </w:tc>
        <w:tc>
          <w:tcPr>
            <w:tcW w:w="87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r>
      <w:tr w:rsidR="00C707F2" w:rsidRPr="00C707F2" w:rsidTr="00C707F2">
        <w:trPr>
          <w:trHeight w:val="20"/>
        </w:trPr>
        <w:tc>
          <w:tcPr>
            <w:tcW w:w="3984"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44</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c>
          <w:tcPr>
            <w:tcW w:w="334"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w:t>
            </w:r>
          </w:p>
        </w:tc>
        <w:tc>
          <w:tcPr>
            <w:tcW w:w="532" w:type="dxa"/>
            <w:tcBorders>
              <w:lef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00000</w:t>
            </w:r>
          </w:p>
        </w:tc>
        <w:tc>
          <w:tcPr>
            <w:tcW w:w="393"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540</w:t>
            </w:r>
          </w:p>
        </w:tc>
        <w:tc>
          <w:tcPr>
            <w:tcW w:w="784"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312</w:t>
            </w:r>
          </w:p>
        </w:tc>
        <w:tc>
          <w:tcPr>
            <w:tcW w:w="87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r>
      <w:tr w:rsidR="00C707F2" w:rsidRPr="00C707F2" w:rsidTr="00C707F2">
        <w:trPr>
          <w:trHeight w:val="20"/>
        </w:trPr>
        <w:tc>
          <w:tcPr>
            <w:tcW w:w="3984"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45</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c>
          <w:tcPr>
            <w:tcW w:w="334"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w:t>
            </w:r>
          </w:p>
        </w:tc>
        <w:tc>
          <w:tcPr>
            <w:tcW w:w="532" w:type="dxa"/>
            <w:tcBorders>
              <w:lef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00000</w:t>
            </w:r>
          </w:p>
        </w:tc>
        <w:tc>
          <w:tcPr>
            <w:tcW w:w="393"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784"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1</w:t>
            </w:r>
          </w:p>
        </w:tc>
        <w:tc>
          <w:tcPr>
            <w:tcW w:w="87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r>
      <w:tr w:rsidR="00C707F2" w:rsidRPr="00C707F2" w:rsidTr="00C707F2">
        <w:trPr>
          <w:trHeight w:val="20"/>
        </w:trPr>
        <w:tc>
          <w:tcPr>
            <w:tcW w:w="3984"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45</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c>
          <w:tcPr>
            <w:tcW w:w="334"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w:t>
            </w:r>
          </w:p>
        </w:tc>
        <w:tc>
          <w:tcPr>
            <w:tcW w:w="532" w:type="dxa"/>
            <w:tcBorders>
              <w:lef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00000</w:t>
            </w:r>
          </w:p>
        </w:tc>
        <w:tc>
          <w:tcPr>
            <w:tcW w:w="393"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240</w:t>
            </w:r>
          </w:p>
        </w:tc>
        <w:tc>
          <w:tcPr>
            <w:tcW w:w="784"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w:t>
            </w:r>
          </w:p>
        </w:tc>
        <w:tc>
          <w:tcPr>
            <w:tcW w:w="87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r>
      <w:tr w:rsidR="00C707F2" w:rsidRPr="00C707F2" w:rsidTr="00C707F2">
        <w:trPr>
          <w:trHeight w:val="20"/>
        </w:trPr>
        <w:tc>
          <w:tcPr>
            <w:tcW w:w="3984"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C707F2">
              <w:rPr>
                <w:rFonts w:ascii="Times New Roman" w:eastAsia="Calibri" w:hAnsi="Times New Roman" w:cs="Times New Roman"/>
                <w:bCs/>
                <w:sz w:val="12"/>
                <w:szCs w:val="12"/>
              </w:rPr>
              <w:t>о(</w:t>
            </w:r>
            <w:proofErr w:type="gramEnd"/>
            <w:r w:rsidRPr="00C707F2">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46</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c>
          <w:tcPr>
            <w:tcW w:w="334"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w:t>
            </w:r>
          </w:p>
        </w:tc>
        <w:tc>
          <w:tcPr>
            <w:tcW w:w="532" w:type="dxa"/>
            <w:tcBorders>
              <w:lef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00000</w:t>
            </w:r>
          </w:p>
        </w:tc>
        <w:tc>
          <w:tcPr>
            <w:tcW w:w="393"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784"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78</w:t>
            </w:r>
          </w:p>
        </w:tc>
        <w:tc>
          <w:tcPr>
            <w:tcW w:w="87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r>
      <w:tr w:rsidR="00C707F2" w:rsidRPr="00C707F2" w:rsidTr="00C707F2">
        <w:trPr>
          <w:trHeight w:val="20"/>
        </w:trPr>
        <w:tc>
          <w:tcPr>
            <w:tcW w:w="3984"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46</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c>
          <w:tcPr>
            <w:tcW w:w="334"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w:t>
            </w:r>
          </w:p>
        </w:tc>
        <w:tc>
          <w:tcPr>
            <w:tcW w:w="532" w:type="dxa"/>
            <w:tcBorders>
              <w:lef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00000</w:t>
            </w:r>
          </w:p>
        </w:tc>
        <w:tc>
          <w:tcPr>
            <w:tcW w:w="393"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240</w:t>
            </w:r>
          </w:p>
        </w:tc>
        <w:tc>
          <w:tcPr>
            <w:tcW w:w="784"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78</w:t>
            </w:r>
          </w:p>
        </w:tc>
        <w:tc>
          <w:tcPr>
            <w:tcW w:w="87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r>
      <w:tr w:rsidR="00C707F2" w:rsidRPr="00C707F2" w:rsidTr="00C707F2">
        <w:trPr>
          <w:trHeight w:val="20"/>
        </w:trPr>
        <w:tc>
          <w:tcPr>
            <w:tcW w:w="3984"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47</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c>
          <w:tcPr>
            <w:tcW w:w="334"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w:t>
            </w:r>
          </w:p>
        </w:tc>
        <w:tc>
          <w:tcPr>
            <w:tcW w:w="532" w:type="dxa"/>
            <w:tcBorders>
              <w:lef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00000</w:t>
            </w:r>
          </w:p>
        </w:tc>
        <w:tc>
          <w:tcPr>
            <w:tcW w:w="393"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784"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100</w:t>
            </w:r>
          </w:p>
        </w:tc>
        <w:tc>
          <w:tcPr>
            <w:tcW w:w="87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100</w:t>
            </w:r>
          </w:p>
        </w:tc>
      </w:tr>
      <w:tr w:rsidR="00C707F2" w:rsidRPr="00C707F2" w:rsidTr="00C707F2">
        <w:trPr>
          <w:trHeight w:val="20"/>
        </w:trPr>
        <w:tc>
          <w:tcPr>
            <w:tcW w:w="3984"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47</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c>
          <w:tcPr>
            <w:tcW w:w="334"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w:t>
            </w:r>
          </w:p>
        </w:tc>
        <w:tc>
          <w:tcPr>
            <w:tcW w:w="532" w:type="dxa"/>
            <w:tcBorders>
              <w:lef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00000</w:t>
            </w:r>
          </w:p>
        </w:tc>
        <w:tc>
          <w:tcPr>
            <w:tcW w:w="393"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810</w:t>
            </w:r>
          </w:p>
        </w:tc>
        <w:tc>
          <w:tcPr>
            <w:tcW w:w="784"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100</w:t>
            </w:r>
          </w:p>
        </w:tc>
        <w:tc>
          <w:tcPr>
            <w:tcW w:w="87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100</w:t>
            </w:r>
          </w:p>
        </w:tc>
      </w:tr>
      <w:tr w:rsidR="00C707F2" w:rsidRPr="00C707F2" w:rsidTr="00C707F2">
        <w:trPr>
          <w:trHeight w:val="20"/>
        </w:trPr>
        <w:tc>
          <w:tcPr>
            <w:tcW w:w="3984"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C707F2">
              <w:rPr>
                <w:rFonts w:ascii="Times New Roman" w:eastAsia="Calibri" w:hAnsi="Times New Roman" w:cs="Times New Roman"/>
                <w:bCs/>
                <w:sz w:val="12"/>
                <w:szCs w:val="12"/>
              </w:rPr>
              <w:t>м.р</w:t>
            </w:r>
            <w:proofErr w:type="spellEnd"/>
            <w:r w:rsidRPr="00C707F2">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49</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c>
          <w:tcPr>
            <w:tcW w:w="334"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w:t>
            </w:r>
          </w:p>
        </w:tc>
        <w:tc>
          <w:tcPr>
            <w:tcW w:w="532" w:type="dxa"/>
            <w:tcBorders>
              <w:lef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00000</w:t>
            </w:r>
          </w:p>
        </w:tc>
        <w:tc>
          <w:tcPr>
            <w:tcW w:w="393"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784"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71</w:t>
            </w:r>
          </w:p>
        </w:tc>
        <w:tc>
          <w:tcPr>
            <w:tcW w:w="87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r>
      <w:tr w:rsidR="00C707F2" w:rsidRPr="00C707F2" w:rsidTr="00C707F2">
        <w:trPr>
          <w:trHeight w:val="20"/>
        </w:trPr>
        <w:tc>
          <w:tcPr>
            <w:tcW w:w="3984"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49</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c>
          <w:tcPr>
            <w:tcW w:w="334"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w:t>
            </w:r>
          </w:p>
        </w:tc>
        <w:tc>
          <w:tcPr>
            <w:tcW w:w="532" w:type="dxa"/>
            <w:tcBorders>
              <w:lef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00000</w:t>
            </w:r>
          </w:p>
        </w:tc>
        <w:tc>
          <w:tcPr>
            <w:tcW w:w="393"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240</w:t>
            </w:r>
          </w:p>
        </w:tc>
        <w:tc>
          <w:tcPr>
            <w:tcW w:w="784"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71</w:t>
            </w:r>
          </w:p>
        </w:tc>
        <w:tc>
          <w:tcPr>
            <w:tcW w:w="87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r>
      <w:tr w:rsidR="00C707F2" w:rsidRPr="00C707F2" w:rsidTr="00C707F2">
        <w:trPr>
          <w:trHeight w:val="20"/>
        </w:trPr>
        <w:tc>
          <w:tcPr>
            <w:tcW w:w="3984"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99</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c>
          <w:tcPr>
            <w:tcW w:w="334"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w:t>
            </w:r>
          </w:p>
        </w:tc>
        <w:tc>
          <w:tcPr>
            <w:tcW w:w="532" w:type="dxa"/>
            <w:tcBorders>
              <w:lef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00000</w:t>
            </w:r>
          </w:p>
        </w:tc>
        <w:tc>
          <w:tcPr>
            <w:tcW w:w="393"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784"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10</w:t>
            </w:r>
          </w:p>
        </w:tc>
        <w:tc>
          <w:tcPr>
            <w:tcW w:w="87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r>
      <w:tr w:rsidR="00C707F2" w:rsidRPr="00C707F2" w:rsidTr="00C707F2">
        <w:trPr>
          <w:trHeight w:val="20"/>
        </w:trPr>
        <w:tc>
          <w:tcPr>
            <w:tcW w:w="3984"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Резервные средства</w:t>
            </w:r>
          </w:p>
        </w:tc>
        <w:tc>
          <w:tcPr>
            <w:tcW w:w="334" w:type="dxa"/>
            <w:tcBorders>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99</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c>
          <w:tcPr>
            <w:tcW w:w="334"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w:t>
            </w:r>
          </w:p>
        </w:tc>
        <w:tc>
          <w:tcPr>
            <w:tcW w:w="532" w:type="dxa"/>
            <w:tcBorders>
              <w:lef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00000</w:t>
            </w:r>
          </w:p>
        </w:tc>
        <w:tc>
          <w:tcPr>
            <w:tcW w:w="393"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870</w:t>
            </w:r>
          </w:p>
        </w:tc>
        <w:tc>
          <w:tcPr>
            <w:tcW w:w="784"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10</w:t>
            </w:r>
          </w:p>
        </w:tc>
        <w:tc>
          <w:tcPr>
            <w:tcW w:w="877"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w:t>
            </w:r>
          </w:p>
        </w:tc>
      </w:tr>
      <w:tr w:rsidR="00C707F2" w:rsidRPr="00C707F2" w:rsidTr="00C707F2">
        <w:trPr>
          <w:trHeight w:val="20"/>
        </w:trPr>
        <w:tc>
          <w:tcPr>
            <w:tcW w:w="3984"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Итого</w:t>
            </w:r>
          </w:p>
        </w:tc>
        <w:tc>
          <w:tcPr>
            <w:tcW w:w="334" w:type="dxa"/>
            <w:tcBorders>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275"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334" w:type="dxa"/>
            <w:tcBorders>
              <w:left w:val="nil"/>
              <w:right w:val="nil"/>
            </w:tcBorders>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532" w:type="dxa"/>
            <w:tcBorders>
              <w:left w:val="nil"/>
            </w:tcBorders>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 </w:t>
            </w:r>
          </w:p>
        </w:tc>
        <w:tc>
          <w:tcPr>
            <w:tcW w:w="393"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w:t>
            </w:r>
          </w:p>
        </w:tc>
        <w:tc>
          <w:tcPr>
            <w:tcW w:w="784"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5 526</w:t>
            </w:r>
          </w:p>
        </w:tc>
        <w:tc>
          <w:tcPr>
            <w:tcW w:w="877" w:type="dxa"/>
            <w:noWrap/>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1 167</w:t>
            </w:r>
          </w:p>
        </w:tc>
      </w:tr>
    </w:tbl>
    <w:p w:rsidR="00682466" w:rsidRDefault="00682466" w:rsidP="00F85E6D">
      <w:pPr>
        <w:tabs>
          <w:tab w:val="left" w:pos="284"/>
        </w:tabs>
        <w:spacing w:after="0" w:line="240" w:lineRule="auto"/>
        <w:jc w:val="both"/>
        <w:rPr>
          <w:rFonts w:ascii="Times New Roman" w:eastAsia="Calibri" w:hAnsi="Times New Roman" w:cs="Times New Roman"/>
          <w:sz w:val="12"/>
          <w:szCs w:val="12"/>
        </w:rPr>
      </w:pPr>
    </w:p>
    <w:p w:rsidR="00C707F2" w:rsidRPr="00D47E58" w:rsidRDefault="00C707F2" w:rsidP="00C707F2">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C707F2" w:rsidRDefault="00C707F2" w:rsidP="00C707F2">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C707F2" w:rsidRPr="00D47E58" w:rsidRDefault="00C707F2" w:rsidP="00C707F2">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682466">
        <w:rPr>
          <w:rFonts w:ascii="Times New Roman" w:eastAsia="Calibri" w:hAnsi="Times New Roman" w:cs="Times New Roman"/>
          <w:i/>
          <w:sz w:val="12"/>
          <w:szCs w:val="12"/>
        </w:rPr>
        <w:t>Красносельское</w:t>
      </w:r>
    </w:p>
    <w:p w:rsidR="00C707F2" w:rsidRPr="00D47E58" w:rsidRDefault="00C707F2" w:rsidP="00C707F2">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C707F2" w:rsidRPr="005F4223" w:rsidRDefault="00C707F2" w:rsidP="00C707F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682466" w:rsidRPr="00C707F2" w:rsidRDefault="00C707F2" w:rsidP="00C707F2">
      <w:pPr>
        <w:tabs>
          <w:tab w:val="left" w:pos="284"/>
        </w:tabs>
        <w:spacing w:after="0" w:line="240" w:lineRule="auto"/>
        <w:jc w:val="center"/>
        <w:rPr>
          <w:rFonts w:ascii="Times New Roman" w:eastAsia="Calibri" w:hAnsi="Times New Roman" w:cs="Times New Roman"/>
          <w:b/>
          <w:sz w:val="12"/>
          <w:szCs w:val="12"/>
        </w:rPr>
      </w:pPr>
      <w:r w:rsidRPr="00C707F2">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4"/>
        <w:tblW w:w="0" w:type="auto"/>
        <w:tblInd w:w="108" w:type="dxa"/>
        <w:tblLayout w:type="fixed"/>
        <w:tblLook w:val="04A0" w:firstRow="1" w:lastRow="0" w:firstColumn="1" w:lastColumn="0" w:noHBand="0" w:noVBand="1"/>
      </w:tblPr>
      <w:tblGrid>
        <w:gridCol w:w="567"/>
        <w:gridCol w:w="1560"/>
        <w:gridCol w:w="4677"/>
        <w:gridCol w:w="709"/>
      </w:tblGrid>
      <w:tr w:rsidR="00C707F2" w:rsidRPr="00C707F2" w:rsidTr="00C707F2">
        <w:trPr>
          <w:trHeight w:val="20"/>
        </w:trPr>
        <w:tc>
          <w:tcPr>
            <w:tcW w:w="567" w:type="dxa"/>
            <w:hideMark/>
          </w:tcPr>
          <w:p w:rsidR="00C707F2" w:rsidRPr="00C707F2" w:rsidRDefault="00C707F2" w:rsidP="00C707F2">
            <w:pPr>
              <w:tabs>
                <w:tab w:val="left" w:pos="284"/>
              </w:tabs>
              <w:jc w:val="both"/>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Код администратора</w:t>
            </w:r>
          </w:p>
        </w:tc>
        <w:tc>
          <w:tcPr>
            <w:tcW w:w="1560" w:type="dxa"/>
            <w:hideMark/>
          </w:tcPr>
          <w:p w:rsidR="00C707F2" w:rsidRPr="00C707F2" w:rsidRDefault="00C707F2" w:rsidP="00C707F2">
            <w:pPr>
              <w:tabs>
                <w:tab w:val="left" w:pos="284"/>
              </w:tabs>
              <w:jc w:val="both"/>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Код</w:t>
            </w:r>
          </w:p>
        </w:tc>
        <w:tc>
          <w:tcPr>
            <w:tcW w:w="4677" w:type="dxa"/>
            <w:hideMark/>
          </w:tcPr>
          <w:p w:rsidR="00C707F2" w:rsidRPr="00C707F2" w:rsidRDefault="00C707F2" w:rsidP="00C707F2">
            <w:pPr>
              <w:tabs>
                <w:tab w:val="left" w:pos="284"/>
              </w:tabs>
              <w:jc w:val="both"/>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xml:space="preserve">Наименование </w:t>
            </w:r>
          </w:p>
        </w:tc>
        <w:tc>
          <w:tcPr>
            <w:tcW w:w="709" w:type="dxa"/>
            <w:hideMark/>
          </w:tcPr>
          <w:p w:rsidR="00C707F2" w:rsidRPr="00C707F2" w:rsidRDefault="00C707F2" w:rsidP="00C707F2">
            <w:pPr>
              <w:tabs>
                <w:tab w:val="left" w:pos="284"/>
              </w:tabs>
              <w:jc w:val="both"/>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xml:space="preserve">Сумма, </w:t>
            </w:r>
            <w:proofErr w:type="spellStart"/>
            <w:r w:rsidRPr="00C707F2">
              <w:rPr>
                <w:rFonts w:ascii="Times New Roman" w:eastAsia="Calibri" w:hAnsi="Times New Roman" w:cs="Times New Roman"/>
                <w:bCs/>
                <w:sz w:val="12"/>
                <w:szCs w:val="12"/>
              </w:rPr>
              <w:t>тыс</w:t>
            </w:r>
            <w:proofErr w:type="gramStart"/>
            <w:r w:rsidRPr="00C707F2">
              <w:rPr>
                <w:rFonts w:ascii="Times New Roman" w:eastAsia="Calibri" w:hAnsi="Times New Roman" w:cs="Times New Roman"/>
                <w:bCs/>
                <w:sz w:val="12"/>
                <w:szCs w:val="12"/>
              </w:rPr>
              <w:t>.р</w:t>
            </w:r>
            <w:proofErr w:type="gramEnd"/>
            <w:r w:rsidRPr="00C707F2">
              <w:rPr>
                <w:rFonts w:ascii="Times New Roman" w:eastAsia="Calibri" w:hAnsi="Times New Roman" w:cs="Times New Roman"/>
                <w:bCs/>
                <w:sz w:val="12"/>
                <w:szCs w:val="12"/>
              </w:rPr>
              <w:t>ублей</w:t>
            </w:r>
            <w:proofErr w:type="spellEnd"/>
          </w:p>
        </w:tc>
      </w:tr>
      <w:tr w:rsidR="00C707F2" w:rsidRPr="00C707F2" w:rsidTr="00C707F2">
        <w:trPr>
          <w:trHeight w:val="20"/>
        </w:trPr>
        <w:tc>
          <w:tcPr>
            <w:tcW w:w="567" w:type="dxa"/>
            <w:hideMark/>
          </w:tcPr>
          <w:p w:rsidR="00C707F2" w:rsidRPr="00C707F2" w:rsidRDefault="00C707F2" w:rsidP="00C707F2">
            <w:pPr>
              <w:tabs>
                <w:tab w:val="left" w:pos="284"/>
              </w:tabs>
              <w:jc w:val="both"/>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427</w:t>
            </w:r>
          </w:p>
        </w:tc>
        <w:tc>
          <w:tcPr>
            <w:tcW w:w="1560" w:type="dxa"/>
            <w:hideMark/>
          </w:tcPr>
          <w:p w:rsidR="00C707F2" w:rsidRPr="00C707F2" w:rsidRDefault="00C707F2" w:rsidP="00C707F2">
            <w:pPr>
              <w:tabs>
                <w:tab w:val="left" w:pos="284"/>
              </w:tabs>
              <w:jc w:val="both"/>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01 00 00 00 00 0000 000</w:t>
            </w:r>
          </w:p>
        </w:tc>
        <w:tc>
          <w:tcPr>
            <w:tcW w:w="4677" w:type="dxa"/>
            <w:hideMark/>
          </w:tcPr>
          <w:p w:rsidR="00C707F2" w:rsidRPr="00C707F2" w:rsidRDefault="00C707F2" w:rsidP="00C707F2">
            <w:pPr>
              <w:tabs>
                <w:tab w:val="left" w:pos="284"/>
              </w:tabs>
              <w:jc w:val="both"/>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C707F2" w:rsidRPr="00C707F2" w:rsidRDefault="00C707F2" w:rsidP="00C707F2">
            <w:pPr>
              <w:tabs>
                <w:tab w:val="left" w:pos="284"/>
              </w:tabs>
              <w:jc w:val="both"/>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381</w:t>
            </w:r>
          </w:p>
        </w:tc>
      </w:tr>
      <w:tr w:rsidR="00C707F2" w:rsidRPr="00C707F2" w:rsidTr="00C707F2">
        <w:trPr>
          <w:trHeight w:val="20"/>
        </w:trPr>
        <w:tc>
          <w:tcPr>
            <w:tcW w:w="567" w:type="dxa"/>
            <w:hideMark/>
          </w:tcPr>
          <w:p w:rsidR="00C707F2" w:rsidRPr="00C707F2" w:rsidRDefault="00C707F2" w:rsidP="00C707F2">
            <w:pPr>
              <w:tabs>
                <w:tab w:val="left" w:pos="284"/>
              </w:tabs>
              <w:jc w:val="both"/>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427</w:t>
            </w:r>
          </w:p>
        </w:tc>
        <w:tc>
          <w:tcPr>
            <w:tcW w:w="1560" w:type="dxa"/>
            <w:hideMark/>
          </w:tcPr>
          <w:p w:rsidR="00C707F2" w:rsidRPr="00C707F2" w:rsidRDefault="00C707F2" w:rsidP="00C707F2">
            <w:pPr>
              <w:tabs>
                <w:tab w:val="left" w:pos="284"/>
              </w:tabs>
              <w:jc w:val="both"/>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01 03 00 00 00 0000 000</w:t>
            </w:r>
          </w:p>
        </w:tc>
        <w:tc>
          <w:tcPr>
            <w:tcW w:w="4677" w:type="dxa"/>
            <w:hideMark/>
          </w:tcPr>
          <w:p w:rsidR="00C707F2" w:rsidRPr="00C707F2" w:rsidRDefault="00C707F2" w:rsidP="00C707F2">
            <w:pPr>
              <w:tabs>
                <w:tab w:val="left" w:pos="284"/>
              </w:tabs>
              <w:jc w:val="both"/>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C707F2" w:rsidRPr="00C707F2" w:rsidRDefault="00C707F2" w:rsidP="00C707F2">
            <w:pPr>
              <w:tabs>
                <w:tab w:val="left" w:pos="284"/>
              </w:tabs>
              <w:jc w:val="both"/>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150</w:t>
            </w:r>
          </w:p>
        </w:tc>
      </w:tr>
      <w:tr w:rsidR="00C707F2" w:rsidRPr="00C707F2" w:rsidTr="00C707F2">
        <w:trPr>
          <w:trHeight w:val="20"/>
        </w:trPr>
        <w:tc>
          <w:tcPr>
            <w:tcW w:w="567"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1560"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01 03 01 00 00 0000 700</w:t>
            </w:r>
          </w:p>
        </w:tc>
        <w:tc>
          <w:tcPr>
            <w:tcW w:w="4677"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150</w:t>
            </w:r>
          </w:p>
        </w:tc>
      </w:tr>
      <w:tr w:rsidR="00C707F2" w:rsidRPr="00C707F2" w:rsidTr="00C707F2">
        <w:trPr>
          <w:trHeight w:val="20"/>
        </w:trPr>
        <w:tc>
          <w:tcPr>
            <w:tcW w:w="567"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1560" w:type="dxa"/>
            <w:noWrap/>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01 03 01 00 10 0000 710</w:t>
            </w:r>
          </w:p>
        </w:tc>
        <w:tc>
          <w:tcPr>
            <w:tcW w:w="4677"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150</w:t>
            </w:r>
          </w:p>
        </w:tc>
      </w:tr>
      <w:tr w:rsidR="00C707F2" w:rsidRPr="00C707F2" w:rsidTr="00C707F2">
        <w:trPr>
          <w:trHeight w:val="20"/>
        </w:trPr>
        <w:tc>
          <w:tcPr>
            <w:tcW w:w="567" w:type="dxa"/>
            <w:hideMark/>
          </w:tcPr>
          <w:p w:rsidR="00C707F2" w:rsidRPr="00C707F2" w:rsidRDefault="00C707F2" w:rsidP="00C707F2">
            <w:pPr>
              <w:tabs>
                <w:tab w:val="left" w:pos="284"/>
              </w:tabs>
              <w:jc w:val="both"/>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427</w:t>
            </w:r>
          </w:p>
        </w:tc>
        <w:tc>
          <w:tcPr>
            <w:tcW w:w="1560" w:type="dxa"/>
            <w:hideMark/>
          </w:tcPr>
          <w:p w:rsidR="00C707F2" w:rsidRPr="00C707F2" w:rsidRDefault="00C707F2" w:rsidP="00C707F2">
            <w:pPr>
              <w:tabs>
                <w:tab w:val="left" w:pos="284"/>
              </w:tabs>
              <w:jc w:val="both"/>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01 05 00 00 00 0000 000</w:t>
            </w:r>
          </w:p>
        </w:tc>
        <w:tc>
          <w:tcPr>
            <w:tcW w:w="4677" w:type="dxa"/>
            <w:hideMark/>
          </w:tcPr>
          <w:p w:rsidR="00C707F2" w:rsidRPr="00C707F2" w:rsidRDefault="00C707F2" w:rsidP="00C707F2">
            <w:pPr>
              <w:tabs>
                <w:tab w:val="left" w:pos="284"/>
              </w:tabs>
              <w:jc w:val="both"/>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C707F2" w:rsidRPr="00C707F2" w:rsidRDefault="00C707F2" w:rsidP="00C707F2">
            <w:pPr>
              <w:tabs>
                <w:tab w:val="left" w:pos="284"/>
              </w:tabs>
              <w:jc w:val="both"/>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231</w:t>
            </w:r>
          </w:p>
        </w:tc>
      </w:tr>
      <w:tr w:rsidR="00C707F2" w:rsidRPr="00C707F2" w:rsidTr="00C707F2">
        <w:trPr>
          <w:trHeight w:val="20"/>
        </w:trPr>
        <w:tc>
          <w:tcPr>
            <w:tcW w:w="567" w:type="dxa"/>
            <w:hideMark/>
          </w:tcPr>
          <w:p w:rsidR="00C707F2" w:rsidRPr="00C707F2" w:rsidRDefault="00C707F2" w:rsidP="00C707F2">
            <w:pPr>
              <w:tabs>
                <w:tab w:val="left" w:pos="284"/>
              </w:tabs>
              <w:jc w:val="both"/>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427</w:t>
            </w:r>
          </w:p>
        </w:tc>
        <w:tc>
          <w:tcPr>
            <w:tcW w:w="1560" w:type="dxa"/>
            <w:hideMark/>
          </w:tcPr>
          <w:p w:rsidR="00C707F2" w:rsidRPr="00C707F2" w:rsidRDefault="00C707F2" w:rsidP="00C707F2">
            <w:pPr>
              <w:tabs>
                <w:tab w:val="left" w:pos="284"/>
              </w:tabs>
              <w:jc w:val="both"/>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01 05 00 00 00 0000 500</w:t>
            </w:r>
          </w:p>
        </w:tc>
        <w:tc>
          <w:tcPr>
            <w:tcW w:w="4677" w:type="dxa"/>
            <w:hideMark/>
          </w:tcPr>
          <w:p w:rsidR="00C707F2" w:rsidRPr="00C707F2" w:rsidRDefault="00C707F2" w:rsidP="00C707F2">
            <w:pPr>
              <w:tabs>
                <w:tab w:val="left" w:pos="284"/>
              </w:tabs>
              <w:jc w:val="both"/>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-5295</w:t>
            </w:r>
          </w:p>
        </w:tc>
      </w:tr>
      <w:tr w:rsidR="00C707F2" w:rsidRPr="00C707F2" w:rsidTr="00C707F2">
        <w:trPr>
          <w:trHeight w:val="20"/>
        </w:trPr>
        <w:tc>
          <w:tcPr>
            <w:tcW w:w="567"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1560"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01 05 02 00 00 0000 500</w:t>
            </w:r>
          </w:p>
        </w:tc>
        <w:tc>
          <w:tcPr>
            <w:tcW w:w="4677"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Увеличение прочих остатков средств бюджетов</w:t>
            </w:r>
          </w:p>
        </w:tc>
        <w:tc>
          <w:tcPr>
            <w:tcW w:w="709"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-5295</w:t>
            </w:r>
          </w:p>
        </w:tc>
      </w:tr>
      <w:tr w:rsidR="00C707F2" w:rsidRPr="00C707F2" w:rsidTr="00C707F2">
        <w:trPr>
          <w:trHeight w:val="20"/>
        </w:trPr>
        <w:tc>
          <w:tcPr>
            <w:tcW w:w="567"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1560"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01 05 02 01 00 0000 510</w:t>
            </w:r>
          </w:p>
        </w:tc>
        <w:tc>
          <w:tcPr>
            <w:tcW w:w="4677"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-5295</w:t>
            </w:r>
          </w:p>
        </w:tc>
      </w:tr>
      <w:tr w:rsidR="00C707F2" w:rsidRPr="00C707F2" w:rsidTr="00C707F2">
        <w:trPr>
          <w:trHeight w:val="20"/>
        </w:trPr>
        <w:tc>
          <w:tcPr>
            <w:tcW w:w="567"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1560" w:type="dxa"/>
            <w:noWrap/>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01 05 02 01 10 0000 510</w:t>
            </w:r>
          </w:p>
        </w:tc>
        <w:tc>
          <w:tcPr>
            <w:tcW w:w="4677"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-5295</w:t>
            </w:r>
          </w:p>
        </w:tc>
      </w:tr>
      <w:tr w:rsidR="00C707F2" w:rsidRPr="00C707F2" w:rsidTr="00C707F2">
        <w:trPr>
          <w:trHeight w:val="20"/>
        </w:trPr>
        <w:tc>
          <w:tcPr>
            <w:tcW w:w="567" w:type="dxa"/>
            <w:hideMark/>
          </w:tcPr>
          <w:p w:rsidR="00C707F2" w:rsidRPr="00C707F2" w:rsidRDefault="00C707F2" w:rsidP="00C707F2">
            <w:pPr>
              <w:tabs>
                <w:tab w:val="left" w:pos="284"/>
              </w:tabs>
              <w:jc w:val="both"/>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427</w:t>
            </w:r>
          </w:p>
        </w:tc>
        <w:tc>
          <w:tcPr>
            <w:tcW w:w="1560" w:type="dxa"/>
            <w:hideMark/>
          </w:tcPr>
          <w:p w:rsidR="00C707F2" w:rsidRPr="00C707F2" w:rsidRDefault="00C707F2" w:rsidP="00C707F2">
            <w:pPr>
              <w:tabs>
                <w:tab w:val="left" w:pos="284"/>
              </w:tabs>
              <w:jc w:val="both"/>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01 05 00 00 00 0000 600</w:t>
            </w:r>
          </w:p>
        </w:tc>
        <w:tc>
          <w:tcPr>
            <w:tcW w:w="4677" w:type="dxa"/>
            <w:hideMark/>
          </w:tcPr>
          <w:p w:rsidR="00C707F2" w:rsidRPr="00C707F2" w:rsidRDefault="00C707F2" w:rsidP="00C707F2">
            <w:pPr>
              <w:tabs>
                <w:tab w:val="left" w:pos="284"/>
              </w:tabs>
              <w:jc w:val="both"/>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Уменьшение остатков средств бюджетов</w:t>
            </w:r>
          </w:p>
        </w:tc>
        <w:tc>
          <w:tcPr>
            <w:tcW w:w="709"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5526</w:t>
            </w:r>
          </w:p>
        </w:tc>
      </w:tr>
      <w:tr w:rsidR="00C707F2" w:rsidRPr="00C707F2" w:rsidTr="00C707F2">
        <w:trPr>
          <w:trHeight w:val="20"/>
        </w:trPr>
        <w:tc>
          <w:tcPr>
            <w:tcW w:w="567"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1560"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01 05 02 00 00 0000 600</w:t>
            </w:r>
          </w:p>
        </w:tc>
        <w:tc>
          <w:tcPr>
            <w:tcW w:w="4677"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Уменьшение прочих остатков средств бюджетов</w:t>
            </w:r>
          </w:p>
        </w:tc>
        <w:tc>
          <w:tcPr>
            <w:tcW w:w="709"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5526</w:t>
            </w:r>
          </w:p>
        </w:tc>
      </w:tr>
      <w:tr w:rsidR="00C707F2" w:rsidRPr="00C707F2" w:rsidTr="00C707F2">
        <w:trPr>
          <w:trHeight w:val="20"/>
        </w:trPr>
        <w:tc>
          <w:tcPr>
            <w:tcW w:w="567"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1560"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01 05 02 01 00 0000 610</w:t>
            </w:r>
          </w:p>
        </w:tc>
        <w:tc>
          <w:tcPr>
            <w:tcW w:w="4677"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5526</w:t>
            </w:r>
          </w:p>
        </w:tc>
      </w:tr>
      <w:tr w:rsidR="00C707F2" w:rsidRPr="00C707F2" w:rsidTr="00C707F2">
        <w:trPr>
          <w:trHeight w:val="20"/>
        </w:trPr>
        <w:tc>
          <w:tcPr>
            <w:tcW w:w="567"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1560" w:type="dxa"/>
            <w:noWrap/>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01 05 02 01 10 0000 610</w:t>
            </w:r>
          </w:p>
        </w:tc>
        <w:tc>
          <w:tcPr>
            <w:tcW w:w="4677"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C707F2" w:rsidRPr="00C707F2" w:rsidRDefault="00C707F2" w:rsidP="00C707F2">
            <w:pPr>
              <w:tabs>
                <w:tab w:val="left" w:pos="284"/>
              </w:tabs>
              <w:jc w:val="both"/>
              <w:rPr>
                <w:rFonts w:ascii="Times New Roman" w:eastAsia="Calibri" w:hAnsi="Times New Roman" w:cs="Times New Roman"/>
                <w:sz w:val="12"/>
                <w:szCs w:val="12"/>
              </w:rPr>
            </w:pPr>
            <w:r w:rsidRPr="00C707F2">
              <w:rPr>
                <w:rFonts w:ascii="Times New Roman" w:eastAsia="Calibri" w:hAnsi="Times New Roman" w:cs="Times New Roman"/>
                <w:sz w:val="12"/>
                <w:szCs w:val="12"/>
              </w:rPr>
              <w:t>5526</w:t>
            </w:r>
          </w:p>
        </w:tc>
      </w:tr>
    </w:tbl>
    <w:p w:rsidR="00682466" w:rsidRDefault="00682466" w:rsidP="00F85E6D">
      <w:pPr>
        <w:tabs>
          <w:tab w:val="left" w:pos="284"/>
        </w:tabs>
        <w:spacing w:after="0" w:line="240" w:lineRule="auto"/>
        <w:jc w:val="both"/>
        <w:rPr>
          <w:rFonts w:ascii="Times New Roman" w:eastAsia="Calibri" w:hAnsi="Times New Roman" w:cs="Times New Roman"/>
          <w:sz w:val="12"/>
          <w:szCs w:val="12"/>
        </w:rPr>
      </w:pPr>
    </w:p>
    <w:p w:rsidR="00C707F2" w:rsidRPr="00D47E58" w:rsidRDefault="00C707F2" w:rsidP="00C707F2">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№9</w:t>
      </w:r>
    </w:p>
    <w:p w:rsidR="00C707F2" w:rsidRDefault="00C707F2" w:rsidP="00C707F2">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C707F2" w:rsidRPr="00D47E58" w:rsidRDefault="00C707F2" w:rsidP="00C707F2">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682466">
        <w:rPr>
          <w:rFonts w:ascii="Times New Roman" w:eastAsia="Calibri" w:hAnsi="Times New Roman" w:cs="Times New Roman"/>
          <w:i/>
          <w:sz w:val="12"/>
          <w:szCs w:val="12"/>
        </w:rPr>
        <w:t>Красносельское</w:t>
      </w:r>
    </w:p>
    <w:p w:rsidR="00C707F2" w:rsidRPr="00D47E58" w:rsidRDefault="00C707F2" w:rsidP="00C707F2">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C707F2" w:rsidRPr="005F4223" w:rsidRDefault="00C707F2" w:rsidP="00C707F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682466" w:rsidRPr="00C707F2" w:rsidRDefault="00C707F2" w:rsidP="00C707F2">
      <w:pPr>
        <w:tabs>
          <w:tab w:val="left" w:pos="284"/>
        </w:tabs>
        <w:spacing w:after="0" w:line="240" w:lineRule="auto"/>
        <w:jc w:val="center"/>
        <w:rPr>
          <w:rFonts w:ascii="Times New Roman" w:eastAsia="Calibri" w:hAnsi="Times New Roman" w:cs="Times New Roman"/>
          <w:b/>
          <w:sz w:val="12"/>
          <w:szCs w:val="12"/>
        </w:rPr>
      </w:pPr>
      <w:r w:rsidRPr="00C707F2">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2020 и 2021 годов</w:t>
      </w:r>
    </w:p>
    <w:tbl>
      <w:tblPr>
        <w:tblStyle w:val="af4"/>
        <w:tblW w:w="0" w:type="auto"/>
        <w:tblInd w:w="108" w:type="dxa"/>
        <w:tblLayout w:type="fixed"/>
        <w:tblLook w:val="04A0" w:firstRow="1" w:lastRow="0" w:firstColumn="1" w:lastColumn="0" w:noHBand="0" w:noVBand="1"/>
      </w:tblPr>
      <w:tblGrid>
        <w:gridCol w:w="709"/>
        <w:gridCol w:w="1418"/>
        <w:gridCol w:w="4247"/>
        <w:gridCol w:w="622"/>
        <w:gridCol w:w="517"/>
      </w:tblGrid>
      <w:tr w:rsidR="00C707F2" w:rsidRPr="00C707F2" w:rsidTr="00C707F2">
        <w:trPr>
          <w:trHeight w:val="20"/>
        </w:trPr>
        <w:tc>
          <w:tcPr>
            <w:tcW w:w="709" w:type="dxa"/>
            <w:vMerge w:val="restart"/>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Код администратора</w:t>
            </w:r>
          </w:p>
        </w:tc>
        <w:tc>
          <w:tcPr>
            <w:tcW w:w="1418" w:type="dxa"/>
            <w:vMerge w:val="restart"/>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Код</w:t>
            </w:r>
          </w:p>
        </w:tc>
        <w:tc>
          <w:tcPr>
            <w:tcW w:w="4247" w:type="dxa"/>
            <w:vMerge w:val="restart"/>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xml:space="preserve">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w:t>
            </w:r>
            <w:r w:rsidR="00F55A7F" w:rsidRPr="00C707F2">
              <w:rPr>
                <w:rFonts w:ascii="Times New Roman" w:eastAsia="Calibri" w:hAnsi="Times New Roman" w:cs="Times New Roman"/>
                <w:bCs/>
                <w:sz w:val="12"/>
                <w:szCs w:val="12"/>
              </w:rPr>
              <w:t>финансирования</w:t>
            </w:r>
            <w:r w:rsidRPr="00C707F2">
              <w:rPr>
                <w:rFonts w:ascii="Times New Roman" w:eastAsia="Calibri" w:hAnsi="Times New Roman" w:cs="Times New Roman"/>
                <w:bCs/>
                <w:sz w:val="12"/>
                <w:szCs w:val="12"/>
              </w:rPr>
              <w:t xml:space="preserve"> дефицита местного бюджета </w:t>
            </w:r>
          </w:p>
        </w:tc>
        <w:tc>
          <w:tcPr>
            <w:tcW w:w="1139" w:type="dxa"/>
            <w:gridSpan w:val="2"/>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Сумма, тыс. рублей</w:t>
            </w:r>
          </w:p>
        </w:tc>
      </w:tr>
      <w:tr w:rsidR="00C707F2" w:rsidRPr="00C707F2" w:rsidTr="00C707F2">
        <w:trPr>
          <w:trHeight w:val="20"/>
        </w:trPr>
        <w:tc>
          <w:tcPr>
            <w:tcW w:w="709" w:type="dxa"/>
            <w:vMerge/>
            <w:hideMark/>
          </w:tcPr>
          <w:p w:rsidR="00C707F2" w:rsidRPr="00C707F2" w:rsidRDefault="00C707F2" w:rsidP="00C707F2">
            <w:pPr>
              <w:tabs>
                <w:tab w:val="left" w:pos="284"/>
              </w:tabs>
              <w:rPr>
                <w:rFonts w:ascii="Times New Roman" w:eastAsia="Calibri" w:hAnsi="Times New Roman" w:cs="Times New Roman"/>
                <w:bCs/>
                <w:sz w:val="12"/>
                <w:szCs w:val="12"/>
              </w:rPr>
            </w:pPr>
          </w:p>
        </w:tc>
        <w:tc>
          <w:tcPr>
            <w:tcW w:w="1418" w:type="dxa"/>
            <w:vMerge/>
            <w:hideMark/>
          </w:tcPr>
          <w:p w:rsidR="00C707F2" w:rsidRPr="00C707F2" w:rsidRDefault="00C707F2" w:rsidP="00C707F2">
            <w:pPr>
              <w:tabs>
                <w:tab w:val="left" w:pos="284"/>
              </w:tabs>
              <w:rPr>
                <w:rFonts w:ascii="Times New Roman" w:eastAsia="Calibri" w:hAnsi="Times New Roman" w:cs="Times New Roman"/>
                <w:bCs/>
                <w:sz w:val="12"/>
                <w:szCs w:val="12"/>
              </w:rPr>
            </w:pPr>
          </w:p>
        </w:tc>
        <w:tc>
          <w:tcPr>
            <w:tcW w:w="4247" w:type="dxa"/>
            <w:vMerge/>
            <w:hideMark/>
          </w:tcPr>
          <w:p w:rsidR="00C707F2" w:rsidRPr="00C707F2" w:rsidRDefault="00C707F2" w:rsidP="00C707F2">
            <w:pPr>
              <w:tabs>
                <w:tab w:val="left" w:pos="284"/>
              </w:tabs>
              <w:rPr>
                <w:rFonts w:ascii="Times New Roman" w:eastAsia="Calibri" w:hAnsi="Times New Roman" w:cs="Times New Roman"/>
                <w:bCs/>
                <w:sz w:val="12"/>
                <w:szCs w:val="12"/>
              </w:rPr>
            </w:pPr>
          </w:p>
        </w:tc>
        <w:tc>
          <w:tcPr>
            <w:tcW w:w="622"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2020 год</w:t>
            </w:r>
          </w:p>
        </w:tc>
        <w:tc>
          <w:tcPr>
            <w:tcW w:w="517"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2021 год</w:t>
            </w:r>
          </w:p>
        </w:tc>
      </w:tr>
      <w:tr w:rsidR="00C707F2" w:rsidRPr="00C707F2" w:rsidTr="00C707F2">
        <w:trPr>
          <w:trHeight w:val="20"/>
        </w:trPr>
        <w:tc>
          <w:tcPr>
            <w:tcW w:w="709"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427</w:t>
            </w:r>
          </w:p>
        </w:tc>
        <w:tc>
          <w:tcPr>
            <w:tcW w:w="1418"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01 00 00 00 00 0000 000</w:t>
            </w:r>
          </w:p>
        </w:tc>
        <w:tc>
          <w:tcPr>
            <w:tcW w:w="4247"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ИСТОЧНИКИ ВНУТРЕННЕГО ФИНАНСИРОВАНИЯ ДЕФИЦИТОВ БЮДЖЕТОВ</w:t>
            </w:r>
          </w:p>
        </w:tc>
        <w:tc>
          <w:tcPr>
            <w:tcW w:w="622"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c>
          <w:tcPr>
            <w:tcW w:w="517"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r>
      <w:tr w:rsidR="00C707F2" w:rsidRPr="00C707F2" w:rsidTr="00C707F2">
        <w:trPr>
          <w:trHeight w:val="20"/>
        </w:trPr>
        <w:tc>
          <w:tcPr>
            <w:tcW w:w="709"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427</w:t>
            </w:r>
          </w:p>
        </w:tc>
        <w:tc>
          <w:tcPr>
            <w:tcW w:w="1418"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01 03 00 00 00 0000 000</w:t>
            </w:r>
          </w:p>
        </w:tc>
        <w:tc>
          <w:tcPr>
            <w:tcW w:w="4247"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622"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c>
          <w:tcPr>
            <w:tcW w:w="517"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r>
      <w:tr w:rsidR="00C707F2" w:rsidRPr="00C707F2" w:rsidTr="00C707F2">
        <w:trPr>
          <w:trHeight w:val="20"/>
        </w:trPr>
        <w:tc>
          <w:tcPr>
            <w:tcW w:w="709"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1418"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01 03 01 00 00 0000 700</w:t>
            </w:r>
          </w:p>
        </w:tc>
        <w:tc>
          <w:tcPr>
            <w:tcW w:w="424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22"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150</w:t>
            </w:r>
          </w:p>
        </w:tc>
        <w:tc>
          <w:tcPr>
            <w:tcW w:w="51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150</w:t>
            </w:r>
          </w:p>
        </w:tc>
      </w:tr>
      <w:tr w:rsidR="00C707F2" w:rsidRPr="00C707F2" w:rsidTr="00C707F2">
        <w:trPr>
          <w:trHeight w:val="20"/>
        </w:trPr>
        <w:tc>
          <w:tcPr>
            <w:tcW w:w="709"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1418"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01 03 01 00 10 0000 710</w:t>
            </w:r>
          </w:p>
        </w:tc>
        <w:tc>
          <w:tcPr>
            <w:tcW w:w="424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622"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150</w:t>
            </w:r>
          </w:p>
        </w:tc>
        <w:tc>
          <w:tcPr>
            <w:tcW w:w="51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150</w:t>
            </w:r>
          </w:p>
        </w:tc>
      </w:tr>
      <w:tr w:rsidR="00C707F2" w:rsidRPr="00C707F2" w:rsidTr="00C707F2">
        <w:trPr>
          <w:trHeight w:val="20"/>
        </w:trPr>
        <w:tc>
          <w:tcPr>
            <w:tcW w:w="709"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1418"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01 03 01 00 00 0000 800</w:t>
            </w:r>
          </w:p>
        </w:tc>
        <w:tc>
          <w:tcPr>
            <w:tcW w:w="424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22"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150</w:t>
            </w:r>
          </w:p>
        </w:tc>
        <w:tc>
          <w:tcPr>
            <w:tcW w:w="51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150</w:t>
            </w:r>
          </w:p>
        </w:tc>
      </w:tr>
      <w:tr w:rsidR="00C707F2" w:rsidRPr="00C707F2" w:rsidTr="00C707F2">
        <w:trPr>
          <w:trHeight w:val="20"/>
        </w:trPr>
        <w:tc>
          <w:tcPr>
            <w:tcW w:w="709"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1418"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01 03 01 00 10 0000 810</w:t>
            </w:r>
          </w:p>
        </w:tc>
        <w:tc>
          <w:tcPr>
            <w:tcW w:w="424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622"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150</w:t>
            </w:r>
          </w:p>
        </w:tc>
        <w:tc>
          <w:tcPr>
            <w:tcW w:w="51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150</w:t>
            </w:r>
          </w:p>
        </w:tc>
      </w:tr>
      <w:tr w:rsidR="00C707F2" w:rsidRPr="00C707F2" w:rsidTr="00C707F2">
        <w:trPr>
          <w:trHeight w:val="20"/>
        </w:trPr>
        <w:tc>
          <w:tcPr>
            <w:tcW w:w="709"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427</w:t>
            </w:r>
          </w:p>
        </w:tc>
        <w:tc>
          <w:tcPr>
            <w:tcW w:w="1418"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01 05 00 00 00 0000 000</w:t>
            </w:r>
          </w:p>
        </w:tc>
        <w:tc>
          <w:tcPr>
            <w:tcW w:w="4247"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Изменение остатков средств на счетах по учету средств бюджетов</w:t>
            </w:r>
          </w:p>
        </w:tc>
        <w:tc>
          <w:tcPr>
            <w:tcW w:w="622"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c>
          <w:tcPr>
            <w:tcW w:w="517"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w:t>
            </w:r>
          </w:p>
        </w:tc>
      </w:tr>
      <w:tr w:rsidR="00C707F2" w:rsidRPr="00C707F2" w:rsidTr="00C707F2">
        <w:trPr>
          <w:trHeight w:val="20"/>
        </w:trPr>
        <w:tc>
          <w:tcPr>
            <w:tcW w:w="709"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427</w:t>
            </w:r>
          </w:p>
        </w:tc>
        <w:tc>
          <w:tcPr>
            <w:tcW w:w="1418"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01 05 00 00 00 0000 500</w:t>
            </w:r>
          </w:p>
        </w:tc>
        <w:tc>
          <w:tcPr>
            <w:tcW w:w="4247"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 xml:space="preserve">Увеличение остатков средств бюджетов </w:t>
            </w:r>
          </w:p>
        </w:tc>
        <w:tc>
          <w:tcPr>
            <w:tcW w:w="622"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-1728</w:t>
            </w:r>
          </w:p>
        </w:tc>
        <w:tc>
          <w:tcPr>
            <w:tcW w:w="51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-1772</w:t>
            </w:r>
          </w:p>
        </w:tc>
      </w:tr>
      <w:tr w:rsidR="00C707F2" w:rsidRPr="00C707F2" w:rsidTr="00C707F2">
        <w:trPr>
          <w:trHeight w:val="20"/>
        </w:trPr>
        <w:tc>
          <w:tcPr>
            <w:tcW w:w="709"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1418"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01 05 02 00 00 0000 500</w:t>
            </w:r>
          </w:p>
        </w:tc>
        <w:tc>
          <w:tcPr>
            <w:tcW w:w="424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Увеличение прочих остатков средств бюджетов</w:t>
            </w:r>
          </w:p>
        </w:tc>
        <w:tc>
          <w:tcPr>
            <w:tcW w:w="622"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-1728</w:t>
            </w:r>
          </w:p>
        </w:tc>
        <w:tc>
          <w:tcPr>
            <w:tcW w:w="51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-1772</w:t>
            </w:r>
          </w:p>
        </w:tc>
      </w:tr>
      <w:tr w:rsidR="00C707F2" w:rsidRPr="00C707F2" w:rsidTr="00C707F2">
        <w:trPr>
          <w:trHeight w:val="20"/>
        </w:trPr>
        <w:tc>
          <w:tcPr>
            <w:tcW w:w="709"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1418"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01 05 02 01 00 0000 510</w:t>
            </w:r>
          </w:p>
        </w:tc>
        <w:tc>
          <w:tcPr>
            <w:tcW w:w="424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Увеличение прочих остатков денежных средств бюджетов</w:t>
            </w:r>
          </w:p>
        </w:tc>
        <w:tc>
          <w:tcPr>
            <w:tcW w:w="622"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-1728</w:t>
            </w:r>
          </w:p>
        </w:tc>
        <w:tc>
          <w:tcPr>
            <w:tcW w:w="51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-1772</w:t>
            </w:r>
          </w:p>
        </w:tc>
      </w:tr>
      <w:tr w:rsidR="00C707F2" w:rsidRPr="00C707F2" w:rsidTr="00C707F2">
        <w:trPr>
          <w:trHeight w:val="20"/>
        </w:trPr>
        <w:tc>
          <w:tcPr>
            <w:tcW w:w="709"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1418"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01 05 02 01 10 0000 510</w:t>
            </w:r>
          </w:p>
        </w:tc>
        <w:tc>
          <w:tcPr>
            <w:tcW w:w="424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622"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-1728</w:t>
            </w:r>
          </w:p>
        </w:tc>
        <w:tc>
          <w:tcPr>
            <w:tcW w:w="51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-1772</w:t>
            </w:r>
          </w:p>
        </w:tc>
      </w:tr>
      <w:tr w:rsidR="00C707F2" w:rsidRPr="00C707F2" w:rsidTr="00C707F2">
        <w:trPr>
          <w:trHeight w:val="20"/>
        </w:trPr>
        <w:tc>
          <w:tcPr>
            <w:tcW w:w="709"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427</w:t>
            </w:r>
          </w:p>
        </w:tc>
        <w:tc>
          <w:tcPr>
            <w:tcW w:w="1418"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01 05 00 00 00 0000 600</w:t>
            </w:r>
          </w:p>
        </w:tc>
        <w:tc>
          <w:tcPr>
            <w:tcW w:w="4247" w:type="dxa"/>
            <w:hideMark/>
          </w:tcPr>
          <w:p w:rsidR="00C707F2" w:rsidRPr="00C707F2" w:rsidRDefault="00C707F2" w:rsidP="00C707F2">
            <w:pPr>
              <w:tabs>
                <w:tab w:val="left" w:pos="284"/>
              </w:tabs>
              <w:rPr>
                <w:rFonts w:ascii="Times New Roman" w:eastAsia="Calibri" w:hAnsi="Times New Roman" w:cs="Times New Roman"/>
                <w:bCs/>
                <w:sz w:val="12"/>
                <w:szCs w:val="12"/>
              </w:rPr>
            </w:pPr>
            <w:r w:rsidRPr="00C707F2">
              <w:rPr>
                <w:rFonts w:ascii="Times New Roman" w:eastAsia="Calibri" w:hAnsi="Times New Roman" w:cs="Times New Roman"/>
                <w:bCs/>
                <w:sz w:val="12"/>
                <w:szCs w:val="12"/>
              </w:rPr>
              <w:t>Уменьшение остатков средств бюджетов</w:t>
            </w:r>
          </w:p>
        </w:tc>
        <w:tc>
          <w:tcPr>
            <w:tcW w:w="622"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1728</w:t>
            </w:r>
          </w:p>
        </w:tc>
        <w:tc>
          <w:tcPr>
            <w:tcW w:w="51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1772</w:t>
            </w:r>
          </w:p>
        </w:tc>
      </w:tr>
      <w:tr w:rsidR="00C707F2" w:rsidRPr="00C707F2" w:rsidTr="00C707F2">
        <w:trPr>
          <w:trHeight w:val="20"/>
        </w:trPr>
        <w:tc>
          <w:tcPr>
            <w:tcW w:w="709"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1418"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01 05 02 00 00 0000 600</w:t>
            </w:r>
          </w:p>
        </w:tc>
        <w:tc>
          <w:tcPr>
            <w:tcW w:w="424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Уменьшение прочих остатков средств бюджетов</w:t>
            </w:r>
          </w:p>
        </w:tc>
        <w:tc>
          <w:tcPr>
            <w:tcW w:w="622"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1728</w:t>
            </w:r>
          </w:p>
        </w:tc>
        <w:tc>
          <w:tcPr>
            <w:tcW w:w="51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1772</w:t>
            </w:r>
          </w:p>
        </w:tc>
      </w:tr>
      <w:tr w:rsidR="00C707F2" w:rsidRPr="00C707F2" w:rsidTr="00C707F2">
        <w:trPr>
          <w:trHeight w:val="20"/>
        </w:trPr>
        <w:tc>
          <w:tcPr>
            <w:tcW w:w="709"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1418"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01 05 02 01 00 0000 610</w:t>
            </w:r>
          </w:p>
        </w:tc>
        <w:tc>
          <w:tcPr>
            <w:tcW w:w="424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Уменьшение прочих остатков денежных средств бюджетов</w:t>
            </w:r>
          </w:p>
        </w:tc>
        <w:tc>
          <w:tcPr>
            <w:tcW w:w="622"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1728</w:t>
            </w:r>
          </w:p>
        </w:tc>
        <w:tc>
          <w:tcPr>
            <w:tcW w:w="51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1772</w:t>
            </w:r>
          </w:p>
        </w:tc>
      </w:tr>
      <w:tr w:rsidR="00C707F2" w:rsidRPr="00C707F2" w:rsidTr="00C707F2">
        <w:trPr>
          <w:trHeight w:val="20"/>
        </w:trPr>
        <w:tc>
          <w:tcPr>
            <w:tcW w:w="709"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427</w:t>
            </w:r>
          </w:p>
        </w:tc>
        <w:tc>
          <w:tcPr>
            <w:tcW w:w="1418" w:type="dxa"/>
            <w:noWrap/>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01 05 02 01 10 0000 610</w:t>
            </w:r>
          </w:p>
        </w:tc>
        <w:tc>
          <w:tcPr>
            <w:tcW w:w="424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622"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1728</w:t>
            </w:r>
          </w:p>
        </w:tc>
        <w:tc>
          <w:tcPr>
            <w:tcW w:w="517" w:type="dxa"/>
            <w:hideMark/>
          </w:tcPr>
          <w:p w:rsidR="00C707F2" w:rsidRPr="00C707F2" w:rsidRDefault="00C707F2" w:rsidP="00C707F2">
            <w:pPr>
              <w:tabs>
                <w:tab w:val="left" w:pos="284"/>
              </w:tabs>
              <w:rPr>
                <w:rFonts w:ascii="Times New Roman" w:eastAsia="Calibri" w:hAnsi="Times New Roman" w:cs="Times New Roman"/>
                <w:sz w:val="12"/>
                <w:szCs w:val="12"/>
              </w:rPr>
            </w:pPr>
            <w:r w:rsidRPr="00C707F2">
              <w:rPr>
                <w:rFonts w:ascii="Times New Roman" w:eastAsia="Calibri" w:hAnsi="Times New Roman" w:cs="Times New Roman"/>
                <w:sz w:val="12"/>
                <w:szCs w:val="12"/>
              </w:rPr>
              <w:t>1772</w:t>
            </w:r>
          </w:p>
        </w:tc>
      </w:tr>
    </w:tbl>
    <w:p w:rsidR="00682466" w:rsidRDefault="00682466" w:rsidP="00F85E6D">
      <w:pPr>
        <w:tabs>
          <w:tab w:val="left" w:pos="284"/>
        </w:tabs>
        <w:spacing w:after="0" w:line="240" w:lineRule="auto"/>
        <w:jc w:val="both"/>
        <w:rPr>
          <w:rFonts w:ascii="Times New Roman" w:eastAsia="Calibri" w:hAnsi="Times New Roman" w:cs="Times New Roman"/>
          <w:sz w:val="12"/>
          <w:szCs w:val="12"/>
        </w:rPr>
      </w:pPr>
    </w:p>
    <w:p w:rsidR="00C707F2" w:rsidRPr="00D47E58" w:rsidRDefault="00C707F2" w:rsidP="00C707F2">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№10</w:t>
      </w:r>
    </w:p>
    <w:p w:rsidR="00C707F2" w:rsidRDefault="00C707F2" w:rsidP="00C707F2">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C707F2" w:rsidRPr="00D47E58" w:rsidRDefault="00C707F2" w:rsidP="00C707F2">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682466">
        <w:rPr>
          <w:rFonts w:ascii="Times New Roman" w:eastAsia="Calibri" w:hAnsi="Times New Roman" w:cs="Times New Roman"/>
          <w:i/>
          <w:sz w:val="12"/>
          <w:szCs w:val="12"/>
        </w:rPr>
        <w:t>Красносельское</w:t>
      </w:r>
    </w:p>
    <w:p w:rsidR="00C707F2" w:rsidRPr="00D47E58" w:rsidRDefault="00C707F2" w:rsidP="00C707F2">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C707F2" w:rsidRPr="005F4223" w:rsidRDefault="00C707F2" w:rsidP="00C707F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C707F2" w:rsidRPr="00F9714B" w:rsidRDefault="00C707F2" w:rsidP="00C707F2">
      <w:pPr>
        <w:tabs>
          <w:tab w:val="left" w:pos="284"/>
        </w:tabs>
        <w:spacing w:after="0" w:line="240" w:lineRule="auto"/>
        <w:jc w:val="center"/>
        <w:rPr>
          <w:rFonts w:ascii="Times New Roman" w:eastAsia="Calibri" w:hAnsi="Times New Roman" w:cs="Times New Roman"/>
          <w:b/>
          <w:sz w:val="12"/>
          <w:szCs w:val="12"/>
        </w:rPr>
      </w:pPr>
      <w:r w:rsidRPr="00F9714B">
        <w:rPr>
          <w:rFonts w:ascii="Times New Roman" w:eastAsia="Calibri" w:hAnsi="Times New Roman" w:cs="Times New Roman"/>
          <w:b/>
          <w:sz w:val="12"/>
          <w:szCs w:val="12"/>
        </w:rPr>
        <w:t xml:space="preserve">ПРОГРАММА МУНИЦИПАЛЬНЫХ ВНУТРЕННИХ ЗАИМСТВОВАНИЙ </w:t>
      </w:r>
    </w:p>
    <w:p w:rsidR="00C707F2" w:rsidRPr="00F9714B" w:rsidRDefault="00C707F2" w:rsidP="00C707F2">
      <w:pPr>
        <w:tabs>
          <w:tab w:val="left" w:pos="284"/>
        </w:tabs>
        <w:spacing w:after="0" w:line="240" w:lineRule="auto"/>
        <w:jc w:val="center"/>
        <w:rPr>
          <w:rFonts w:ascii="Times New Roman" w:eastAsia="Calibri" w:hAnsi="Times New Roman" w:cs="Times New Roman"/>
          <w:b/>
          <w:sz w:val="12"/>
          <w:szCs w:val="12"/>
        </w:rPr>
      </w:pPr>
      <w:r w:rsidRPr="00F9714B">
        <w:rPr>
          <w:rFonts w:ascii="Times New Roman" w:eastAsia="Calibri" w:hAnsi="Times New Roman" w:cs="Times New Roman"/>
          <w:b/>
          <w:sz w:val="12"/>
          <w:szCs w:val="12"/>
        </w:rPr>
        <w:t>МЕСТНОГО БЮДЖЕТА НА 2019 ГОД И ПЛАНОВЫЙ ПЕРИОД 2020</w:t>
      </w:r>
      <w:proofErr w:type="gramStart"/>
      <w:r w:rsidRPr="00F9714B">
        <w:rPr>
          <w:rFonts w:ascii="Times New Roman" w:eastAsia="Calibri" w:hAnsi="Times New Roman" w:cs="Times New Roman"/>
          <w:b/>
          <w:sz w:val="12"/>
          <w:szCs w:val="12"/>
        </w:rPr>
        <w:t xml:space="preserve"> И</w:t>
      </w:r>
      <w:proofErr w:type="gramEnd"/>
      <w:r w:rsidRPr="00F9714B">
        <w:rPr>
          <w:rFonts w:ascii="Times New Roman" w:eastAsia="Calibri" w:hAnsi="Times New Roman" w:cs="Times New Roman"/>
          <w:b/>
          <w:sz w:val="12"/>
          <w:szCs w:val="12"/>
        </w:rPr>
        <w:t xml:space="preserve"> 2021 ГОДОВ</w:t>
      </w:r>
    </w:p>
    <w:p w:rsidR="00C707F2" w:rsidRPr="00F9714B" w:rsidRDefault="00C707F2" w:rsidP="00C707F2">
      <w:pPr>
        <w:tabs>
          <w:tab w:val="left" w:pos="284"/>
        </w:tabs>
        <w:spacing w:after="0" w:line="240" w:lineRule="auto"/>
        <w:jc w:val="center"/>
        <w:rPr>
          <w:rFonts w:ascii="Times New Roman" w:eastAsia="Calibri" w:hAnsi="Times New Roman" w:cs="Times New Roman"/>
          <w:b/>
          <w:sz w:val="12"/>
          <w:szCs w:val="12"/>
        </w:rPr>
      </w:pPr>
      <w:r w:rsidRPr="00F9714B">
        <w:rPr>
          <w:rFonts w:ascii="Times New Roman" w:eastAsia="Calibri" w:hAnsi="Times New Roman" w:cs="Times New Roman"/>
          <w:b/>
          <w:sz w:val="12"/>
          <w:szCs w:val="12"/>
        </w:rPr>
        <w:t>Программа муниципальных внутренних заимствований местного бюджета  на 2019 год</w:t>
      </w:r>
    </w:p>
    <w:tbl>
      <w:tblPr>
        <w:tblStyle w:val="71734"/>
        <w:tblW w:w="7513" w:type="dxa"/>
        <w:tblInd w:w="108" w:type="dxa"/>
        <w:tblLook w:val="04A0" w:firstRow="1" w:lastRow="0" w:firstColumn="1" w:lastColumn="0" w:noHBand="0" w:noVBand="1"/>
      </w:tblPr>
      <w:tblGrid>
        <w:gridCol w:w="426"/>
        <w:gridCol w:w="3685"/>
        <w:gridCol w:w="1701"/>
        <w:gridCol w:w="1701"/>
      </w:tblGrid>
      <w:tr w:rsidR="00C707F2" w:rsidRPr="00F9714B" w:rsidTr="00C707F2">
        <w:trPr>
          <w:trHeight w:val="314"/>
        </w:trPr>
        <w:tc>
          <w:tcPr>
            <w:tcW w:w="426" w:type="dxa"/>
            <w:hideMark/>
          </w:tcPr>
          <w:p w:rsidR="00C707F2" w:rsidRPr="00F9714B" w:rsidRDefault="00C707F2" w:rsidP="00C707F2">
            <w:pPr>
              <w:tabs>
                <w:tab w:val="left" w:pos="284"/>
              </w:tabs>
              <w:rPr>
                <w:rFonts w:ascii="Times New Roman" w:hAnsi="Times New Roman"/>
                <w:sz w:val="12"/>
                <w:szCs w:val="12"/>
              </w:rPr>
            </w:pPr>
            <w:r w:rsidRPr="00F9714B">
              <w:rPr>
                <w:rFonts w:ascii="Times New Roman" w:hAnsi="Times New Roman"/>
                <w:sz w:val="12"/>
                <w:szCs w:val="12"/>
              </w:rPr>
              <w:t xml:space="preserve">№ </w:t>
            </w:r>
            <w:proofErr w:type="gramStart"/>
            <w:r w:rsidRPr="00F9714B">
              <w:rPr>
                <w:rFonts w:ascii="Times New Roman" w:hAnsi="Times New Roman"/>
                <w:sz w:val="12"/>
                <w:szCs w:val="12"/>
              </w:rPr>
              <w:t>п</w:t>
            </w:r>
            <w:proofErr w:type="gramEnd"/>
            <w:r w:rsidRPr="00F9714B">
              <w:rPr>
                <w:rFonts w:ascii="Times New Roman" w:hAnsi="Times New Roman"/>
                <w:sz w:val="12"/>
                <w:szCs w:val="12"/>
              </w:rPr>
              <w:t>/п</w:t>
            </w:r>
          </w:p>
        </w:tc>
        <w:tc>
          <w:tcPr>
            <w:tcW w:w="3685" w:type="dxa"/>
          </w:tcPr>
          <w:p w:rsidR="00C707F2" w:rsidRPr="00F9714B" w:rsidRDefault="00C707F2" w:rsidP="00C707F2">
            <w:pPr>
              <w:tabs>
                <w:tab w:val="left" w:pos="284"/>
              </w:tabs>
              <w:rPr>
                <w:rFonts w:ascii="Times New Roman" w:hAnsi="Times New Roman"/>
                <w:sz w:val="12"/>
                <w:szCs w:val="12"/>
              </w:rPr>
            </w:pPr>
            <w:r w:rsidRPr="00F9714B">
              <w:rPr>
                <w:rFonts w:ascii="Times New Roman" w:hAnsi="Times New Roman"/>
                <w:sz w:val="12"/>
                <w:szCs w:val="12"/>
              </w:rPr>
              <w:t xml:space="preserve">Вид и наименование заимствования </w:t>
            </w:r>
          </w:p>
        </w:tc>
        <w:tc>
          <w:tcPr>
            <w:tcW w:w="1701" w:type="dxa"/>
          </w:tcPr>
          <w:p w:rsidR="00C707F2" w:rsidRPr="00F9714B" w:rsidRDefault="00C707F2" w:rsidP="00C707F2">
            <w:pPr>
              <w:tabs>
                <w:tab w:val="left" w:pos="284"/>
              </w:tabs>
              <w:rPr>
                <w:rFonts w:ascii="Times New Roman" w:hAnsi="Times New Roman"/>
                <w:sz w:val="12"/>
                <w:szCs w:val="12"/>
              </w:rPr>
            </w:pPr>
            <w:r w:rsidRPr="00F9714B">
              <w:rPr>
                <w:rFonts w:ascii="Times New Roman" w:hAnsi="Times New Roman"/>
                <w:sz w:val="12"/>
                <w:szCs w:val="12"/>
              </w:rPr>
              <w:t>Привлечение средств в 2019 году, тыс. рублей</w:t>
            </w:r>
          </w:p>
        </w:tc>
        <w:tc>
          <w:tcPr>
            <w:tcW w:w="1701" w:type="dxa"/>
          </w:tcPr>
          <w:p w:rsidR="00C707F2" w:rsidRPr="00F9714B" w:rsidRDefault="00C707F2" w:rsidP="00C707F2">
            <w:pPr>
              <w:tabs>
                <w:tab w:val="left" w:pos="284"/>
              </w:tabs>
              <w:rPr>
                <w:rFonts w:ascii="Times New Roman" w:hAnsi="Times New Roman"/>
                <w:sz w:val="12"/>
                <w:szCs w:val="12"/>
              </w:rPr>
            </w:pPr>
            <w:r w:rsidRPr="00F9714B">
              <w:rPr>
                <w:rFonts w:ascii="Times New Roman" w:hAnsi="Times New Roman"/>
                <w:sz w:val="12"/>
                <w:szCs w:val="12"/>
              </w:rPr>
              <w:t>Погашение основного долга в 2019 году, тыс. рублей</w:t>
            </w:r>
          </w:p>
        </w:tc>
      </w:tr>
      <w:tr w:rsidR="00C707F2" w:rsidRPr="00F9714B" w:rsidTr="00C707F2">
        <w:trPr>
          <w:trHeight w:val="20"/>
        </w:trPr>
        <w:tc>
          <w:tcPr>
            <w:tcW w:w="426" w:type="dxa"/>
            <w:hideMark/>
          </w:tcPr>
          <w:p w:rsidR="00C707F2" w:rsidRPr="00F9714B" w:rsidRDefault="00C707F2" w:rsidP="00C707F2">
            <w:pPr>
              <w:tabs>
                <w:tab w:val="left" w:pos="284"/>
              </w:tabs>
              <w:rPr>
                <w:rFonts w:ascii="Times New Roman" w:hAnsi="Times New Roman"/>
                <w:sz w:val="12"/>
                <w:szCs w:val="12"/>
              </w:rPr>
            </w:pPr>
            <w:r w:rsidRPr="00F9714B">
              <w:rPr>
                <w:rFonts w:ascii="Times New Roman" w:hAnsi="Times New Roman"/>
                <w:sz w:val="12"/>
                <w:szCs w:val="12"/>
              </w:rPr>
              <w:t>1.</w:t>
            </w:r>
          </w:p>
        </w:tc>
        <w:tc>
          <w:tcPr>
            <w:tcW w:w="3685" w:type="dxa"/>
            <w:hideMark/>
          </w:tcPr>
          <w:p w:rsidR="00C707F2" w:rsidRPr="00F9714B" w:rsidRDefault="00C707F2" w:rsidP="00C707F2">
            <w:pPr>
              <w:tabs>
                <w:tab w:val="left" w:pos="284"/>
              </w:tabs>
              <w:rPr>
                <w:rFonts w:ascii="Times New Roman" w:hAnsi="Times New Roman"/>
                <w:sz w:val="12"/>
                <w:szCs w:val="12"/>
              </w:rPr>
            </w:pPr>
            <w:r w:rsidRPr="00F9714B">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C707F2" w:rsidRPr="00F9714B" w:rsidRDefault="00C707F2" w:rsidP="00C707F2">
            <w:pPr>
              <w:tabs>
                <w:tab w:val="left" w:pos="284"/>
              </w:tabs>
              <w:rPr>
                <w:rFonts w:ascii="Times New Roman" w:hAnsi="Times New Roman"/>
                <w:sz w:val="12"/>
                <w:szCs w:val="12"/>
              </w:rPr>
            </w:pPr>
            <w:r>
              <w:rPr>
                <w:rFonts w:ascii="Times New Roman" w:hAnsi="Times New Roman"/>
                <w:sz w:val="12"/>
                <w:szCs w:val="12"/>
              </w:rPr>
              <w:t>150</w:t>
            </w:r>
          </w:p>
        </w:tc>
        <w:tc>
          <w:tcPr>
            <w:tcW w:w="1701" w:type="dxa"/>
            <w:hideMark/>
          </w:tcPr>
          <w:p w:rsidR="00C707F2" w:rsidRPr="00F9714B" w:rsidRDefault="00C707F2" w:rsidP="00C707F2">
            <w:pPr>
              <w:tabs>
                <w:tab w:val="left" w:pos="284"/>
              </w:tabs>
              <w:rPr>
                <w:rFonts w:ascii="Times New Roman" w:hAnsi="Times New Roman"/>
                <w:sz w:val="12"/>
                <w:szCs w:val="12"/>
              </w:rPr>
            </w:pPr>
            <w:r w:rsidRPr="00F9714B">
              <w:rPr>
                <w:rFonts w:ascii="Times New Roman" w:hAnsi="Times New Roman"/>
                <w:sz w:val="12"/>
                <w:szCs w:val="12"/>
              </w:rPr>
              <w:t>-</w:t>
            </w:r>
          </w:p>
        </w:tc>
      </w:tr>
    </w:tbl>
    <w:p w:rsidR="00C707F2" w:rsidRPr="00F9714B" w:rsidRDefault="00C707F2" w:rsidP="00C707F2">
      <w:pPr>
        <w:tabs>
          <w:tab w:val="left" w:pos="284"/>
        </w:tabs>
        <w:spacing w:after="0" w:line="240" w:lineRule="auto"/>
        <w:jc w:val="center"/>
        <w:rPr>
          <w:rFonts w:ascii="Times New Roman" w:eastAsia="Calibri" w:hAnsi="Times New Roman" w:cs="Times New Roman"/>
          <w:b/>
          <w:sz w:val="12"/>
          <w:szCs w:val="12"/>
        </w:rPr>
      </w:pPr>
      <w:r w:rsidRPr="00F9714B">
        <w:rPr>
          <w:rFonts w:ascii="Times New Roman" w:eastAsia="Calibri" w:hAnsi="Times New Roman" w:cs="Times New Roman"/>
          <w:b/>
          <w:sz w:val="12"/>
          <w:szCs w:val="12"/>
        </w:rPr>
        <w:t>Программа муниципальных внутренних заимствований местного бюджета  на 2020 год</w:t>
      </w:r>
    </w:p>
    <w:tbl>
      <w:tblPr>
        <w:tblStyle w:val="71734"/>
        <w:tblW w:w="7513" w:type="dxa"/>
        <w:tblInd w:w="108" w:type="dxa"/>
        <w:tblLook w:val="04A0" w:firstRow="1" w:lastRow="0" w:firstColumn="1" w:lastColumn="0" w:noHBand="0" w:noVBand="1"/>
      </w:tblPr>
      <w:tblGrid>
        <w:gridCol w:w="426"/>
        <w:gridCol w:w="3685"/>
        <w:gridCol w:w="1701"/>
        <w:gridCol w:w="1701"/>
      </w:tblGrid>
      <w:tr w:rsidR="00C707F2" w:rsidRPr="00F9714B" w:rsidTr="00C707F2">
        <w:trPr>
          <w:trHeight w:val="314"/>
        </w:trPr>
        <w:tc>
          <w:tcPr>
            <w:tcW w:w="426" w:type="dxa"/>
            <w:hideMark/>
          </w:tcPr>
          <w:p w:rsidR="00C707F2" w:rsidRPr="00F9714B" w:rsidRDefault="00C707F2" w:rsidP="00C707F2">
            <w:pPr>
              <w:tabs>
                <w:tab w:val="left" w:pos="284"/>
              </w:tabs>
              <w:rPr>
                <w:rFonts w:ascii="Times New Roman" w:hAnsi="Times New Roman"/>
                <w:sz w:val="12"/>
                <w:szCs w:val="12"/>
              </w:rPr>
            </w:pPr>
            <w:r w:rsidRPr="00F9714B">
              <w:rPr>
                <w:rFonts w:ascii="Times New Roman" w:hAnsi="Times New Roman"/>
                <w:sz w:val="12"/>
                <w:szCs w:val="12"/>
              </w:rPr>
              <w:t xml:space="preserve">№ </w:t>
            </w:r>
            <w:proofErr w:type="gramStart"/>
            <w:r w:rsidRPr="00F9714B">
              <w:rPr>
                <w:rFonts w:ascii="Times New Roman" w:hAnsi="Times New Roman"/>
                <w:sz w:val="12"/>
                <w:szCs w:val="12"/>
              </w:rPr>
              <w:t>п</w:t>
            </w:r>
            <w:proofErr w:type="gramEnd"/>
            <w:r w:rsidRPr="00F9714B">
              <w:rPr>
                <w:rFonts w:ascii="Times New Roman" w:hAnsi="Times New Roman"/>
                <w:sz w:val="12"/>
                <w:szCs w:val="12"/>
              </w:rPr>
              <w:t>/п</w:t>
            </w:r>
          </w:p>
        </w:tc>
        <w:tc>
          <w:tcPr>
            <w:tcW w:w="3685" w:type="dxa"/>
          </w:tcPr>
          <w:p w:rsidR="00C707F2" w:rsidRPr="00F9714B" w:rsidRDefault="00C707F2" w:rsidP="00C707F2">
            <w:pPr>
              <w:tabs>
                <w:tab w:val="left" w:pos="284"/>
              </w:tabs>
              <w:rPr>
                <w:rFonts w:ascii="Times New Roman" w:hAnsi="Times New Roman"/>
                <w:sz w:val="12"/>
                <w:szCs w:val="12"/>
              </w:rPr>
            </w:pPr>
            <w:r w:rsidRPr="00F9714B">
              <w:rPr>
                <w:rFonts w:ascii="Times New Roman" w:hAnsi="Times New Roman"/>
                <w:sz w:val="12"/>
                <w:szCs w:val="12"/>
              </w:rPr>
              <w:t xml:space="preserve">Вид и наименование заимствования </w:t>
            </w:r>
          </w:p>
        </w:tc>
        <w:tc>
          <w:tcPr>
            <w:tcW w:w="1701" w:type="dxa"/>
          </w:tcPr>
          <w:p w:rsidR="00C707F2" w:rsidRPr="00F9714B" w:rsidRDefault="00C707F2" w:rsidP="00C707F2">
            <w:pPr>
              <w:tabs>
                <w:tab w:val="left" w:pos="284"/>
              </w:tabs>
              <w:rPr>
                <w:rFonts w:ascii="Times New Roman" w:hAnsi="Times New Roman"/>
                <w:sz w:val="12"/>
                <w:szCs w:val="12"/>
              </w:rPr>
            </w:pPr>
            <w:r w:rsidRPr="00F9714B">
              <w:rPr>
                <w:rFonts w:ascii="Times New Roman" w:hAnsi="Times New Roman"/>
                <w:sz w:val="12"/>
                <w:szCs w:val="12"/>
              </w:rPr>
              <w:t>Привлечение средств в 2020 году, тыс. рублей</w:t>
            </w:r>
          </w:p>
        </w:tc>
        <w:tc>
          <w:tcPr>
            <w:tcW w:w="1701" w:type="dxa"/>
          </w:tcPr>
          <w:p w:rsidR="00C707F2" w:rsidRPr="00F9714B" w:rsidRDefault="00C707F2" w:rsidP="00C707F2">
            <w:pPr>
              <w:tabs>
                <w:tab w:val="left" w:pos="284"/>
              </w:tabs>
              <w:rPr>
                <w:rFonts w:ascii="Times New Roman" w:hAnsi="Times New Roman"/>
                <w:sz w:val="12"/>
                <w:szCs w:val="12"/>
              </w:rPr>
            </w:pPr>
            <w:r w:rsidRPr="00F9714B">
              <w:rPr>
                <w:rFonts w:ascii="Times New Roman" w:hAnsi="Times New Roman"/>
                <w:sz w:val="12"/>
                <w:szCs w:val="12"/>
              </w:rPr>
              <w:t>Погашение основного долга в 2020 году, тыс. рублей</w:t>
            </w:r>
          </w:p>
        </w:tc>
      </w:tr>
      <w:tr w:rsidR="00C707F2" w:rsidRPr="00F9714B" w:rsidTr="00C707F2">
        <w:trPr>
          <w:trHeight w:val="20"/>
        </w:trPr>
        <w:tc>
          <w:tcPr>
            <w:tcW w:w="426" w:type="dxa"/>
            <w:hideMark/>
          </w:tcPr>
          <w:p w:rsidR="00C707F2" w:rsidRPr="00F9714B" w:rsidRDefault="00C707F2" w:rsidP="00C707F2">
            <w:pPr>
              <w:tabs>
                <w:tab w:val="left" w:pos="284"/>
              </w:tabs>
              <w:rPr>
                <w:rFonts w:ascii="Times New Roman" w:hAnsi="Times New Roman"/>
                <w:sz w:val="12"/>
                <w:szCs w:val="12"/>
              </w:rPr>
            </w:pPr>
            <w:r w:rsidRPr="00F9714B">
              <w:rPr>
                <w:rFonts w:ascii="Times New Roman" w:hAnsi="Times New Roman"/>
                <w:sz w:val="12"/>
                <w:szCs w:val="12"/>
              </w:rPr>
              <w:t>1.</w:t>
            </w:r>
          </w:p>
        </w:tc>
        <w:tc>
          <w:tcPr>
            <w:tcW w:w="3685" w:type="dxa"/>
            <w:hideMark/>
          </w:tcPr>
          <w:p w:rsidR="00C707F2" w:rsidRPr="00F9714B" w:rsidRDefault="00C707F2" w:rsidP="00C707F2">
            <w:pPr>
              <w:tabs>
                <w:tab w:val="left" w:pos="284"/>
              </w:tabs>
              <w:rPr>
                <w:rFonts w:ascii="Times New Roman" w:hAnsi="Times New Roman"/>
                <w:sz w:val="12"/>
                <w:szCs w:val="12"/>
              </w:rPr>
            </w:pPr>
            <w:r w:rsidRPr="00F9714B">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C707F2" w:rsidRPr="00F9714B" w:rsidRDefault="00C707F2" w:rsidP="00C707F2">
            <w:pPr>
              <w:tabs>
                <w:tab w:val="left" w:pos="284"/>
              </w:tabs>
              <w:rPr>
                <w:rFonts w:ascii="Times New Roman" w:hAnsi="Times New Roman"/>
                <w:sz w:val="12"/>
                <w:szCs w:val="12"/>
              </w:rPr>
            </w:pPr>
            <w:r w:rsidRPr="00C707F2">
              <w:rPr>
                <w:rFonts w:ascii="Times New Roman" w:hAnsi="Times New Roman"/>
                <w:sz w:val="12"/>
                <w:szCs w:val="12"/>
              </w:rPr>
              <w:t>150</w:t>
            </w:r>
          </w:p>
        </w:tc>
        <w:tc>
          <w:tcPr>
            <w:tcW w:w="1701" w:type="dxa"/>
            <w:hideMark/>
          </w:tcPr>
          <w:p w:rsidR="00C707F2" w:rsidRPr="00F9714B" w:rsidRDefault="00C707F2" w:rsidP="00C707F2">
            <w:pPr>
              <w:tabs>
                <w:tab w:val="left" w:pos="284"/>
              </w:tabs>
              <w:rPr>
                <w:rFonts w:ascii="Times New Roman" w:hAnsi="Times New Roman"/>
                <w:sz w:val="12"/>
                <w:szCs w:val="12"/>
              </w:rPr>
            </w:pPr>
            <w:r w:rsidRPr="00C707F2">
              <w:rPr>
                <w:rFonts w:ascii="Times New Roman" w:hAnsi="Times New Roman"/>
                <w:sz w:val="12"/>
                <w:szCs w:val="12"/>
              </w:rPr>
              <w:t>150</w:t>
            </w:r>
          </w:p>
        </w:tc>
      </w:tr>
    </w:tbl>
    <w:p w:rsidR="00C707F2" w:rsidRPr="00F9714B" w:rsidRDefault="00C707F2" w:rsidP="00C707F2">
      <w:pPr>
        <w:tabs>
          <w:tab w:val="left" w:pos="284"/>
        </w:tabs>
        <w:spacing w:after="0" w:line="240" w:lineRule="auto"/>
        <w:jc w:val="center"/>
        <w:rPr>
          <w:rFonts w:ascii="Times New Roman" w:eastAsia="Calibri" w:hAnsi="Times New Roman" w:cs="Times New Roman"/>
          <w:b/>
          <w:sz w:val="12"/>
          <w:szCs w:val="12"/>
        </w:rPr>
      </w:pPr>
      <w:r w:rsidRPr="00F9714B">
        <w:rPr>
          <w:rFonts w:ascii="Times New Roman" w:eastAsia="Calibri" w:hAnsi="Times New Roman" w:cs="Times New Roman"/>
          <w:b/>
          <w:sz w:val="12"/>
          <w:szCs w:val="12"/>
        </w:rPr>
        <w:t>Программа муниципальных внутренних заимствований местного бюджета  на 2021 год</w:t>
      </w:r>
    </w:p>
    <w:tbl>
      <w:tblPr>
        <w:tblStyle w:val="71734"/>
        <w:tblW w:w="7513" w:type="dxa"/>
        <w:tblInd w:w="108" w:type="dxa"/>
        <w:tblLook w:val="04A0" w:firstRow="1" w:lastRow="0" w:firstColumn="1" w:lastColumn="0" w:noHBand="0" w:noVBand="1"/>
      </w:tblPr>
      <w:tblGrid>
        <w:gridCol w:w="426"/>
        <w:gridCol w:w="3685"/>
        <w:gridCol w:w="1701"/>
        <w:gridCol w:w="1701"/>
      </w:tblGrid>
      <w:tr w:rsidR="00C707F2" w:rsidRPr="00F9714B" w:rsidTr="00C707F2">
        <w:trPr>
          <w:trHeight w:val="314"/>
        </w:trPr>
        <w:tc>
          <w:tcPr>
            <w:tcW w:w="426" w:type="dxa"/>
            <w:hideMark/>
          </w:tcPr>
          <w:p w:rsidR="00C707F2" w:rsidRPr="00F9714B" w:rsidRDefault="00C707F2" w:rsidP="00C707F2">
            <w:pPr>
              <w:tabs>
                <w:tab w:val="left" w:pos="284"/>
              </w:tabs>
              <w:rPr>
                <w:rFonts w:ascii="Times New Roman" w:hAnsi="Times New Roman"/>
                <w:sz w:val="12"/>
                <w:szCs w:val="12"/>
              </w:rPr>
            </w:pPr>
            <w:r w:rsidRPr="00F9714B">
              <w:rPr>
                <w:rFonts w:ascii="Times New Roman" w:hAnsi="Times New Roman"/>
                <w:sz w:val="12"/>
                <w:szCs w:val="12"/>
              </w:rPr>
              <w:t xml:space="preserve">№ </w:t>
            </w:r>
            <w:proofErr w:type="gramStart"/>
            <w:r w:rsidRPr="00F9714B">
              <w:rPr>
                <w:rFonts w:ascii="Times New Roman" w:hAnsi="Times New Roman"/>
                <w:sz w:val="12"/>
                <w:szCs w:val="12"/>
              </w:rPr>
              <w:t>п</w:t>
            </w:r>
            <w:proofErr w:type="gramEnd"/>
            <w:r w:rsidRPr="00F9714B">
              <w:rPr>
                <w:rFonts w:ascii="Times New Roman" w:hAnsi="Times New Roman"/>
                <w:sz w:val="12"/>
                <w:szCs w:val="12"/>
              </w:rPr>
              <w:t>/п</w:t>
            </w:r>
          </w:p>
        </w:tc>
        <w:tc>
          <w:tcPr>
            <w:tcW w:w="3685" w:type="dxa"/>
          </w:tcPr>
          <w:p w:rsidR="00C707F2" w:rsidRPr="00F9714B" w:rsidRDefault="00C707F2" w:rsidP="00C707F2">
            <w:pPr>
              <w:tabs>
                <w:tab w:val="left" w:pos="284"/>
              </w:tabs>
              <w:rPr>
                <w:rFonts w:ascii="Times New Roman" w:hAnsi="Times New Roman"/>
                <w:sz w:val="12"/>
                <w:szCs w:val="12"/>
              </w:rPr>
            </w:pPr>
            <w:r w:rsidRPr="00F9714B">
              <w:rPr>
                <w:rFonts w:ascii="Times New Roman" w:hAnsi="Times New Roman"/>
                <w:sz w:val="12"/>
                <w:szCs w:val="12"/>
              </w:rPr>
              <w:t xml:space="preserve">Вид и наименование заимствования </w:t>
            </w:r>
          </w:p>
        </w:tc>
        <w:tc>
          <w:tcPr>
            <w:tcW w:w="1701" w:type="dxa"/>
          </w:tcPr>
          <w:p w:rsidR="00C707F2" w:rsidRPr="00F9714B" w:rsidRDefault="00C707F2" w:rsidP="00C707F2">
            <w:pPr>
              <w:tabs>
                <w:tab w:val="left" w:pos="284"/>
              </w:tabs>
              <w:rPr>
                <w:rFonts w:ascii="Times New Roman" w:hAnsi="Times New Roman"/>
                <w:sz w:val="12"/>
                <w:szCs w:val="12"/>
              </w:rPr>
            </w:pPr>
            <w:r w:rsidRPr="00F9714B">
              <w:rPr>
                <w:rFonts w:ascii="Times New Roman" w:hAnsi="Times New Roman"/>
                <w:sz w:val="12"/>
                <w:szCs w:val="12"/>
              </w:rPr>
              <w:t>Привлечение средств в 2021 году, тыс. рублей</w:t>
            </w:r>
          </w:p>
        </w:tc>
        <w:tc>
          <w:tcPr>
            <w:tcW w:w="1701" w:type="dxa"/>
          </w:tcPr>
          <w:p w:rsidR="00C707F2" w:rsidRPr="00F9714B" w:rsidRDefault="00C707F2" w:rsidP="00C707F2">
            <w:pPr>
              <w:tabs>
                <w:tab w:val="left" w:pos="284"/>
              </w:tabs>
              <w:rPr>
                <w:rFonts w:ascii="Times New Roman" w:hAnsi="Times New Roman"/>
                <w:sz w:val="12"/>
                <w:szCs w:val="12"/>
              </w:rPr>
            </w:pPr>
            <w:r w:rsidRPr="00F9714B">
              <w:rPr>
                <w:rFonts w:ascii="Times New Roman" w:hAnsi="Times New Roman"/>
                <w:sz w:val="12"/>
                <w:szCs w:val="12"/>
              </w:rPr>
              <w:t>Погашение основного долга в 2021 году, тыс. рублей</w:t>
            </w:r>
          </w:p>
        </w:tc>
      </w:tr>
      <w:tr w:rsidR="00C707F2" w:rsidRPr="00F9714B" w:rsidTr="00C707F2">
        <w:trPr>
          <w:trHeight w:val="20"/>
        </w:trPr>
        <w:tc>
          <w:tcPr>
            <w:tcW w:w="426" w:type="dxa"/>
            <w:hideMark/>
          </w:tcPr>
          <w:p w:rsidR="00C707F2" w:rsidRPr="00F9714B" w:rsidRDefault="00C707F2" w:rsidP="00C707F2">
            <w:pPr>
              <w:tabs>
                <w:tab w:val="left" w:pos="284"/>
              </w:tabs>
              <w:rPr>
                <w:rFonts w:ascii="Times New Roman" w:hAnsi="Times New Roman"/>
                <w:sz w:val="12"/>
                <w:szCs w:val="12"/>
              </w:rPr>
            </w:pPr>
            <w:r w:rsidRPr="00F9714B">
              <w:rPr>
                <w:rFonts w:ascii="Times New Roman" w:hAnsi="Times New Roman"/>
                <w:sz w:val="12"/>
                <w:szCs w:val="12"/>
              </w:rPr>
              <w:t>1.</w:t>
            </w:r>
          </w:p>
        </w:tc>
        <w:tc>
          <w:tcPr>
            <w:tcW w:w="3685" w:type="dxa"/>
            <w:hideMark/>
          </w:tcPr>
          <w:p w:rsidR="00C707F2" w:rsidRPr="00F9714B" w:rsidRDefault="00C707F2" w:rsidP="00C707F2">
            <w:pPr>
              <w:tabs>
                <w:tab w:val="left" w:pos="284"/>
              </w:tabs>
              <w:rPr>
                <w:rFonts w:ascii="Times New Roman" w:hAnsi="Times New Roman"/>
                <w:sz w:val="12"/>
                <w:szCs w:val="12"/>
              </w:rPr>
            </w:pPr>
            <w:r w:rsidRPr="00F9714B">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C707F2" w:rsidRPr="00F9714B" w:rsidRDefault="00C707F2" w:rsidP="00C707F2">
            <w:pPr>
              <w:tabs>
                <w:tab w:val="left" w:pos="284"/>
              </w:tabs>
              <w:rPr>
                <w:rFonts w:ascii="Times New Roman" w:hAnsi="Times New Roman"/>
                <w:sz w:val="12"/>
                <w:szCs w:val="12"/>
              </w:rPr>
            </w:pPr>
            <w:r w:rsidRPr="00C707F2">
              <w:rPr>
                <w:rFonts w:ascii="Times New Roman" w:hAnsi="Times New Roman"/>
                <w:sz w:val="12"/>
                <w:szCs w:val="12"/>
              </w:rPr>
              <w:t>150</w:t>
            </w:r>
          </w:p>
        </w:tc>
        <w:tc>
          <w:tcPr>
            <w:tcW w:w="1701" w:type="dxa"/>
            <w:hideMark/>
          </w:tcPr>
          <w:p w:rsidR="00C707F2" w:rsidRPr="00F9714B" w:rsidRDefault="00C707F2" w:rsidP="00C707F2">
            <w:pPr>
              <w:rPr>
                <w:rFonts w:ascii="Times New Roman" w:hAnsi="Times New Roman"/>
                <w:sz w:val="12"/>
                <w:szCs w:val="12"/>
              </w:rPr>
            </w:pPr>
            <w:r w:rsidRPr="00C707F2">
              <w:rPr>
                <w:rFonts w:ascii="Times New Roman" w:hAnsi="Times New Roman"/>
                <w:sz w:val="12"/>
                <w:szCs w:val="12"/>
              </w:rPr>
              <w:t>150</w:t>
            </w:r>
          </w:p>
        </w:tc>
      </w:tr>
    </w:tbl>
    <w:p w:rsidR="00C707F2" w:rsidRDefault="00C707F2" w:rsidP="00C707F2">
      <w:pPr>
        <w:tabs>
          <w:tab w:val="left" w:pos="284"/>
        </w:tabs>
        <w:spacing w:after="0" w:line="240" w:lineRule="auto"/>
        <w:jc w:val="both"/>
        <w:rPr>
          <w:rFonts w:ascii="Times New Roman" w:eastAsia="Calibri" w:hAnsi="Times New Roman" w:cs="Times New Roman"/>
          <w:sz w:val="12"/>
          <w:szCs w:val="12"/>
        </w:rPr>
      </w:pPr>
    </w:p>
    <w:p w:rsidR="00C707F2" w:rsidRPr="004201FF" w:rsidRDefault="00C707F2" w:rsidP="00C707F2">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СОБРАНИЕ ПРЕДСТАВИТЕЛЕЙ</w:t>
      </w:r>
    </w:p>
    <w:p w:rsidR="00C707F2" w:rsidRPr="004201FF" w:rsidRDefault="00C707F2" w:rsidP="00C707F2">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00EC6645" w:rsidRPr="00EC6645">
        <w:rPr>
          <w:rFonts w:ascii="Times New Roman" w:eastAsia="Calibri" w:hAnsi="Times New Roman" w:cs="Times New Roman"/>
          <w:b/>
          <w:sz w:val="12"/>
          <w:szCs w:val="12"/>
        </w:rPr>
        <w:t>КУТУЗОВСКИЙ</w:t>
      </w:r>
    </w:p>
    <w:p w:rsidR="00C707F2" w:rsidRPr="004201FF" w:rsidRDefault="00C707F2" w:rsidP="00C707F2">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C707F2" w:rsidRPr="004201FF" w:rsidRDefault="00C707F2" w:rsidP="00C707F2">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C707F2" w:rsidRPr="004201FF" w:rsidRDefault="00C707F2" w:rsidP="00C707F2">
      <w:pPr>
        <w:tabs>
          <w:tab w:val="left" w:pos="284"/>
        </w:tabs>
        <w:spacing w:after="0" w:line="240" w:lineRule="auto"/>
        <w:jc w:val="center"/>
        <w:rPr>
          <w:rFonts w:ascii="Times New Roman" w:eastAsia="Calibri" w:hAnsi="Times New Roman" w:cs="Times New Roman"/>
          <w:sz w:val="12"/>
          <w:szCs w:val="12"/>
        </w:rPr>
      </w:pPr>
    </w:p>
    <w:p w:rsidR="00C707F2" w:rsidRPr="004201FF" w:rsidRDefault="00C707F2" w:rsidP="00C707F2">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C707F2" w:rsidRPr="004201FF" w:rsidRDefault="00C707F2" w:rsidP="00C707F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 марта</w:t>
      </w:r>
      <w:r w:rsidRPr="004201FF">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 xml:space="preserve">                                                                                            </w:t>
      </w:r>
      <w:r w:rsidR="00EC6645">
        <w:rPr>
          <w:rFonts w:ascii="Times New Roman" w:eastAsia="Calibri" w:hAnsi="Times New Roman" w:cs="Times New Roman"/>
          <w:sz w:val="12"/>
          <w:szCs w:val="12"/>
        </w:rPr>
        <w:t xml:space="preserve">                             №08</w:t>
      </w:r>
    </w:p>
    <w:p w:rsidR="00C707F2" w:rsidRPr="004201FF" w:rsidRDefault="00C707F2" w:rsidP="00C707F2">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О внесении изменений и дополнений в бюджет </w:t>
      </w:r>
    </w:p>
    <w:p w:rsidR="00C707F2" w:rsidRPr="004201FF" w:rsidRDefault="00C707F2" w:rsidP="00C707F2">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00EC6645" w:rsidRPr="00EC6645">
        <w:rPr>
          <w:rFonts w:ascii="Times New Roman" w:eastAsia="Calibri" w:hAnsi="Times New Roman" w:cs="Times New Roman"/>
          <w:b/>
          <w:sz w:val="12"/>
          <w:szCs w:val="12"/>
        </w:rPr>
        <w:t xml:space="preserve">Кутузовский </w:t>
      </w:r>
      <w:r w:rsidRPr="004201FF">
        <w:rPr>
          <w:rFonts w:ascii="Times New Roman" w:eastAsia="Calibri" w:hAnsi="Times New Roman" w:cs="Times New Roman"/>
          <w:b/>
          <w:sz w:val="12"/>
          <w:szCs w:val="12"/>
        </w:rPr>
        <w:t>на 2019 год и на плановый период 2020 и 2021 годов</w:t>
      </w:r>
    </w:p>
    <w:p w:rsidR="00C707F2" w:rsidRPr="004201FF" w:rsidRDefault="00C707F2" w:rsidP="00C707F2">
      <w:pPr>
        <w:tabs>
          <w:tab w:val="left" w:pos="284"/>
        </w:tabs>
        <w:spacing w:after="0" w:line="240" w:lineRule="auto"/>
        <w:jc w:val="center"/>
        <w:rPr>
          <w:rFonts w:ascii="Times New Roman" w:eastAsia="Calibri" w:hAnsi="Times New Roman" w:cs="Times New Roman"/>
          <w:b/>
          <w:sz w:val="12"/>
          <w:szCs w:val="12"/>
        </w:rPr>
      </w:pPr>
    </w:p>
    <w:p w:rsidR="00C707F2" w:rsidRDefault="00C707F2" w:rsidP="00C707F2">
      <w:pPr>
        <w:tabs>
          <w:tab w:val="left" w:pos="284"/>
        </w:tabs>
        <w:spacing w:after="0" w:line="240" w:lineRule="auto"/>
        <w:ind w:firstLine="284"/>
        <w:jc w:val="both"/>
        <w:rPr>
          <w:rFonts w:ascii="Times New Roman" w:eastAsia="Calibri" w:hAnsi="Times New Roman" w:cs="Times New Roman"/>
          <w:sz w:val="12"/>
          <w:szCs w:val="12"/>
        </w:rPr>
      </w:pPr>
      <w:r w:rsidRPr="00F03CA7">
        <w:rPr>
          <w:rFonts w:ascii="Times New Roman" w:eastAsia="Calibri" w:hAnsi="Times New Roman" w:cs="Times New Roman"/>
          <w:sz w:val="12"/>
          <w:szCs w:val="12"/>
        </w:rPr>
        <w:t xml:space="preserve">Принято Собранием Представителей сельского поселения </w:t>
      </w:r>
      <w:r w:rsidR="00EC6645" w:rsidRPr="00EC6645">
        <w:rPr>
          <w:rFonts w:ascii="Times New Roman" w:eastAsia="Calibri" w:hAnsi="Times New Roman" w:cs="Times New Roman"/>
          <w:sz w:val="12"/>
          <w:szCs w:val="12"/>
        </w:rPr>
        <w:t xml:space="preserve">Кутузовский </w:t>
      </w:r>
      <w:r w:rsidRPr="00F03CA7">
        <w:rPr>
          <w:rFonts w:ascii="Times New Roman" w:eastAsia="Calibri" w:hAnsi="Times New Roman" w:cs="Times New Roman"/>
          <w:sz w:val="12"/>
          <w:szCs w:val="12"/>
        </w:rPr>
        <w:t>муниципального района Сергиевский</w:t>
      </w:r>
    </w:p>
    <w:p w:rsidR="00EC6645" w:rsidRPr="00EC6645" w:rsidRDefault="00EC6645" w:rsidP="00EC6645">
      <w:pPr>
        <w:tabs>
          <w:tab w:val="left" w:pos="284"/>
        </w:tabs>
        <w:spacing w:after="0" w:line="240" w:lineRule="auto"/>
        <w:jc w:val="both"/>
        <w:rPr>
          <w:rFonts w:ascii="Times New Roman" w:eastAsia="Calibri" w:hAnsi="Times New Roman" w:cs="Times New Roman"/>
          <w:sz w:val="12"/>
          <w:szCs w:val="12"/>
        </w:rPr>
      </w:pPr>
      <w:r w:rsidRPr="00EC6645">
        <w:rPr>
          <w:rFonts w:ascii="Times New Roman" w:eastAsia="Calibri" w:hAnsi="Times New Roman" w:cs="Times New Roman"/>
          <w:sz w:val="12"/>
          <w:szCs w:val="12"/>
        </w:rPr>
        <w:lastRenderedPageBreak/>
        <w:t>Рассмотрев представленный Администрацией сельского поселения Кутузовский бюджет сельского поселения Кутузовский на 2019 год и на плановый период 2020 и 2021 годов, Собрание Представителей сельского поселения Кутузовский</w:t>
      </w:r>
    </w:p>
    <w:p w:rsidR="00EC6645" w:rsidRPr="00EC6645" w:rsidRDefault="00EC6645" w:rsidP="00EC6645">
      <w:pPr>
        <w:tabs>
          <w:tab w:val="left" w:pos="284"/>
        </w:tabs>
        <w:spacing w:after="0" w:line="240" w:lineRule="auto"/>
        <w:ind w:firstLine="284"/>
        <w:jc w:val="both"/>
        <w:rPr>
          <w:rFonts w:ascii="Times New Roman" w:eastAsia="Calibri" w:hAnsi="Times New Roman" w:cs="Times New Roman"/>
          <w:b/>
          <w:sz w:val="12"/>
          <w:szCs w:val="12"/>
        </w:rPr>
      </w:pPr>
      <w:r w:rsidRPr="00EC6645">
        <w:rPr>
          <w:rFonts w:ascii="Times New Roman" w:eastAsia="Calibri" w:hAnsi="Times New Roman" w:cs="Times New Roman"/>
          <w:b/>
          <w:sz w:val="12"/>
          <w:szCs w:val="12"/>
        </w:rPr>
        <w:t>РЕШИЛО:</w:t>
      </w:r>
    </w:p>
    <w:p w:rsidR="00EC6645" w:rsidRPr="00EC6645" w:rsidRDefault="00EC6645" w:rsidP="00EC66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C6645">
        <w:rPr>
          <w:rFonts w:ascii="Times New Roman" w:eastAsia="Calibri" w:hAnsi="Times New Roman" w:cs="Times New Roman"/>
          <w:sz w:val="12"/>
          <w:szCs w:val="12"/>
        </w:rPr>
        <w:t xml:space="preserve"> Внести в решение Собрания Представителей сельского поселения Кутузовский от 19.12.2018г № 32 «О бюджете сельского поселения Кутузовский на 2019 год и плановый период 2020 и 2021 годов» сл</w:t>
      </w:r>
      <w:r>
        <w:rPr>
          <w:rFonts w:ascii="Times New Roman" w:eastAsia="Calibri" w:hAnsi="Times New Roman" w:cs="Times New Roman"/>
          <w:sz w:val="12"/>
          <w:szCs w:val="12"/>
        </w:rPr>
        <w:t>едующие изменения и дополнения:</w:t>
      </w:r>
    </w:p>
    <w:p w:rsidR="00EC6645" w:rsidRPr="00EC6645" w:rsidRDefault="00EC6645" w:rsidP="00EC66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EC6645">
        <w:rPr>
          <w:rFonts w:ascii="Times New Roman" w:eastAsia="Calibri" w:hAnsi="Times New Roman" w:cs="Times New Roman"/>
          <w:sz w:val="12"/>
          <w:szCs w:val="12"/>
        </w:rPr>
        <w:t>В статье 1 пункт 1 сумму «6 598» заменить суммой «6 718»;</w:t>
      </w:r>
    </w:p>
    <w:p w:rsidR="00EC6645" w:rsidRPr="00EC6645" w:rsidRDefault="00EC6645" w:rsidP="00EC6645">
      <w:pPr>
        <w:tabs>
          <w:tab w:val="left" w:pos="284"/>
        </w:tabs>
        <w:spacing w:after="0" w:line="240" w:lineRule="auto"/>
        <w:ind w:firstLine="284"/>
        <w:jc w:val="both"/>
        <w:rPr>
          <w:rFonts w:ascii="Times New Roman" w:eastAsia="Calibri" w:hAnsi="Times New Roman" w:cs="Times New Roman"/>
          <w:sz w:val="12"/>
          <w:szCs w:val="12"/>
        </w:rPr>
      </w:pPr>
      <w:r w:rsidRPr="00EC6645">
        <w:rPr>
          <w:rFonts w:ascii="Times New Roman" w:eastAsia="Calibri" w:hAnsi="Times New Roman" w:cs="Times New Roman"/>
          <w:sz w:val="12"/>
          <w:szCs w:val="12"/>
        </w:rPr>
        <w:t>сумму «7 394» заменить суммой «7 528»;</w:t>
      </w:r>
    </w:p>
    <w:p w:rsidR="00EC6645" w:rsidRPr="00EC6645" w:rsidRDefault="00EC6645" w:rsidP="00EC6645">
      <w:pPr>
        <w:tabs>
          <w:tab w:val="left" w:pos="284"/>
        </w:tabs>
        <w:spacing w:after="0" w:line="240" w:lineRule="auto"/>
        <w:ind w:firstLine="284"/>
        <w:jc w:val="both"/>
        <w:rPr>
          <w:rFonts w:ascii="Times New Roman" w:eastAsia="Calibri" w:hAnsi="Times New Roman" w:cs="Times New Roman"/>
          <w:sz w:val="12"/>
          <w:szCs w:val="12"/>
        </w:rPr>
      </w:pPr>
      <w:r w:rsidRPr="00EC6645">
        <w:rPr>
          <w:rFonts w:ascii="Times New Roman" w:eastAsia="Calibri" w:hAnsi="Times New Roman" w:cs="Times New Roman"/>
          <w:sz w:val="12"/>
          <w:szCs w:val="12"/>
        </w:rPr>
        <w:t>сумму «796» заменить суммой «810».</w:t>
      </w:r>
    </w:p>
    <w:p w:rsidR="00EC6645" w:rsidRPr="00EC6645" w:rsidRDefault="00EC6645" w:rsidP="00EC66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EC6645">
        <w:rPr>
          <w:rFonts w:ascii="Times New Roman" w:eastAsia="Calibri" w:hAnsi="Times New Roman" w:cs="Times New Roman"/>
          <w:sz w:val="12"/>
          <w:szCs w:val="12"/>
        </w:rPr>
        <w:t>В статье 4 сумму «3 437» заменить суммой «3 557».</w:t>
      </w:r>
    </w:p>
    <w:p w:rsidR="00EC6645" w:rsidRPr="00EC6645" w:rsidRDefault="00EC6645" w:rsidP="00EC66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EC6645">
        <w:rPr>
          <w:rFonts w:ascii="Times New Roman" w:eastAsia="Calibri" w:hAnsi="Times New Roman" w:cs="Times New Roman"/>
          <w:sz w:val="12"/>
          <w:szCs w:val="12"/>
        </w:rPr>
        <w:t>В статье 5 сумму «3 437» заменить суммой «3 557».</w:t>
      </w:r>
    </w:p>
    <w:p w:rsidR="00EC6645" w:rsidRPr="00EC6645" w:rsidRDefault="00EC6645" w:rsidP="00EC66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EC6645">
        <w:rPr>
          <w:rFonts w:ascii="Times New Roman" w:eastAsia="Calibri" w:hAnsi="Times New Roman" w:cs="Times New Roman"/>
          <w:sz w:val="12"/>
          <w:szCs w:val="12"/>
        </w:rPr>
        <w:t>В статье 12 сумму «</w:t>
      </w:r>
      <w:r>
        <w:rPr>
          <w:rFonts w:ascii="Times New Roman" w:eastAsia="Calibri" w:hAnsi="Times New Roman" w:cs="Times New Roman"/>
          <w:sz w:val="12"/>
          <w:szCs w:val="12"/>
        </w:rPr>
        <w:t>1 378» заменить суммой «1 429».</w:t>
      </w:r>
    </w:p>
    <w:p w:rsidR="00EC6645" w:rsidRPr="00EC6645" w:rsidRDefault="00EC6645" w:rsidP="00EC66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Pr="00EC6645">
        <w:rPr>
          <w:rFonts w:ascii="Times New Roman" w:eastAsia="Calibri" w:hAnsi="Times New Roman" w:cs="Times New Roman"/>
          <w:sz w:val="12"/>
          <w:szCs w:val="12"/>
        </w:rPr>
        <w:t>В статье 14  в пункте 1 сумму «290» заменить суммой «300»;</w:t>
      </w:r>
    </w:p>
    <w:p w:rsidR="00EC6645" w:rsidRPr="00EC6645" w:rsidRDefault="00EC6645" w:rsidP="00EC6645">
      <w:pPr>
        <w:tabs>
          <w:tab w:val="left" w:pos="284"/>
        </w:tabs>
        <w:spacing w:after="0" w:line="240" w:lineRule="auto"/>
        <w:ind w:firstLine="284"/>
        <w:jc w:val="both"/>
        <w:rPr>
          <w:rFonts w:ascii="Times New Roman" w:eastAsia="Calibri" w:hAnsi="Times New Roman" w:cs="Times New Roman"/>
          <w:sz w:val="12"/>
          <w:szCs w:val="12"/>
        </w:rPr>
      </w:pPr>
      <w:r w:rsidRPr="00EC6645">
        <w:rPr>
          <w:rFonts w:ascii="Times New Roman" w:eastAsia="Calibri" w:hAnsi="Times New Roman" w:cs="Times New Roman"/>
          <w:sz w:val="12"/>
          <w:szCs w:val="12"/>
        </w:rPr>
        <w:t>сумму «580» заменить суммой «600»;</w:t>
      </w:r>
    </w:p>
    <w:p w:rsidR="00EC6645" w:rsidRPr="00EC6645" w:rsidRDefault="00EC6645" w:rsidP="00EC6645">
      <w:pPr>
        <w:tabs>
          <w:tab w:val="left" w:pos="284"/>
        </w:tabs>
        <w:spacing w:after="0" w:line="240" w:lineRule="auto"/>
        <w:ind w:firstLine="284"/>
        <w:jc w:val="both"/>
        <w:rPr>
          <w:rFonts w:ascii="Times New Roman" w:eastAsia="Calibri" w:hAnsi="Times New Roman" w:cs="Times New Roman"/>
          <w:sz w:val="12"/>
          <w:szCs w:val="12"/>
        </w:rPr>
      </w:pPr>
      <w:r w:rsidRPr="00EC6645">
        <w:rPr>
          <w:rFonts w:ascii="Times New Roman" w:eastAsia="Calibri" w:hAnsi="Times New Roman" w:cs="Times New Roman"/>
          <w:sz w:val="12"/>
          <w:szCs w:val="12"/>
        </w:rPr>
        <w:t>сумму «580» заменить суммой «600».</w:t>
      </w:r>
    </w:p>
    <w:p w:rsidR="00EC6645" w:rsidRPr="00EC6645" w:rsidRDefault="00EC6645" w:rsidP="00EC66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Pr="00EC6645">
        <w:rPr>
          <w:rFonts w:ascii="Times New Roman" w:eastAsia="Calibri" w:hAnsi="Times New Roman" w:cs="Times New Roman"/>
          <w:sz w:val="12"/>
          <w:szCs w:val="12"/>
        </w:rPr>
        <w:t xml:space="preserve"> В статье 14  в пункте 2 сумму «290» заменить суммой «300»;</w:t>
      </w:r>
    </w:p>
    <w:p w:rsidR="00EC6645" w:rsidRPr="00EC6645" w:rsidRDefault="00EC6645" w:rsidP="00EC6645">
      <w:pPr>
        <w:tabs>
          <w:tab w:val="left" w:pos="284"/>
        </w:tabs>
        <w:spacing w:after="0" w:line="240" w:lineRule="auto"/>
        <w:ind w:firstLine="284"/>
        <w:jc w:val="both"/>
        <w:rPr>
          <w:rFonts w:ascii="Times New Roman" w:eastAsia="Calibri" w:hAnsi="Times New Roman" w:cs="Times New Roman"/>
          <w:sz w:val="12"/>
          <w:szCs w:val="12"/>
        </w:rPr>
      </w:pPr>
      <w:r w:rsidRPr="00EC6645">
        <w:rPr>
          <w:rFonts w:ascii="Times New Roman" w:eastAsia="Calibri" w:hAnsi="Times New Roman" w:cs="Times New Roman"/>
          <w:sz w:val="12"/>
          <w:szCs w:val="12"/>
        </w:rPr>
        <w:t>сумму «290» заменить суммой «300»;</w:t>
      </w:r>
    </w:p>
    <w:p w:rsidR="00EC6645" w:rsidRPr="00EC6645" w:rsidRDefault="00EC6645" w:rsidP="00EC6645">
      <w:pPr>
        <w:tabs>
          <w:tab w:val="left" w:pos="284"/>
        </w:tabs>
        <w:spacing w:after="0" w:line="240" w:lineRule="auto"/>
        <w:ind w:firstLine="284"/>
        <w:jc w:val="both"/>
        <w:rPr>
          <w:rFonts w:ascii="Times New Roman" w:eastAsia="Calibri" w:hAnsi="Times New Roman" w:cs="Times New Roman"/>
          <w:sz w:val="12"/>
          <w:szCs w:val="12"/>
        </w:rPr>
      </w:pPr>
      <w:r w:rsidRPr="00EC6645">
        <w:rPr>
          <w:rFonts w:ascii="Times New Roman" w:eastAsia="Calibri" w:hAnsi="Times New Roman" w:cs="Times New Roman"/>
          <w:sz w:val="12"/>
          <w:szCs w:val="12"/>
        </w:rPr>
        <w:t>сумму «290» заменить суммой «300».</w:t>
      </w:r>
    </w:p>
    <w:p w:rsidR="00EC6645" w:rsidRPr="00EC6645" w:rsidRDefault="00EC6645" w:rsidP="00EC664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1.7. </w:t>
      </w:r>
      <w:r w:rsidRPr="00EC6645">
        <w:rPr>
          <w:rFonts w:ascii="Times New Roman" w:eastAsia="Calibri" w:hAnsi="Times New Roman" w:cs="Times New Roman"/>
          <w:sz w:val="12"/>
          <w:szCs w:val="12"/>
        </w:rPr>
        <w:t>Приложения  1,4,6,8,9,10 изложить в новой редакции (прилагаются).</w:t>
      </w:r>
    </w:p>
    <w:p w:rsidR="00EC6645" w:rsidRPr="00EC6645" w:rsidRDefault="00EC6645" w:rsidP="00EC6645">
      <w:pPr>
        <w:tabs>
          <w:tab w:val="left" w:pos="284"/>
        </w:tabs>
        <w:spacing w:after="0" w:line="240" w:lineRule="auto"/>
        <w:ind w:firstLine="284"/>
        <w:jc w:val="both"/>
        <w:rPr>
          <w:rFonts w:ascii="Times New Roman" w:eastAsia="Calibri" w:hAnsi="Times New Roman" w:cs="Times New Roman"/>
          <w:sz w:val="12"/>
          <w:szCs w:val="12"/>
        </w:rPr>
      </w:pPr>
      <w:r w:rsidRPr="00EC6645">
        <w:rPr>
          <w:rFonts w:ascii="Times New Roman" w:eastAsia="Calibri" w:hAnsi="Times New Roman" w:cs="Times New Roman"/>
          <w:sz w:val="12"/>
          <w:szCs w:val="12"/>
        </w:rPr>
        <w:t>2. Настоящее решение опубликовать в газете «Сергиевский вестник».</w:t>
      </w:r>
    </w:p>
    <w:p w:rsidR="00EC6645" w:rsidRPr="00EC6645" w:rsidRDefault="00EC6645" w:rsidP="00EC6645">
      <w:pPr>
        <w:tabs>
          <w:tab w:val="left" w:pos="284"/>
        </w:tabs>
        <w:spacing w:after="0" w:line="240" w:lineRule="auto"/>
        <w:ind w:firstLine="284"/>
        <w:jc w:val="both"/>
        <w:rPr>
          <w:rFonts w:ascii="Times New Roman" w:eastAsia="Calibri" w:hAnsi="Times New Roman" w:cs="Times New Roman"/>
          <w:sz w:val="12"/>
          <w:szCs w:val="12"/>
        </w:rPr>
      </w:pPr>
      <w:r w:rsidRPr="00EC6645">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EC6645" w:rsidRPr="00EC6645" w:rsidRDefault="00EC6645" w:rsidP="00EC6645">
      <w:pPr>
        <w:tabs>
          <w:tab w:val="left" w:pos="284"/>
        </w:tabs>
        <w:spacing w:after="0" w:line="240" w:lineRule="auto"/>
        <w:jc w:val="right"/>
        <w:rPr>
          <w:rFonts w:ascii="Times New Roman" w:eastAsia="Calibri" w:hAnsi="Times New Roman" w:cs="Times New Roman"/>
          <w:sz w:val="12"/>
          <w:szCs w:val="12"/>
        </w:rPr>
      </w:pPr>
      <w:r w:rsidRPr="00EC6645">
        <w:rPr>
          <w:rFonts w:ascii="Times New Roman" w:eastAsia="Calibri" w:hAnsi="Times New Roman" w:cs="Times New Roman"/>
          <w:sz w:val="12"/>
          <w:szCs w:val="12"/>
        </w:rPr>
        <w:t>Председатель собрания представителей</w:t>
      </w:r>
    </w:p>
    <w:p w:rsidR="00EC6645" w:rsidRPr="00EC6645" w:rsidRDefault="00EC6645" w:rsidP="00EC6645">
      <w:pPr>
        <w:tabs>
          <w:tab w:val="left" w:pos="284"/>
        </w:tabs>
        <w:spacing w:after="0" w:line="240" w:lineRule="auto"/>
        <w:jc w:val="right"/>
        <w:rPr>
          <w:rFonts w:ascii="Times New Roman" w:eastAsia="Calibri" w:hAnsi="Times New Roman" w:cs="Times New Roman"/>
          <w:sz w:val="12"/>
          <w:szCs w:val="12"/>
        </w:rPr>
      </w:pPr>
      <w:r w:rsidRPr="00EC6645">
        <w:rPr>
          <w:rFonts w:ascii="Times New Roman" w:eastAsia="Calibri" w:hAnsi="Times New Roman" w:cs="Times New Roman"/>
          <w:sz w:val="12"/>
          <w:szCs w:val="12"/>
        </w:rPr>
        <w:t>сельского поселения Кутузовский</w:t>
      </w:r>
    </w:p>
    <w:p w:rsidR="00EC6645" w:rsidRDefault="00EC6645" w:rsidP="00EC6645">
      <w:pPr>
        <w:tabs>
          <w:tab w:val="left" w:pos="284"/>
        </w:tabs>
        <w:spacing w:after="0" w:line="240" w:lineRule="auto"/>
        <w:jc w:val="right"/>
        <w:rPr>
          <w:rFonts w:ascii="Times New Roman" w:eastAsia="Calibri" w:hAnsi="Times New Roman" w:cs="Times New Roman"/>
          <w:sz w:val="12"/>
          <w:szCs w:val="12"/>
        </w:rPr>
      </w:pPr>
      <w:r w:rsidRPr="00EC6645">
        <w:rPr>
          <w:rFonts w:ascii="Times New Roman" w:eastAsia="Calibri" w:hAnsi="Times New Roman" w:cs="Times New Roman"/>
          <w:sz w:val="12"/>
          <w:szCs w:val="12"/>
        </w:rPr>
        <w:t>муниципального района Сергиевский</w:t>
      </w:r>
    </w:p>
    <w:p w:rsidR="00EC6645" w:rsidRPr="00EC6645" w:rsidRDefault="00EC6645" w:rsidP="00EC6645">
      <w:pPr>
        <w:tabs>
          <w:tab w:val="left" w:pos="284"/>
        </w:tabs>
        <w:spacing w:after="0" w:line="240" w:lineRule="auto"/>
        <w:jc w:val="right"/>
        <w:rPr>
          <w:rFonts w:ascii="Times New Roman" w:eastAsia="Calibri" w:hAnsi="Times New Roman" w:cs="Times New Roman"/>
          <w:sz w:val="12"/>
          <w:szCs w:val="12"/>
        </w:rPr>
      </w:pPr>
      <w:r w:rsidRPr="00EC6645">
        <w:rPr>
          <w:rFonts w:ascii="Times New Roman" w:eastAsia="Calibri" w:hAnsi="Times New Roman" w:cs="Times New Roman"/>
          <w:sz w:val="12"/>
          <w:szCs w:val="12"/>
        </w:rPr>
        <w:t>А.А. Седов</w:t>
      </w:r>
    </w:p>
    <w:p w:rsidR="00EC6645" w:rsidRPr="00EC6645" w:rsidRDefault="00EC6645" w:rsidP="00EC6645">
      <w:pPr>
        <w:tabs>
          <w:tab w:val="left" w:pos="284"/>
        </w:tabs>
        <w:spacing w:after="0" w:line="240" w:lineRule="auto"/>
        <w:jc w:val="right"/>
        <w:rPr>
          <w:rFonts w:ascii="Times New Roman" w:eastAsia="Calibri" w:hAnsi="Times New Roman" w:cs="Times New Roman"/>
          <w:sz w:val="12"/>
          <w:szCs w:val="12"/>
        </w:rPr>
      </w:pPr>
    </w:p>
    <w:p w:rsidR="00EC6645" w:rsidRPr="00EC6645" w:rsidRDefault="00EC6645" w:rsidP="00EC6645">
      <w:pPr>
        <w:tabs>
          <w:tab w:val="left" w:pos="284"/>
        </w:tabs>
        <w:spacing w:after="0" w:line="240" w:lineRule="auto"/>
        <w:jc w:val="right"/>
        <w:rPr>
          <w:rFonts w:ascii="Times New Roman" w:eastAsia="Calibri" w:hAnsi="Times New Roman" w:cs="Times New Roman"/>
          <w:sz w:val="12"/>
          <w:szCs w:val="12"/>
        </w:rPr>
      </w:pPr>
      <w:r w:rsidRPr="00EC6645">
        <w:rPr>
          <w:rFonts w:ascii="Times New Roman" w:eastAsia="Calibri" w:hAnsi="Times New Roman" w:cs="Times New Roman"/>
          <w:sz w:val="12"/>
          <w:szCs w:val="12"/>
        </w:rPr>
        <w:t>Глава сельского поселения Кутузовский</w:t>
      </w:r>
    </w:p>
    <w:p w:rsidR="00EC6645" w:rsidRDefault="00EC6645" w:rsidP="00EC6645">
      <w:pPr>
        <w:tabs>
          <w:tab w:val="left" w:pos="284"/>
        </w:tabs>
        <w:spacing w:after="0" w:line="240" w:lineRule="auto"/>
        <w:jc w:val="right"/>
        <w:rPr>
          <w:rFonts w:ascii="Times New Roman" w:eastAsia="Calibri" w:hAnsi="Times New Roman" w:cs="Times New Roman"/>
          <w:sz w:val="12"/>
          <w:szCs w:val="12"/>
        </w:rPr>
      </w:pPr>
      <w:r w:rsidRPr="00EC6645">
        <w:rPr>
          <w:rFonts w:ascii="Times New Roman" w:eastAsia="Calibri" w:hAnsi="Times New Roman" w:cs="Times New Roman"/>
          <w:sz w:val="12"/>
          <w:szCs w:val="12"/>
        </w:rPr>
        <w:t>муниципального района Сергиевский</w:t>
      </w:r>
    </w:p>
    <w:p w:rsidR="00C707F2" w:rsidRDefault="00EC6645" w:rsidP="00EC6645">
      <w:pPr>
        <w:tabs>
          <w:tab w:val="left" w:pos="284"/>
        </w:tabs>
        <w:spacing w:after="0" w:line="240" w:lineRule="auto"/>
        <w:jc w:val="right"/>
        <w:rPr>
          <w:rFonts w:ascii="Times New Roman" w:eastAsia="Calibri" w:hAnsi="Times New Roman" w:cs="Times New Roman"/>
          <w:sz w:val="12"/>
          <w:szCs w:val="12"/>
        </w:rPr>
      </w:pPr>
      <w:r w:rsidRPr="00EC6645">
        <w:rPr>
          <w:rFonts w:ascii="Times New Roman" w:eastAsia="Calibri" w:hAnsi="Times New Roman" w:cs="Times New Roman"/>
          <w:sz w:val="12"/>
          <w:szCs w:val="12"/>
        </w:rPr>
        <w:t>А.В. Сабельникова</w:t>
      </w:r>
    </w:p>
    <w:p w:rsidR="00EC6645" w:rsidRDefault="00EC6645" w:rsidP="00EC6645">
      <w:pPr>
        <w:tabs>
          <w:tab w:val="left" w:pos="284"/>
        </w:tabs>
        <w:spacing w:after="0" w:line="240" w:lineRule="auto"/>
        <w:jc w:val="right"/>
        <w:rPr>
          <w:rFonts w:ascii="Times New Roman" w:eastAsia="Calibri" w:hAnsi="Times New Roman" w:cs="Times New Roman"/>
          <w:sz w:val="12"/>
          <w:szCs w:val="12"/>
        </w:rPr>
      </w:pPr>
    </w:p>
    <w:p w:rsidR="00EC6645" w:rsidRPr="00D47E58" w:rsidRDefault="00EC6645" w:rsidP="00EC6645">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EC6645" w:rsidRDefault="00EC6645" w:rsidP="00EC6645">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EC6645" w:rsidRPr="00D47E58" w:rsidRDefault="00EC6645" w:rsidP="00EC6645">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EC6645">
        <w:rPr>
          <w:rFonts w:ascii="Times New Roman" w:eastAsia="Calibri" w:hAnsi="Times New Roman" w:cs="Times New Roman"/>
          <w:i/>
          <w:sz w:val="12"/>
          <w:szCs w:val="12"/>
        </w:rPr>
        <w:t>Кутузовский</w:t>
      </w:r>
    </w:p>
    <w:p w:rsidR="00EC6645" w:rsidRPr="00D47E58" w:rsidRDefault="00EC6645" w:rsidP="00EC6645">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EC6645" w:rsidRPr="005F4223" w:rsidRDefault="00EC6645" w:rsidP="00EC664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№08</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682466" w:rsidRPr="00EC6645" w:rsidRDefault="00EC6645" w:rsidP="00EC6645">
      <w:pPr>
        <w:tabs>
          <w:tab w:val="left" w:pos="284"/>
        </w:tabs>
        <w:spacing w:after="0" w:line="240" w:lineRule="auto"/>
        <w:jc w:val="center"/>
        <w:rPr>
          <w:rFonts w:ascii="Times New Roman" w:eastAsia="Calibri" w:hAnsi="Times New Roman" w:cs="Times New Roman"/>
          <w:b/>
          <w:sz w:val="12"/>
          <w:szCs w:val="12"/>
        </w:rPr>
      </w:pPr>
      <w:r w:rsidRPr="00EC6645">
        <w:rPr>
          <w:rFonts w:ascii="Times New Roman" w:eastAsia="Calibri" w:hAnsi="Times New Roman" w:cs="Times New Roman"/>
          <w:b/>
          <w:sz w:val="12"/>
          <w:szCs w:val="12"/>
        </w:rPr>
        <w:t>Перечень главных администраторов доходов местного бюджета</w:t>
      </w:r>
    </w:p>
    <w:tbl>
      <w:tblPr>
        <w:tblStyle w:val="af4"/>
        <w:tblW w:w="0" w:type="auto"/>
        <w:tblInd w:w="108" w:type="dxa"/>
        <w:tblLayout w:type="fixed"/>
        <w:tblLook w:val="04A0" w:firstRow="1" w:lastRow="0" w:firstColumn="1" w:lastColumn="0" w:noHBand="0" w:noVBand="1"/>
      </w:tblPr>
      <w:tblGrid>
        <w:gridCol w:w="567"/>
        <w:gridCol w:w="1418"/>
        <w:gridCol w:w="5564"/>
      </w:tblGrid>
      <w:tr w:rsidR="004C5EC6" w:rsidRPr="00EC6645" w:rsidTr="004C5EC6">
        <w:trPr>
          <w:trHeight w:val="138"/>
        </w:trPr>
        <w:tc>
          <w:tcPr>
            <w:tcW w:w="567" w:type="dxa"/>
            <w:vMerge w:val="restart"/>
            <w:hideMark/>
          </w:tcPr>
          <w:p w:rsidR="00EC6645" w:rsidRPr="004C5EC6" w:rsidRDefault="004C5EC6" w:rsidP="004C5EC6">
            <w:pPr>
              <w:tabs>
                <w:tab w:val="left" w:pos="284"/>
              </w:tabs>
              <w:rPr>
                <w:rFonts w:ascii="Times New Roman" w:eastAsia="Calibri" w:hAnsi="Times New Roman" w:cs="Times New Roman"/>
                <w:bCs/>
                <w:sz w:val="10"/>
                <w:szCs w:val="10"/>
              </w:rPr>
            </w:pPr>
            <w:r w:rsidRPr="004C5EC6">
              <w:rPr>
                <w:rFonts w:ascii="Times New Roman" w:eastAsia="Calibri" w:hAnsi="Times New Roman" w:cs="Times New Roman"/>
                <w:bCs/>
                <w:sz w:val="10"/>
                <w:szCs w:val="10"/>
              </w:rPr>
              <w:t>Код главного администра</w:t>
            </w:r>
            <w:r w:rsidR="00EC6645" w:rsidRPr="004C5EC6">
              <w:rPr>
                <w:rFonts w:ascii="Times New Roman" w:eastAsia="Calibri" w:hAnsi="Times New Roman" w:cs="Times New Roman"/>
                <w:bCs/>
                <w:sz w:val="10"/>
                <w:szCs w:val="10"/>
              </w:rPr>
              <w:t>тора</w:t>
            </w:r>
          </w:p>
        </w:tc>
        <w:tc>
          <w:tcPr>
            <w:tcW w:w="1418" w:type="dxa"/>
            <w:vMerge w:val="restart"/>
            <w:hideMark/>
          </w:tcPr>
          <w:p w:rsidR="00EC6645" w:rsidRPr="00EC6645" w:rsidRDefault="00EC6645" w:rsidP="004C5EC6">
            <w:pPr>
              <w:tabs>
                <w:tab w:val="left" w:pos="284"/>
              </w:tabs>
              <w:rPr>
                <w:rFonts w:ascii="Times New Roman" w:eastAsia="Calibri" w:hAnsi="Times New Roman" w:cs="Times New Roman"/>
                <w:bCs/>
                <w:sz w:val="12"/>
                <w:szCs w:val="12"/>
              </w:rPr>
            </w:pPr>
            <w:r w:rsidRPr="00EC6645">
              <w:rPr>
                <w:rFonts w:ascii="Times New Roman" w:eastAsia="Calibri" w:hAnsi="Times New Roman" w:cs="Times New Roman"/>
                <w:bCs/>
                <w:sz w:val="12"/>
                <w:szCs w:val="12"/>
              </w:rPr>
              <w:t>Код                                        доходов</w:t>
            </w:r>
          </w:p>
        </w:tc>
        <w:tc>
          <w:tcPr>
            <w:tcW w:w="5564" w:type="dxa"/>
            <w:vMerge w:val="restart"/>
            <w:hideMark/>
          </w:tcPr>
          <w:p w:rsidR="00EC6645" w:rsidRPr="00EC6645" w:rsidRDefault="00EC6645" w:rsidP="004C5EC6">
            <w:pPr>
              <w:tabs>
                <w:tab w:val="left" w:pos="284"/>
              </w:tabs>
              <w:rPr>
                <w:rFonts w:ascii="Times New Roman" w:eastAsia="Calibri" w:hAnsi="Times New Roman" w:cs="Times New Roman"/>
                <w:bCs/>
                <w:sz w:val="12"/>
                <w:szCs w:val="12"/>
              </w:rPr>
            </w:pPr>
            <w:r w:rsidRPr="00EC6645">
              <w:rPr>
                <w:rFonts w:ascii="Times New Roman" w:eastAsia="Calibri" w:hAnsi="Times New Roman" w:cs="Times New Roman"/>
                <w:bCs/>
                <w:sz w:val="12"/>
                <w:szCs w:val="12"/>
              </w:rPr>
              <w:t>Наименование  главного администратора доходов местного бюджета, дохода</w:t>
            </w:r>
          </w:p>
        </w:tc>
      </w:tr>
      <w:tr w:rsidR="00EC6645" w:rsidRPr="00EC6645" w:rsidTr="004C5EC6">
        <w:trPr>
          <w:trHeight w:val="138"/>
        </w:trPr>
        <w:tc>
          <w:tcPr>
            <w:tcW w:w="567" w:type="dxa"/>
            <w:vMerge/>
            <w:hideMark/>
          </w:tcPr>
          <w:p w:rsidR="00EC6645" w:rsidRPr="00EC6645" w:rsidRDefault="00EC6645" w:rsidP="004C5EC6">
            <w:pPr>
              <w:tabs>
                <w:tab w:val="left" w:pos="284"/>
              </w:tabs>
              <w:rPr>
                <w:rFonts w:ascii="Times New Roman" w:eastAsia="Calibri" w:hAnsi="Times New Roman" w:cs="Times New Roman"/>
                <w:bCs/>
                <w:sz w:val="12"/>
                <w:szCs w:val="12"/>
              </w:rPr>
            </w:pPr>
          </w:p>
        </w:tc>
        <w:tc>
          <w:tcPr>
            <w:tcW w:w="1418" w:type="dxa"/>
            <w:vMerge/>
            <w:hideMark/>
          </w:tcPr>
          <w:p w:rsidR="00EC6645" w:rsidRPr="00EC6645" w:rsidRDefault="00EC6645" w:rsidP="004C5EC6">
            <w:pPr>
              <w:tabs>
                <w:tab w:val="left" w:pos="284"/>
              </w:tabs>
              <w:rPr>
                <w:rFonts w:ascii="Times New Roman" w:eastAsia="Calibri" w:hAnsi="Times New Roman" w:cs="Times New Roman"/>
                <w:bCs/>
                <w:sz w:val="12"/>
                <w:szCs w:val="12"/>
              </w:rPr>
            </w:pPr>
          </w:p>
        </w:tc>
        <w:tc>
          <w:tcPr>
            <w:tcW w:w="5564" w:type="dxa"/>
            <w:vMerge/>
            <w:hideMark/>
          </w:tcPr>
          <w:p w:rsidR="00EC6645" w:rsidRPr="00EC6645" w:rsidRDefault="00EC6645" w:rsidP="004C5EC6">
            <w:pPr>
              <w:tabs>
                <w:tab w:val="left" w:pos="284"/>
              </w:tabs>
              <w:rPr>
                <w:rFonts w:ascii="Times New Roman" w:eastAsia="Calibri" w:hAnsi="Times New Roman" w:cs="Times New Roman"/>
                <w:bCs/>
                <w:sz w:val="12"/>
                <w:szCs w:val="12"/>
              </w:rPr>
            </w:pPr>
          </w:p>
        </w:tc>
      </w:tr>
      <w:tr w:rsidR="004C5EC6" w:rsidRPr="00EC6645" w:rsidTr="004C5EC6">
        <w:trPr>
          <w:trHeight w:val="20"/>
        </w:trPr>
        <w:tc>
          <w:tcPr>
            <w:tcW w:w="567" w:type="dxa"/>
            <w:hideMark/>
          </w:tcPr>
          <w:p w:rsidR="00EC6645" w:rsidRPr="00EC6645" w:rsidRDefault="00EC6645" w:rsidP="004C5EC6">
            <w:pPr>
              <w:tabs>
                <w:tab w:val="left" w:pos="284"/>
              </w:tabs>
              <w:rPr>
                <w:rFonts w:ascii="Times New Roman" w:eastAsia="Calibri" w:hAnsi="Times New Roman" w:cs="Times New Roman"/>
                <w:bCs/>
                <w:sz w:val="12"/>
                <w:szCs w:val="12"/>
              </w:rPr>
            </w:pPr>
            <w:r w:rsidRPr="00EC6645">
              <w:rPr>
                <w:rFonts w:ascii="Times New Roman" w:eastAsia="Calibri" w:hAnsi="Times New Roman" w:cs="Times New Roman"/>
                <w:bCs/>
                <w:sz w:val="12"/>
                <w:szCs w:val="12"/>
              </w:rPr>
              <w:t>100</w:t>
            </w:r>
          </w:p>
        </w:tc>
        <w:tc>
          <w:tcPr>
            <w:tcW w:w="1418" w:type="dxa"/>
            <w:hideMark/>
          </w:tcPr>
          <w:p w:rsidR="00EC6645" w:rsidRPr="00EC6645" w:rsidRDefault="00EC6645" w:rsidP="004C5EC6">
            <w:pPr>
              <w:tabs>
                <w:tab w:val="left" w:pos="284"/>
              </w:tabs>
              <w:rPr>
                <w:rFonts w:ascii="Times New Roman" w:eastAsia="Calibri" w:hAnsi="Times New Roman" w:cs="Times New Roman"/>
                <w:bCs/>
                <w:sz w:val="12"/>
                <w:szCs w:val="12"/>
              </w:rPr>
            </w:pPr>
            <w:r w:rsidRPr="00EC6645">
              <w:rPr>
                <w:rFonts w:ascii="Times New Roman" w:eastAsia="Calibri" w:hAnsi="Times New Roman" w:cs="Times New Roman"/>
                <w:bCs/>
                <w:sz w:val="12"/>
                <w:szCs w:val="12"/>
              </w:rPr>
              <w:t> </w:t>
            </w:r>
          </w:p>
        </w:tc>
        <w:tc>
          <w:tcPr>
            <w:tcW w:w="5564" w:type="dxa"/>
            <w:hideMark/>
          </w:tcPr>
          <w:p w:rsidR="00EC6645" w:rsidRPr="00EC6645" w:rsidRDefault="00EC6645" w:rsidP="004C5EC6">
            <w:pPr>
              <w:tabs>
                <w:tab w:val="left" w:pos="284"/>
              </w:tabs>
              <w:rPr>
                <w:rFonts w:ascii="Times New Roman" w:eastAsia="Calibri" w:hAnsi="Times New Roman" w:cs="Times New Roman"/>
                <w:bCs/>
                <w:sz w:val="12"/>
                <w:szCs w:val="12"/>
              </w:rPr>
            </w:pPr>
            <w:r w:rsidRPr="00EC6645">
              <w:rPr>
                <w:rFonts w:ascii="Times New Roman" w:eastAsia="Calibri" w:hAnsi="Times New Roman" w:cs="Times New Roman"/>
                <w:bCs/>
                <w:sz w:val="12"/>
                <w:szCs w:val="12"/>
              </w:rPr>
              <w:t>Федеральное казначейство Российской Федерации (Управление Федерального казначейства по Самарской области)*</w:t>
            </w:r>
          </w:p>
        </w:tc>
      </w:tr>
      <w:tr w:rsidR="004C5EC6" w:rsidRPr="00EC6645" w:rsidTr="004C5EC6">
        <w:trPr>
          <w:trHeight w:val="20"/>
        </w:trPr>
        <w:tc>
          <w:tcPr>
            <w:tcW w:w="567" w:type="dxa"/>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100</w:t>
            </w:r>
          </w:p>
        </w:tc>
        <w:tc>
          <w:tcPr>
            <w:tcW w:w="1418" w:type="dxa"/>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1 03 02231 01 0000 110</w:t>
            </w:r>
          </w:p>
        </w:tc>
        <w:tc>
          <w:tcPr>
            <w:tcW w:w="5564" w:type="dxa"/>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C5EC6" w:rsidRPr="00EC6645" w:rsidTr="004C5EC6">
        <w:trPr>
          <w:trHeight w:val="20"/>
        </w:trPr>
        <w:tc>
          <w:tcPr>
            <w:tcW w:w="567" w:type="dxa"/>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100</w:t>
            </w:r>
          </w:p>
        </w:tc>
        <w:tc>
          <w:tcPr>
            <w:tcW w:w="1418" w:type="dxa"/>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1 03 02241 01 0000 110</w:t>
            </w:r>
          </w:p>
        </w:tc>
        <w:tc>
          <w:tcPr>
            <w:tcW w:w="5564" w:type="dxa"/>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C5EC6" w:rsidRPr="00EC6645" w:rsidTr="004C5EC6">
        <w:trPr>
          <w:trHeight w:val="20"/>
        </w:trPr>
        <w:tc>
          <w:tcPr>
            <w:tcW w:w="567" w:type="dxa"/>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100</w:t>
            </w:r>
          </w:p>
        </w:tc>
        <w:tc>
          <w:tcPr>
            <w:tcW w:w="1418" w:type="dxa"/>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1 03 02251 01 0000 110</w:t>
            </w:r>
          </w:p>
        </w:tc>
        <w:tc>
          <w:tcPr>
            <w:tcW w:w="5564" w:type="dxa"/>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C5EC6" w:rsidRPr="00EC6645" w:rsidTr="004C5EC6">
        <w:trPr>
          <w:trHeight w:val="20"/>
        </w:trPr>
        <w:tc>
          <w:tcPr>
            <w:tcW w:w="567" w:type="dxa"/>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100</w:t>
            </w:r>
          </w:p>
        </w:tc>
        <w:tc>
          <w:tcPr>
            <w:tcW w:w="1418" w:type="dxa"/>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1 03 02261 01 0000 110</w:t>
            </w:r>
          </w:p>
        </w:tc>
        <w:tc>
          <w:tcPr>
            <w:tcW w:w="5564" w:type="dxa"/>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C6645" w:rsidRPr="00EC6645" w:rsidTr="004C5EC6">
        <w:trPr>
          <w:trHeight w:val="20"/>
        </w:trPr>
        <w:tc>
          <w:tcPr>
            <w:tcW w:w="567" w:type="dxa"/>
            <w:noWrap/>
            <w:hideMark/>
          </w:tcPr>
          <w:p w:rsidR="00EC6645" w:rsidRPr="00EC6645" w:rsidRDefault="00EC6645" w:rsidP="004C5EC6">
            <w:pPr>
              <w:tabs>
                <w:tab w:val="left" w:pos="284"/>
              </w:tabs>
              <w:rPr>
                <w:rFonts w:ascii="Times New Roman" w:eastAsia="Calibri" w:hAnsi="Times New Roman" w:cs="Times New Roman"/>
                <w:bCs/>
                <w:sz w:val="12"/>
                <w:szCs w:val="12"/>
              </w:rPr>
            </w:pPr>
            <w:r w:rsidRPr="00EC6645">
              <w:rPr>
                <w:rFonts w:ascii="Times New Roman" w:eastAsia="Calibri" w:hAnsi="Times New Roman" w:cs="Times New Roman"/>
                <w:bCs/>
                <w:sz w:val="12"/>
                <w:szCs w:val="12"/>
              </w:rPr>
              <w:t>182</w:t>
            </w:r>
          </w:p>
        </w:tc>
        <w:tc>
          <w:tcPr>
            <w:tcW w:w="1418" w:type="dxa"/>
            <w:noWrap/>
            <w:hideMark/>
          </w:tcPr>
          <w:p w:rsidR="00EC6645" w:rsidRPr="00EC6645" w:rsidRDefault="00EC6645" w:rsidP="004C5EC6">
            <w:pPr>
              <w:tabs>
                <w:tab w:val="left" w:pos="284"/>
              </w:tabs>
              <w:rPr>
                <w:rFonts w:ascii="Times New Roman" w:eastAsia="Calibri" w:hAnsi="Times New Roman" w:cs="Times New Roman"/>
                <w:bCs/>
                <w:sz w:val="12"/>
                <w:szCs w:val="12"/>
              </w:rPr>
            </w:pPr>
            <w:r w:rsidRPr="00EC6645">
              <w:rPr>
                <w:rFonts w:ascii="Times New Roman" w:eastAsia="Calibri" w:hAnsi="Times New Roman" w:cs="Times New Roman"/>
                <w:bCs/>
                <w:sz w:val="12"/>
                <w:szCs w:val="12"/>
              </w:rPr>
              <w:t> </w:t>
            </w:r>
          </w:p>
        </w:tc>
        <w:tc>
          <w:tcPr>
            <w:tcW w:w="5564" w:type="dxa"/>
            <w:hideMark/>
          </w:tcPr>
          <w:p w:rsidR="00EC6645" w:rsidRPr="00EC6645" w:rsidRDefault="00EC6645" w:rsidP="004C5EC6">
            <w:pPr>
              <w:tabs>
                <w:tab w:val="left" w:pos="284"/>
              </w:tabs>
              <w:rPr>
                <w:rFonts w:ascii="Times New Roman" w:eastAsia="Calibri" w:hAnsi="Times New Roman" w:cs="Times New Roman"/>
                <w:bCs/>
                <w:sz w:val="12"/>
                <w:szCs w:val="12"/>
              </w:rPr>
            </w:pPr>
            <w:r w:rsidRPr="00EC6645">
              <w:rPr>
                <w:rFonts w:ascii="Times New Roman" w:eastAsia="Calibri" w:hAnsi="Times New Roman" w:cs="Times New Roman"/>
                <w:bCs/>
                <w:sz w:val="12"/>
                <w:szCs w:val="12"/>
              </w:rPr>
              <w:t>Управление Федеральной налоговой службы по Самарской области*</w:t>
            </w:r>
          </w:p>
        </w:tc>
      </w:tr>
      <w:tr w:rsidR="00EC6645" w:rsidRPr="00EC6645" w:rsidTr="004C5EC6">
        <w:trPr>
          <w:trHeight w:val="20"/>
        </w:trPr>
        <w:tc>
          <w:tcPr>
            <w:tcW w:w="567"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182</w:t>
            </w:r>
          </w:p>
        </w:tc>
        <w:tc>
          <w:tcPr>
            <w:tcW w:w="1418"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1 01 02010 01 0000 110</w:t>
            </w:r>
          </w:p>
        </w:tc>
        <w:tc>
          <w:tcPr>
            <w:tcW w:w="5564" w:type="dxa"/>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EC6645">
              <w:rPr>
                <w:rFonts w:ascii="Times New Roman" w:eastAsia="Calibri" w:hAnsi="Times New Roman" w:cs="Times New Roman"/>
                <w:sz w:val="12"/>
                <w:szCs w:val="12"/>
                <w:vertAlign w:val="superscript"/>
              </w:rPr>
              <w:t>1</w:t>
            </w:r>
            <w:r w:rsidRPr="00EC6645">
              <w:rPr>
                <w:rFonts w:ascii="Times New Roman" w:eastAsia="Calibri" w:hAnsi="Times New Roman" w:cs="Times New Roman"/>
                <w:sz w:val="12"/>
                <w:szCs w:val="12"/>
              </w:rPr>
              <w:t xml:space="preserve"> и 228 Налогового кодекса Российской Федерации</w:t>
            </w:r>
          </w:p>
        </w:tc>
      </w:tr>
      <w:tr w:rsidR="00EC6645" w:rsidRPr="00EC6645" w:rsidTr="004C5EC6">
        <w:trPr>
          <w:trHeight w:val="20"/>
        </w:trPr>
        <w:tc>
          <w:tcPr>
            <w:tcW w:w="567"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182</w:t>
            </w:r>
          </w:p>
        </w:tc>
        <w:tc>
          <w:tcPr>
            <w:tcW w:w="1418"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1 01 02020 01 0000 110</w:t>
            </w:r>
          </w:p>
        </w:tc>
        <w:tc>
          <w:tcPr>
            <w:tcW w:w="5564" w:type="dxa"/>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EC6645" w:rsidRPr="00EC6645" w:rsidTr="004C5EC6">
        <w:trPr>
          <w:trHeight w:val="20"/>
        </w:trPr>
        <w:tc>
          <w:tcPr>
            <w:tcW w:w="567"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182</w:t>
            </w:r>
          </w:p>
        </w:tc>
        <w:tc>
          <w:tcPr>
            <w:tcW w:w="1418"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1 01 02030 01 0000 110</w:t>
            </w:r>
          </w:p>
        </w:tc>
        <w:tc>
          <w:tcPr>
            <w:tcW w:w="5564" w:type="dxa"/>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EC6645" w:rsidRPr="00EC6645" w:rsidTr="004C5EC6">
        <w:trPr>
          <w:trHeight w:val="20"/>
        </w:trPr>
        <w:tc>
          <w:tcPr>
            <w:tcW w:w="567"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182</w:t>
            </w:r>
          </w:p>
        </w:tc>
        <w:tc>
          <w:tcPr>
            <w:tcW w:w="1418"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1 05 03010 01 0000 110</w:t>
            </w:r>
          </w:p>
        </w:tc>
        <w:tc>
          <w:tcPr>
            <w:tcW w:w="5564" w:type="dxa"/>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Единый сельскохозяйственный налог</w:t>
            </w:r>
          </w:p>
        </w:tc>
      </w:tr>
      <w:tr w:rsidR="00EC6645" w:rsidRPr="00EC6645" w:rsidTr="004C5EC6">
        <w:trPr>
          <w:trHeight w:val="20"/>
        </w:trPr>
        <w:tc>
          <w:tcPr>
            <w:tcW w:w="567"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lastRenderedPageBreak/>
              <w:t>182</w:t>
            </w:r>
          </w:p>
        </w:tc>
        <w:tc>
          <w:tcPr>
            <w:tcW w:w="1418"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1 05 03020 01 0000 110</w:t>
            </w:r>
          </w:p>
        </w:tc>
        <w:tc>
          <w:tcPr>
            <w:tcW w:w="5564" w:type="dxa"/>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Единый сельскохозяйственный налог (за налоговые периоды, истекшие до 1 января 2011 года)</w:t>
            </w:r>
          </w:p>
        </w:tc>
      </w:tr>
      <w:tr w:rsidR="00EC6645" w:rsidRPr="00EC6645" w:rsidTr="004C5EC6">
        <w:trPr>
          <w:trHeight w:val="20"/>
        </w:trPr>
        <w:tc>
          <w:tcPr>
            <w:tcW w:w="567"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182</w:t>
            </w:r>
          </w:p>
        </w:tc>
        <w:tc>
          <w:tcPr>
            <w:tcW w:w="1418"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1 06 01030 10 0000 110</w:t>
            </w:r>
          </w:p>
        </w:tc>
        <w:tc>
          <w:tcPr>
            <w:tcW w:w="5564" w:type="dxa"/>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EC6645" w:rsidRPr="00EC6645" w:rsidTr="004C5EC6">
        <w:trPr>
          <w:trHeight w:val="20"/>
        </w:trPr>
        <w:tc>
          <w:tcPr>
            <w:tcW w:w="567"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182</w:t>
            </w:r>
          </w:p>
        </w:tc>
        <w:tc>
          <w:tcPr>
            <w:tcW w:w="1418"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1 06 06033 10 0000 110</w:t>
            </w:r>
          </w:p>
        </w:tc>
        <w:tc>
          <w:tcPr>
            <w:tcW w:w="5564" w:type="dxa"/>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r>
      <w:tr w:rsidR="00EC6645" w:rsidRPr="00EC6645" w:rsidTr="004C5EC6">
        <w:trPr>
          <w:trHeight w:val="20"/>
        </w:trPr>
        <w:tc>
          <w:tcPr>
            <w:tcW w:w="567"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182</w:t>
            </w:r>
          </w:p>
        </w:tc>
        <w:tc>
          <w:tcPr>
            <w:tcW w:w="1418"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1 06 06043 10 0000 110</w:t>
            </w:r>
          </w:p>
        </w:tc>
        <w:tc>
          <w:tcPr>
            <w:tcW w:w="5564" w:type="dxa"/>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Земельный налог с физических лиц,</w:t>
            </w:r>
            <w:r w:rsidR="004C5EC6">
              <w:rPr>
                <w:rFonts w:ascii="Times New Roman" w:eastAsia="Calibri" w:hAnsi="Times New Roman" w:cs="Times New Roman"/>
                <w:sz w:val="12"/>
                <w:szCs w:val="12"/>
              </w:rPr>
              <w:t xml:space="preserve"> </w:t>
            </w:r>
            <w:r w:rsidRPr="00EC6645">
              <w:rPr>
                <w:rFonts w:ascii="Times New Roman" w:eastAsia="Calibri" w:hAnsi="Times New Roman" w:cs="Times New Roman"/>
                <w:sz w:val="12"/>
                <w:szCs w:val="12"/>
              </w:rPr>
              <w:t>обладающих земельным участком, расположенным в границах сельских поселений</w:t>
            </w:r>
          </w:p>
        </w:tc>
      </w:tr>
      <w:tr w:rsidR="00EC6645" w:rsidRPr="00EC6645" w:rsidTr="004C5EC6">
        <w:trPr>
          <w:trHeight w:val="20"/>
        </w:trPr>
        <w:tc>
          <w:tcPr>
            <w:tcW w:w="567"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182</w:t>
            </w:r>
          </w:p>
        </w:tc>
        <w:tc>
          <w:tcPr>
            <w:tcW w:w="1418"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1 09 04053 10 0000 110</w:t>
            </w:r>
          </w:p>
        </w:tc>
        <w:tc>
          <w:tcPr>
            <w:tcW w:w="5564" w:type="dxa"/>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Земельный налог (по обязательствам, возникшим до 1 января 2006 года), мобилизуемый на территориях сельских поселений</w:t>
            </w:r>
          </w:p>
        </w:tc>
      </w:tr>
      <w:tr w:rsidR="00EC6645" w:rsidRPr="00EC6645" w:rsidTr="004C5EC6">
        <w:trPr>
          <w:trHeight w:val="20"/>
        </w:trPr>
        <w:tc>
          <w:tcPr>
            <w:tcW w:w="567" w:type="dxa"/>
            <w:noWrap/>
            <w:hideMark/>
          </w:tcPr>
          <w:p w:rsidR="00EC6645" w:rsidRPr="00EC6645" w:rsidRDefault="00EC6645" w:rsidP="004C5EC6">
            <w:pPr>
              <w:tabs>
                <w:tab w:val="left" w:pos="284"/>
              </w:tabs>
              <w:rPr>
                <w:rFonts w:ascii="Times New Roman" w:eastAsia="Calibri" w:hAnsi="Times New Roman" w:cs="Times New Roman"/>
                <w:bCs/>
                <w:sz w:val="12"/>
                <w:szCs w:val="12"/>
              </w:rPr>
            </w:pPr>
            <w:r w:rsidRPr="00EC6645">
              <w:rPr>
                <w:rFonts w:ascii="Times New Roman" w:eastAsia="Calibri" w:hAnsi="Times New Roman" w:cs="Times New Roman"/>
                <w:bCs/>
                <w:sz w:val="12"/>
                <w:szCs w:val="12"/>
              </w:rPr>
              <w:t>415</w:t>
            </w:r>
          </w:p>
        </w:tc>
        <w:tc>
          <w:tcPr>
            <w:tcW w:w="1418" w:type="dxa"/>
            <w:noWrap/>
            <w:hideMark/>
          </w:tcPr>
          <w:p w:rsidR="00EC6645" w:rsidRPr="00EC6645" w:rsidRDefault="00EC6645" w:rsidP="004C5EC6">
            <w:pPr>
              <w:tabs>
                <w:tab w:val="left" w:pos="284"/>
              </w:tabs>
              <w:rPr>
                <w:rFonts w:ascii="Times New Roman" w:eastAsia="Calibri" w:hAnsi="Times New Roman" w:cs="Times New Roman"/>
                <w:bCs/>
                <w:sz w:val="12"/>
                <w:szCs w:val="12"/>
              </w:rPr>
            </w:pPr>
            <w:r w:rsidRPr="00EC6645">
              <w:rPr>
                <w:rFonts w:ascii="Times New Roman" w:eastAsia="Calibri" w:hAnsi="Times New Roman" w:cs="Times New Roman"/>
                <w:bCs/>
                <w:sz w:val="12"/>
                <w:szCs w:val="12"/>
              </w:rPr>
              <w:t> </w:t>
            </w:r>
          </w:p>
        </w:tc>
        <w:tc>
          <w:tcPr>
            <w:tcW w:w="5564" w:type="dxa"/>
            <w:hideMark/>
          </w:tcPr>
          <w:p w:rsidR="00EC6645" w:rsidRPr="00EC6645" w:rsidRDefault="00EC6645" w:rsidP="004C5EC6">
            <w:pPr>
              <w:tabs>
                <w:tab w:val="left" w:pos="284"/>
              </w:tabs>
              <w:rPr>
                <w:rFonts w:ascii="Times New Roman" w:eastAsia="Calibri" w:hAnsi="Times New Roman" w:cs="Times New Roman"/>
                <w:bCs/>
                <w:sz w:val="12"/>
                <w:szCs w:val="12"/>
              </w:rPr>
            </w:pPr>
            <w:r w:rsidRPr="00EC6645">
              <w:rPr>
                <w:rFonts w:ascii="Times New Roman" w:eastAsia="Calibri" w:hAnsi="Times New Roman" w:cs="Times New Roman"/>
                <w:bCs/>
                <w:sz w:val="12"/>
                <w:szCs w:val="12"/>
              </w:rPr>
              <w:t>Прокуратура Самарской области</w:t>
            </w:r>
          </w:p>
        </w:tc>
      </w:tr>
      <w:tr w:rsidR="00EC6645" w:rsidRPr="00EC6645" w:rsidTr="004C5EC6">
        <w:trPr>
          <w:trHeight w:val="20"/>
        </w:trPr>
        <w:tc>
          <w:tcPr>
            <w:tcW w:w="567"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415</w:t>
            </w:r>
          </w:p>
        </w:tc>
        <w:tc>
          <w:tcPr>
            <w:tcW w:w="1418"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1 16 90050 10 0000 140</w:t>
            </w:r>
          </w:p>
        </w:tc>
        <w:tc>
          <w:tcPr>
            <w:tcW w:w="5564" w:type="dxa"/>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сельских поселений</w:t>
            </w:r>
          </w:p>
        </w:tc>
      </w:tr>
      <w:tr w:rsidR="00EC6645" w:rsidRPr="00EC6645" w:rsidTr="004C5EC6">
        <w:trPr>
          <w:trHeight w:val="20"/>
        </w:trPr>
        <w:tc>
          <w:tcPr>
            <w:tcW w:w="567" w:type="dxa"/>
            <w:noWrap/>
            <w:hideMark/>
          </w:tcPr>
          <w:p w:rsidR="00EC6645" w:rsidRPr="00EC6645" w:rsidRDefault="00EC6645" w:rsidP="004C5EC6">
            <w:pPr>
              <w:tabs>
                <w:tab w:val="left" w:pos="284"/>
              </w:tabs>
              <w:rPr>
                <w:rFonts w:ascii="Times New Roman" w:eastAsia="Calibri" w:hAnsi="Times New Roman" w:cs="Times New Roman"/>
                <w:bCs/>
                <w:sz w:val="12"/>
                <w:szCs w:val="12"/>
              </w:rPr>
            </w:pPr>
            <w:r w:rsidRPr="00EC6645">
              <w:rPr>
                <w:rFonts w:ascii="Times New Roman" w:eastAsia="Calibri" w:hAnsi="Times New Roman" w:cs="Times New Roman"/>
                <w:bCs/>
                <w:sz w:val="12"/>
                <w:szCs w:val="12"/>
              </w:rPr>
              <w:t>428</w:t>
            </w:r>
          </w:p>
        </w:tc>
        <w:tc>
          <w:tcPr>
            <w:tcW w:w="1418" w:type="dxa"/>
            <w:noWrap/>
            <w:hideMark/>
          </w:tcPr>
          <w:p w:rsidR="00EC6645" w:rsidRPr="00EC6645" w:rsidRDefault="00EC6645" w:rsidP="004C5EC6">
            <w:pPr>
              <w:tabs>
                <w:tab w:val="left" w:pos="284"/>
              </w:tabs>
              <w:rPr>
                <w:rFonts w:ascii="Times New Roman" w:eastAsia="Calibri" w:hAnsi="Times New Roman" w:cs="Times New Roman"/>
                <w:bCs/>
                <w:sz w:val="12"/>
                <w:szCs w:val="12"/>
              </w:rPr>
            </w:pPr>
            <w:r w:rsidRPr="00EC6645">
              <w:rPr>
                <w:rFonts w:ascii="Times New Roman" w:eastAsia="Calibri" w:hAnsi="Times New Roman" w:cs="Times New Roman"/>
                <w:bCs/>
                <w:sz w:val="12"/>
                <w:szCs w:val="12"/>
              </w:rPr>
              <w:t> </w:t>
            </w:r>
          </w:p>
        </w:tc>
        <w:tc>
          <w:tcPr>
            <w:tcW w:w="5564" w:type="dxa"/>
            <w:hideMark/>
          </w:tcPr>
          <w:p w:rsidR="00EC6645" w:rsidRPr="00EC6645" w:rsidRDefault="00EC6645" w:rsidP="004C5EC6">
            <w:pPr>
              <w:tabs>
                <w:tab w:val="left" w:pos="284"/>
              </w:tabs>
              <w:rPr>
                <w:rFonts w:ascii="Times New Roman" w:eastAsia="Calibri" w:hAnsi="Times New Roman" w:cs="Times New Roman"/>
                <w:bCs/>
                <w:sz w:val="12"/>
                <w:szCs w:val="12"/>
              </w:rPr>
            </w:pPr>
            <w:r w:rsidRPr="00EC6645">
              <w:rPr>
                <w:rFonts w:ascii="Times New Roman" w:eastAsia="Calibri" w:hAnsi="Times New Roman" w:cs="Times New Roman"/>
                <w:bCs/>
                <w:sz w:val="12"/>
                <w:szCs w:val="12"/>
              </w:rPr>
              <w:t>Администрация сельского поселения Кутузовский муниципального района Сергиевский Самарской области**</w:t>
            </w:r>
          </w:p>
        </w:tc>
      </w:tr>
      <w:tr w:rsidR="00EC6645" w:rsidRPr="00EC6645" w:rsidTr="004C5EC6">
        <w:trPr>
          <w:trHeight w:val="20"/>
        </w:trPr>
        <w:tc>
          <w:tcPr>
            <w:tcW w:w="567"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428</w:t>
            </w:r>
          </w:p>
        </w:tc>
        <w:tc>
          <w:tcPr>
            <w:tcW w:w="1418"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1 13 02065 10 0000 130</w:t>
            </w:r>
          </w:p>
        </w:tc>
        <w:tc>
          <w:tcPr>
            <w:tcW w:w="5564" w:type="dxa"/>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сельских поселений.</w:t>
            </w:r>
          </w:p>
        </w:tc>
      </w:tr>
      <w:tr w:rsidR="00EC6645" w:rsidRPr="00EC6645" w:rsidTr="004C5EC6">
        <w:trPr>
          <w:trHeight w:val="20"/>
        </w:trPr>
        <w:tc>
          <w:tcPr>
            <w:tcW w:w="567"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428</w:t>
            </w:r>
          </w:p>
        </w:tc>
        <w:tc>
          <w:tcPr>
            <w:tcW w:w="1418"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1 13 02995 10 0000 130</w:t>
            </w:r>
          </w:p>
        </w:tc>
        <w:tc>
          <w:tcPr>
            <w:tcW w:w="5564" w:type="dxa"/>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Прочие доходы от компенсации затрат бюджетов сельских поселений</w:t>
            </w:r>
          </w:p>
        </w:tc>
      </w:tr>
      <w:tr w:rsidR="00EC6645" w:rsidRPr="00EC6645" w:rsidTr="004C5EC6">
        <w:trPr>
          <w:trHeight w:val="20"/>
        </w:trPr>
        <w:tc>
          <w:tcPr>
            <w:tcW w:w="567"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428</w:t>
            </w:r>
          </w:p>
        </w:tc>
        <w:tc>
          <w:tcPr>
            <w:tcW w:w="1418"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1 17 01050 10 0000 180</w:t>
            </w:r>
          </w:p>
        </w:tc>
        <w:tc>
          <w:tcPr>
            <w:tcW w:w="5564" w:type="dxa"/>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Невыясненные поступления, зачисляемые в бюджеты сельских поселений</w:t>
            </w:r>
          </w:p>
        </w:tc>
      </w:tr>
      <w:tr w:rsidR="00EC6645" w:rsidRPr="00EC6645" w:rsidTr="004C5EC6">
        <w:trPr>
          <w:trHeight w:val="20"/>
        </w:trPr>
        <w:tc>
          <w:tcPr>
            <w:tcW w:w="567"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428</w:t>
            </w:r>
          </w:p>
        </w:tc>
        <w:tc>
          <w:tcPr>
            <w:tcW w:w="1418"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1 17 05050 10 0000 180</w:t>
            </w:r>
          </w:p>
        </w:tc>
        <w:tc>
          <w:tcPr>
            <w:tcW w:w="5564" w:type="dxa"/>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Прочие неналоговые доходы бюджетов сельских поселений</w:t>
            </w:r>
          </w:p>
        </w:tc>
      </w:tr>
      <w:tr w:rsidR="00EC6645" w:rsidRPr="00EC6645" w:rsidTr="004C5EC6">
        <w:trPr>
          <w:trHeight w:val="20"/>
        </w:trPr>
        <w:tc>
          <w:tcPr>
            <w:tcW w:w="567"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428</w:t>
            </w:r>
          </w:p>
        </w:tc>
        <w:tc>
          <w:tcPr>
            <w:tcW w:w="1418"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2 02 15001 10 0000 150</w:t>
            </w:r>
          </w:p>
        </w:tc>
        <w:tc>
          <w:tcPr>
            <w:tcW w:w="5564" w:type="dxa"/>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Дотации бюджетам сельских поселений на выравнивание бюджетной обеспеченности</w:t>
            </w:r>
          </w:p>
        </w:tc>
      </w:tr>
      <w:tr w:rsidR="00EC6645" w:rsidRPr="00EC6645" w:rsidTr="004C5EC6">
        <w:trPr>
          <w:trHeight w:val="20"/>
        </w:trPr>
        <w:tc>
          <w:tcPr>
            <w:tcW w:w="567"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428</w:t>
            </w:r>
          </w:p>
        </w:tc>
        <w:tc>
          <w:tcPr>
            <w:tcW w:w="1418"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2 02 19999 10 0000 150</w:t>
            </w:r>
          </w:p>
        </w:tc>
        <w:tc>
          <w:tcPr>
            <w:tcW w:w="5564" w:type="dxa"/>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Прочие дотации бюджетам сельских поселений</w:t>
            </w:r>
          </w:p>
        </w:tc>
      </w:tr>
      <w:tr w:rsidR="00EC6645" w:rsidRPr="00EC6645" w:rsidTr="004C5EC6">
        <w:trPr>
          <w:trHeight w:val="20"/>
        </w:trPr>
        <w:tc>
          <w:tcPr>
            <w:tcW w:w="567"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428</w:t>
            </w:r>
          </w:p>
        </w:tc>
        <w:tc>
          <w:tcPr>
            <w:tcW w:w="1418"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2 02 20041 10 0000 150</w:t>
            </w:r>
          </w:p>
        </w:tc>
        <w:tc>
          <w:tcPr>
            <w:tcW w:w="5564" w:type="dxa"/>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EC6645" w:rsidRPr="00EC6645" w:rsidTr="004C5EC6">
        <w:trPr>
          <w:trHeight w:val="20"/>
        </w:trPr>
        <w:tc>
          <w:tcPr>
            <w:tcW w:w="567"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428</w:t>
            </w:r>
          </w:p>
        </w:tc>
        <w:tc>
          <w:tcPr>
            <w:tcW w:w="1418"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2 02 27112 10 0000 150</w:t>
            </w:r>
          </w:p>
        </w:tc>
        <w:tc>
          <w:tcPr>
            <w:tcW w:w="5564" w:type="dxa"/>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 xml:space="preserve">Субсидии бюджетам сельских поселений на </w:t>
            </w:r>
            <w:proofErr w:type="spellStart"/>
            <w:r w:rsidRPr="00EC6645">
              <w:rPr>
                <w:rFonts w:ascii="Times New Roman" w:eastAsia="Calibri" w:hAnsi="Times New Roman" w:cs="Times New Roman"/>
                <w:sz w:val="12"/>
                <w:szCs w:val="12"/>
              </w:rPr>
              <w:t>софинансирование</w:t>
            </w:r>
            <w:proofErr w:type="spellEnd"/>
            <w:r w:rsidRPr="00EC6645">
              <w:rPr>
                <w:rFonts w:ascii="Times New Roman" w:eastAsia="Calibri" w:hAnsi="Times New Roman" w:cs="Times New Roman"/>
                <w:sz w:val="12"/>
                <w:szCs w:val="12"/>
              </w:rPr>
              <w:t xml:space="preserve"> капитальных вложений в объекты муниципальной собственности</w:t>
            </w:r>
          </w:p>
        </w:tc>
      </w:tr>
      <w:tr w:rsidR="00EC6645" w:rsidRPr="00EC6645" w:rsidTr="004C5EC6">
        <w:trPr>
          <w:trHeight w:val="20"/>
        </w:trPr>
        <w:tc>
          <w:tcPr>
            <w:tcW w:w="567"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428</w:t>
            </w:r>
          </w:p>
        </w:tc>
        <w:tc>
          <w:tcPr>
            <w:tcW w:w="1418"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2 02 29999 10 0000 150</w:t>
            </w:r>
          </w:p>
        </w:tc>
        <w:tc>
          <w:tcPr>
            <w:tcW w:w="5564" w:type="dxa"/>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Прочие субсидии бюджетам сельских поселений</w:t>
            </w:r>
          </w:p>
        </w:tc>
      </w:tr>
      <w:tr w:rsidR="00EC6645" w:rsidRPr="00EC6645" w:rsidTr="004C5EC6">
        <w:trPr>
          <w:trHeight w:val="20"/>
        </w:trPr>
        <w:tc>
          <w:tcPr>
            <w:tcW w:w="567"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428</w:t>
            </w:r>
          </w:p>
        </w:tc>
        <w:tc>
          <w:tcPr>
            <w:tcW w:w="1418"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2 02 35118 10 0000 150</w:t>
            </w:r>
          </w:p>
        </w:tc>
        <w:tc>
          <w:tcPr>
            <w:tcW w:w="5564" w:type="dxa"/>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EC6645" w:rsidRPr="00EC6645" w:rsidTr="004C5EC6">
        <w:trPr>
          <w:trHeight w:val="20"/>
        </w:trPr>
        <w:tc>
          <w:tcPr>
            <w:tcW w:w="567"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428</w:t>
            </w:r>
          </w:p>
        </w:tc>
        <w:tc>
          <w:tcPr>
            <w:tcW w:w="1418"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2 07 05010 10 0000 150</w:t>
            </w:r>
          </w:p>
        </w:tc>
        <w:tc>
          <w:tcPr>
            <w:tcW w:w="5564" w:type="dxa"/>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EC6645" w:rsidRPr="00EC6645" w:rsidTr="004C5EC6">
        <w:trPr>
          <w:trHeight w:val="20"/>
        </w:trPr>
        <w:tc>
          <w:tcPr>
            <w:tcW w:w="567"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428</w:t>
            </w:r>
          </w:p>
        </w:tc>
        <w:tc>
          <w:tcPr>
            <w:tcW w:w="1418"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2 07 05020 10 0000 150</w:t>
            </w:r>
          </w:p>
        </w:tc>
        <w:tc>
          <w:tcPr>
            <w:tcW w:w="5564" w:type="dxa"/>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Поступления от денежных пожертвований, предоставляемых физическими лицами получателям средств бюджетов сельских поселений</w:t>
            </w:r>
          </w:p>
        </w:tc>
      </w:tr>
      <w:tr w:rsidR="00EC6645" w:rsidRPr="00EC6645" w:rsidTr="004C5EC6">
        <w:trPr>
          <w:trHeight w:val="20"/>
        </w:trPr>
        <w:tc>
          <w:tcPr>
            <w:tcW w:w="567"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428</w:t>
            </w:r>
          </w:p>
        </w:tc>
        <w:tc>
          <w:tcPr>
            <w:tcW w:w="1418"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2 07 05030 10 0000 150</w:t>
            </w:r>
          </w:p>
        </w:tc>
        <w:tc>
          <w:tcPr>
            <w:tcW w:w="5564" w:type="dxa"/>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Прочие безвозмездные поступления в бюджеты сельских поселений</w:t>
            </w:r>
          </w:p>
        </w:tc>
      </w:tr>
      <w:tr w:rsidR="00EC6645" w:rsidRPr="00EC6645" w:rsidTr="004C5EC6">
        <w:trPr>
          <w:trHeight w:val="20"/>
        </w:trPr>
        <w:tc>
          <w:tcPr>
            <w:tcW w:w="567"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428</w:t>
            </w:r>
          </w:p>
        </w:tc>
        <w:tc>
          <w:tcPr>
            <w:tcW w:w="1418"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2 08 05000 10 0000 150</w:t>
            </w:r>
          </w:p>
        </w:tc>
        <w:tc>
          <w:tcPr>
            <w:tcW w:w="5564" w:type="dxa"/>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C6645" w:rsidRPr="00EC6645" w:rsidTr="004C5EC6">
        <w:trPr>
          <w:trHeight w:val="20"/>
        </w:trPr>
        <w:tc>
          <w:tcPr>
            <w:tcW w:w="567"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428</w:t>
            </w:r>
          </w:p>
        </w:tc>
        <w:tc>
          <w:tcPr>
            <w:tcW w:w="1418"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2 18 05010 10 0000 150</w:t>
            </w:r>
          </w:p>
        </w:tc>
        <w:tc>
          <w:tcPr>
            <w:tcW w:w="5564" w:type="dxa"/>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Доходы бюджетов сельских поселений от возврата бюджетными учреждениями остатков субсидий прошлых лет</w:t>
            </w:r>
          </w:p>
        </w:tc>
      </w:tr>
      <w:tr w:rsidR="00EC6645" w:rsidRPr="00EC6645" w:rsidTr="004C5EC6">
        <w:trPr>
          <w:trHeight w:val="20"/>
        </w:trPr>
        <w:tc>
          <w:tcPr>
            <w:tcW w:w="567"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428</w:t>
            </w:r>
          </w:p>
        </w:tc>
        <w:tc>
          <w:tcPr>
            <w:tcW w:w="1418"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2 18 05020 10 0000 150</w:t>
            </w:r>
          </w:p>
        </w:tc>
        <w:tc>
          <w:tcPr>
            <w:tcW w:w="5564" w:type="dxa"/>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Доходы бюджетов сельских поселений от возврата автономными учреждениями остатков субсидий прошлых лет</w:t>
            </w:r>
          </w:p>
        </w:tc>
      </w:tr>
      <w:tr w:rsidR="00EC6645" w:rsidRPr="00EC6645" w:rsidTr="004C5EC6">
        <w:trPr>
          <w:trHeight w:val="20"/>
        </w:trPr>
        <w:tc>
          <w:tcPr>
            <w:tcW w:w="567"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428</w:t>
            </w:r>
          </w:p>
        </w:tc>
        <w:tc>
          <w:tcPr>
            <w:tcW w:w="1418"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2 18 05030 10 0000 150</w:t>
            </w:r>
          </w:p>
        </w:tc>
        <w:tc>
          <w:tcPr>
            <w:tcW w:w="5564" w:type="dxa"/>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Доходы бюджетов сельских поселений от возврата иными организациями остатков субсидий прошлых лет</w:t>
            </w:r>
          </w:p>
        </w:tc>
      </w:tr>
      <w:tr w:rsidR="00EC6645" w:rsidRPr="00EC6645" w:rsidTr="004C5EC6">
        <w:trPr>
          <w:trHeight w:val="20"/>
        </w:trPr>
        <w:tc>
          <w:tcPr>
            <w:tcW w:w="567"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428</w:t>
            </w:r>
          </w:p>
        </w:tc>
        <w:tc>
          <w:tcPr>
            <w:tcW w:w="1418"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2 18 60010 10 0000 150</w:t>
            </w:r>
          </w:p>
        </w:tc>
        <w:tc>
          <w:tcPr>
            <w:tcW w:w="5564" w:type="dxa"/>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C6645" w:rsidRPr="00EC6645" w:rsidTr="004C5EC6">
        <w:trPr>
          <w:trHeight w:val="20"/>
        </w:trPr>
        <w:tc>
          <w:tcPr>
            <w:tcW w:w="567"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428</w:t>
            </w:r>
          </w:p>
        </w:tc>
        <w:tc>
          <w:tcPr>
            <w:tcW w:w="1418"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2 18 60020 10 0000 150</w:t>
            </w:r>
          </w:p>
        </w:tc>
        <w:tc>
          <w:tcPr>
            <w:tcW w:w="5564" w:type="dxa"/>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EC6645" w:rsidRPr="00EC6645" w:rsidTr="004C5EC6">
        <w:trPr>
          <w:trHeight w:val="20"/>
        </w:trPr>
        <w:tc>
          <w:tcPr>
            <w:tcW w:w="567" w:type="dxa"/>
            <w:noWrap/>
            <w:hideMark/>
          </w:tcPr>
          <w:p w:rsidR="00EC6645" w:rsidRPr="00EC6645" w:rsidRDefault="00EC6645" w:rsidP="004C5EC6">
            <w:pPr>
              <w:tabs>
                <w:tab w:val="left" w:pos="284"/>
              </w:tabs>
              <w:rPr>
                <w:rFonts w:ascii="Times New Roman" w:eastAsia="Calibri" w:hAnsi="Times New Roman" w:cs="Times New Roman"/>
                <w:bCs/>
                <w:sz w:val="12"/>
                <w:szCs w:val="12"/>
              </w:rPr>
            </w:pPr>
            <w:r w:rsidRPr="00EC6645">
              <w:rPr>
                <w:rFonts w:ascii="Times New Roman" w:eastAsia="Calibri" w:hAnsi="Times New Roman" w:cs="Times New Roman"/>
                <w:bCs/>
                <w:sz w:val="12"/>
                <w:szCs w:val="12"/>
              </w:rPr>
              <w:t>608</w:t>
            </w:r>
          </w:p>
        </w:tc>
        <w:tc>
          <w:tcPr>
            <w:tcW w:w="1418" w:type="dxa"/>
            <w:noWrap/>
            <w:hideMark/>
          </w:tcPr>
          <w:p w:rsidR="00EC6645" w:rsidRPr="00EC6645" w:rsidRDefault="00EC6645" w:rsidP="004C5EC6">
            <w:pPr>
              <w:tabs>
                <w:tab w:val="left" w:pos="284"/>
              </w:tabs>
              <w:rPr>
                <w:rFonts w:ascii="Times New Roman" w:eastAsia="Calibri" w:hAnsi="Times New Roman" w:cs="Times New Roman"/>
                <w:bCs/>
                <w:sz w:val="12"/>
                <w:szCs w:val="12"/>
              </w:rPr>
            </w:pPr>
            <w:r w:rsidRPr="00EC6645">
              <w:rPr>
                <w:rFonts w:ascii="Times New Roman" w:eastAsia="Calibri" w:hAnsi="Times New Roman" w:cs="Times New Roman"/>
                <w:bCs/>
                <w:sz w:val="12"/>
                <w:szCs w:val="12"/>
              </w:rPr>
              <w:t> </w:t>
            </w:r>
          </w:p>
        </w:tc>
        <w:tc>
          <w:tcPr>
            <w:tcW w:w="5564" w:type="dxa"/>
            <w:hideMark/>
          </w:tcPr>
          <w:p w:rsidR="00EC6645" w:rsidRPr="00EC6645" w:rsidRDefault="00EC6645" w:rsidP="004C5EC6">
            <w:pPr>
              <w:tabs>
                <w:tab w:val="left" w:pos="284"/>
              </w:tabs>
              <w:rPr>
                <w:rFonts w:ascii="Times New Roman" w:eastAsia="Calibri" w:hAnsi="Times New Roman" w:cs="Times New Roman"/>
                <w:bCs/>
                <w:sz w:val="12"/>
                <w:szCs w:val="12"/>
              </w:rPr>
            </w:pPr>
            <w:r w:rsidRPr="00EC6645">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r>
      <w:tr w:rsidR="00EC6645" w:rsidRPr="00EC6645" w:rsidTr="004C5EC6">
        <w:trPr>
          <w:trHeight w:val="20"/>
        </w:trPr>
        <w:tc>
          <w:tcPr>
            <w:tcW w:w="567"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608</w:t>
            </w:r>
          </w:p>
        </w:tc>
        <w:tc>
          <w:tcPr>
            <w:tcW w:w="1418"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1 11 05025 10 0000 120</w:t>
            </w:r>
          </w:p>
        </w:tc>
        <w:tc>
          <w:tcPr>
            <w:tcW w:w="5564" w:type="dxa"/>
            <w:hideMark/>
          </w:tcPr>
          <w:p w:rsidR="00EC6645" w:rsidRPr="00EC6645" w:rsidRDefault="00EC6645" w:rsidP="004C5EC6">
            <w:pPr>
              <w:tabs>
                <w:tab w:val="left" w:pos="284"/>
              </w:tabs>
              <w:rPr>
                <w:rFonts w:ascii="Times New Roman" w:eastAsia="Calibri" w:hAnsi="Times New Roman" w:cs="Times New Roman"/>
                <w:sz w:val="12"/>
                <w:szCs w:val="12"/>
              </w:rPr>
            </w:pPr>
            <w:proofErr w:type="gramStart"/>
            <w:r w:rsidRPr="00EC6645">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4C5EC6" w:rsidRPr="00EC6645" w:rsidTr="004C5EC6">
        <w:trPr>
          <w:trHeight w:val="20"/>
        </w:trPr>
        <w:tc>
          <w:tcPr>
            <w:tcW w:w="567"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608</w:t>
            </w:r>
          </w:p>
        </w:tc>
        <w:tc>
          <w:tcPr>
            <w:tcW w:w="1418" w:type="dxa"/>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1 11 05035 10 0000 120</w:t>
            </w:r>
          </w:p>
        </w:tc>
        <w:tc>
          <w:tcPr>
            <w:tcW w:w="5564" w:type="dxa"/>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EC6645" w:rsidRPr="00EC6645" w:rsidTr="004C5EC6">
        <w:trPr>
          <w:trHeight w:val="20"/>
        </w:trPr>
        <w:tc>
          <w:tcPr>
            <w:tcW w:w="567"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608</w:t>
            </w:r>
          </w:p>
        </w:tc>
        <w:tc>
          <w:tcPr>
            <w:tcW w:w="1418"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1 11 09045 10 0000 120</w:t>
            </w:r>
          </w:p>
        </w:tc>
        <w:tc>
          <w:tcPr>
            <w:tcW w:w="5564" w:type="dxa"/>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C6645" w:rsidRPr="00EC6645" w:rsidTr="004C5EC6">
        <w:trPr>
          <w:trHeight w:val="20"/>
        </w:trPr>
        <w:tc>
          <w:tcPr>
            <w:tcW w:w="567"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608</w:t>
            </w:r>
          </w:p>
        </w:tc>
        <w:tc>
          <w:tcPr>
            <w:tcW w:w="1418"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1 14 06013 10 0000 430</w:t>
            </w:r>
          </w:p>
        </w:tc>
        <w:tc>
          <w:tcPr>
            <w:tcW w:w="5564" w:type="dxa"/>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EC6645" w:rsidRPr="00EC6645" w:rsidTr="004C5EC6">
        <w:trPr>
          <w:trHeight w:val="20"/>
        </w:trPr>
        <w:tc>
          <w:tcPr>
            <w:tcW w:w="567"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608</w:t>
            </w:r>
          </w:p>
        </w:tc>
        <w:tc>
          <w:tcPr>
            <w:tcW w:w="1418"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1 14 06025 10 0000 430</w:t>
            </w:r>
          </w:p>
        </w:tc>
        <w:tc>
          <w:tcPr>
            <w:tcW w:w="5564" w:type="dxa"/>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4C5EC6" w:rsidRPr="00EC6645" w:rsidTr="004C5EC6">
        <w:trPr>
          <w:trHeight w:val="20"/>
        </w:trPr>
        <w:tc>
          <w:tcPr>
            <w:tcW w:w="567" w:type="dxa"/>
            <w:noWrap/>
            <w:hideMark/>
          </w:tcPr>
          <w:p w:rsidR="00EC6645" w:rsidRPr="00EC6645" w:rsidRDefault="00EC6645" w:rsidP="004C5EC6">
            <w:pPr>
              <w:tabs>
                <w:tab w:val="left" w:pos="284"/>
              </w:tabs>
              <w:rPr>
                <w:rFonts w:ascii="Times New Roman" w:eastAsia="Calibri" w:hAnsi="Times New Roman" w:cs="Times New Roman"/>
                <w:bCs/>
                <w:sz w:val="12"/>
                <w:szCs w:val="12"/>
              </w:rPr>
            </w:pPr>
            <w:r w:rsidRPr="00EC6645">
              <w:rPr>
                <w:rFonts w:ascii="Times New Roman" w:eastAsia="Calibri" w:hAnsi="Times New Roman" w:cs="Times New Roman"/>
                <w:bCs/>
                <w:sz w:val="12"/>
                <w:szCs w:val="12"/>
              </w:rPr>
              <w:t>718</w:t>
            </w:r>
          </w:p>
        </w:tc>
        <w:tc>
          <w:tcPr>
            <w:tcW w:w="1418" w:type="dxa"/>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 </w:t>
            </w:r>
          </w:p>
        </w:tc>
        <w:tc>
          <w:tcPr>
            <w:tcW w:w="5564" w:type="dxa"/>
            <w:hideMark/>
          </w:tcPr>
          <w:p w:rsidR="00EC6645" w:rsidRPr="00EC6645" w:rsidRDefault="00EC6645" w:rsidP="004C5EC6">
            <w:pPr>
              <w:tabs>
                <w:tab w:val="left" w:pos="284"/>
              </w:tabs>
              <w:rPr>
                <w:rFonts w:ascii="Times New Roman" w:eastAsia="Calibri" w:hAnsi="Times New Roman" w:cs="Times New Roman"/>
                <w:bCs/>
                <w:sz w:val="12"/>
                <w:szCs w:val="12"/>
              </w:rPr>
            </w:pPr>
            <w:r w:rsidRPr="00EC6645">
              <w:rPr>
                <w:rFonts w:ascii="Times New Roman" w:eastAsia="Calibri" w:hAnsi="Times New Roman" w:cs="Times New Roman"/>
                <w:bCs/>
                <w:sz w:val="12"/>
                <w:szCs w:val="12"/>
              </w:rPr>
              <w:t>Департамент управления делами Губернатора Самарской области и Правительства Самарской области</w:t>
            </w:r>
          </w:p>
        </w:tc>
      </w:tr>
      <w:tr w:rsidR="00EC6645" w:rsidRPr="00EC6645" w:rsidTr="004C5EC6">
        <w:trPr>
          <w:trHeight w:val="20"/>
        </w:trPr>
        <w:tc>
          <w:tcPr>
            <w:tcW w:w="567"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718</w:t>
            </w:r>
          </w:p>
        </w:tc>
        <w:tc>
          <w:tcPr>
            <w:tcW w:w="1418" w:type="dxa"/>
            <w:noWrap/>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1 16 33050 10 0000 140</w:t>
            </w:r>
          </w:p>
        </w:tc>
        <w:tc>
          <w:tcPr>
            <w:tcW w:w="5564" w:type="dxa"/>
            <w:hideMark/>
          </w:tcPr>
          <w:p w:rsidR="00EC6645" w:rsidRPr="00EC6645" w:rsidRDefault="00EC6645" w:rsidP="004C5EC6">
            <w:pPr>
              <w:tabs>
                <w:tab w:val="left" w:pos="284"/>
              </w:tabs>
              <w:rPr>
                <w:rFonts w:ascii="Times New Roman" w:eastAsia="Calibri" w:hAnsi="Times New Roman" w:cs="Times New Roman"/>
                <w:sz w:val="12"/>
                <w:szCs w:val="12"/>
              </w:rPr>
            </w:pPr>
            <w:r w:rsidRPr="00EC6645">
              <w:rPr>
                <w:rFonts w:ascii="Times New Roman" w:eastAsia="Calibri" w:hAnsi="Times New Roman" w:cs="Times New Roman"/>
                <w:sz w:val="12"/>
                <w:szCs w:val="1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EC6645" w:rsidRPr="00EC6645" w:rsidTr="004C5EC6">
        <w:trPr>
          <w:trHeight w:val="20"/>
        </w:trPr>
        <w:tc>
          <w:tcPr>
            <w:tcW w:w="7549" w:type="dxa"/>
            <w:gridSpan w:val="3"/>
            <w:noWrap/>
            <w:hideMark/>
          </w:tcPr>
          <w:p w:rsidR="00EC6645" w:rsidRPr="00EC6645" w:rsidRDefault="00EC6645" w:rsidP="004C5EC6">
            <w:pPr>
              <w:tabs>
                <w:tab w:val="left" w:pos="284"/>
              </w:tabs>
              <w:rPr>
                <w:rFonts w:ascii="Times New Roman" w:eastAsia="Calibri" w:hAnsi="Times New Roman" w:cs="Times New Roman"/>
                <w:bCs/>
                <w:sz w:val="12"/>
                <w:szCs w:val="12"/>
              </w:rPr>
            </w:pPr>
            <w:proofErr w:type="gramStart"/>
            <w:r w:rsidRPr="00EC6645">
              <w:rPr>
                <w:rFonts w:ascii="Times New Roman" w:eastAsia="Calibri" w:hAnsi="Times New Roman" w:cs="Times New Roman"/>
                <w:bCs/>
                <w:sz w:val="12"/>
                <w:szCs w:val="12"/>
              </w:rPr>
              <w:t>* В части, зачисляемый в местный бюджет</w:t>
            </w:r>
            <w:proofErr w:type="gramEnd"/>
          </w:p>
        </w:tc>
      </w:tr>
      <w:tr w:rsidR="00EC6645" w:rsidRPr="00EC6645" w:rsidTr="004C5EC6">
        <w:trPr>
          <w:trHeight w:val="20"/>
        </w:trPr>
        <w:tc>
          <w:tcPr>
            <w:tcW w:w="7549" w:type="dxa"/>
            <w:gridSpan w:val="3"/>
            <w:noWrap/>
            <w:hideMark/>
          </w:tcPr>
          <w:p w:rsidR="00EC6645" w:rsidRPr="00EC6645" w:rsidRDefault="00EC6645" w:rsidP="004C5EC6">
            <w:pPr>
              <w:tabs>
                <w:tab w:val="left" w:pos="284"/>
              </w:tabs>
              <w:rPr>
                <w:rFonts w:ascii="Times New Roman" w:eastAsia="Calibri" w:hAnsi="Times New Roman" w:cs="Times New Roman"/>
                <w:bCs/>
                <w:sz w:val="12"/>
                <w:szCs w:val="12"/>
              </w:rPr>
            </w:pPr>
            <w:r w:rsidRPr="00EC6645">
              <w:rPr>
                <w:rFonts w:ascii="Times New Roman" w:eastAsia="Calibri" w:hAnsi="Times New Roman" w:cs="Times New Roman"/>
                <w:bCs/>
                <w:sz w:val="12"/>
                <w:szCs w:val="12"/>
              </w:rPr>
              <w:t xml:space="preserve">** Код главного администратора доходов </w:t>
            </w:r>
            <w:r w:rsidR="004C5EC6" w:rsidRPr="00EC6645">
              <w:rPr>
                <w:rFonts w:ascii="Times New Roman" w:eastAsia="Calibri" w:hAnsi="Times New Roman" w:cs="Times New Roman"/>
                <w:bCs/>
                <w:sz w:val="12"/>
                <w:szCs w:val="12"/>
              </w:rPr>
              <w:t>соответствует</w:t>
            </w:r>
            <w:r w:rsidRPr="00EC6645">
              <w:rPr>
                <w:rFonts w:ascii="Times New Roman" w:eastAsia="Calibri" w:hAnsi="Times New Roman" w:cs="Times New Roman"/>
                <w:bCs/>
                <w:sz w:val="12"/>
                <w:szCs w:val="12"/>
              </w:rPr>
              <w:t xml:space="preserve"> коду главного распорядителя средств местного бюджета</w:t>
            </w:r>
          </w:p>
        </w:tc>
      </w:tr>
    </w:tbl>
    <w:p w:rsidR="004C5EC6" w:rsidRPr="00D47E58" w:rsidRDefault="004C5EC6" w:rsidP="004C5EC6">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№4</w:t>
      </w:r>
    </w:p>
    <w:p w:rsidR="004C5EC6" w:rsidRDefault="004C5EC6" w:rsidP="004C5EC6">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4C5EC6" w:rsidRPr="00D47E58" w:rsidRDefault="004C5EC6" w:rsidP="004C5EC6">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EC6645">
        <w:rPr>
          <w:rFonts w:ascii="Times New Roman" w:eastAsia="Calibri" w:hAnsi="Times New Roman" w:cs="Times New Roman"/>
          <w:i/>
          <w:sz w:val="12"/>
          <w:szCs w:val="12"/>
        </w:rPr>
        <w:t>Кутузовский</w:t>
      </w:r>
    </w:p>
    <w:p w:rsidR="004C5EC6" w:rsidRPr="00D47E58" w:rsidRDefault="004C5EC6" w:rsidP="004C5EC6">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4C5EC6" w:rsidRPr="005F4223" w:rsidRDefault="004C5EC6" w:rsidP="004C5EC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№08</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4C5EC6" w:rsidRPr="00B76102" w:rsidRDefault="004C5EC6" w:rsidP="004C5EC6">
      <w:pPr>
        <w:tabs>
          <w:tab w:val="left" w:pos="284"/>
        </w:tabs>
        <w:spacing w:after="0" w:line="240" w:lineRule="auto"/>
        <w:jc w:val="center"/>
        <w:rPr>
          <w:rFonts w:ascii="Times New Roman" w:eastAsia="Calibri" w:hAnsi="Times New Roman" w:cs="Times New Roman"/>
          <w:b/>
          <w:sz w:val="12"/>
          <w:szCs w:val="12"/>
        </w:rPr>
      </w:pPr>
      <w:r w:rsidRPr="00B76102">
        <w:rPr>
          <w:rFonts w:ascii="Times New Roman" w:eastAsia="Calibri" w:hAnsi="Times New Roman" w:cs="Times New Roman"/>
          <w:b/>
          <w:sz w:val="12"/>
          <w:szCs w:val="12"/>
        </w:rPr>
        <w:t xml:space="preserve">Ведомственная структура расходов бюджета сельского поселения </w:t>
      </w:r>
      <w:r w:rsidRPr="004C5EC6">
        <w:rPr>
          <w:rFonts w:ascii="Times New Roman" w:eastAsia="Calibri" w:hAnsi="Times New Roman" w:cs="Times New Roman"/>
          <w:b/>
          <w:sz w:val="12"/>
          <w:szCs w:val="12"/>
        </w:rPr>
        <w:t xml:space="preserve">Кутузовский </w:t>
      </w:r>
      <w:r w:rsidRPr="00B76102">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на 2019 год</w:t>
      </w:r>
    </w:p>
    <w:p w:rsidR="004C5EC6" w:rsidRDefault="004C5EC6" w:rsidP="004C5EC6">
      <w:pPr>
        <w:tabs>
          <w:tab w:val="left" w:pos="284"/>
        </w:tabs>
        <w:spacing w:after="0" w:line="240" w:lineRule="auto"/>
        <w:jc w:val="right"/>
        <w:rPr>
          <w:rFonts w:ascii="Times New Roman" w:eastAsia="Calibri" w:hAnsi="Times New Roman" w:cs="Times New Roman"/>
          <w:sz w:val="12"/>
          <w:szCs w:val="12"/>
        </w:rPr>
      </w:pPr>
      <w:r w:rsidRPr="00B76102">
        <w:rPr>
          <w:rFonts w:ascii="Times New Roman" w:eastAsia="Calibri" w:hAnsi="Times New Roman" w:cs="Times New Roman"/>
          <w:sz w:val="12"/>
          <w:szCs w:val="12"/>
        </w:rPr>
        <w:t>Единица измерения: тыс. руб</w:t>
      </w:r>
      <w:r>
        <w:rPr>
          <w:rFonts w:ascii="Times New Roman" w:eastAsia="Calibri" w:hAnsi="Times New Roman" w:cs="Times New Roman"/>
          <w:sz w:val="12"/>
          <w:szCs w:val="12"/>
        </w:rPr>
        <w:t>.</w:t>
      </w:r>
    </w:p>
    <w:tbl>
      <w:tblPr>
        <w:tblStyle w:val="620"/>
        <w:tblW w:w="0" w:type="auto"/>
        <w:tblInd w:w="108" w:type="dxa"/>
        <w:tblLook w:val="04A0" w:firstRow="1" w:lastRow="0" w:firstColumn="1" w:lastColumn="0" w:noHBand="0" w:noVBand="1"/>
      </w:tblPr>
      <w:tblGrid>
        <w:gridCol w:w="2890"/>
        <w:gridCol w:w="523"/>
        <w:gridCol w:w="336"/>
        <w:gridCol w:w="370"/>
        <w:gridCol w:w="336"/>
        <w:gridCol w:w="276"/>
        <w:gridCol w:w="336"/>
        <w:gridCol w:w="516"/>
        <w:gridCol w:w="396"/>
        <w:gridCol w:w="750"/>
        <w:gridCol w:w="857"/>
      </w:tblGrid>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Наименование главного распорядителя средств бюджета, раздела, подраздела, целевой статьи, подгруппы видов расхода</w:t>
            </w:r>
          </w:p>
        </w:tc>
        <w:tc>
          <w:tcPr>
            <w:tcW w:w="523"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КВСР</w:t>
            </w:r>
          </w:p>
        </w:tc>
        <w:tc>
          <w:tcPr>
            <w:tcW w:w="336" w:type="dxa"/>
            <w:noWrap/>
            <w:hideMark/>
          </w:tcPr>
          <w:p w:rsidR="004C5EC6" w:rsidRPr="004C5EC6" w:rsidRDefault="004C5EC6" w:rsidP="004C5EC6">
            <w:pPr>
              <w:tabs>
                <w:tab w:val="left" w:pos="284"/>
              </w:tabs>
              <w:jc w:val="left"/>
              <w:rPr>
                <w:rFonts w:eastAsia="Calibri"/>
                <w:bCs/>
                <w:sz w:val="12"/>
                <w:szCs w:val="12"/>
              </w:rPr>
            </w:pPr>
            <w:proofErr w:type="spellStart"/>
            <w:r w:rsidRPr="004C5EC6">
              <w:rPr>
                <w:rFonts w:eastAsia="Calibri"/>
                <w:bCs/>
                <w:sz w:val="12"/>
                <w:szCs w:val="12"/>
              </w:rPr>
              <w:t>Рз</w:t>
            </w:r>
            <w:proofErr w:type="spellEnd"/>
          </w:p>
        </w:tc>
        <w:tc>
          <w:tcPr>
            <w:tcW w:w="370" w:type="dxa"/>
            <w:noWrap/>
            <w:hideMark/>
          </w:tcPr>
          <w:p w:rsidR="004C5EC6" w:rsidRPr="004C5EC6" w:rsidRDefault="004C5EC6" w:rsidP="004C5EC6">
            <w:pPr>
              <w:tabs>
                <w:tab w:val="left" w:pos="284"/>
              </w:tabs>
              <w:jc w:val="left"/>
              <w:rPr>
                <w:rFonts w:eastAsia="Calibri"/>
                <w:bCs/>
                <w:sz w:val="12"/>
                <w:szCs w:val="12"/>
              </w:rPr>
            </w:pPr>
            <w:proofErr w:type="gramStart"/>
            <w:r w:rsidRPr="004C5EC6">
              <w:rPr>
                <w:rFonts w:eastAsia="Calibri"/>
                <w:bCs/>
                <w:sz w:val="12"/>
                <w:szCs w:val="12"/>
              </w:rPr>
              <w:t>ПР</w:t>
            </w:r>
            <w:proofErr w:type="gramEnd"/>
          </w:p>
        </w:tc>
        <w:tc>
          <w:tcPr>
            <w:tcW w:w="1464" w:type="dxa"/>
            <w:gridSpan w:val="4"/>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ЦСР</w:t>
            </w:r>
          </w:p>
        </w:tc>
        <w:tc>
          <w:tcPr>
            <w:tcW w:w="39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ВР</w:t>
            </w:r>
          </w:p>
        </w:tc>
        <w:tc>
          <w:tcPr>
            <w:tcW w:w="750" w:type="dxa"/>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Сумма</w:t>
            </w:r>
          </w:p>
        </w:tc>
        <w:tc>
          <w:tcPr>
            <w:tcW w:w="857" w:type="dxa"/>
            <w:hideMark/>
          </w:tcPr>
          <w:p w:rsidR="004C5EC6" w:rsidRPr="004C5EC6" w:rsidRDefault="004C5EC6" w:rsidP="004C5EC6">
            <w:pPr>
              <w:tabs>
                <w:tab w:val="left" w:pos="284"/>
              </w:tabs>
              <w:jc w:val="left"/>
              <w:rPr>
                <w:rFonts w:eastAsia="Calibri"/>
                <w:bCs/>
                <w:sz w:val="10"/>
                <w:szCs w:val="10"/>
              </w:rPr>
            </w:pPr>
            <w:r w:rsidRPr="004C5EC6">
              <w:rPr>
                <w:rFonts w:eastAsia="Calibri"/>
                <w:bCs/>
                <w:sz w:val="10"/>
                <w:szCs w:val="10"/>
              </w:rPr>
              <w:t xml:space="preserve">в </w:t>
            </w:r>
            <w:proofErr w:type="spellStart"/>
            <w:r w:rsidRPr="004C5EC6">
              <w:rPr>
                <w:rFonts w:eastAsia="Calibri"/>
                <w:bCs/>
                <w:sz w:val="10"/>
                <w:szCs w:val="10"/>
              </w:rPr>
              <w:t>т.ч</w:t>
            </w:r>
            <w:proofErr w:type="spellEnd"/>
            <w:r w:rsidRPr="004C5EC6">
              <w:rPr>
                <w:rFonts w:eastAsia="Calibri"/>
                <w:bCs/>
                <w:sz w:val="10"/>
                <w:szCs w:val="10"/>
              </w:rPr>
              <w:t>. за счет безвозмездных поступлений</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Функционирование высшего должностного лица субъекта Российской Федерации и муниципального образования</w:t>
            </w:r>
          </w:p>
        </w:tc>
        <w:tc>
          <w:tcPr>
            <w:tcW w:w="523"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428</w:t>
            </w:r>
          </w:p>
        </w:tc>
        <w:tc>
          <w:tcPr>
            <w:tcW w:w="33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01</w:t>
            </w:r>
          </w:p>
        </w:tc>
        <w:tc>
          <w:tcPr>
            <w:tcW w:w="37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02</w:t>
            </w:r>
          </w:p>
        </w:tc>
        <w:tc>
          <w:tcPr>
            <w:tcW w:w="336" w:type="dxa"/>
            <w:tcBorders>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27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33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516" w:type="dxa"/>
            <w:tcBorders>
              <w:lef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39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75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688</w:t>
            </w:r>
          </w:p>
        </w:tc>
        <w:tc>
          <w:tcPr>
            <w:tcW w:w="857"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428</w:t>
            </w:r>
          </w:p>
        </w:tc>
        <w:tc>
          <w:tcPr>
            <w:tcW w:w="33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01</w:t>
            </w:r>
          </w:p>
        </w:tc>
        <w:tc>
          <w:tcPr>
            <w:tcW w:w="37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02</w:t>
            </w:r>
          </w:p>
        </w:tc>
        <w:tc>
          <w:tcPr>
            <w:tcW w:w="336" w:type="dxa"/>
            <w:tcBorders>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38</w:t>
            </w:r>
          </w:p>
        </w:tc>
        <w:tc>
          <w:tcPr>
            <w:tcW w:w="27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w:t>
            </w:r>
          </w:p>
        </w:tc>
        <w:tc>
          <w:tcPr>
            <w:tcW w:w="33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00</w:t>
            </w:r>
          </w:p>
        </w:tc>
        <w:tc>
          <w:tcPr>
            <w:tcW w:w="516" w:type="dxa"/>
            <w:tcBorders>
              <w:lef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00000</w:t>
            </w:r>
          </w:p>
        </w:tc>
        <w:tc>
          <w:tcPr>
            <w:tcW w:w="39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75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688</w:t>
            </w:r>
          </w:p>
        </w:tc>
        <w:tc>
          <w:tcPr>
            <w:tcW w:w="857"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Расходы на выплаты персоналу государственных (муниципальных) органов</w:t>
            </w:r>
          </w:p>
        </w:tc>
        <w:tc>
          <w:tcPr>
            <w:tcW w:w="523"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428</w:t>
            </w:r>
          </w:p>
        </w:tc>
        <w:tc>
          <w:tcPr>
            <w:tcW w:w="33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01</w:t>
            </w:r>
          </w:p>
        </w:tc>
        <w:tc>
          <w:tcPr>
            <w:tcW w:w="37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02</w:t>
            </w:r>
          </w:p>
        </w:tc>
        <w:tc>
          <w:tcPr>
            <w:tcW w:w="336" w:type="dxa"/>
            <w:tcBorders>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38</w:t>
            </w:r>
          </w:p>
        </w:tc>
        <w:tc>
          <w:tcPr>
            <w:tcW w:w="27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w:t>
            </w:r>
          </w:p>
        </w:tc>
        <w:tc>
          <w:tcPr>
            <w:tcW w:w="33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w:t>
            </w:r>
          </w:p>
        </w:tc>
        <w:tc>
          <w:tcPr>
            <w:tcW w:w="516" w:type="dxa"/>
            <w:tcBorders>
              <w:lef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00000</w:t>
            </w:r>
          </w:p>
        </w:tc>
        <w:tc>
          <w:tcPr>
            <w:tcW w:w="39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120</w:t>
            </w:r>
          </w:p>
        </w:tc>
        <w:tc>
          <w:tcPr>
            <w:tcW w:w="75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688</w:t>
            </w:r>
          </w:p>
        </w:tc>
        <w:tc>
          <w:tcPr>
            <w:tcW w:w="857"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3"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428</w:t>
            </w:r>
          </w:p>
        </w:tc>
        <w:tc>
          <w:tcPr>
            <w:tcW w:w="33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01</w:t>
            </w:r>
          </w:p>
        </w:tc>
        <w:tc>
          <w:tcPr>
            <w:tcW w:w="37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04</w:t>
            </w:r>
          </w:p>
        </w:tc>
        <w:tc>
          <w:tcPr>
            <w:tcW w:w="336" w:type="dxa"/>
            <w:tcBorders>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27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33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516" w:type="dxa"/>
            <w:tcBorders>
              <w:lef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39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75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1 582</w:t>
            </w:r>
          </w:p>
        </w:tc>
        <w:tc>
          <w:tcPr>
            <w:tcW w:w="857"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50</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428</w:t>
            </w:r>
          </w:p>
        </w:tc>
        <w:tc>
          <w:tcPr>
            <w:tcW w:w="33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01</w:t>
            </w:r>
          </w:p>
        </w:tc>
        <w:tc>
          <w:tcPr>
            <w:tcW w:w="37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04</w:t>
            </w:r>
          </w:p>
        </w:tc>
        <w:tc>
          <w:tcPr>
            <w:tcW w:w="336" w:type="dxa"/>
            <w:tcBorders>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38</w:t>
            </w:r>
          </w:p>
        </w:tc>
        <w:tc>
          <w:tcPr>
            <w:tcW w:w="27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w:t>
            </w:r>
          </w:p>
        </w:tc>
        <w:tc>
          <w:tcPr>
            <w:tcW w:w="33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00</w:t>
            </w:r>
          </w:p>
        </w:tc>
        <w:tc>
          <w:tcPr>
            <w:tcW w:w="516" w:type="dxa"/>
            <w:tcBorders>
              <w:lef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00000</w:t>
            </w:r>
          </w:p>
        </w:tc>
        <w:tc>
          <w:tcPr>
            <w:tcW w:w="39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75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1 467</w:t>
            </w:r>
          </w:p>
        </w:tc>
        <w:tc>
          <w:tcPr>
            <w:tcW w:w="857"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50</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Расходы на выплаты персоналу государственных (муниципальных) органов</w:t>
            </w:r>
          </w:p>
        </w:tc>
        <w:tc>
          <w:tcPr>
            <w:tcW w:w="523"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428</w:t>
            </w:r>
          </w:p>
        </w:tc>
        <w:tc>
          <w:tcPr>
            <w:tcW w:w="33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01</w:t>
            </w:r>
          </w:p>
        </w:tc>
        <w:tc>
          <w:tcPr>
            <w:tcW w:w="37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04</w:t>
            </w:r>
          </w:p>
        </w:tc>
        <w:tc>
          <w:tcPr>
            <w:tcW w:w="336" w:type="dxa"/>
            <w:tcBorders>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38</w:t>
            </w:r>
          </w:p>
        </w:tc>
        <w:tc>
          <w:tcPr>
            <w:tcW w:w="27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w:t>
            </w:r>
          </w:p>
        </w:tc>
        <w:tc>
          <w:tcPr>
            <w:tcW w:w="33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w:t>
            </w:r>
          </w:p>
        </w:tc>
        <w:tc>
          <w:tcPr>
            <w:tcW w:w="516" w:type="dxa"/>
            <w:tcBorders>
              <w:lef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00000</w:t>
            </w:r>
          </w:p>
        </w:tc>
        <w:tc>
          <w:tcPr>
            <w:tcW w:w="39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120</w:t>
            </w:r>
          </w:p>
        </w:tc>
        <w:tc>
          <w:tcPr>
            <w:tcW w:w="75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1 006</w:t>
            </w:r>
          </w:p>
        </w:tc>
        <w:tc>
          <w:tcPr>
            <w:tcW w:w="857"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50</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Иные закупки товаров, работ и услуг для обеспечения государственных (муниципальных) нужд</w:t>
            </w:r>
          </w:p>
        </w:tc>
        <w:tc>
          <w:tcPr>
            <w:tcW w:w="523"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428</w:t>
            </w:r>
          </w:p>
        </w:tc>
        <w:tc>
          <w:tcPr>
            <w:tcW w:w="33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01</w:t>
            </w:r>
          </w:p>
        </w:tc>
        <w:tc>
          <w:tcPr>
            <w:tcW w:w="37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04</w:t>
            </w:r>
          </w:p>
        </w:tc>
        <w:tc>
          <w:tcPr>
            <w:tcW w:w="336" w:type="dxa"/>
            <w:tcBorders>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38</w:t>
            </w:r>
          </w:p>
        </w:tc>
        <w:tc>
          <w:tcPr>
            <w:tcW w:w="27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w:t>
            </w:r>
          </w:p>
        </w:tc>
        <w:tc>
          <w:tcPr>
            <w:tcW w:w="33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w:t>
            </w:r>
          </w:p>
        </w:tc>
        <w:tc>
          <w:tcPr>
            <w:tcW w:w="516" w:type="dxa"/>
            <w:tcBorders>
              <w:lef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00000</w:t>
            </w:r>
          </w:p>
        </w:tc>
        <w:tc>
          <w:tcPr>
            <w:tcW w:w="39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240</w:t>
            </w:r>
          </w:p>
        </w:tc>
        <w:tc>
          <w:tcPr>
            <w:tcW w:w="75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409</w:t>
            </w:r>
          </w:p>
        </w:tc>
        <w:tc>
          <w:tcPr>
            <w:tcW w:w="857"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Иные межбюджетные трансферты</w:t>
            </w:r>
          </w:p>
        </w:tc>
        <w:tc>
          <w:tcPr>
            <w:tcW w:w="523"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428</w:t>
            </w:r>
          </w:p>
        </w:tc>
        <w:tc>
          <w:tcPr>
            <w:tcW w:w="33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01</w:t>
            </w:r>
          </w:p>
        </w:tc>
        <w:tc>
          <w:tcPr>
            <w:tcW w:w="37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04</w:t>
            </w:r>
          </w:p>
        </w:tc>
        <w:tc>
          <w:tcPr>
            <w:tcW w:w="336" w:type="dxa"/>
            <w:tcBorders>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38</w:t>
            </w:r>
          </w:p>
        </w:tc>
        <w:tc>
          <w:tcPr>
            <w:tcW w:w="27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w:t>
            </w:r>
          </w:p>
        </w:tc>
        <w:tc>
          <w:tcPr>
            <w:tcW w:w="33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w:t>
            </w:r>
          </w:p>
        </w:tc>
        <w:tc>
          <w:tcPr>
            <w:tcW w:w="516" w:type="dxa"/>
            <w:tcBorders>
              <w:lef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00000</w:t>
            </w:r>
          </w:p>
        </w:tc>
        <w:tc>
          <w:tcPr>
            <w:tcW w:w="39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540</w:t>
            </w:r>
          </w:p>
        </w:tc>
        <w:tc>
          <w:tcPr>
            <w:tcW w:w="75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35</w:t>
            </w:r>
          </w:p>
        </w:tc>
        <w:tc>
          <w:tcPr>
            <w:tcW w:w="857"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Уплата налогов, сборов и иных платежей</w:t>
            </w:r>
          </w:p>
        </w:tc>
        <w:tc>
          <w:tcPr>
            <w:tcW w:w="523"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428</w:t>
            </w:r>
          </w:p>
        </w:tc>
        <w:tc>
          <w:tcPr>
            <w:tcW w:w="33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01</w:t>
            </w:r>
          </w:p>
        </w:tc>
        <w:tc>
          <w:tcPr>
            <w:tcW w:w="37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04</w:t>
            </w:r>
          </w:p>
        </w:tc>
        <w:tc>
          <w:tcPr>
            <w:tcW w:w="336" w:type="dxa"/>
            <w:tcBorders>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38</w:t>
            </w:r>
          </w:p>
        </w:tc>
        <w:tc>
          <w:tcPr>
            <w:tcW w:w="27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w:t>
            </w:r>
          </w:p>
        </w:tc>
        <w:tc>
          <w:tcPr>
            <w:tcW w:w="33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w:t>
            </w:r>
          </w:p>
        </w:tc>
        <w:tc>
          <w:tcPr>
            <w:tcW w:w="516" w:type="dxa"/>
            <w:tcBorders>
              <w:lef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00000</w:t>
            </w:r>
          </w:p>
        </w:tc>
        <w:tc>
          <w:tcPr>
            <w:tcW w:w="39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850</w:t>
            </w:r>
          </w:p>
        </w:tc>
        <w:tc>
          <w:tcPr>
            <w:tcW w:w="75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17</w:t>
            </w:r>
          </w:p>
        </w:tc>
        <w:tc>
          <w:tcPr>
            <w:tcW w:w="857"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428</w:t>
            </w:r>
          </w:p>
        </w:tc>
        <w:tc>
          <w:tcPr>
            <w:tcW w:w="33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01</w:t>
            </w:r>
          </w:p>
        </w:tc>
        <w:tc>
          <w:tcPr>
            <w:tcW w:w="37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04</w:t>
            </w:r>
          </w:p>
        </w:tc>
        <w:tc>
          <w:tcPr>
            <w:tcW w:w="336" w:type="dxa"/>
            <w:tcBorders>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40</w:t>
            </w:r>
          </w:p>
        </w:tc>
        <w:tc>
          <w:tcPr>
            <w:tcW w:w="27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w:t>
            </w:r>
          </w:p>
        </w:tc>
        <w:tc>
          <w:tcPr>
            <w:tcW w:w="33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00</w:t>
            </w:r>
          </w:p>
        </w:tc>
        <w:tc>
          <w:tcPr>
            <w:tcW w:w="516" w:type="dxa"/>
            <w:tcBorders>
              <w:lef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00000</w:t>
            </w:r>
          </w:p>
        </w:tc>
        <w:tc>
          <w:tcPr>
            <w:tcW w:w="39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75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115</w:t>
            </w:r>
          </w:p>
        </w:tc>
        <w:tc>
          <w:tcPr>
            <w:tcW w:w="857"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Иные межбюджетные трансферты</w:t>
            </w:r>
          </w:p>
        </w:tc>
        <w:tc>
          <w:tcPr>
            <w:tcW w:w="523"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428</w:t>
            </w:r>
          </w:p>
        </w:tc>
        <w:tc>
          <w:tcPr>
            <w:tcW w:w="33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01</w:t>
            </w:r>
          </w:p>
        </w:tc>
        <w:tc>
          <w:tcPr>
            <w:tcW w:w="37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04</w:t>
            </w:r>
          </w:p>
        </w:tc>
        <w:tc>
          <w:tcPr>
            <w:tcW w:w="336" w:type="dxa"/>
            <w:tcBorders>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40</w:t>
            </w:r>
          </w:p>
        </w:tc>
        <w:tc>
          <w:tcPr>
            <w:tcW w:w="27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w:t>
            </w:r>
          </w:p>
        </w:tc>
        <w:tc>
          <w:tcPr>
            <w:tcW w:w="33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w:t>
            </w:r>
          </w:p>
        </w:tc>
        <w:tc>
          <w:tcPr>
            <w:tcW w:w="516" w:type="dxa"/>
            <w:tcBorders>
              <w:lef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00000</w:t>
            </w:r>
          </w:p>
        </w:tc>
        <w:tc>
          <w:tcPr>
            <w:tcW w:w="39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540</w:t>
            </w:r>
          </w:p>
        </w:tc>
        <w:tc>
          <w:tcPr>
            <w:tcW w:w="75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115</w:t>
            </w:r>
          </w:p>
        </w:tc>
        <w:tc>
          <w:tcPr>
            <w:tcW w:w="857"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3"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428</w:t>
            </w:r>
          </w:p>
        </w:tc>
        <w:tc>
          <w:tcPr>
            <w:tcW w:w="33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01</w:t>
            </w:r>
          </w:p>
        </w:tc>
        <w:tc>
          <w:tcPr>
            <w:tcW w:w="37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06</w:t>
            </w:r>
          </w:p>
        </w:tc>
        <w:tc>
          <w:tcPr>
            <w:tcW w:w="336" w:type="dxa"/>
            <w:tcBorders>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27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33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516" w:type="dxa"/>
            <w:tcBorders>
              <w:lef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39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75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102</w:t>
            </w:r>
          </w:p>
        </w:tc>
        <w:tc>
          <w:tcPr>
            <w:tcW w:w="857"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428</w:t>
            </w:r>
          </w:p>
        </w:tc>
        <w:tc>
          <w:tcPr>
            <w:tcW w:w="33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01</w:t>
            </w:r>
          </w:p>
        </w:tc>
        <w:tc>
          <w:tcPr>
            <w:tcW w:w="37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06</w:t>
            </w:r>
          </w:p>
        </w:tc>
        <w:tc>
          <w:tcPr>
            <w:tcW w:w="336" w:type="dxa"/>
            <w:tcBorders>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38</w:t>
            </w:r>
          </w:p>
        </w:tc>
        <w:tc>
          <w:tcPr>
            <w:tcW w:w="27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w:t>
            </w:r>
          </w:p>
        </w:tc>
        <w:tc>
          <w:tcPr>
            <w:tcW w:w="33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00</w:t>
            </w:r>
          </w:p>
        </w:tc>
        <w:tc>
          <w:tcPr>
            <w:tcW w:w="516" w:type="dxa"/>
            <w:tcBorders>
              <w:lef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00000</w:t>
            </w:r>
          </w:p>
        </w:tc>
        <w:tc>
          <w:tcPr>
            <w:tcW w:w="39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75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102</w:t>
            </w:r>
          </w:p>
        </w:tc>
        <w:tc>
          <w:tcPr>
            <w:tcW w:w="857"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Иные межбюджетные трансферты</w:t>
            </w:r>
          </w:p>
        </w:tc>
        <w:tc>
          <w:tcPr>
            <w:tcW w:w="523"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428</w:t>
            </w:r>
          </w:p>
        </w:tc>
        <w:tc>
          <w:tcPr>
            <w:tcW w:w="33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01</w:t>
            </w:r>
          </w:p>
        </w:tc>
        <w:tc>
          <w:tcPr>
            <w:tcW w:w="37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06</w:t>
            </w:r>
          </w:p>
        </w:tc>
        <w:tc>
          <w:tcPr>
            <w:tcW w:w="336" w:type="dxa"/>
            <w:tcBorders>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38</w:t>
            </w:r>
          </w:p>
        </w:tc>
        <w:tc>
          <w:tcPr>
            <w:tcW w:w="27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w:t>
            </w:r>
          </w:p>
        </w:tc>
        <w:tc>
          <w:tcPr>
            <w:tcW w:w="33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w:t>
            </w:r>
          </w:p>
        </w:tc>
        <w:tc>
          <w:tcPr>
            <w:tcW w:w="516" w:type="dxa"/>
            <w:tcBorders>
              <w:lef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00000</w:t>
            </w:r>
          </w:p>
        </w:tc>
        <w:tc>
          <w:tcPr>
            <w:tcW w:w="39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540</w:t>
            </w:r>
          </w:p>
        </w:tc>
        <w:tc>
          <w:tcPr>
            <w:tcW w:w="75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102</w:t>
            </w:r>
          </w:p>
        </w:tc>
        <w:tc>
          <w:tcPr>
            <w:tcW w:w="857"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Резервные фонды</w:t>
            </w:r>
          </w:p>
        </w:tc>
        <w:tc>
          <w:tcPr>
            <w:tcW w:w="523"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428</w:t>
            </w:r>
          </w:p>
        </w:tc>
        <w:tc>
          <w:tcPr>
            <w:tcW w:w="33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01</w:t>
            </w:r>
          </w:p>
        </w:tc>
        <w:tc>
          <w:tcPr>
            <w:tcW w:w="37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11</w:t>
            </w:r>
          </w:p>
        </w:tc>
        <w:tc>
          <w:tcPr>
            <w:tcW w:w="336" w:type="dxa"/>
            <w:tcBorders>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27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33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516" w:type="dxa"/>
            <w:tcBorders>
              <w:lef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39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75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10</w:t>
            </w:r>
          </w:p>
        </w:tc>
        <w:tc>
          <w:tcPr>
            <w:tcW w:w="857"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Непрограммные направления расходов местного бюджета</w:t>
            </w:r>
          </w:p>
        </w:tc>
        <w:tc>
          <w:tcPr>
            <w:tcW w:w="523"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428</w:t>
            </w:r>
          </w:p>
        </w:tc>
        <w:tc>
          <w:tcPr>
            <w:tcW w:w="33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01</w:t>
            </w:r>
          </w:p>
        </w:tc>
        <w:tc>
          <w:tcPr>
            <w:tcW w:w="37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11</w:t>
            </w:r>
          </w:p>
        </w:tc>
        <w:tc>
          <w:tcPr>
            <w:tcW w:w="336" w:type="dxa"/>
            <w:tcBorders>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99</w:t>
            </w:r>
          </w:p>
        </w:tc>
        <w:tc>
          <w:tcPr>
            <w:tcW w:w="27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w:t>
            </w:r>
          </w:p>
        </w:tc>
        <w:tc>
          <w:tcPr>
            <w:tcW w:w="33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00</w:t>
            </w:r>
          </w:p>
        </w:tc>
        <w:tc>
          <w:tcPr>
            <w:tcW w:w="516" w:type="dxa"/>
            <w:tcBorders>
              <w:lef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00000</w:t>
            </w:r>
          </w:p>
        </w:tc>
        <w:tc>
          <w:tcPr>
            <w:tcW w:w="39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75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10</w:t>
            </w:r>
          </w:p>
        </w:tc>
        <w:tc>
          <w:tcPr>
            <w:tcW w:w="857"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Резервные средства</w:t>
            </w:r>
          </w:p>
        </w:tc>
        <w:tc>
          <w:tcPr>
            <w:tcW w:w="523"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428</w:t>
            </w:r>
          </w:p>
        </w:tc>
        <w:tc>
          <w:tcPr>
            <w:tcW w:w="33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01</w:t>
            </w:r>
          </w:p>
        </w:tc>
        <w:tc>
          <w:tcPr>
            <w:tcW w:w="37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11</w:t>
            </w:r>
          </w:p>
        </w:tc>
        <w:tc>
          <w:tcPr>
            <w:tcW w:w="336" w:type="dxa"/>
            <w:tcBorders>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99</w:t>
            </w:r>
          </w:p>
        </w:tc>
        <w:tc>
          <w:tcPr>
            <w:tcW w:w="27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w:t>
            </w:r>
          </w:p>
        </w:tc>
        <w:tc>
          <w:tcPr>
            <w:tcW w:w="33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w:t>
            </w:r>
          </w:p>
        </w:tc>
        <w:tc>
          <w:tcPr>
            <w:tcW w:w="516" w:type="dxa"/>
            <w:tcBorders>
              <w:lef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00000</w:t>
            </w:r>
          </w:p>
        </w:tc>
        <w:tc>
          <w:tcPr>
            <w:tcW w:w="39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870</w:t>
            </w:r>
          </w:p>
        </w:tc>
        <w:tc>
          <w:tcPr>
            <w:tcW w:w="75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10</w:t>
            </w:r>
          </w:p>
        </w:tc>
        <w:tc>
          <w:tcPr>
            <w:tcW w:w="857"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Другие общегосударственные вопросы</w:t>
            </w:r>
          </w:p>
        </w:tc>
        <w:tc>
          <w:tcPr>
            <w:tcW w:w="523"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428</w:t>
            </w:r>
          </w:p>
        </w:tc>
        <w:tc>
          <w:tcPr>
            <w:tcW w:w="33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01</w:t>
            </w:r>
          </w:p>
        </w:tc>
        <w:tc>
          <w:tcPr>
            <w:tcW w:w="37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13</w:t>
            </w:r>
          </w:p>
        </w:tc>
        <w:tc>
          <w:tcPr>
            <w:tcW w:w="336" w:type="dxa"/>
            <w:tcBorders>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27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33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516" w:type="dxa"/>
            <w:tcBorders>
              <w:lef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39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75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840</w:t>
            </w:r>
          </w:p>
        </w:tc>
        <w:tc>
          <w:tcPr>
            <w:tcW w:w="857"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428</w:t>
            </w:r>
          </w:p>
        </w:tc>
        <w:tc>
          <w:tcPr>
            <w:tcW w:w="33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01</w:t>
            </w:r>
          </w:p>
        </w:tc>
        <w:tc>
          <w:tcPr>
            <w:tcW w:w="37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13</w:t>
            </w:r>
          </w:p>
        </w:tc>
        <w:tc>
          <w:tcPr>
            <w:tcW w:w="336" w:type="dxa"/>
            <w:tcBorders>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38</w:t>
            </w:r>
          </w:p>
        </w:tc>
        <w:tc>
          <w:tcPr>
            <w:tcW w:w="27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w:t>
            </w:r>
          </w:p>
        </w:tc>
        <w:tc>
          <w:tcPr>
            <w:tcW w:w="33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00</w:t>
            </w:r>
          </w:p>
        </w:tc>
        <w:tc>
          <w:tcPr>
            <w:tcW w:w="516" w:type="dxa"/>
            <w:tcBorders>
              <w:lef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00000</w:t>
            </w:r>
          </w:p>
        </w:tc>
        <w:tc>
          <w:tcPr>
            <w:tcW w:w="39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75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298</w:t>
            </w:r>
          </w:p>
        </w:tc>
        <w:tc>
          <w:tcPr>
            <w:tcW w:w="857"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Иные закупки товаров, работ и услуг для обеспечения государственных (муниципальных) нужд</w:t>
            </w:r>
          </w:p>
        </w:tc>
        <w:tc>
          <w:tcPr>
            <w:tcW w:w="523"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428</w:t>
            </w:r>
          </w:p>
        </w:tc>
        <w:tc>
          <w:tcPr>
            <w:tcW w:w="33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01</w:t>
            </w:r>
          </w:p>
        </w:tc>
        <w:tc>
          <w:tcPr>
            <w:tcW w:w="37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13</w:t>
            </w:r>
          </w:p>
        </w:tc>
        <w:tc>
          <w:tcPr>
            <w:tcW w:w="336" w:type="dxa"/>
            <w:tcBorders>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38</w:t>
            </w:r>
          </w:p>
        </w:tc>
        <w:tc>
          <w:tcPr>
            <w:tcW w:w="27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w:t>
            </w:r>
          </w:p>
        </w:tc>
        <w:tc>
          <w:tcPr>
            <w:tcW w:w="33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w:t>
            </w:r>
          </w:p>
        </w:tc>
        <w:tc>
          <w:tcPr>
            <w:tcW w:w="516" w:type="dxa"/>
            <w:tcBorders>
              <w:lef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00000</w:t>
            </w:r>
          </w:p>
        </w:tc>
        <w:tc>
          <w:tcPr>
            <w:tcW w:w="39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240</w:t>
            </w:r>
          </w:p>
        </w:tc>
        <w:tc>
          <w:tcPr>
            <w:tcW w:w="75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198</w:t>
            </w:r>
          </w:p>
        </w:tc>
        <w:tc>
          <w:tcPr>
            <w:tcW w:w="857"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Иные межбюджетные трансферты</w:t>
            </w:r>
          </w:p>
        </w:tc>
        <w:tc>
          <w:tcPr>
            <w:tcW w:w="523"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428</w:t>
            </w:r>
          </w:p>
        </w:tc>
        <w:tc>
          <w:tcPr>
            <w:tcW w:w="33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01</w:t>
            </w:r>
          </w:p>
        </w:tc>
        <w:tc>
          <w:tcPr>
            <w:tcW w:w="37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13</w:t>
            </w:r>
          </w:p>
        </w:tc>
        <w:tc>
          <w:tcPr>
            <w:tcW w:w="336" w:type="dxa"/>
            <w:tcBorders>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38</w:t>
            </w:r>
          </w:p>
        </w:tc>
        <w:tc>
          <w:tcPr>
            <w:tcW w:w="27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w:t>
            </w:r>
          </w:p>
        </w:tc>
        <w:tc>
          <w:tcPr>
            <w:tcW w:w="33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w:t>
            </w:r>
          </w:p>
        </w:tc>
        <w:tc>
          <w:tcPr>
            <w:tcW w:w="516" w:type="dxa"/>
            <w:tcBorders>
              <w:lef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00000</w:t>
            </w:r>
          </w:p>
        </w:tc>
        <w:tc>
          <w:tcPr>
            <w:tcW w:w="39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540</w:t>
            </w:r>
          </w:p>
        </w:tc>
        <w:tc>
          <w:tcPr>
            <w:tcW w:w="75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100</w:t>
            </w:r>
          </w:p>
        </w:tc>
        <w:tc>
          <w:tcPr>
            <w:tcW w:w="857"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428</w:t>
            </w:r>
          </w:p>
        </w:tc>
        <w:tc>
          <w:tcPr>
            <w:tcW w:w="33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01</w:t>
            </w:r>
          </w:p>
        </w:tc>
        <w:tc>
          <w:tcPr>
            <w:tcW w:w="37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13</w:t>
            </w:r>
          </w:p>
        </w:tc>
        <w:tc>
          <w:tcPr>
            <w:tcW w:w="336" w:type="dxa"/>
            <w:tcBorders>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40</w:t>
            </w:r>
          </w:p>
        </w:tc>
        <w:tc>
          <w:tcPr>
            <w:tcW w:w="27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w:t>
            </w:r>
          </w:p>
        </w:tc>
        <w:tc>
          <w:tcPr>
            <w:tcW w:w="33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00</w:t>
            </w:r>
          </w:p>
        </w:tc>
        <w:tc>
          <w:tcPr>
            <w:tcW w:w="516" w:type="dxa"/>
            <w:tcBorders>
              <w:lef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00000</w:t>
            </w:r>
          </w:p>
        </w:tc>
        <w:tc>
          <w:tcPr>
            <w:tcW w:w="39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75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434</w:t>
            </w:r>
          </w:p>
        </w:tc>
        <w:tc>
          <w:tcPr>
            <w:tcW w:w="857"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Иные закупки товаров, работ и услуг для обеспечения государственных (муниципальных) нужд</w:t>
            </w:r>
          </w:p>
        </w:tc>
        <w:tc>
          <w:tcPr>
            <w:tcW w:w="523"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428</w:t>
            </w:r>
          </w:p>
        </w:tc>
        <w:tc>
          <w:tcPr>
            <w:tcW w:w="33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01</w:t>
            </w:r>
          </w:p>
        </w:tc>
        <w:tc>
          <w:tcPr>
            <w:tcW w:w="37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13</w:t>
            </w:r>
          </w:p>
        </w:tc>
        <w:tc>
          <w:tcPr>
            <w:tcW w:w="336" w:type="dxa"/>
            <w:tcBorders>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40</w:t>
            </w:r>
          </w:p>
        </w:tc>
        <w:tc>
          <w:tcPr>
            <w:tcW w:w="27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w:t>
            </w:r>
          </w:p>
        </w:tc>
        <w:tc>
          <w:tcPr>
            <w:tcW w:w="33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w:t>
            </w:r>
          </w:p>
        </w:tc>
        <w:tc>
          <w:tcPr>
            <w:tcW w:w="516" w:type="dxa"/>
            <w:tcBorders>
              <w:lef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00000</w:t>
            </w:r>
          </w:p>
        </w:tc>
        <w:tc>
          <w:tcPr>
            <w:tcW w:w="39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240</w:t>
            </w:r>
          </w:p>
        </w:tc>
        <w:tc>
          <w:tcPr>
            <w:tcW w:w="75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434</w:t>
            </w:r>
          </w:p>
        </w:tc>
        <w:tc>
          <w:tcPr>
            <w:tcW w:w="857"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4C5EC6">
              <w:rPr>
                <w:rFonts w:eastAsia="Calibri"/>
                <w:bCs/>
                <w:sz w:val="12"/>
                <w:szCs w:val="12"/>
              </w:rPr>
              <w:t>о(</w:t>
            </w:r>
            <w:proofErr w:type="gramEnd"/>
            <w:r w:rsidRPr="004C5EC6">
              <w:rPr>
                <w:rFonts w:eastAsia="Calibri"/>
                <w:bCs/>
                <w:sz w:val="12"/>
                <w:szCs w:val="12"/>
              </w:rPr>
              <w:t>городского) поселения муниципального района Сергиевский"</w:t>
            </w:r>
          </w:p>
        </w:tc>
        <w:tc>
          <w:tcPr>
            <w:tcW w:w="523"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428</w:t>
            </w:r>
          </w:p>
        </w:tc>
        <w:tc>
          <w:tcPr>
            <w:tcW w:w="33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01</w:t>
            </w:r>
          </w:p>
        </w:tc>
        <w:tc>
          <w:tcPr>
            <w:tcW w:w="37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13</w:t>
            </w:r>
          </w:p>
        </w:tc>
        <w:tc>
          <w:tcPr>
            <w:tcW w:w="336" w:type="dxa"/>
            <w:tcBorders>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46</w:t>
            </w:r>
          </w:p>
        </w:tc>
        <w:tc>
          <w:tcPr>
            <w:tcW w:w="27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w:t>
            </w:r>
          </w:p>
        </w:tc>
        <w:tc>
          <w:tcPr>
            <w:tcW w:w="33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00</w:t>
            </w:r>
          </w:p>
        </w:tc>
        <w:tc>
          <w:tcPr>
            <w:tcW w:w="516" w:type="dxa"/>
            <w:tcBorders>
              <w:lef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00000</w:t>
            </w:r>
          </w:p>
        </w:tc>
        <w:tc>
          <w:tcPr>
            <w:tcW w:w="39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75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108</w:t>
            </w:r>
          </w:p>
        </w:tc>
        <w:tc>
          <w:tcPr>
            <w:tcW w:w="857"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 xml:space="preserve">Иные закупки товаров, работ и услуг для обеспечения государственных (муниципальных) </w:t>
            </w:r>
            <w:r w:rsidRPr="004C5EC6">
              <w:rPr>
                <w:rFonts w:eastAsia="Calibri"/>
                <w:sz w:val="12"/>
                <w:szCs w:val="12"/>
              </w:rPr>
              <w:lastRenderedPageBreak/>
              <w:t>нужд</w:t>
            </w:r>
          </w:p>
        </w:tc>
        <w:tc>
          <w:tcPr>
            <w:tcW w:w="523"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lastRenderedPageBreak/>
              <w:t>428</w:t>
            </w:r>
          </w:p>
        </w:tc>
        <w:tc>
          <w:tcPr>
            <w:tcW w:w="33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01</w:t>
            </w:r>
          </w:p>
        </w:tc>
        <w:tc>
          <w:tcPr>
            <w:tcW w:w="37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13</w:t>
            </w:r>
          </w:p>
        </w:tc>
        <w:tc>
          <w:tcPr>
            <w:tcW w:w="336" w:type="dxa"/>
            <w:tcBorders>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46</w:t>
            </w:r>
          </w:p>
        </w:tc>
        <w:tc>
          <w:tcPr>
            <w:tcW w:w="27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w:t>
            </w:r>
          </w:p>
        </w:tc>
        <w:tc>
          <w:tcPr>
            <w:tcW w:w="33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w:t>
            </w:r>
          </w:p>
        </w:tc>
        <w:tc>
          <w:tcPr>
            <w:tcW w:w="516" w:type="dxa"/>
            <w:tcBorders>
              <w:lef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00000</w:t>
            </w:r>
          </w:p>
        </w:tc>
        <w:tc>
          <w:tcPr>
            <w:tcW w:w="39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240</w:t>
            </w:r>
          </w:p>
        </w:tc>
        <w:tc>
          <w:tcPr>
            <w:tcW w:w="75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108</w:t>
            </w:r>
          </w:p>
        </w:tc>
        <w:tc>
          <w:tcPr>
            <w:tcW w:w="857"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lastRenderedPageBreak/>
              <w:t>Мобилизационная и вневойсковая подготовка</w:t>
            </w:r>
          </w:p>
        </w:tc>
        <w:tc>
          <w:tcPr>
            <w:tcW w:w="523"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428</w:t>
            </w:r>
          </w:p>
        </w:tc>
        <w:tc>
          <w:tcPr>
            <w:tcW w:w="33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02</w:t>
            </w:r>
          </w:p>
        </w:tc>
        <w:tc>
          <w:tcPr>
            <w:tcW w:w="37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03</w:t>
            </w:r>
          </w:p>
        </w:tc>
        <w:tc>
          <w:tcPr>
            <w:tcW w:w="336" w:type="dxa"/>
            <w:tcBorders>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27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33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516" w:type="dxa"/>
            <w:tcBorders>
              <w:lef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39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75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82</w:t>
            </w:r>
          </w:p>
        </w:tc>
        <w:tc>
          <w:tcPr>
            <w:tcW w:w="857"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82</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428</w:t>
            </w:r>
          </w:p>
        </w:tc>
        <w:tc>
          <w:tcPr>
            <w:tcW w:w="33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02</w:t>
            </w:r>
          </w:p>
        </w:tc>
        <w:tc>
          <w:tcPr>
            <w:tcW w:w="37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03</w:t>
            </w:r>
          </w:p>
        </w:tc>
        <w:tc>
          <w:tcPr>
            <w:tcW w:w="336" w:type="dxa"/>
            <w:tcBorders>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38</w:t>
            </w:r>
          </w:p>
        </w:tc>
        <w:tc>
          <w:tcPr>
            <w:tcW w:w="27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w:t>
            </w:r>
          </w:p>
        </w:tc>
        <w:tc>
          <w:tcPr>
            <w:tcW w:w="33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00</w:t>
            </w:r>
          </w:p>
        </w:tc>
        <w:tc>
          <w:tcPr>
            <w:tcW w:w="516" w:type="dxa"/>
            <w:tcBorders>
              <w:lef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00000</w:t>
            </w:r>
          </w:p>
        </w:tc>
        <w:tc>
          <w:tcPr>
            <w:tcW w:w="39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75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82</w:t>
            </w:r>
          </w:p>
        </w:tc>
        <w:tc>
          <w:tcPr>
            <w:tcW w:w="857"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82</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Расходы на выплаты персоналу государственных (муниципальных) органов</w:t>
            </w:r>
          </w:p>
        </w:tc>
        <w:tc>
          <w:tcPr>
            <w:tcW w:w="523"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428</w:t>
            </w:r>
          </w:p>
        </w:tc>
        <w:tc>
          <w:tcPr>
            <w:tcW w:w="33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02</w:t>
            </w:r>
          </w:p>
        </w:tc>
        <w:tc>
          <w:tcPr>
            <w:tcW w:w="37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03</w:t>
            </w:r>
          </w:p>
        </w:tc>
        <w:tc>
          <w:tcPr>
            <w:tcW w:w="336" w:type="dxa"/>
            <w:tcBorders>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38</w:t>
            </w:r>
          </w:p>
        </w:tc>
        <w:tc>
          <w:tcPr>
            <w:tcW w:w="27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w:t>
            </w:r>
          </w:p>
        </w:tc>
        <w:tc>
          <w:tcPr>
            <w:tcW w:w="33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w:t>
            </w:r>
          </w:p>
        </w:tc>
        <w:tc>
          <w:tcPr>
            <w:tcW w:w="516" w:type="dxa"/>
            <w:tcBorders>
              <w:lef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00000</w:t>
            </w:r>
          </w:p>
        </w:tc>
        <w:tc>
          <w:tcPr>
            <w:tcW w:w="39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120</w:t>
            </w:r>
          </w:p>
        </w:tc>
        <w:tc>
          <w:tcPr>
            <w:tcW w:w="75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82</w:t>
            </w:r>
          </w:p>
        </w:tc>
        <w:tc>
          <w:tcPr>
            <w:tcW w:w="857"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82</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Защита населения и территории от чрезвычайных ситуаций природного и техногенного характера, гражданская оборона</w:t>
            </w:r>
          </w:p>
        </w:tc>
        <w:tc>
          <w:tcPr>
            <w:tcW w:w="523"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428</w:t>
            </w:r>
          </w:p>
        </w:tc>
        <w:tc>
          <w:tcPr>
            <w:tcW w:w="33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03</w:t>
            </w:r>
          </w:p>
        </w:tc>
        <w:tc>
          <w:tcPr>
            <w:tcW w:w="37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09</w:t>
            </w:r>
          </w:p>
        </w:tc>
        <w:tc>
          <w:tcPr>
            <w:tcW w:w="336" w:type="dxa"/>
            <w:tcBorders>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27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33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516" w:type="dxa"/>
            <w:tcBorders>
              <w:lef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39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75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579</w:t>
            </w:r>
          </w:p>
        </w:tc>
        <w:tc>
          <w:tcPr>
            <w:tcW w:w="857"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3"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428</w:t>
            </w:r>
          </w:p>
        </w:tc>
        <w:tc>
          <w:tcPr>
            <w:tcW w:w="33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03</w:t>
            </w:r>
          </w:p>
        </w:tc>
        <w:tc>
          <w:tcPr>
            <w:tcW w:w="37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09</w:t>
            </w:r>
          </w:p>
        </w:tc>
        <w:tc>
          <w:tcPr>
            <w:tcW w:w="336" w:type="dxa"/>
            <w:tcBorders>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41</w:t>
            </w:r>
          </w:p>
        </w:tc>
        <w:tc>
          <w:tcPr>
            <w:tcW w:w="27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w:t>
            </w:r>
          </w:p>
        </w:tc>
        <w:tc>
          <w:tcPr>
            <w:tcW w:w="33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00</w:t>
            </w:r>
          </w:p>
        </w:tc>
        <w:tc>
          <w:tcPr>
            <w:tcW w:w="516" w:type="dxa"/>
            <w:tcBorders>
              <w:lef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00000</w:t>
            </w:r>
          </w:p>
        </w:tc>
        <w:tc>
          <w:tcPr>
            <w:tcW w:w="39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75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579</w:t>
            </w:r>
          </w:p>
        </w:tc>
        <w:tc>
          <w:tcPr>
            <w:tcW w:w="857"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Иные закупки товаров, работ и услуг для обеспечения государственных (муниципальных) нужд</w:t>
            </w:r>
          </w:p>
        </w:tc>
        <w:tc>
          <w:tcPr>
            <w:tcW w:w="523"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428</w:t>
            </w:r>
          </w:p>
        </w:tc>
        <w:tc>
          <w:tcPr>
            <w:tcW w:w="33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03</w:t>
            </w:r>
          </w:p>
        </w:tc>
        <w:tc>
          <w:tcPr>
            <w:tcW w:w="37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09</w:t>
            </w:r>
          </w:p>
        </w:tc>
        <w:tc>
          <w:tcPr>
            <w:tcW w:w="336" w:type="dxa"/>
            <w:tcBorders>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41</w:t>
            </w:r>
          </w:p>
        </w:tc>
        <w:tc>
          <w:tcPr>
            <w:tcW w:w="27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w:t>
            </w:r>
          </w:p>
        </w:tc>
        <w:tc>
          <w:tcPr>
            <w:tcW w:w="33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w:t>
            </w:r>
          </w:p>
        </w:tc>
        <w:tc>
          <w:tcPr>
            <w:tcW w:w="516" w:type="dxa"/>
            <w:tcBorders>
              <w:lef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00000</w:t>
            </w:r>
          </w:p>
        </w:tc>
        <w:tc>
          <w:tcPr>
            <w:tcW w:w="39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240</w:t>
            </w:r>
          </w:p>
        </w:tc>
        <w:tc>
          <w:tcPr>
            <w:tcW w:w="75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567</w:t>
            </w:r>
          </w:p>
        </w:tc>
        <w:tc>
          <w:tcPr>
            <w:tcW w:w="857"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Уплата налогов, сборов и иных платежей</w:t>
            </w:r>
          </w:p>
        </w:tc>
        <w:tc>
          <w:tcPr>
            <w:tcW w:w="523"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428</w:t>
            </w:r>
          </w:p>
        </w:tc>
        <w:tc>
          <w:tcPr>
            <w:tcW w:w="33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03</w:t>
            </w:r>
          </w:p>
        </w:tc>
        <w:tc>
          <w:tcPr>
            <w:tcW w:w="37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09</w:t>
            </w:r>
          </w:p>
        </w:tc>
        <w:tc>
          <w:tcPr>
            <w:tcW w:w="336" w:type="dxa"/>
            <w:tcBorders>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41</w:t>
            </w:r>
          </w:p>
        </w:tc>
        <w:tc>
          <w:tcPr>
            <w:tcW w:w="27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w:t>
            </w:r>
          </w:p>
        </w:tc>
        <w:tc>
          <w:tcPr>
            <w:tcW w:w="33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w:t>
            </w:r>
          </w:p>
        </w:tc>
        <w:tc>
          <w:tcPr>
            <w:tcW w:w="516" w:type="dxa"/>
            <w:tcBorders>
              <w:lef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00000</w:t>
            </w:r>
          </w:p>
        </w:tc>
        <w:tc>
          <w:tcPr>
            <w:tcW w:w="39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850</w:t>
            </w:r>
          </w:p>
        </w:tc>
        <w:tc>
          <w:tcPr>
            <w:tcW w:w="75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12</w:t>
            </w:r>
          </w:p>
        </w:tc>
        <w:tc>
          <w:tcPr>
            <w:tcW w:w="857"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Другие вопросы в области национальной безопасности и правоохранительной деятельности</w:t>
            </w:r>
          </w:p>
        </w:tc>
        <w:tc>
          <w:tcPr>
            <w:tcW w:w="523"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428</w:t>
            </w:r>
          </w:p>
        </w:tc>
        <w:tc>
          <w:tcPr>
            <w:tcW w:w="33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03</w:t>
            </w:r>
          </w:p>
        </w:tc>
        <w:tc>
          <w:tcPr>
            <w:tcW w:w="37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14</w:t>
            </w:r>
          </w:p>
        </w:tc>
        <w:tc>
          <w:tcPr>
            <w:tcW w:w="336" w:type="dxa"/>
            <w:tcBorders>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27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33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516" w:type="dxa"/>
            <w:tcBorders>
              <w:lef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39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75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1</w:t>
            </w:r>
          </w:p>
        </w:tc>
        <w:tc>
          <w:tcPr>
            <w:tcW w:w="857"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3"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428</w:t>
            </w:r>
          </w:p>
        </w:tc>
        <w:tc>
          <w:tcPr>
            <w:tcW w:w="33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03</w:t>
            </w:r>
          </w:p>
        </w:tc>
        <w:tc>
          <w:tcPr>
            <w:tcW w:w="37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14</w:t>
            </w:r>
          </w:p>
        </w:tc>
        <w:tc>
          <w:tcPr>
            <w:tcW w:w="336" w:type="dxa"/>
            <w:tcBorders>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45</w:t>
            </w:r>
          </w:p>
        </w:tc>
        <w:tc>
          <w:tcPr>
            <w:tcW w:w="27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w:t>
            </w:r>
          </w:p>
        </w:tc>
        <w:tc>
          <w:tcPr>
            <w:tcW w:w="33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00</w:t>
            </w:r>
          </w:p>
        </w:tc>
        <w:tc>
          <w:tcPr>
            <w:tcW w:w="516" w:type="dxa"/>
            <w:tcBorders>
              <w:lef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00000</w:t>
            </w:r>
          </w:p>
        </w:tc>
        <w:tc>
          <w:tcPr>
            <w:tcW w:w="39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75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1</w:t>
            </w:r>
          </w:p>
        </w:tc>
        <w:tc>
          <w:tcPr>
            <w:tcW w:w="857"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Иные закупки товаров, работ и услуг для обеспечения государственных (муниципальных) нужд</w:t>
            </w:r>
          </w:p>
        </w:tc>
        <w:tc>
          <w:tcPr>
            <w:tcW w:w="523"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428</w:t>
            </w:r>
          </w:p>
        </w:tc>
        <w:tc>
          <w:tcPr>
            <w:tcW w:w="33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03</w:t>
            </w:r>
          </w:p>
        </w:tc>
        <w:tc>
          <w:tcPr>
            <w:tcW w:w="37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14</w:t>
            </w:r>
          </w:p>
        </w:tc>
        <w:tc>
          <w:tcPr>
            <w:tcW w:w="336" w:type="dxa"/>
            <w:tcBorders>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45</w:t>
            </w:r>
          </w:p>
        </w:tc>
        <w:tc>
          <w:tcPr>
            <w:tcW w:w="27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w:t>
            </w:r>
          </w:p>
        </w:tc>
        <w:tc>
          <w:tcPr>
            <w:tcW w:w="33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w:t>
            </w:r>
          </w:p>
        </w:tc>
        <w:tc>
          <w:tcPr>
            <w:tcW w:w="516" w:type="dxa"/>
            <w:tcBorders>
              <w:lef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00000</w:t>
            </w:r>
          </w:p>
        </w:tc>
        <w:tc>
          <w:tcPr>
            <w:tcW w:w="39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240</w:t>
            </w:r>
          </w:p>
        </w:tc>
        <w:tc>
          <w:tcPr>
            <w:tcW w:w="75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1</w:t>
            </w:r>
          </w:p>
        </w:tc>
        <w:tc>
          <w:tcPr>
            <w:tcW w:w="857"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Сельское хозяйство и рыболовство</w:t>
            </w:r>
          </w:p>
        </w:tc>
        <w:tc>
          <w:tcPr>
            <w:tcW w:w="523"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428</w:t>
            </w:r>
          </w:p>
        </w:tc>
        <w:tc>
          <w:tcPr>
            <w:tcW w:w="33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04</w:t>
            </w:r>
          </w:p>
        </w:tc>
        <w:tc>
          <w:tcPr>
            <w:tcW w:w="37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05</w:t>
            </w:r>
          </w:p>
        </w:tc>
        <w:tc>
          <w:tcPr>
            <w:tcW w:w="336" w:type="dxa"/>
            <w:tcBorders>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27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33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516" w:type="dxa"/>
            <w:tcBorders>
              <w:lef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39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75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65</w:t>
            </w:r>
          </w:p>
        </w:tc>
        <w:tc>
          <w:tcPr>
            <w:tcW w:w="857"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65</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3"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428</w:t>
            </w:r>
          </w:p>
        </w:tc>
        <w:tc>
          <w:tcPr>
            <w:tcW w:w="33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04</w:t>
            </w:r>
          </w:p>
        </w:tc>
        <w:tc>
          <w:tcPr>
            <w:tcW w:w="37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05</w:t>
            </w:r>
          </w:p>
        </w:tc>
        <w:tc>
          <w:tcPr>
            <w:tcW w:w="336" w:type="dxa"/>
            <w:tcBorders>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47</w:t>
            </w:r>
          </w:p>
        </w:tc>
        <w:tc>
          <w:tcPr>
            <w:tcW w:w="27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w:t>
            </w:r>
          </w:p>
        </w:tc>
        <w:tc>
          <w:tcPr>
            <w:tcW w:w="33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00</w:t>
            </w:r>
          </w:p>
        </w:tc>
        <w:tc>
          <w:tcPr>
            <w:tcW w:w="516" w:type="dxa"/>
            <w:tcBorders>
              <w:lef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00000</w:t>
            </w:r>
          </w:p>
        </w:tc>
        <w:tc>
          <w:tcPr>
            <w:tcW w:w="39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75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65</w:t>
            </w:r>
          </w:p>
        </w:tc>
        <w:tc>
          <w:tcPr>
            <w:tcW w:w="857"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65</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428</w:t>
            </w:r>
          </w:p>
        </w:tc>
        <w:tc>
          <w:tcPr>
            <w:tcW w:w="33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04</w:t>
            </w:r>
          </w:p>
        </w:tc>
        <w:tc>
          <w:tcPr>
            <w:tcW w:w="37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05</w:t>
            </w:r>
          </w:p>
        </w:tc>
        <w:tc>
          <w:tcPr>
            <w:tcW w:w="336" w:type="dxa"/>
            <w:tcBorders>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47</w:t>
            </w:r>
          </w:p>
        </w:tc>
        <w:tc>
          <w:tcPr>
            <w:tcW w:w="27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w:t>
            </w:r>
          </w:p>
        </w:tc>
        <w:tc>
          <w:tcPr>
            <w:tcW w:w="33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w:t>
            </w:r>
          </w:p>
        </w:tc>
        <w:tc>
          <w:tcPr>
            <w:tcW w:w="516" w:type="dxa"/>
            <w:tcBorders>
              <w:lef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00000</w:t>
            </w:r>
          </w:p>
        </w:tc>
        <w:tc>
          <w:tcPr>
            <w:tcW w:w="39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810</w:t>
            </w:r>
          </w:p>
        </w:tc>
        <w:tc>
          <w:tcPr>
            <w:tcW w:w="75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65</w:t>
            </w:r>
          </w:p>
        </w:tc>
        <w:tc>
          <w:tcPr>
            <w:tcW w:w="857"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65</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Дорожное хозяйство (дорожные фонды)</w:t>
            </w:r>
          </w:p>
        </w:tc>
        <w:tc>
          <w:tcPr>
            <w:tcW w:w="523"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428</w:t>
            </w:r>
          </w:p>
        </w:tc>
        <w:tc>
          <w:tcPr>
            <w:tcW w:w="33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04</w:t>
            </w:r>
          </w:p>
        </w:tc>
        <w:tc>
          <w:tcPr>
            <w:tcW w:w="37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09</w:t>
            </w:r>
          </w:p>
        </w:tc>
        <w:tc>
          <w:tcPr>
            <w:tcW w:w="336" w:type="dxa"/>
            <w:tcBorders>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27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33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516" w:type="dxa"/>
            <w:tcBorders>
              <w:lef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39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75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954</w:t>
            </w:r>
          </w:p>
        </w:tc>
        <w:tc>
          <w:tcPr>
            <w:tcW w:w="857"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428</w:t>
            </w:r>
          </w:p>
        </w:tc>
        <w:tc>
          <w:tcPr>
            <w:tcW w:w="33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04</w:t>
            </w:r>
          </w:p>
        </w:tc>
        <w:tc>
          <w:tcPr>
            <w:tcW w:w="37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09</w:t>
            </w:r>
          </w:p>
        </w:tc>
        <w:tc>
          <w:tcPr>
            <w:tcW w:w="336" w:type="dxa"/>
            <w:tcBorders>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43</w:t>
            </w:r>
          </w:p>
        </w:tc>
        <w:tc>
          <w:tcPr>
            <w:tcW w:w="27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w:t>
            </w:r>
          </w:p>
        </w:tc>
        <w:tc>
          <w:tcPr>
            <w:tcW w:w="33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00</w:t>
            </w:r>
          </w:p>
        </w:tc>
        <w:tc>
          <w:tcPr>
            <w:tcW w:w="516" w:type="dxa"/>
            <w:tcBorders>
              <w:lef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00000</w:t>
            </w:r>
          </w:p>
        </w:tc>
        <w:tc>
          <w:tcPr>
            <w:tcW w:w="39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75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808</w:t>
            </w:r>
          </w:p>
        </w:tc>
        <w:tc>
          <w:tcPr>
            <w:tcW w:w="857"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Иные межбюджетные трансферты</w:t>
            </w:r>
          </w:p>
        </w:tc>
        <w:tc>
          <w:tcPr>
            <w:tcW w:w="523"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428</w:t>
            </w:r>
          </w:p>
        </w:tc>
        <w:tc>
          <w:tcPr>
            <w:tcW w:w="33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04</w:t>
            </w:r>
          </w:p>
        </w:tc>
        <w:tc>
          <w:tcPr>
            <w:tcW w:w="37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09</w:t>
            </w:r>
          </w:p>
        </w:tc>
        <w:tc>
          <w:tcPr>
            <w:tcW w:w="336" w:type="dxa"/>
            <w:tcBorders>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43</w:t>
            </w:r>
          </w:p>
        </w:tc>
        <w:tc>
          <w:tcPr>
            <w:tcW w:w="27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w:t>
            </w:r>
          </w:p>
        </w:tc>
        <w:tc>
          <w:tcPr>
            <w:tcW w:w="33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w:t>
            </w:r>
          </w:p>
        </w:tc>
        <w:tc>
          <w:tcPr>
            <w:tcW w:w="516" w:type="dxa"/>
            <w:tcBorders>
              <w:lef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00000</w:t>
            </w:r>
          </w:p>
        </w:tc>
        <w:tc>
          <w:tcPr>
            <w:tcW w:w="39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540</w:t>
            </w:r>
          </w:p>
        </w:tc>
        <w:tc>
          <w:tcPr>
            <w:tcW w:w="75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808</w:t>
            </w:r>
          </w:p>
        </w:tc>
        <w:tc>
          <w:tcPr>
            <w:tcW w:w="857"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4C5EC6">
              <w:rPr>
                <w:rFonts w:eastAsia="Calibri"/>
                <w:bCs/>
                <w:sz w:val="12"/>
                <w:szCs w:val="12"/>
              </w:rPr>
              <w:t>м.р</w:t>
            </w:r>
            <w:proofErr w:type="spellEnd"/>
            <w:r w:rsidRPr="004C5EC6">
              <w:rPr>
                <w:rFonts w:eastAsia="Calibri"/>
                <w:bCs/>
                <w:sz w:val="12"/>
                <w:szCs w:val="12"/>
              </w:rPr>
              <w:t>. Сергиевский Самарской области"</w:t>
            </w:r>
          </w:p>
        </w:tc>
        <w:tc>
          <w:tcPr>
            <w:tcW w:w="523"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428</w:t>
            </w:r>
          </w:p>
        </w:tc>
        <w:tc>
          <w:tcPr>
            <w:tcW w:w="33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04</w:t>
            </w:r>
          </w:p>
        </w:tc>
        <w:tc>
          <w:tcPr>
            <w:tcW w:w="37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09</w:t>
            </w:r>
          </w:p>
        </w:tc>
        <w:tc>
          <w:tcPr>
            <w:tcW w:w="336" w:type="dxa"/>
            <w:tcBorders>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49</w:t>
            </w:r>
          </w:p>
        </w:tc>
        <w:tc>
          <w:tcPr>
            <w:tcW w:w="27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w:t>
            </w:r>
          </w:p>
        </w:tc>
        <w:tc>
          <w:tcPr>
            <w:tcW w:w="33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00</w:t>
            </w:r>
          </w:p>
        </w:tc>
        <w:tc>
          <w:tcPr>
            <w:tcW w:w="516" w:type="dxa"/>
            <w:tcBorders>
              <w:lef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00000</w:t>
            </w:r>
          </w:p>
        </w:tc>
        <w:tc>
          <w:tcPr>
            <w:tcW w:w="39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75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146</w:t>
            </w:r>
          </w:p>
        </w:tc>
        <w:tc>
          <w:tcPr>
            <w:tcW w:w="857"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Иные закупки товаров, работ и услуг для обеспечения государственных (муниципальных) нужд</w:t>
            </w:r>
          </w:p>
        </w:tc>
        <w:tc>
          <w:tcPr>
            <w:tcW w:w="523"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428</w:t>
            </w:r>
          </w:p>
        </w:tc>
        <w:tc>
          <w:tcPr>
            <w:tcW w:w="33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04</w:t>
            </w:r>
          </w:p>
        </w:tc>
        <w:tc>
          <w:tcPr>
            <w:tcW w:w="37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09</w:t>
            </w:r>
          </w:p>
        </w:tc>
        <w:tc>
          <w:tcPr>
            <w:tcW w:w="336" w:type="dxa"/>
            <w:tcBorders>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49</w:t>
            </w:r>
          </w:p>
        </w:tc>
        <w:tc>
          <w:tcPr>
            <w:tcW w:w="27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w:t>
            </w:r>
          </w:p>
        </w:tc>
        <w:tc>
          <w:tcPr>
            <w:tcW w:w="33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w:t>
            </w:r>
          </w:p>
        </w:tc>
        <w:tc>
          <w:tcPr>
            <w:tcW w:w="516" w:type="dxa"/>
            <w:tcBorders>
              <w:lef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00000</w:t>
            </w:r>
          </w:p>
        </w:tc>
        <w:tc>
          <w:tcPr>
            <w:tcW w:w="39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240</w:t>
            </w:r>
          </w:p>
        </w:tc>
        <w:tc>
          <w:tcPr>
            <w:tcW w:w="75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146</w:t>
            </w:r>
          </w:p>
        </w:tc>
        <w:tc>
          <w:tcPr>
            <w:tcW w:w="857"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Благоустройство</w:t>
            </w:r>
          </w:p>
        </w:tc>
        <w:tc>
          <w:tcPr>
            <w:tcW w:w="523"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428</w:t>
            </w:r>
          </w:p>
        </w:tc>
        <w:tc>
          <w:tcPr>
            <w:tcW w:w="33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05</w:t>
            </w:r>
          </w:p>
        </w:tc>
        <w:tc>
          <w:tcPr>
            <w:tcW w:w="37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03</w:t>
            </w:r>
          </w:p>
        </w:tc>
        <w:tc>
          <w:tcPr>
            <w:tcW w:w="336" w:type="dxa"/>
            <w:tcBorders>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27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33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516" w:type="dxa"/>
            <w:tcBorders>
              <w:lef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39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75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2 252</w:t>
            </w:r>
          </w:p>
        </w:tc>
        <w:tc>
          <w:tcPr>
            <w:tcW w:w="857"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899</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428</w:t>
            </w:r>
          </w:p>
        </w:tc>
        <w:tc>
          <w:tcPr>
            <w:tcW w:w="33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05</w:t>
            </w:r>
          </w:p>
        </w:tc>
        <w:tc>
          <w:tcPr>
            <w:tcW w:w="37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03</w:t>
            </w:r>
          </w:p>
        </w:tc>
        <w:tc>
          <w:tcPr>
            <w:tcW w:w="336" w:type="dxa"/>
            <w:tcBorders>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39</w:t>
            </w:r>
          </w:p>
        </w:tc>
        <w:tc>
          <w:tcPr>
            <w:tcW w:w="27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w:t>
            </w:r>
          </w:p>
        </w:tc>
        <w:tc>
          <w:tcPr>
            <w:tcW w:w="33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00</w:t>
            </w:r>
          </w:p>
        </w:tc>
        <w:tc>
          <w:tcPr>
            <w:tcW w:w="516" w:type="dxa"/>
            <w:tcBorders>
              <w:lef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00000</w:t>
            </w:r>
          </w:p>
        </w:tc>
        <w:tc>
          <w:tcPr>
            <w:tcW w:w="39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75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2 202</w:t>
            </w:r>
          </w:p>
        </w:tc>
        <w:tc>
          <w:tcPr>
            <w:tcW w:w="857"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899</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Иные закупки товаров, работ и услуг для обеспечения государственных (муниципальных) нужд</w:t>
            </w:r>
          </w:p>
        </w:tc>
        <w:tc>
          <w:tcPr>
            <w:tcW w:w="523"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428</w:t>
            </w:r>
          </w:p>
        </w:tc>
        <w:tc>
          <w:tcPr>
            <w:tcW w:w="33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05</w:t>
            </w:r>
          </w:p>
        </w:tc>
        <w:tc>
          <w:tcPr>
            <w:tcW w:w="37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03</w:t>
            </w:r>
          </w:p>
        </w:tc>
        <w:tc>
          <w:tcPr>
            <w:tcW w:w="336" w:type="dxa"/>
            <w:tcBorders>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39</w:t>
            </w:r>
          </w:p>
        </w:tc>
        <w:tc>
          <w:tcPr>
            <w:tcW w:w="27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w:t>
            </w:r>
          </w:p>
        </w:tc>
        <w:tc>
          <w:tcPr>
            <w:tcW w:w="33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w:t>
            </w:r>
          </w:p>
        </w:tc>
        <w:tc>
          <w:tcPr>
            <w:tcW w:w="516" w:type="dxa"/>
            <w:tcBorders>
              <w:lef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00000</w:t>
            </w:r>
          </w:p>
        </w:tc>
        <w:tc>
          <w:tcPr>
            <w:tcW w:w="39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240</w:t>
            </w:r>
          </w:p>
        </w:tc>
        <w:tc>
          <w:tcPr>
            <w:tcW w:w="75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2 202</w:t>
            </w:r>
          </w:p>
        </w:tc>
        <w:tc>
          <w:tcPr>
            <w:tcW w:w="857"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899</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428</w:t>
            </w:r>
          </w:p>
        </w:tc>
        <w:tc>
          <w:tcPr>
            <w:tcW w:w="33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05</w:t>
            </w:r>
          </w:p>
        </w:tc>
        <w:tc>
          <w:tcPr>
            <w:tcW w:w="37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03</w:t>
            </w:r>
          </w:p>
        </w:tc>
        <w:tc>
          <w:tcPr>
            <w:tcW w:w="336" w:type="dxa"/>
            <w:tcBorders>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43</w:t>
            </w:r>
          </w:p>
        </w:tc>
        <w:tc>
          <w:tcPr>
            <w:tcW w:w="27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w:t>
            </w:r>
          </w:p>
        </w:tc>
        <w:tc>
          <w:tcPr>
            <w:tcW w:w="33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00</w:t>
            </w:r>
          </w:p>
        </w:tc>
        <w:tc>
          <w:tcPr>
            <w:tcW w:w="516" w:type="dxa"/>
            <w:tcBorders>
              <w:lef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00000</w:t>
            </w:r>
          </w:p>
        </w:tc>
        <w:tc>
          <w:tcPr>
            <w:tcW w:w="39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75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50</w:t>
            </w:r>
          </w:p>
        </w:tc>
        <w:tc>
          <w:tcPr>
            <w:tcW w:w="857"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Иные межбюджетные трансферты</w:t>
            </w:r>
          </w:p>
        </w:tc>
        <w:tc>
          <w:tcPr>
            <w:tcW w:w="523"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428</w:t>
            </w:r>
          </w:p>
        </w:tc>
        <w:tc>
          <w:tcPr>
            <w:tcW w:w="33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05</w:t>
            </w:r>
          </w:p>
        </w:tc>
        <w:tc>
          <w:tcPr>
            <w:tcW w:w="37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03</w:t>
            </w:r>
          </w:p>
        </w:tc>
        <w:tc>
          <w:tcPr>
            <w:tcW w:w="336" w:type="dxa"/>
            <w:tcBorders>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43</w:t>
            </w:r>
          </w:p>
        </w:tc>
        <w:tc>
          <w:tcPr>
            <w:tcW w:w="27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w:t>
            </w:r>
          </w:p>
        </w:tc>
        <w:tc>
          <w:tcPr>
            <w:tcW w:w="33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w:t>
            </w:r>
          </w:p>
        </w:tc>
        <w:tc>
          <w:tcPr>
            <w:tcW w:w="516" w:type="dxa"/>
            <w:tcBorders>
              <w:lef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00000</w:t>
            </w:r>
          </w:p>
        </w:tc>
        <w:tc>
          <w:tcPr>
            <w:tcW w:w="39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540</w:t>
            </w:r>
          </w:p>
        </w:tc>
        <w:tc>
          <w:tcPr>
            <w:tcW w:w="75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50</w:t>
            </w:r>
          </w:p>
        </w:tc>
        <w:tc>
          <w:tcPr>
            <w:tcW w:w="857"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Охрана объектов растительного и животного мира и среды их обитания</w:t>
            </w:r>
          </w:p>
        </w:tc>
        <w:tc>
          <w:tcPr>
            <w:tcW w:w="523"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428</w:t>
            </w:r>
          </w:p>
        </w:tc>
        <w:tc>
          <w:tcPr>
            <w:tcW w:w="33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06</w:t>
            </w:r>
          </w:p>
        </w:tc>
        <w:tc>
          <w:tcPr>
            <w:tcW w:w="37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03</w:t>
            </w:r>
          </w:p>
        </w:tc>
        <w:tc>
          <w:tcPr>
            <w:tcW w:w="336" w:type="dxa"/>
            <w:tcBorders>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27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33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516" w:type="dxa"/>
            <w:tcBorders>
              <w:lef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39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75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33</w:t>
            </w:r>
          </w:p>
        </w:tc>
        <w:tc>
          <w:tcPr>
            <w:tcW w:w="857"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428</w:t>
            </w:r>
          </w:p>
        </w:tc>
        <w:tc>
          <w:tcPr>
            <w:tcW w:w="33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06</w:t>
            </w:r>
          </w:p>
        </w:tc>
        <w:tc>
          <w:tcPr>
            <w:tcW w:w="37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03</w:t>
            </w:r>
          </w:p>
        </w:tc>
        <w:tc>
          <w:tcPr>
            <w:tcW w:w="336" w:type="dxa"/>
            <w:tcBorders>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39</w:t>
            </w:r>
          </w:p>
        </w:tc>
        <w:tc>
          <w:tcPr>
            <w:tcW w:w="27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w:t>
            </w:r>
          </w:p>
        </w:tc>
        <w:tc>
          <w:tcPr>
            <w:tcW w:w="33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00</w:t>
            </w:r>
          </w:p>
        </w:tc>
        <w:tc>
          <w:tcPr>
            <w:tcW w:w="516" w:type="dxa"/>
            <w:tcBorders>
              <w:lef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00000</w:t>
            </w:r>
          </w:p>
        </w:tc>
        <w:tc>
          <w:tcPr>
            <w:tcW w:w="39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75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33</w:t>
            </w:r>
          </w:p>
        </w:tc>
        <w:tc>
          <w:tcPr>
            <w:tcW w:w="857"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Иные закупки товаров, работ и услуг для обеспечения государственных (муниципальных) нужд</w:t>
            </w:r>
          </w:p>
        </w:tc>
        <w:tc>
          <w:tcPr>
            <w:tcW w:w="523"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428</w:t>
            </w:r>
          </w:p>
        </w:tc>
        <w:tc>
          <w:tcPr>
            <w:tcW w:w="33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06</w:t>
            </w:r>
          </w:p>
        </w:tc>
        <w:tc>
          <w:tcPr>
            <w:tcW w:w="37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03</w:t>
            </w:r>
          </w:p>
        </w:tc>
        <w:tc>
          <w:tcPr>
            <w:tcW w:w="336" w:type="dxa"/>
            <w:tcBorders>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39</w:t>
            </w:r>
          </w:p>
        </w:tc>
        <w:tc>
          <w:tcPr>
            <w:tcW w:w="27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w:t>
            </w:r>
          </w:p>
        </w:tc>
        <w:tc>
          <w:tcPr>
            <w:tcW w:w="33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w:t>
            </w:r>
          </w:p>
        </w:tc>
        <w:tc>
          <w:tcPr>
            <w:tcW w:w="516" w:type="dxa"/>
            <w:tcBorders>
              <w:lef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00000</w:t>
            </w:r>
          </w:p>
        </w:tc>
        <w:tc>
          <w:tcPr>
            <w:tcW w:w="39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240</w:t>
            </w:r>
          </w:p>
        </w:tc>
        <w:tc>
          <w:tcPr>
            <w:tcW w:w="75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33</w:t>
            </w:r>
          </w:p>
        </w:tc>
        <w:tc>
          <w:tcPr>
            <w:tcW w:w="857"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Молодежная политика</w:t>
            </w:r>
          </w:p>
        </w:tc>
        <w:tc>
          <w:tcPr>
            <w:tcW w:w="523"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428</w:t>
            </w:r>
          </w:p>
        </w:tc>
        <w:tc>
          <w:tcPr>
            <w:tcW w:w="33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07</w:t>
            </w:r>
          </w:p>
        </w:tc>
        <w:tc>
          <w:tcPr>
            <w:tcW w:w="37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07</w:t>
            </w:r>
          </w:p>
        </w:tc>
        <w:tc>
          <w:tcPr>
            <w:tcW w:w="336" w:type="dxa"/>
            <w:tcBorders>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27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33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516" w:type="dxa"/>
            <w:tcBorders>
              <w:lef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39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75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19</w:t>
            </w:r>
          </w:p>
        </w:tc>
        <w:tc>
          <w:tcPr>
            <w:tcW w:w="857"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xml:space="preserve">Муниципальная программа "Развитие сферы культуры и молодежной политики на территории </w:t>
            </w:r>
            <w:r w:rsidRPr="004C5EC6">
              <w:rPr>
                <w:rFonts w:eastAsia="Calibri"/>
                <w:bCs/>
                <w:sz w:val="12"/>
                <w:szCs w:val="12"/>
              </w:rPr>
              <w:lastRenderedPageBreak/>
              <w:t>сельского  (городского) поселения  муниципального района Сергиевский"</w:t>
            </w:r>
          </w:p>
        </w:tc>
        <w:tc>
          <w:tcPr>
            <w:tcW w:w="523"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428</w:t>
            </w:r>
          </w:p>
        </w:tc>
        <w:tc>
          <w:tcPr>
            <w:tcW w:w="33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07</w:t>
            </w:r>
          </w:p>
        </w:tc>
        <w:tc>
          <w:tcPr>
            <w:tcW w:w="37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07</w:t>
            </w:r>
          </w:p>
        </w:tc>
        <w:tc>
          <w:tcPr>
            <w:tcW w:w="336" w:type="dxa"/>
            <w:tcBorders>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44</w:t>
            </w:r>
          </w:p>
        </w:tc>
        <w:tc>
          <w:tcPr>
            <w:tcW w:w="27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w:t>
            </w:r>
          </w:p>
        </w:tc>
        <w:tc>
          <w:tcPr>
            <w:tcW w:w="33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00</w:t>
            </w:r>
          </w:p>
        </w:tc>
        <w:tc>
          <w:tcPr>
            <w:tcW w:w="516" w:type="dxa"/>
            <w:tcBorders>
              <w:lef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00000</w:t>
            </w:r>
          </w:p>
        </w:tc>
        <w:tc>
          <w:tcPr>
            <w:tcW w:w="39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75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19</w:t>
            </w:r>
          </w:p>
        </w:tc>
        <w:tc>
          <w:tcPr>
            <w:tcW w:w="857"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Иные межбюджетные трансферты</w:t>
            </w:r>
          </w:p>
        </w:tc>
        <w:tc>
          <w:tcPr>
            <w:tcW w:w="523"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428</w:t>
            </w:r>
          </w:p>
        </w:tc>
        <w:tc>
          <w:tcPr>
            <w:tcW w:w="33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07</w:t>
            </w:r>
          </w:p>
        </w:tc>
        <w:tc>
          <w:tcPr>
            <w:tcW w:w="37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07</w:t>
            </w:r>
          </w:p>
        </w:tc>
        <w:tc>
          <w:tcPr>
            <w:tcW w:w="336" w:type="dxa"/>
            <w:tcBorders>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44</w:t>
            </w:r>
          </w:p>
        </w:tc>
        <w:tc>
          <w:tcPr>
            <w:tcW w:w="27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w:t>
            </w:r>
          </w:p>
        </w:tc>
        <w:tc>
          <w:tcPr>
            <w:tcW w:w="33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w:t>
            </w:r>
          </w:p>
        </w:tc>
        <w:tc>
          <w:tcPr>
            <w:tcW w:w="516" w:type="dxa"/>
            <w:tcBorders>
              <w:lef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00000</w:t>
            </w:r>
          </w:p>
        </w:tc>
        <w:tc>
          <w:tcPr>
            <w:tcW w:w="39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540</w:t>
            </w:r>
          </w:p>
        </w:tc>
        <w:tc>
          <w:tcPr>
            <w:tcW w:w="75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19</w:t>
            </w:r>
          </w:p>
        </w:tc>
        <w:tc>
          <w:tcPr>
            <w:tcW w:w="857"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Культура</w:t>
            </w:r>
          </w:p>
        </w:tc>
        <w:tc>
          <w:tcPr>
            <w:tcW w:w="523"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428</w:t>
            </w:r>
          </w:p>
        </w:tc>
        <w:tc>
          <w:tcPr>
            <w:tcW w:w="33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08</w:t>
            </w:r>
          </w:p>
        </w:tc>
        <w:tc>
          <w:tcPr>
            <w:tcW w:w="37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01</w:t>
            </w:r>
          </w:p>
        </w:tc>
        <w:tc>
          <w:tcPr>
            <w:tcW w:w="336" w:type="dxa"/>
            <w:tcBorders>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27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33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516" w:type="dxa"/>
            <w:tcBorders>
              <w:lef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39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75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315</w:t>
            </w:r>
          </w:p>
        </w:tc>
        <w:tc>
          <w:tcPr>
            <w:tcW w:w="857"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428</w:t>
            </w:r>
          </w:p>
        </w:tc>
        <w:tc>
          <w:tcPr>
            <w:tcW w:w="33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08</w:t>
            </w:r>
          </w:p>
        </w:tc>
        <w:tc>
          <w:tcPr>
            <w:tcW w:w="37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01</w:t>
            </w:r>
          </w:p>
        </w:tc>
        <w:tc>
          <w:tcPr>
            <w:tcW w:w="336" w:type="dxa"/>
            <w:tcBorders>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44</w:t>
            </w:r>
          </w:p>
        </w:tc>
        <w:tc>
          <w:tcPr>
            <w:tcW w:w="27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w:t>
            </w:r>
          </w:p>
        </w:tc>
        <w:tc>
          <w:tcPr>
            <w:tcW w:w="33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00</w:t>
            </w:r>
          </w:p>
        </w:tc>
        <w:tc>
          <w:tcPr>
            <w:tcW w:w="516" w:type="dxa"/>
            <w:tcBorders>
              <w:lef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00000</w:t>
            </w:r>
          </w:p>
        </w:tc>
        <w:tc>
          <w:tcPr>
            <w:tcW w:w="39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75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315</w:t>
            </w:r>
          </w:p>
        </w:tc>
        <w:tc>
          <w:tcPr>
            <w:tcW w:w="857"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Иные закупки товаров, работ и услуг для обеспечения государственных (муниципальных) нужд</w:t>
            </w:r>
          </w:p>
        </w:tc>
        <w:tc>
          <w:tcPr>
            <w:tcW w:w="523"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428</w:t>
            </w:r>
          </w:p>
        </w:tc>
        <w:tc>
          <w:tcPr>
            <w:tcW w:w="33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08</w:t>
            </w:r>
          </w:p>
        </w:tc>
        <w:tc>
          <w:tcPr>
            <w:tcW w:w="37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01</w:t>
            </w:r>
          </w:p>
        </w:tc>
        <w:tc>
          <w:tcPr>
            <w:tcW w:w="336" w:type="dxa"/>
            <w:tcBorders>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44</w:t>
            </w:r>
          </w:p>
        </w:tc>
        <w:tc>
          <w:tcPr>
            <w:tcW w:w="27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w:t>
            </w:r>
          </w:p>
        </w:tc>
        <w:tc>
          <w:tcPr>
            <w:tcW w:w="33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w:t>
            </w:r>
          </w:p>
        </w:tc>
        <w:tc>
          <w:tcPr>
            <w:tcW w:w="516" w:type="dxa"/>
            <w:tcBorders>
              <w:lef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00000</w:t>
            </w:r>
          </w:p>
        </w:tc>
        <w:tc>
          <w:tcPr>
            <w:tcW w:w="39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240</w:t>
            </w:r>
          </w:p>
        </w:tc>
        <w:tc>
          <w:tcPr>
            <w:tcW w:w="75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115</w:t>
            </w:r>
          </w:p>
        </w:tc>
        <w:tc>
          <w:tcPr>
            <w:tcW w:w="857"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Иные межбюджетные трансферты</w:t>
            </w:r>
          </w:p>
        </w:tc>
        <w:tc>
          <w:tcPr>
            <w:tcW w:w="523"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428</w:t>
            </w:r>
          </w:p>
        </w:tc>
        <w:tc>
          <w:tcPr>
            <w:tcW w:w="33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08</w:t>
            </w:r>
          </w:p>
        </w:tc>
        <w:tc>
          <w:tcPr>
            <w:tcW w:w="37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01</w:t>
            </w:r>
          </w:p>
        </w:tc>
        <w:tc>
          <w:tcPr>
            <w:tcW w:w="336" w:type="dxa"/>
            <w:tcBorders>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44</w:t>
            </w:r>
          </w:p>
        </w:tc>
        <w:tc>
          <w:tcPr>
            <w:tcW w:w="27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w:t>
            </w:r>
          </w:p>
        </w:tc>
        <w:tc>
          <w:tcPr>
            <w:tcW w:w="33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w:t>
            </w:r>
          </w:p>
        </w:tc>
        <w:tc>
          <w:tcPr>
            <w:tcW w:w="516" w:type="dxa"/>
            <w:tcBorders>
              <w:lef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00000</w:t>
            </w:r>
          </w:p>
        </w:tc>
        <w:tc>
          <w:tcPr>
            <w:tcW w:w="39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540</w:t>
            </w:r>
          </w:p>
        </w:tc>
        <w:tc>
          <w:tcPr>
            <w:tcW w:w="75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200</w:t>
            </w:r>
          </w:p>
        </w:tc>
        <w:tc>
          <w:tcPr>
            <w:tcW w:w="857"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Обслуживание государственного внутреннего и муниципального долга</w:t>
            </w:r>
          </w:p>
        </w:tc>
        <w:tc>
          <w:tcPr>
            <w:tcW w:w="523"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428</w:t>
            </w:r>
          </w:p>
        </w:tc>
        <w:tc>
          <w:tcPr>
            <w:tcW w:w="33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13</w:t>
            </w:r>
          </w:p>
        </w:tc>
        <w:tc>
          <w:tcPr>
            <w:tcW w:w="37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01</w:t>
            </w:r>
          </w:p>
        </w:tc>
        <w:tc>
          <w:tcPr>
            <w:tcW w:w="336" w:type="dxa"/>
            <w:tcBorders>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27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33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516" w:type="dxa"/>
            <w:tcBorders>
              <w:lef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39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75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6</w:t>
            </w:r>
          </w:p>
        </w:tc>
        <w:tc>
          <w:tcPr>
            <w:tcW w:w="857"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428</w:t>
            </w:r>
          </w:p>
        </w:tc>
        <w:tc>
          <w:tcPr>
            <w:tcW w:w="33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13</w:t>
            </w:r>
          </w:p>
        </w:tc>
        <w:tc>
          <w:tcPr>
            <w:tcW w:w="37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01</w:t>
            </w:r>
          </w:p>
        </w:tc>
        <w:tc>
          <w:tcPr>
            <w:tcW w:w="336" w:type="dxa"/>
            <w:tcBorders>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38</w:t>
            </w:r>
          </w:p>
        </w:tc>
        <w:tc>
          <w:tcPr>
            <w:tcW w:w="27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w:t>
            </w:r>
          </w:p>
        </w:tc>
        <w:tc>
          <w:tcPr>
            <w:tcW w:w="33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00</w:t>
            </w:r>
          </w:p>
        </w:tc>
        <w:tc>
          <w:tcPr>
            <w:tcW w:w="516" w:type="dxa"/>
            <w:tcBorders>
              <w:lef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00000</w:t>
            </w:r>
          </w:p>
        </w:tc>
        <w:tc>
          <w:tcPr>
            <w:tcW w:w="39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75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6</w:t>
            </w:r>
          </w:p>
        </w:tc>
        <w:tc>
          <w:tcPr>
            <w:tcW w:w="857"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0</w:t>
            </w:r>
          </w:p>
        </w:tc>
      </w:tr>
      <w:tr w:rsidR="004C5EC6" w:rsidRPr="004C5EC6" w:rsidTr="004C5EC6">
        <w:trPr>
          <w:trHeight w:val="20"/>
        </w:trPr>
        <w:tc>
          <w:tcPr>
            <w:tcW w:w="2890" w:type="dxa"/>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Обслуживание муниципального долга</w:t>
            </w:r>
          </w:p>
        </w:tc>
        <w:tc>
          <w:tcPr>
            <w:tcW w:w="523"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428</w:t>
            </w:r>
          </w:p>
        </w:tc>
        <w:tc>
          <w:tcPr>
            <w:tcW w:w="33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13</w:t>
            </w:r>
          </w:p>
        </w:tc>
        <w:tc>
          <w:tcPr>
            <w:tcW w:w="37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01</w:t>
            </w:r>
          </w:p>
        </w:tc>
        <w:tc>
          <w:tcPr>
            <w:tcW w:w="336" w:type="dxa"/>
            <w:tcBorders>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38</w:t>
            </w:r>
          </w:p>
        </w:tc>
        <w:tc>
          <w:tcPr>
            <w:tcW w:w="27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w:t>
            </w:r>
          </w:p>
        </w:tc>
        <w:tc>
          <w:tcPr>
            <w:tcW w:w="336" w:type="dxa"/>
            <w:tcBorders>
              <w:left w:val="nil"/>
              <w:righ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w:t>
            </w:r>
          </w:p>
        </w:tc>
        <w:tc>
          <w:tcPr>
            <w:tcW w:w="516" w:type="dxa"/>
            <w:tcBorders>
              <w:lef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00000</w:t>
            </w:r>
          </w:p>
        </w:tc>
        <w:tc>
          <w:tcPr>
            <w:tcW w:w="396"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730</w:t>
            </w:r>
          </w:p>
        </w:tc>
        <w:tc>
          <w:tcPr>
            <w:tcW w:w="750"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6</w:t>
            </w:r>
          </w:p>
        </w:tc>
        <w:tc>
          <w:tcPr>
            <w:tcW w:w="857" w:type="dxa"/>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0</w:t>
            </w:r>
          </w:p>
        </w:tc>
      </w:tr>
      <w:tr w:rsidR="004C5EC6" w:rsidRPr="004C5EC6" w:rsidTr="004C5EC6">
        <w:trPr>
          <w:trHeight w:val="20"/>
        </w:trPr>
        <w:tc>
          <w:tcPr>
            <w:tcW w:w="289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Итого</w:t>
            </w:r>
          </w:p>
        </w:tc>
        <w:tc>
          <w:tcPr>
            <w:tcW w:w="523"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33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37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336" w:type="dxa"/>
            <w:tcBorders>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27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336" w:type="dxa"/>
            <w:tcBorders>
              <w:left w:val="nil"/>
              <w:right w:val="nil"/>
            </w:tcBorders>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516" w:type="dxa"/>
            <w:tcBorders>
              <w:left w:val="nil"/>
            </w:tcBorders>
            <w:noWrap/>
            <w:hideMark/>
          </w:tcPr>
          <w:p w:rsidR="004C5EC6" w:rsidRPr="004C5EC6" w:rsidRDefault="004C5EC6" w:rsidP="004C5EC6">
            <w:pPr>
              <w:tabs>
                <w:tab w:val="left" w:pos="284"/>
              </w:tabs>
              <w:jc w:val="left"/>
              <w:rPr>
                <w:rFonts w:eastAsia="Calibri"/>
                <w:sz w:val="12"/>
                <w:szCs w:val="12"/>
              </w:rPr>
            </w:pPr>
            <w:r w:rsidRPr="004C5EC6">
              <w:rPr>
                <w:rFonts w:eastAsia="Calibri"/>
                <w:sz w:val="12"/>
                <w:szCs w:val="12"/>
              </w:rPr>
              <w:t> </w:t>
            </w:r>
          </w:p>
        </w:tc>
        <w:tc>
          <w:tcPr>
            <w:tcW w:w="396"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 </w:t>
            </w:r>
          </w:p>
        </w:tc>
        <w:tc>
          <w:tcPr>
            <w:tcW w:w="750"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7 528</w:t>
            </w:r>
          </w:p>
        </w:tc>
        <w:tc>
          <w:tcPr>
            <w:tcW w:w="857" w:type="dxa"/>
            <w:noWrap/>
            <w:hideMark/>
          </w:tcPr>
          <w:p w:rsidR="004C5EC6" w:rsidRPr="004C5EC6" w:rsidRDefault="004C5EC6" w:rsidP="004C5EC6">
            <w:pPr>
              <w:tabs>
                <w:tab w:val="left" w:pos="284"/>
              </w:tabs>
              <w:jc w:val="left"/>
              <w:rPr>
                <w:rFonts w:eastAsia="Calibri"/>
                <w:bCs/>
                <w:sz w:val="12"/>
                <w:szCs w:val="12"/>
              </w:rPr>
            </w:pPr>
            <w:r w:rsidRPr="004C5EC6">
              <w:rPr>
                <w:rFonts w:eastAsia="Calibri"/>
                <w:bCs/>
                <w:sz w:val="12"/>
                <w:szCs w:val="12"/>
              </w:rPr>
              <w:t>1 096</w:t>
            </w:r>
          </w:p>
        </w:tc>
      </w:tr>
    </w:tbl>
    <w:p w:rsidR="00C707F2" w:rsidRDefault="00C707F2" w:rsidP="00F85E6D">
      <w:pPr>
        <w:tabs>
          <w:tab w:val="left" w:pos="284"/>
        </w:tabs>
        <w:spacing w:after="0" w:line="240" w:lineRule="auto"/>
        <w:jc w:val="both"/>
        <w:rPr>
          <w:rFonts w:ascii="Times New Roman" w:eastAsia="Calibri" w:hAnsi="Times New Roman" w:cs="Times New Roman"/>
          <w:sz w:val="12"/>
          <w:szCs w:val="12"/>
        </w:rPr>
      </w:pPr>
    </w:p>
    <w:p w:rsidR="004C5EC6" w:rsidRPr="00D47E58" w:rsidRDefault="004C5EC6" w:rsidP="004C5EC6">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4C5EC6" w:rsidRDefault="004C5EC6" w:rsidP="004C5EC6">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4C5EC6" w:rsidRPr="00D47E58" w:rsidRDefault="004C5EC6" w:rsidP="004C5EC6">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EC6645">
        <w:rPr>
          <w:rFonts w:ascii="Times New Roman" w:eastAsia="Calibri" w:hAnsi="Times New Roman" w:cs="Times New Roman"/>
          <w:i/>
          <w:sz w:val="12"/>
          <w:szCs w:val="12"/>
        </w:rPr>
        <w:t>Кутузовский</w:t>
      </w:r>
    </w:p>
    <w:p w:rsidR="004C5EC6" w:rsidRPr="00D47E58" w:rsidRDefault="004C5EC6" w:rsidP="004C5EC6">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4C5EC6" w:rsidRPr="005F4223" w:rsidRDefault="004C5EC6" w:rsidP="004C5EC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№08</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4C5EC6" w:rsidRDefault="004C5EC6" w:rsidP="004C5EC6">
      <w:pPr>
        <w:tabs>
          <w:tab w:val="left" w:pos="284"/>
        </w:tabs>
        <w:spacing w:after="0" w:line="240" w:lineRule="auto"/>
        <w:jc w:val="center"/>
        <w:rPr>
          <w:rFonts w:ascii="Times New Roman" w:eastAsia="Calibri" w:hAnsi="Times New Roman" w:cs="Times New Roman"/>
          <w:b/>
          <w:sz w:val="12"/>
          <w:szCs w:val="12"/>
        </w:rPr>
      </w:pPr>
      <w:proofErr w:type="gramStart"/>
      <w:r w:rsidRPr="00387099">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4C5EC6" w:rsidRDefault="004C5EC6" w:rsidP="004C5EC6">
      <w:pPr>
        <w:tabs>
          <w:tab w:val="left" w:pos="284"/>
        </w:tabs>
        <w:spacing w:after="0" w:line="240" w:lineRule="auto"/>
        <w:jc w:val="center"/>
        <w:rPr>
          <w:rFonts w:ascii="Times New Roman" w:eastAsia="Calibri" w:hAnsi="Times New Roman" w:cs="Times New Roman"/>
          <w:b/>
          <w:sz w:val="12"/>
          <w:szCs w:val="12"/>
        </w:rPr>
      </w:pPr>
      <w:r w:rsidRPr="00387099">
        <w:rPr>
          <w:rFonts w:ascii="Times New Roman" w:eastAsia="Calibri" w:hAnsi="Times New Roman" w:cs="Times New Roman"/>
          <w:b/>
          <w:sz w:val="12"/>
          <w:szCs w:val="12"/>
        </w:rPr>
        <w:t xml:space="preserve">сельского поселения </w:t>
      </w:r>
      <w:r w:rsidRPr="004C5EC6">
        <w:rPr>
          <w:rFonts w:ascii="Times New Roman" w:eastAsia="Calibri" w:hAnsi="Times New Roman" w:cs="Times New Roman"/>
          <w:b/>
          <w:sz w:val="12"/>
          <w:szCs w:val="12"/>
        </w:rPr>
        <w:t xml:space="preserve">Кутузовский </w:t>
      </w:r>
      <w:r w:rsidRPr="00387099">
        <w:rPr>
          <w:rFonts w:ascii="Times New Roman" w:eastAsia="Calibri" w:hAnsi="Times New Roman" w:cs="Times New Roman"/>
          <w:b/>
          <w:sz w:val="12"/>
          <w:szCs w:val="12"/>
        </w:rPr>
        <w:t xml:space="preserve">муниципального района Сергиевский и непрограммным направлениям деятельности), </w:t>
      </w:r>
    </w:p>
    <w:p w:rsidR="004C5EC6" w:rsidRPr="00387099" w:rsidRDefault="004C5EC6" w:rsidP="004C5EC6">
      <w:pPr>
        <w:tabs>
          <w:tab w:val="left" w:pos="284"/>
        </w:tabs>
        <w:spacing w:after="0" w:line="240" w:lineRule="auto"/>
        <w:jc w:val="center"/>
        <w:rPr>
          <w:rFonts w:ascii="Times New Roman" w:eastAsia="Calibri" w:hAnsi="Times New Roman" w:cs="Times New Roman"/>
          <w:b/>
          <w:sz w:val="12"/>
          <w:szCs w:val="12"/>
        </w:rPr>
      </w:pPr>
      <w:r w:rsidRPr="00387099">
        <w:rPr>
          <w:rFonts w:ascii="Times New Roman" w:eastAsia="Calibri" w:hAnsi="Times New Roman" w:cs="Times New Roman"/>
          <w:b/>
          <w:sz w:val="12"/>
          <w:szCs w:val="12"/>
        </w:rPr>
        <w:t xml:space="preserve">группам и подгруппам </w:t>
      </w:r>
      <w:proofErr w:type="gramStart"/>
      <w:r w:rsidRPr="00387099">
        <w:rPr>
          <w:rFonts w:ascii="Times New Roman" w:eastAsia="Calibri" w:hAnsi="Times New Roman" w:cs="Times New Roman"/>
          <w:b/>
          <w:sz w:val="12"/>
          <w:szCs w:val="12"/>
        </w:rPr>
        <w:t>видов расходов классификации расходов местного бюджета</w:t>
      </w:r>
      <w:proofErr w:type="gramEnd"/>
      <w:r w:rsidRPr="00387099">
        <w:rPr>
          <w:rFonts w:ascii="Times New Roman" w:eastAsia="Calibri" w:hAnsi="Times New Roman" w:cs="Times New Roman"/>
          <w:b/>
          <w:sz w:val="12"/>
          <w:szCs w:val="12"/>
        </w:rPr>
        <w:t xml:space="preserve"> на 2019 год</w:t>
      </w:r>
    </w:p>
    <w:p w:rsidR="004C5EC6" w:rsidRDefault="004C5EC6" w:rsidP="004C5EC6">
      <w:pPr>
        <w:tabs>
          <w:tab w:val="left" w:pos="284"/>
        </w:tabs>
        <w:spacing w:after="0" w:line="240" w:lineRule="auto"/>
        <w:jc w:val="right"/>
        <w:rPr>
          <w:rFonts w:ascii="Times New Roman" w:eastAsia="Calibri" w:hAnsi="Times New Roman" w:cs="Times New Roman"/>
          <w:sz w:val="12"/>
          <w:szCs w:val="12"/>
        </w:rPr>
      </w:pPr>
      <w:r w:rsidRPr="00387099">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4C5EC6" w:rsidRPr="004C5EC6" w:rsidTr="004C5EC6">
        <w:trPr>
          <w:trHeight w:val="20"/>
        </w:trPr>
        <w:tc>
          <w:tcPr>
            <w:tcW w:w="3984"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Наименование</w:t>
            </w:r>
          </w:p>
        </w:tc>
        <w:tc>
          <w:tcPr>
            <w:tcW w:w="1475" w:type="dxa"/>
            <w:gridSpan w:val="4"/>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ЦСР</w:t>
            </w:r>
          </w:p>
        </w:tc>
        <w:tc>
          <w:tcPr>
            <w:tcW w:w="393" w:type="dxa"/>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ВР</w:t>
            </w:r>
          </w:p>
        </w:tc>
        <w:tc>
          <w:tcPr>
            <w:tcW w:w="784"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Сумма</w:t>
            </w:r>
          </w:p>
        </w:tc>
        <w:tc>
          <w:tcPr>
            <w:tcW w:w="877" w:type="dxa"/>
            <w:hideMark/>
          </w:tcPr>
          <w:p w:rsidR="004C5EC6" w:rsidRPr="004C5EC6" w:rsidRDefault="004C5EC6" w:rsidP="004C5EC6">
            <w:pPr>
              <w:tabs>
                <w:tab w:val="left" w:pos="284"/>
              </w:tabs>
              <w:rPr>
                <w:rFonts w:ascii="Times New Roman" w:eastAsia="Calibri" w:hAnsi="Times New Roman" w:cs="Times New Roman"/>
                <w:bCs/>
                <w:sz w:val="10"/>
                <w:szCs w:val="10"/>
              </w:rPr>
            </w:pPr>
            <w:r w:rsidRPr="004C5EC6">
              <w:rPr>
                <w:rFonts w:ascii="Times New Roman" w:eastAsia="Calibri" w:hAnsi="Times New Roman" w:cs="Times New Roman"/>
                <w:bCs/>
                <w:sz w:val="10"/>
                <w:szCs w:val="10"/>
              </w:rPr>
              <w:t xml:space="preserve">в </w:t>
            </w:r>
            <w:proofErr w:type="spellStart"/>
            <w:r w:rsidRPr="004C5EC6">
              <w:rPr>
                <w:rFonts w:ascii="Times New Roman" w:eastAsia="Calibri" w:hAnsi="Times New Roman" w:cs="Times New Roman"/>
                <w:bCs/>
                <w:sz w:val="10"/>
                <w:szCs w:val="10"/>
              </w:rPr>
              <w:t>т.ч</w:t>
            </w:r>
            <w:proofErr w:type="spellEnd"/>
            <w:r w:rsidRPr="004C5EC6">
              <w:rPr>
                <w:rFonts w:ascii="Times New Roman" w:eastAsia="Calibri" w:hAnsi="Times New Roman" w:cs="Times New Roman"/>
                <w:bCs/>
                <w:sz w:val="10"/>
                <w:szCs w:val="10"/>
              </w:rPr>
              <w:t>. за счет безвозмездных поступлений</w:t>
            </w:r>
          </w:p>
        </w:tc>
      </w:tr>
      <w:tr w:rsidR="004C5EC6" w:rsidRPr="004C5EC6" w:rsidTr="004C5EC6">
        <w:trPr>
          <w:trHeight w:val="20"/>
        </w:trPr>
        <w:tc>
          <w:tcPr>
            <w:tcW w:w="3984"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38</w:t>
            </w:r>
          </w:p>
        </w:tc>
        <w:tc>
          <w:tcPr>
            <w:tcW w:w="275"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w:t>
            </w:r>
          </w:p>
        </w:tc>
        <w:tc>
          <w:tcPr>
            <w:tcW w:w="334"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00</w:t>
            </w:r>
          </w:p>
        </w:tc>
        <w:tc>
          <w:tcPr>
            <w:tcW w:w="532" w:type="dxa"/>
            <w:tcBorders>
              <w:left w:val="nil"/>
            </w:tcBorders>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00000</w:t>
            </w:r>
          </w:p>
        </w:tc>
        <w:tc>
          <w:tcPr>
            <w:tcW w:w="393" w:type="dxa"/>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 </w:t>
            </w:r>
          </w:p>
        </w:tc>
        <w:tc>
          <w:tcPr>
            <w:tcW w:w="784" w:type="dxa"/>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2 643</w:t>
            </w:r>
          </w:p>
        </w:tc>
        <w:tc>
          <w:tcPr>
            <w:tcW w:w="877" w:type="dxa"/>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132</w:t>
            </w:r>
          </w:p>
        </w:tc>
      </w:tr>
      <w:tr w:rsidR="004C5EC6" w:rsidRPr="004C5EC6" w:rsidTr="004C5EC6">
        <w:trPr>
          <w:trHeight w:val="20"/>
        </w:trPr>
        <w:tc>
          <w:tcPr>
            <w:tcW w:w="3984"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38</w:t>
            </w:r>
          </w:p>
        </w:tc>
        <w:tc>
          <w:tcPr>
            <w:tcW w:w="275"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w:t>
            </w:r>
          </w:p>
        </w:tc>
        <w:tc>
          <w:tcPr>
            <w:tcW w:w="334"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00</w:t>
            </w:r>
          </w:p>
        </w:tc>
        <w:tc>
          <w:tcPr>
            <w:tcW w:w="532" w:type="dxa"/>
            <w:tcBorders>
              <w:lef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00000</w:t>
            </w:r>
          </w:p>
        </w:tc>
        <w:tc>
          <w:tcPr>
            <w:tcW w:w="393"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120</w:t>
            </w:r>
          </w:p>
        </w:tc>
        <w:tc>
          <w:tcPr>
            <w:tcW w:w="784"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1 777</w:t>
            </w:r>
          </w:p>
        </w:tc>
        <w:tc>
          <w:tcPr>
            <w:tcW w:w="877"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132</w:t>
            </w:r>
          </w:p>
        </w:tc>
      </w:tr>
      <w:tr w:rsidR="004C5EC6" w:rsidRPr="004C5EC6" w:rsidTr="004C5EC6">
        <w:trPr>
          <w:trHeight w:val="20"/>
        </w:trPr>
        <w:tc>
          <w:tcPr>
            <w:tcW w:w="3984"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38</w:t>
            </w:r>
          </w:p>
        </w:tc>
        <w:tc>
          <w:tcPr>
            <w:tcW w:w="275"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w:t>
            </w:r>
          </w:p>
        </w:tc>
        <w:tc>
          <w:tcPr>
            <w:tcW w:w="334"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00</w:t>
            </w:r>
          </w:p>
        </w:tc>
        <w:tc>
          <w:tcPr>
            <w:tcW w:w="532" w:type="dxa"/>
            <w:tcBorders>
              <w:lef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00000</w:t>
            </w:r>
          </w:p>
        </w:tc>
        <w:tc>
          <w:tcPr>
            <w:tcW w:w="393"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240</w:t>
            </w:r>
          </w:p>
        </w:tc>
        <w:tc>
          <w:tcPr>
            <w:tcW w:w="784"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607</w:t>
            </w:r>
          </w:p>
        </w:tc>
        <w:tc>
          <w:tcPr>
            <w:tcW w:w="877"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w:t>
            </w:r>
          </w:p>
        </w:tc>
      </w:tr>
      <w:tr w:rsidR="004C5EC6" w:rsidRPr="004C5EC6" w:rsidTr="004C5EC6">
        <w:trPr>
          <w:trHeight w:val="20"/>
        </w:trPr>
        <w:tc>
          <w:tcPr>
            <w:tcW w:w="3984"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38</w:t>
            </w:r>
          </w:p>
        </w:tc>
        <w:tc>
          <w:tcPr>
            <w:tcW w:w="275"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w:t>
            </w:r>
          </w:p>
        </w:tc>
        <w:tc>
          <w:tcPr>
            <w:tcW w:w="334"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00</w:t>
            </w:r>
          </w:p>
        </w:tc>
        <w:tc>
          <w:tcPr>
            <w:tcW w:w="532" w:type="dxa"/>
            <w:tcBorders>
              <w:lef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00000</w:t>
            </w:r>
          </w:p>
        </w:tc>
        <w:tc>
          <w:tcPr>
            <w:tcW w:w="393"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540</w:t>
            </w:r>
          </w:p>
        </w:tc>
        <w:tc>
          <w:tcPr>
            <w:tcW w:w="784"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236</w:t>
            </w:r>
          </w:p>
        </w:tc>
        <w:tc>
          <w:tcPr>
            <w:tcW w:w="877"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w:t>
            </w:r>
          </w:p>
        </w:tc>
      </w:tr>
      <w:tr w:rsidR="004C5EC6" w:rsidRPr="004C5EC6" w:rsidTr="004C5EC6">
        <w:trPr>
          <w:trHeight w:val="20"/>
        </w:trPr>
        <w:tc>
          <w:tcPr>
            <w:tcW w:w="3984"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38</w:t>
            </w:r>
          </w:p>
        </w:tc>
        <w:tc>
          <w:tcPr>
            <w:tcW w:w="275"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w:t>
            </w:r>
          </w:p>
        </w:tc>
        <w:tc>
          <w:tcPr>
            <w:tcW w:w="334"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00</w:t>
            </w:r>
          </w:p>
        </w:tc>
        <w:tc>
          <w:tcPr>
            <w:tcW w:w="532" w:type="dxa"/>
            <w:tcBorders>
              <w:lef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00000</w:t>
            </w:r>
          </w:p>
        </w:tc>
        <w:tc>
          <w:tcPr>
            <w:tcW w:w="393"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730</w:t>
            </w:r>
          </w:p>
        </w:tc>
        <w:tc>
          <w:tcPr>
            <w:tcW w:w="784"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6</w:t>
            </w:r>
          </w:p>
        </w:tc>
        <w:tc>
          <w:tcPr>
            <w:tcW w:w="877"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w:t>
            </w:r>
          </w:p>
        </w:tc>
      </w:tr>
      <w:tr w:rsidR="004C5EC6" w:rsidRPr="004C5EC6" w:rsidTr="004C5EC6">
        <w:trPr>
          <w:trHeight w:val="20"/>
        </w:trPr>
        <w:tc>
          <w:tcPr>
            <w:tcW w:w="3984"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38</w:t>
            </w:r>
          </w:p>
        </w:tc>
        <w:tc>
          <w:tcPr>
            <w:tcW w:w="275"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w:t>
            </w:r>
          </w:p>
        </w:tc>
        <w:tc>
          <w:tcPr>
            <w:tcW w:w="334"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00</w:t>
            </w:r>
          </w:p>
        </w:tc>
        <w:tc>
          <w:tcPr>
            <w:tcW w:w="532" w:type="dxa"/>
            <w:tcBorders>
              <w:lef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00000</w:t>
            </w:r>
          </w:p>
        </w:tc>
        <w:tc>
          <w:tcPr>
            <w:tcW w:w="393"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850</w:t>
            </w:r>
          </w:p>
        </w:tc>
        <w:tc>
          <w:tcPr>
            <w:tcW w:w="784"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17</w:t>
            </w:r>
          </w:p>
        </w:tc>
        <w:tc>
          <w:tcPr>
            <w:tcW w:w="877"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w:t>
            </w:r>
          </w:p>
        </w:tc>
      </w:tr>
      <w:tr w:rsidR="004C5EC6" w:rsidRPr="004C5EC6" w:rsidTr="004C5EC6">
        <w:trPr>
          <w:trHeight w:val="20"/>
        </w:trPr>
        <w:tc>
          <w:tcPr>
            <w:tcW w:w="3984"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39</w:t>
            </w:r>
          </w:p>
        </w:tc>
        <w:tc>
          <w:tcPr>
            <w:tcW w:w="275"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w:t>
            </w:r>
          </w:p>
        </w:tc>
        <w:tc>
          <w:tcPr>
            <w:tcW w:w="334"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00</w:t>
            </w:r>
          </w:p>
        </w:tc>
        <w:tc>
          <w:tcPr>
            <w:tcW w:w="532" w:type="dxa"/>
            <w:tcBorders>
              <w:left w:val="nil"/>
            </w:tcBorders>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00000</w:t>
            </w:r>
          </w:p>
        </w:tc>
        <w:tc>
          <w:tcPr>
            <w:tcW w:w="393" w:type="dxa"/>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 </w:t>
            </w:r>
          </w:p>
        </w:tc>
        <w:tc>
          <w:tcPr>
            <w:tcW w:w="784" w:type="dxa"/>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2 235</w:t>
            </w:r>
          </w:p>
        </w:tc>
        <w:tc>
          <w:tcPr>
            <w:tcW w:w="877" w:type="dxa"/>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899</w:t>
            </w:r>
          </w:p>
        </w:tc>
      </w:tr>
      <w:tr w:rsidR="004C5EC6" w:rsidRPr="004C5EC6" w:rsidTr="004C5EC6">
        <w:trPr>
          <w:trHeight w:val="20"/>
        </w:trPr>
        <w:tc>
          <w:tcPr>
            <w:tcW w:w="3984"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39</w:t>
            </w:r>
          </w:p>
        </w:tc>
        <w:tc>
          <w:tcPr>
            <w:tcW w:w="275"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w:t>
            </w:r>
          </w:p>
        </w:tc>
        <w:tc>
          <w:tcPr>
            <w:tcW w:w="334"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00</w:t>
            </w:r>
          </w:p>
        </w:tc>
        <w:tc>
          <w:tcPr>
            <w:tcW w:w="532" w:type="dxa"/>
            <w:tcBorders>
              <w:lef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00000</w:t>
            </w:r>
          </w:p>
        </w:tc>
        <w:tc>
          <w:tcPr>
            <w:tcW w:w="393"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240</w:t>
            </w:r>
          </w:p>
        </w:tc>
        <w:tc>
          <w:tcPr>
            <w:tcW w:w="784"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2 235</w:t>
            </w:r>
          </w:p>
        </w:tc>
        <w:tc>
          <w:tcPr>
            <w:tcW w:w="877"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899</w:t>
            </w:r>
          </w:p>
        </w:tc>
      </w:tr>
      <w:tr w:rsidR="004C5EC6" w:rsidRPr="004C5EC6" w:rsidTr="004C5EC6">
        <w:trPr>
          <w:trHeight w:val="20"/>
        </w:trPr>
        <w:tc>
          <w:tcPr>
            <w:tcW w:w="3984"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40</w:t>
            </w:r>
          </w:p>
        </w:tc>
        <w:tc>
          <w:tcPr>
            <w:tcW w:w="275"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w:t>
            </w:r>
          </w:p>
        </w:tc>
        <w:tc>
          <w:tcPr>
            <w:tcW w:w="334"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00</w:t>
            </w:r>
          </w:p>
        </w:tc>
        <w:tc>
          <w:tcPr>
            <w:tcW w:w="532" w:type="dxa"/>
            <w:tcBorders>
              <w:left w:val="nil"/>
            </w:tcBorders>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00000</w:t>
            </w:r>
          </w:p>
        </w:tc>
        <w:tc>
          <w:tcPr>
            <w:tcW w:w="393" w:type="dxa"/>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 </w:t>
            </w:r>
          </w:p>
        </w:tc>
        <w:tc>
          <w:tcPr>
            <w:tcW w:w="784" w:type="dxa"/>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549</w:t>
            </w:r>
          </w:p>
        </w:tc>
        <w:tc>
          <w:tcPr>
            <w:tcW w:w="877" w:type="dxa"/>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w:t>
            </w:r>
          </w:p>
        </w:tc>
      </w:tr>
      <w:tr w:rsidR="004C5EC6" w:rsidRPr="004C5EC6" w:rsidTr="004C5EC6">
        <w:trPr>
          <w:trHeight w:val="20"/>
        </w:trPr>
        <w:tc>
          <w:tcPr>
            <w:tcW w:w="3984"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40</w:t>
            </w:r>
          </w:p>
        </w:tc>
        <w:tc>
          <w:tcPr>
            <w:tcW w:w="275"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w:t>
            </w:r>
          </w:p>
        </w:tc>
        <w:tc>
          <w:tcPr>
            <w:tcW w:w="334"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00</w:t>
            </w:r>
          </w:p>
        </w:tc>
        <w:tc>
          <w:tcPr>
            <w:tcW w:w="532" w:type="dxa"/>
            <w:tcBorders>
              <w:lef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00000</w:t>
            </w:r>
          </w:p>
        </w:tc>
        <w:tc>
          <w:tcPr>
            <w:tcW w:w="393"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240</w:t>
            </w:r>
          </w:p>
        </w:tc>
        <w:tc>
          <w:tcPr>
            <w:tcW w:w="784"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434</w:t>
            </w:r>
          </w:p>
        </w:tc>
        <w:tc>
          <w:tcPr>
            <w:tcW w:w="877"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w:t>
            </w:r>
          </w:p>
        </w:tc>
      </w:tr>
      <w:tr w:rsidR="004C5EC6" w:rsidRPr="004C5EC6" w:rsidTr="004C5EC6">
        <w:trPr>
          <w:trHeight w:val="20"/>
        </w:trPr>
        <w:tc>
          <w:tcPr>
            <w:tcW w:w="3984"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40</w:t>
            </w:r>
          </w:p>
        </w:tc>
        <w:tc>
          <w:tcPr>
            <w:tcW w:w="275"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w:t>
            </w:r>
          </w:p>
        </w:tc>
        <w:tc>
          <w:tcPr>
            <w:tcW w:w="334"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00</w:t>
            </w:r>
          </w:p>
        </w:tc>
        <w:tc>
          <w:tcPr>
            <w:tcW w:w="532" w:type="dxa"/>
            <w:tcBorders>
              <w:lef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00000</w:t>
            </w:r>
          </w:p>
        </w:tc>
        <w:tc>
          <w:tcPr>
            <w:tcW w:w="393"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540</w:t>
            </w:r>
          </w:p>
        </w:tc>
        <w:tc>
          <w:tcPr>
            <w:tcW w:w="784"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115</w:t>
            </w:r>
          </w:p>
        </w:tc>
        <w:tc>
          <w:tcPr>
            <w:tcW w:w="877"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w:t>
            </w:r>
          </w:p>
        </w:tc>
      </w:tr>
      <w:tr w:rsidR="004C5EC6" w:rsidRPr="004C5EC6" w:rsidTr="004C5EC6">
        <w:trPr>
          <w:trHeight w:val="20"/>
        </w:trPr>
        <w:tc>
          <w:tcPr>
            <w:tcW w:w="3984"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41</w:t>
            </w:r>
          </w:p>
        </w:tc>
        <w:tc>
          <w:tcPr>
            <w:tcW w:w="275"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w:t>
            </w:r>
          </w:p>
        </w:tc>
        <w:tc>
          <w:tcPr>
            <w:tcW w:w="334"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00</w:t>
            </w:r>
          </w:p>
        </w:tc>
        <w:tc>
          <w:tcPr>
            <w:tcW w:w="532" w:type="dxa"/>
            <w:tcBorders>
              <w:left w:val="nil"/>
            </w:tcBorders>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00000</w:t>
            </w:r>
          </w:p>
        </w:tc>
        <w:tc>
          <w:tcPr>
            <w:tcW w:w="393" w:type="dxa"/>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 </w:t>
            </w:r>
          </w:p>
        </w:tc>
        <w:tc>
          <w:tcPr>
            <w:tcW w:w="784" w:type="dxa"/>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579</w:t>
            </w:r>
          </w:p>
        </w:tc>
        <w:tc>
          <w:tcPr>
            <w:tcW w:w="877" w:type="dxa"/>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w:t>
            </w:r>
          </w:p>
        </w:tc>
      </w:tr>
      <w:tr w:rsidR="004C5EC6" w:rsidRPr="004C5EC6" w:rsidTr="004C5EC6">
        <w:trPr>
          <w:trHeight w:val="20"/>
        </w:trPr>
        <w:tc>
          <w:tcPr>
            <w:tcW w:w="3984"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41</w:t>
            </w:r>
          </w:p>
        </w:tc>
        <w:tc>
          <w:tcPr>
            <w:tcW w:w="275"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w:t>
            </w:r>
          </w:p>
        </w:tc>
        <w:tc>
          <w:tcPr>
            <w:tcW w:w="334"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00</w:t>
            </w:r>
          </w:p>
        </w:tc>
        <w:tc>
          <w:tcPr>
            <w:tcW w:w="532" w:type="dxa"/>
            <w:tcBorders>
              <w:lef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00000</w:t>
            </w:r>
          </w:p>
        </w:tc>
        <w:tc>
          <w:tcPr>
            <w:tcW w:w="393"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240</w:t>
            </w:r>
          </w:p>
        </w:tc>
        <w:tc>
          <w:tcPr>
            <w:tcW w:w="784"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567</w:t>
            </w:r>
          </w:p>
        </w:tc>
        <w:tc>
          <w:tcPr>
            <w:tcW w:w="877"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w:t>
            </w:r>
          </w:p>
        </w:tc>
      </w:tr>
      <w:tr w:rsidR="004C5EC6" w:rsidRPr="004C5EC6" w:rsidTr="004C5EC6">
        <w:trPr>
          <w:trHeight w:val="20"/>
        </w:trPr>
        <w:tc>
          <w:tcPr>
            <w:tcW w:w="3984"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41</w:t>
            </w:r>
          </w:p>
        </w:tc>
        <w:tc>
          <w:tcPr>
            <w:tcW w:w="275"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w:t>
            </w:r>
          </w:p>
        </w:tc>
        <w:tc>
          <w:tcPr>
            <w:tcW w:w="334"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00</w:t>
            </w:r>
          </w:p>
        </w:tc>
        <w:tc>
          <w:tcPr>
            <w:tcW w:w="532" w:type="dxa"/>
            <w:tcBorders>
              <w:lef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00000</w:t>
            </w:r>
          </w:p>
        </w:tc>
        <w:tc>
          <w:tcPr>
            <w:tcW w:w="393"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850</w:t>
            </w:r>
          </w:p>
        </w:tc>
        <w:tc>
          <w:tcPr>
            <w:tcW w:w="784"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12</w:t>
            </w:r>
          </w:p>
        </w:tc>
        <w:tc>
          <w:tcPr>
            <w:tcW w:w="877"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w:t>
            </w:r>
          </w:p>
        </w:tc>
      </w:tr>
      <w:tr w:rsidR="004C5EC6" w:rsidRPr="004C5EC6" w:rsidTr="004C5EC6">
        <w:trPr>
          <w:trHeight w:val="20"/>
        </w:trPr>
        <w:tc>
          <w:tcPr>
            <w:tcW w:w="3984"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43</w:t>
            </w:r>
          </w:p>
        </w:tc>
        <w:tc>
          <w:tcPr>
            <w:tcW w:w="275"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w:t>
            </w:r>
          </w:p>
        </w:tc>
        <w:tc>
          <w:tcPr>
            <w:tcW w:w="334"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00</w:t>
            </w:r>
          </w:p>
        </w:tc>
        <w:tc>
          <w:tcPr>
            <w:tcW w:w="532" w:type="dxa"/>
            <w:tcBorders>
              <w:left w:val="nil"/>
            </w:tcBorders>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00000</w:t>
            </w:r>
          </w:p>
        </w:tc>
        <w:tc>
          <w:tcPr>
            <w:tcW w:w="393" w:type="dxa"/>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 </w:t>
            </w:r>
          </w:p>
        </w:tc>
        <w:tc>
          <w:tcPr>
            <w:tcW w:w="784" w:type="dxa"/>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858</w:t>
            </w:r>
          </w:p>
        </w:tc>
        <w:tc>
          <w:tcPr>
            <w:tcW w:w="877" w:type="dxa"/>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w:t>
            </w:r>
          </w:p>
        </w:tc>
      </w:tr>
      <w:tr w:rsidR="004C5EC6" w:rsidRPr="004C5EC6" w:rsidTr="004C5EC6">
        <w:trPr>
          <w:trHeight w:val="20"/>
        </w:trPr>
        <w:tc>
          <w:tcPr>
            <w:tcW w:w="3984"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43</w:t>
            </w:r>
          </w:p>
        </w:tc>
        <w:tc>
          <w:tcPr>
            <w:tcW w:w="275"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w:t>
            </w:r>
          </w:p>
        </w:tc>
        <w:tc>
          <w:tcPr>
            <w:tcW w:w="334"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00</w:t>
            </w:r>
          </w:p>
        </w:tc>
        <w:tc>
          <w:tcPr>
            <w:tcW w:w="532" w:type="dxa"/>
            <w:tcBorders>
              <w:lef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00000</w:t>
            </w:r>
          </w:p>
        </w:tc>
        <w:tc>
          <w:tcPr>
            <w:tcW w:w="393"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540</w:t>
            </w:r>
          </w:p>
        </w:tc>
        <w:tc>
          <w:tcPr>
            <w:tcW w:w="784"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858</w:t>
            </w:r>
          </w:p>
        </w:tc>
        <w:tc>
          <w:tcPr>
            <w:tcW w:w="877"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w:t>
            </w:r>
          </w:p>
        </w:tc>
      </w:tr>
      <w:tr w:rsidR="004C5EC6" w:rsidRPr="004C5EC6" w:rsidTr="004C5EC6">
        <w:trPr>
          <w:trHeight w:val="20"/>
        </w:trPr>
        <w:tc>
          <w:tcPr>
            <w:tcW w:w="3984"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44</w:t>
            </w:r>
          </w:p>
        </w:tc>
        <w:tc>
          <w:tcPr>
            <w:tcW w:w="275"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w:t>
            </w:r>
          </w:p>
        </w:tc>
        <w:tc>
          <w:tcPr>
            <w:tcW w:w="334"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00</w:t>
            </w:r>
          </w:p>
        </w:tc>
        <w:tc>
          <w:tcPr>
            <w:tcW w:w="532" w:type="dxa"/>
            <w:tcBorders>
              <w:left w:val="nil"/>
            </w:tcBorders>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00000</w:t>
            </w:r>
          </w:p>
        </w:tc>
        <w:tc>
          <w:tcPr>
            <w:tcW w:w="393" w:type="dxa"/>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 </w:t>
            </w:r>
          </w:p>
        </w:tc>
        <w:tc>
          <w:tcPr>
            <w:tcW w:w="784" w:type="dxa"/>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334</w:t>
            </w:r>
          </w:p>
        </w:tc>
        <w:tc>
          <w:tcPr>
            <w:tcW w:w="877" w:type="dxa"/>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w:t>
            </w:r>
          </w:p>
        </w:tc>
      </w:tr>
      <w:tr w:rsidR="004C5EC6" w:rsidRPr="004C5EC6" w:rsidTr="004C5EC6">
        <w:trPr>
          <w:trHeight w:val="20"/>
        </w:trPr>
        <w:tc>
          <w:tcPr>
            <w:tcW w:w="3984"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44</w:t>
            </w:r>
          </w:p>
        </w:tc>
        <w:tc>
          <w:tcPr>
            <w:tcW w:w="275"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w:t>
            </w:r>
          </w:p>
        </w:tc>
        <w:tc>
          <w:tcPr>
            <w:tcW w:w="334"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00</w:t>
            </w:r>
          </w:p>
        </w:tc>
        <w:tc>
          <w:tcPr>
            <w:tcW w:w="532" w:type="dxa"/>
            <w:tcBorders>
              <w:lef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00000</w:t>
            </w:r>
          </w:p>
        </w:tc>
        <w:tc>
          <w:tcPr>
            <w:tcW w:w="393"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240</w:t>
            </w:r>
          </w:p>
        </w:tc>
        <w:tc>
          <w:tcPr>
            <w:tcW w:w="784"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115</w:t>
            </w:r>
          </w:p>
        </w:tc>
        <w:tc>
          <w:tcPr>
            <w:tcW w:w="877"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w:t>
            </w:r>
          </w:p>
        </w:tc>
      </w:tr>
      <w:tr w:rsidR="004C5EC6" w:rsidRPr="004C5EC6" w:rsidTr="004C5EC6">
        <w:trPr>
          <w:trHeight w:val="20"/>
        </w:trPr>
        <w:tc>
          <w:tcPr>
            <w:tcW w:w="3984"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44</w:t>
            </w:r>
          </w:p>
        </w:tc>
        <w:tc>
          <w:tcPr>
            <w:tcW w:w="275"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w:t>
            </w:r>
          </w:p>
        </w:tc>
        <w:tc>
          <w:tcPr>
            <w:tcW w:w="334"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00</w:t>
            </w:r>
          </w:p>
        </w:tc>
        <w:tc>
          <w:tcPr>
            <w:tcW w:w="532" w:type="dxa"/>
            <w:tcBorders>
              <w:lef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00000</w:t>
            </w:r>
          </w:p>
        </w:tc>
        <w:tc>
          <w:tcPr>
            <w:tcW w:w="393"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540</w:t>
            </w:r>
          </w:p>
        </w:tc>
        <w:tc>
          <w:tcPr>
            <w:tcW w:w="784"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219</w:t>
            </w:r>
          </w:p>
        </w:tc>
        <w:tc>
          <w:tcPr>
            <w:tcW w:w="877"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w:t>
            </w:r>
          </w:p>
        </w:tc>
      </w:tr>
      <w:tr w:rsidR="004C5EC6" w:rsidRPr="004C5EC6" w:rsidTr="004C5EC6">
        <w:trPr>
          <w:trHeight w:val="20"/>
        </w:trPr>
        <w:tc>
          <w:tcPr>
            <w:tcW w:w="3984"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45</w:t>
            </w:r>
          </w:p>
        </w:tc>
        <w:tc>
          <w:tcPr>
            <w:tcW w:w="275"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w:t>
            </w:r>
          </w:p>
        </w:tc>
        <w:tc>
          <w:tcPr>
            <w:tcW w:w="334"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00</w:t>
            </w:r>
          </w:p>
        </w:tc>
        <w:tc>
          <w:tcPr>
            <w:tcW w:w="532" w:type="dxa"/>
            <w:tcBorders>
              <w:left w:val="nil"/>
            </w:tcBorders>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00000</w:t>
            </w:r>
          </w:p>
        </w:tc>
        <w:tc>
          <w:tcPr>
            <w:tcW w:w="393" w:type="dxa"/>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 </w:t>
            </w:r>
          </w:p>
        </w:tc>
        <w:tc>
          <w:tcPr>
            <w:tcW w:w="784" w:type="dxa"/>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1</w:t>
            </w:r>
          </w:p>
        </w:tc>
        <w:tc>
          <w:tcPr>
            <w:tcW w:w="877" w:type="dxa"/>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w:t>
            </w:r>
          </w:p>
        </w:tc>
      </w:tr>
      <w:tr w:rsidR="004C5EC6" w:rsidRPr="004C5EC6" w:rsidTr="004C5EC6">
        <w:trPr>
          <w:trHeight w:val="20"/>
        </w:trPr>
        <w:tc>
          <w:tcPr>
            <w:tcW w:w="3984"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334" w:type="dxa"/>
            <w:tcBorders>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45</w:t>
            </w:r>
          </w:p>
        </w:tc>
        <w:tc>
          <w:tcPr>
            <w:tcW w:w="275"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w:t>
            </w:r>
          </w:p>
        </w:tc>
        <w:tc>
          <w:tcPr>
            <w:tcW w:w="334"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00</w:t>
            </w:r>
          </w:p>
        </w:tc>
        <w:tc>
          <w:tcPr>
            <w:tcW w:w="532" w:type="dxa"/>
            <w:tcBorders>
              <w:lef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00000</w:t>
            </w:r>
          </w:p>
        </w:tc>
        <w:tc>
          <w:tcPr>
            <w:tcW w:w="393"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240</w:t>
            </w:r>
          </w:p>
        </w:tc>
        <w:tc>
          <w:tcPr>
            <w:tcW w:w="784"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1</w:t>
            </w:r>
          </w:p>
        </w:tc>
        <w:tc>
          <w:tcPr>
            <w:tcW w:w="877"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w:t>
            </w:r>
          </w:p>
        </w:tc>
      </w:tr>
      <w:tr w:rsidR="004C5EC6" w:rsidRPr="004C5EC6" w:rsidTr="004C5EC6">
        <w:trPr>
          <w:trHeight w:val="20"/>
        </w:trPr>
        <w:tc>
          <w:tcPr>
            <w:tcW w:w="3984"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4C5EC6">
              <w:rPr>
                <w:rFonts w:ascii="Times New Roman" w:eastAsia="Calibri" w:hAnsi="Times New Roman" w:cs="Times New Roman"/>
                <w:bCs/>
                <w:sz w:val="12"/>
                <w:szCs w:val="12"/>
              </w:rPr>
              <w:t>о(</w:t>
            </w:r>
            <w:proofErr w:type="gramEnd"/>
            <w:r w:rsidRPr="004C5EC6">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46</w:t>
            </w:r>
          </w:p>
        </w:tc>
        <w:tc>
          <w:tcPr>
            <w:tcW w:w="275"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w:t>
            </w:r>
          </w:p>
        </w:tc>
        <w:tc>
          <w:tcPr>
            <w:tcW w:w="334"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00</w:t>
            </w:r>
          </w:p>
        </w:tc>
        <w:tc>
          <w:tcPr>
            <w:tcW w:w="532" w:type="dxa"/>
            <w:tcBorders>
              <w:left w:val="nil"/>
            </w:tcBorders>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00000</w:t>
            </w:r>
          </w:p>
        </w:tc>
        <w:tc>
          <w:tcPr>
            <w:tcW w:w="393" w:type="dxa"/>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 </w:t>
            </w:r>
          </w:p>
        </w:tc>
        <w:tc>
          <w:tcPr>
            <w:tcW w:w="784" w:type="dxa"/>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108</w:t>
            </w:r>
          </w:p>
        </w:tc>
        <w:tc>
          <w:tcPr>
            <w:tcW w:w="877" w:type="dxa"/>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w:t>
            </w:r>
          </w:p>
        </w:tc>
      </w:tr>
      <w:tr w:rsidR="004C5EC6" w:rsidRPr="004C5EC6" w:rsidTr="004C5EC6">
        <w:trPr>
          <w:trHeight w:val="20"/>
        </w:trPr>
        <w:tc>
          <w:tcPr>
            <w:tcW w:w="3984"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46</w:t>
            </w:r>
          </w:p>
        </w:tc>
        <w:tc>
          <w:tcPr>
            <w:tcW w:w="275"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w:t>
            </w:r>
          </w:p>
        </w:tc>
        <w:tc>
          <w:tcPr>
            <w:tcW w:w="334"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00</w:t>
            </w:r>
          </w:p>
        </w:tc>
        <w:tc>
          <w:tcPr>
            <w:tcW w:w="532" w:type="dxa"/>
            <w:tcBorders>
              <w:lef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00000</w:t>
            </w:r>
          </w:p>
        </w:tc>
        <w:tc>
          <w:tcPr>
            <w:tcW w:w="393"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240</w:t>
            </w:r>
          </w:p>
        </w:tc>
        <w:tc>
          <w:tcPr>
            <w:tcW w:w="784"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108</w:t>
            </w:r>
          </w:p>
        </w:tc>
        <w:tc>
          <w:tcPr>
            <w:tcW w:w="877"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w:t>
            </w:r>
          </w:p>
        </w:tc>
      </w:tr>
      <w:tr w:rsidR="004C5EC6" w:rsidRPr="004C5EC6" w:rsidTr="004C5EC6">
        <w:trPr>
          <w:trHeight w:val="20"/>
        </w:trPr>
        <w:tc>
          <w:tcPr>
            <w:tcW w:w="3984"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47</w:t>
            </w:r>
          </w:p>
        </w:tc>
        <w:tc>
          <w:tcPr>
            <w:tcW w:w="275"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w:t>
            </w:r>
          </w:p>
        </w:tc>
        <w:tc>
          <w:tcPr>
            <w:tcW w:w="334"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00</w:t>
            </w:r>
          </w:p>
        </w:tc>
        <w:tc>
          <w:tcPr>
            <w:tcW w:w="532" w:type="dxa"/>
            <w:tcBorders>
              <w:left w:val="nil"/>
            </w:tcBorders>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00000</w:t>
            </w:r>
          </w:p>
        </w:tc>
        <w:tc>
          <w:tcPr>
            <w:tcW w:w="393" w:type="dxa"/>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 </w:t>
            </w:r>
          </w:p>
        </w:tc>
        <w:tc>
          <w:tcPr>
            <w:tcW w:w="784" w:type="dxa"/>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65</w:t>
            </w:r>
          </w:p>
        </w:tc>
        <w:tc>
          <w:tcPr>
            <w:tcW w:w="877" w:type="dxa"/>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65</w:t>
            </w:r>
          </w:p>
        </w:tc>
      </w:tr>
      <w:tr w:rsidR="004C5EC6" w:rsidRPr="004C5EC6" w:rsidTr="004C5EC6">
        <w:trPr>
          <w:trHeight w:val="20"/>
        </w:trPr>
        <w:tc>
          <w:tcPr>
            <w:tcW w:w="3984"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47</w:t>
            </w:r>
          </w:p>
        </w:tc>
        <w:tc>
          <w:tcPr>
            <w:tcW w:w="275"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w:t>
            </w:r>
          </w:p>
        </w:tc>
        <w:tc>
          <w:tcPr>
            <w:tcW w:w="334"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00</w:t>
            </w:r>
          </w:p>
        </w:tc>
        <w:tc>
          <w:tcPr>
            <w:tcW w:w="532" w:type="dxa"/>
            <w:tcBorders>
              <w:lef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00000</w:t>
            </w:r>
          </w:p>
        </w:tc>
        <w:tc>
          <w:tcPr>
            <w:tcW w:w="393"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810</w:t>
            </w:r>
          </w:p>
        </w:tc>
        <w:tc>
          <w:tcPr>
            <w:tcW w:w="784"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65</w:t>
            </w:r>
          </w:p>
        </w:tc>
        <w:tc>
          <w:tcPr>
            <w:tcW w:w="877"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65</w:t>
            </w:r>
          </w:p>
        </w:tc>
      </w:tr>
      <w:tr w:rsidR="004C5EC6" w:rsidRPr="004C5EC6" w:rsidTr="004C5EC6">
        <w:trPr>
          <w:trHeight w:val="20"/>
        </w:trPr>
        <w:tc>
          <w:tcPr>
            <w:tcW w:w="3984"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4C5EC6">
              <w:rPr>
                <w:rFonts w:ascii="Times New Roman" w:eastAsia="Calibri" w:hAnsi="Times New Roman" w:cs="Times New Roman"/>
                <w:bCs/>
                <w:sz w:val="12"/>
                <w:szCs w:val="12"/>
              </w:rPr>
              <w:t>м.р</w:t>
            </w:r>
            <w:proofErr w:type="spellEnd"/>
            <w:r w:rsidRPr="004C5EC6">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49</w:t>
            </w:r>
          </w:p>
        </w:tc>
        <w:tc>
          <w:tcPr>
            <w:tcW w:w="275"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w:t>
            </w:r>
          </w:p>
        </w:tc>
        <w:tc>
          <w:tcPr>
            <w:tcW w:w="334"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00</w:t>
            </w:r>
          </w:p>
        </w:tc>
        <w:tc>
          <w:tcPr>
            <w:tcW w:w="532" w:type="dxa"/>
            <w:tcBorders>
              <w:left w:val="nil"/>
            </w:tcBorders>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00000</w:t>
            </w:r>
          </w:p>
        </w:tc>
        <w:tc>
          <w:tcPr>
            <w:tcW w:w="393" w:type="dxa"/>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 </w:t>
            </w:r>
          </w:p>
        </w:tc>
        <w:tc>
          <w:tcPr>
            <w:tcW w:w="784" w:type="dxa"/>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146</w:t>
            </w:r>
          </w:p>
        </w:tc>
        <w:tc>
          <w:tcPr>
            <w:tcW w:w="877" w:type="dxa"/>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w:t>
            </w:r>
          </w:p>
        </w:tc>
      </w:tr>
      <w:tr w:rsidR="004C5EC6" w:rsidRPr="004C5EC6" w:rsidTr="004C5EC6">
        <w:trPr>
          <w:trHeight w:val="20"/>
        </w:trPr>
        <w:tc>
          <w:tcPr>
            <w:tcW w:w="3984"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49</w:t>
            </w:r>
          </w:p>
        </w:tc>
        <w:tc>
          <w:tcPr>
            <w:tcW w:w="275"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w:t>
            </w:r>
          </w:p>
        </w:tc>
        <w:tc>
          <w:tcPr>
            <w:tcW w:w="334"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00</w:t>
            </w:r>
          </w:p>
        </w:tc>
        <w:tc>
          <w:tcPr>
            <w:tcW w:w="532" w:type="dxa"/>
            <w:tcBorders>
              <w:lef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00000</w:t>
            </w:r>
          </w:p>
        </w:tc>
        <w:tc>
          <w:tcPr>
            <w:tcW w:w="393"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240</w:t>
            </w:r>
          </w:p>
        </w:tc>
        <w:tc>
          <w:tcPr>
            <w:tcW w:w="784"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146</w:t>
            </w:r>
          </w:p>
        </w:tc>
        <w:tc>
          <w:tcPr>
            <w:tcW w:w="877"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w:t>
            </w:r>
          </w:p>
        </w:tc>
      </w:tr>
      <w:tr w:rsidR="004C5EC6" w:rsidRPr="004C5EC6" w:rsidTr="004C5EC6">
        <w:trPr>
          <w:trHeight w:val="20"/>
        </w:trPr>
        <w:tc>
          <w:tcPr>
            <w:tcW w:w="3984"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99</w:t>
            </w:r>
          </w:p>
        </w:tc>
        <w:tc>
          <w:tcPr>
            <w:tcW w:w="275"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w:t>
            </w:r>
          </w:p>
        </w:tc>
        <w:tc>
          <w:tcPr>
            <w:tcW w:w="334"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00</w:t>
            </w:r>
          </w:p>
        </w:tc>
        <w:tc>
          <w:tcPr>
            <w:tcW w:w="532" w:type="dxa"/>
            <w:tcBorders>
              <w:left w:val="nil"/>
            </w:tcBorders>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00000</w:t>
            </w:r>
          </w:p>
        </w:tc>
        <w:tc>
          <w:tcPr>
            <w:tcW w:w="393" w:type="dxa"/>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 </w:t>
            </w:r>
          </w:p>
        </w:tc>
        <w:tc>
          <w:tcPr>
            <w:tcW w:w="784" w:type="dxa"/>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10</w:t>
            </w:r>
          </w:p>
        </w:tc>
        <w:tc>
          <w:tcPr>
            <w:tcW w:w="877" w:type="dxa"/>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w:t>
            </w:r>
          </w:p>
        </w:tc>
      </w:tr>
      <w:tr w:rsidR="004C5EC6" w:rsidRPr="004C5EC6" w:rsidTr="004C5EC6">
        <w:trPr>
          <w:trHeight w:val="20"/>
        </w:trPr>
        <w:tc>
          <w:tcPr>
            <w:tcW w:w="3984"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Резервные средства</w:t>
            </w:r>
          </w:p>
        </w:tc>
        <w:tc>
          <w:tcPr>
            <w:tcW w:w="334" w:type="dxa"/>
            <w:tcBorders>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99</w:t>
            </w:r>
          </w:p>
        </w:tc>
        <w:tc>
          <w:tcPr>
            <w:tcW w:w="275"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w:t>
            </w:r>
          </w:p>
        </w:tc>
        <w:tc>
          <w:tcPr>
            <w:tcW w:w="334"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00</w:t>
            </w:r>
          </w:p>
        </w:tc>
        <w:tc>
          <w:tcPr>
            <w:tcW w:w="532" w:type="dxa"/>
            <w:tcBorders>
              <w:lef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00000</w:t>
            </w:r>
          </w:p>
        </w:tc>
        <w:tc>
          <w:tcPr>
            <w:tcW w:w="393"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870</w:t>
            </w:r>
          </w:p>
        </w:tc>
        <w:tc>
          <w:tcPr>
            <w:tcW w:w="784"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10</w:t>
            </w:r>
          </w:p>
        </w:tc>
        <w:tc>
          <w:tcPr>
            <w:tcW w:w="877"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w:t>
            </w:r>
          </w:p>
        </w:tc>
      </w:tr>
      <w:tr w:rsidR="004C5EC6" w:rsidRPr="004C5EC6" w:rsidTr="004C5EC6">
        <w:trPr>
          <w:trHeight w:val="20"/>
        </w:trPr>
        <w:tc>
          <w:tcPr>
            <w:tcW w:w="3984" w:type="dxa"/>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Итого</w:t>
            </w:r>
          </w:p>
        </w:tc>
        <w:tc>
          <w:tcPr>
            <w:tcW w:w="334" w:type="dxa"/>
            <w:tcBorders>
              <w:right w:val="nil"/>
            </w:tcBorders>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 </w:t>
            </w:r>
          </w:p>
        </w:tc>
        <w:tc>
          <w:tcPr>
            <w:tcW w:w="275"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 </w:t>
            </w:r>
          </w:p>
        </w:tc>
        <w:tc>
          <w:tcPr>
            <w:tcW w:w="334" w:type="dxa"/>
            <w:tcBorders>
              <w:left w:val="nil"/>
              <w:right w:val="nil"/>
            </w:tcBorders>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 </w:t>
            </w:r>
          </w:p>
        </w:tc>
        <w:tc>
          <w:tcPr>
            <w:tcW w:w="532" w:type="dxa"/>
            <w:tcBorders>
              <w:left w:val="nil"/>
            </w:tcBorders>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 </w:t>
            </w:r>
          </w:p>
        </w:tc>
        <w:tc>
          <w:tcPr>
            <w:tcW w:w="393" w:type="dxa"/>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 </w:t>
            </w:r>
          </w:p>
        </w:tc>
        <w:tc>
          <w:tcPr>
            <w:tcW w:w="784" w:type="dxa"/>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7 528</w:t>
            </w:r>
          </w:p>
        </w:tc>
        <w:tc>
          <w:tcPr>
            <w:tcW w:w="877" w:type="dxa"/>
            <w:noWrap/>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1 096</w:t>
            </w:r>
          </w:p>
        </w:tc>
      </w:tr>
    </w:tbl>
    <w:p w:rsidR="00EC6645" w:rsidRDefault="00EC6645" w:rsidP="00F85E6D">
      <w:pPr>
        <w:tabs>
          <w:tab w:val="left" w:pos="284"/>
        </w:tabs>
        <w:spacing w:after="0" w:line="240" w:lineRule="auto"/>
        <w:jc w:val="both"/>
        <w:rPr>
          <w:rFonts w:ascii="Times New Roman" w:eastAsia="Calibri" w:hAnsi="Times New Roman" w:cs="Times New Roman"/>
          <w:sz w:val="12"/>
          <w:szCs w:val="12"/>
        </w:rPr>
      </w:pPr>
    </w:p>
    <w:p w:rsidR="004C5EC6" w:rsidRPr="00D47E58" w:rsidRDefault="004C5EC6" w:rsidP="004C5EC6">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4C5EC6" w:rsidRDefault="004C5EC6" w:rsidP="004C5EC6">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4C5EC6" w:rsidRPr="00D47E58" w:rsidRDefault="004C5EC6" w:rsidP="004C5EC6">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EC6645">
        <w:rPr>
          <w:rFonts w:ascii="Times New Roman" w:eastAsia="Calibri" w:hAnsi="Times New Roman" w:cs="Times New Roman"/>
          <w:i/>
          <w:sz w:val="12"/>
          <w:szCs w:val="12"/>
        </w:rPr>
        <w:t>Кутузовский</w:t>
      </w:r>
    </w:p>
    <w:p w:rsidR="004C5EC6" w:rsidRPr="00D47E58" w:rsidRDefault="004C5EC6" w:rsidP="004C5EC6">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4C5EC6" w:rsidRPr="005F4223" w:rsidRDefault="004C5EC6" w:rsidP="004C5EC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№08</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EC6645" w:rsidRPr="004C5EC6" w:rsidRDefault="004C5EC6" w:rsidP="004C5EC6">
      <w:pPr>
        <w:tabs>
          <w:tab w:val="left" w:pos="284"/>
        </w:tabs>
        <w:spacing w:after="0" w:line="240" w:lineRule="auto"/>
        <w:jc w:val="center"/>
        <w:rPr>
          <w:rFonts w:ascii="Times New Roman" w:eastAsia="Calibri" w:hAnsi="Times New Roman" w:cs="Times New Roman"/>
          <w:b/>
          <w:sz w:val="12"/>
          <w:szCs w:val="12"/>
        </w:rPr>
      </w:pPr>
      <w:r w:rsidRPr="004C5EC6">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4"/>
        <w:tblW w:w="0" w:type="auto"/>
        <w:tblInd w:w="108" w:type="dxa"/>
        <w:tblLayout w:type="fixed"/>
        <w:tblLook w:val="04A0" w:firstRow="1" w:lastRow="0" w:firstColumn="1" w:lastColumn="0" w:noHBand="0" w:noVBand="1"/>
      </w:tblPr>
      <w:tblGrid>
        <w:gridCol w:w="709"/>
        <w:gridCol w:w="1418"/>
        <w:gridCol w:w="4677"/>
        <w:gridCol w:w="709"/>
      </w:tblGrid>
      <w:tr w:rsidR="004C5EC6" w:rsidRPr="004C5EC6" w:rsidTr="00771126">
        <w:trPr>
          <w:trHeight w:val="20"/>
        </w:trPr>
        <w:tc>
          <w:tcPr>
            <w:tcW w:w="709"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Код администратора</w:t>
            </w:r>
          </w:p>
        </w:tc>
        <w:tc>
          <w:tcPr>
            <w:tcW w:w="1418"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Код</w:t>
            </w:r>
          </w:p>
        </w:tc>
        <w:tc>
          <w:tcPr>
            <w:tcW w:w="4677"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Наименование</w:t>
            </w:r>
          </w:p>
        </w:tc>
        <w:tc>
          <w:tcPr>
            <w:tcW w:w="709"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4C5EC6">
              <w:rPr>
                <w:rFonts w:ascii="Times New Roman" w:eastAsia="Calibri" w:hAnsi="Times New Roman" w:cs="Times New Roman"/>
                <w:bCs/>
                <w:sz w:val="12"/>
                <w:szCs w:val="12"/>
              </w:rPr>
              <w:t>рублей</w:t>
            </w:r>
          </w:p>
        </w:tc>
      </w:tr>
      <w:tr w:rsidR="004C5EC6" w:rsidRPr="004C5EC6" w:rsidTr="00771126">
        <w:trPr>
          <w:trHeight w:val="20"/>
        </w:trPr>
        <w:tc>
          <w:tcPr>
            <w:tcW w:w="709"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428</w:t>
            </w:r>
          </w:p>
        </w:tc>
        <w:tc>
          <w:tcPr>
            <w:tcW w:w="1418"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01 00 00 00 00 0000 000</w:t>
            </w:r>
          </w:p>
        </w:tc>
        <w:tc>
          <w:tcPr>
            <w:tcW w:w="4677"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810</w:t>
            </w:r>
          </w:p>
        </w:tc>
      </w:tr>
      <w:tr w:rsidR="004C5EC6" w:rsidRPr="004C5EC6" w:rsidTr="00771126">
        <w:trPr>
          <w:trHeight w:val="20"/>
        </w:trPr>
        <w:tc>
          <w:tcPr>
            <w:tcW w:w="709"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428</w:t>
            </w:r>
          </w:p>
        </w:tc>
        <w:tc>
          <w:tcPr>
            <w:tcW w:w="1418"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01 03 00 00 00 0000 000</w:t>
            </w:r>
          </w:p>
        </w:tc>
        <w:tc>
          <w:tcPr>
            <w:tcW w:w="4677"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300</w:t>
            </w:r>
          </w:p>
        </w:tc>
      </w:tr>
      <w:tr w:rsidR="004C5EC6" w:rsidRPr="004C5EC6" w:rsidTr="00771126">
        <w:trPr>
          <w:trHeight w:val="20"/>
        </w:trPr>
        <w:tc>
          <w:tcPr>
            <w:tcW w:w="709"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428</w:t>
            </w:r>
          </w:p>
        </w:tc>
        <w:tc>
          <w:tcPr>
            <w:tcW w:w="1418"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01 03 01 00 00 0000 700</w:t>
            </w:r>
          </w:p>
        </w:tc>
        <w:tc>
          <w:tcPr>
            <w:tcW w:w="4677"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300</w:t>
            </w:r>
          </w:p>
        </w:tc>
      </w:tr>
      <w:tr w:rsidR="004C5EC6" w:rsidRPr="004C5EC6" w:rsidTr="00771126">
        <w:trPr>
          <w:trHeight w:val="20"/>
        </w:trPr>
        <w:tc>
          <w:tcPr>
            <w:tcW w:w="709"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428</w:t>
            </w:r>
          </w:p>
        </w:tc>
        <w:tc>
          <w:tcPr>
            <w:tcW w:w="1418"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01 03 01 00 10 0000 710</w:t>
            </w:r>
          </w:p>
        </w:tc>
        <w:tc>
          <w:tcPr>
            <w:tcW w:w="4677"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300</w:t>
            </w:r>
          </w:p>
        </w:tc>
      </w:tr>
      <w:tr w:rsidR="004C5EC6" w:rsidRPr="004C5EC6" w:rsidTr="00771126">
        <w:trPr>
          <w:trHeight w:val="20"/>
        </w:trPr>
        <w:tc>
          <w:tcPr>
            <w:tcW w:w="709"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428</w:t>
            </w:r>
          </w:p>
        </w:tc>
        <w:tc>
          <w:tcPr>
            <w:tcW w:w="1418"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01 05 00 00 00 0000 000</w:t>
            </w:r>
          </w:p>
        </w:tc>
        <w:tc>
          <w:tcPr>
            <w:tcW w:w="4677"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510</w:t>
            </w:r>
          </w:p>
        </w:tc>
      </w:tr>
      <w:tr w:rsidR="004C5EC6" w:rsidRPr="004C5EC6" w:rsidTr="00771126">
        <w:trPr>
          <w:trHeight w:val="20"/>
        </w:trPr>
        <w:tc>
          <w:tcPr>
            <w:tcW w:w="709"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428</w:t>
            </w:r>
          </w:p>
        </w:tc>
        <w:tc>
          <w:tcPr>
            <w:tcW w:w="1418"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01 05 00 00 00 0000 500</w:t>
            </w:r>
          </w:p>
        </w:tc>
        <w:tc>
          <w:tcPr>
            <w:tcW w:w="4677"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-7018</w:t>
            </w:r>
          </w:p>
        </w:tc>
      </w:tr>
      <w:tr w:rsidR="004C5EC6" w:rsidRPr="004C5EC6" w:rsidTr="00771126">
        <w:trPr>
          <w:trHeight w:val="20"/>
        </w:trPr>
        <w:tc>
          <w:tcPr>
            <w:tcW w:w="709"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428</w:t>
            </w:r>
          </w:p>
        </w:tc>
        <w:tc>
          <w:tcPr>
            <w:tcW w:w="1418"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01 05 02 00 00 0000 500</w:t>
            </w:r>
          </w:p>
        </w:tc>
        <w:tc>
          <w:tcPr>
            <w:tcW w:w="4677"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Увеличение прочих остатков средств бюджетов</w:t>
            </w:r>
          </w:p>
        </w:tc>
        <w:tc>
          <w:tcPr>
            <w:tcW w:w="709"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-7018</w:t>
            </w:r>
          </w:p>
        </w:tc>
      </w:tr>
      <w:tr w:rsidR="004C5EC6" w:rsidRPr="004C5EC6" w:rsidTr="00771126">
        <w:trPr>
          <w:trHeight w:val="20"/>
        </w:trPr>
        <w:tc>
          <w:tcPr>
            <w:tcW w:w="709"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428</w:t>
            </w:r>
          </w:p>
        </w:tc>
        <w:tc>
          <w:tcPr>
            <w:tcW w:w="1418"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01 05 02 01 00 0000 510</w:t>
            </w:r>
          </w:p>
        </w:tc>
        <w:tc>
          <w:tcPr>
            <w:tcW w:w="4677"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-7018</w:t>
            </w:r>
          </w:p>
        </w:tc>
      </w:tr>
      <w:tr w:rsidR="004C5EC6" w:rsidRPr="004C5EC6" w:rsidTr="00771126">
        <w:trPr>
          <w:trHeight w:val="20"/>
        </w:trPr>
        <w:tc>
          <w:tcPr>
            <w:tcW w:w="709"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428</w:t>
            </w:r>
          </w:p>
        </w:tc>
        <w:tc>
          <w:tcPr>
            <w:tcW w:w="1418"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01 05 02 01 10 0000 510</w:t>
            </w:r>
          </w:p>
        </w:tc>
        <w:tc>
          <w:tcPr>
            <w:tcW w:w="4677"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-7018</w:t>
            </w:r>
          </w:p>
        </w:tc>
      </w:tr>
      <w:tr w:rsidR="004C5EC6" w:rsidRPr="004C5EC6" w:rsidTr="00771126">
        <w:trPr>
          <w:trHeight w:val="20"/>
        </w:trPr>
        <w:tc>
          <w:tcPr>
            <w:tcW w:w="709"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428</w:t>
            </w:r>
          </w:p>
        </w:tc>
        <w:tc>
          <w:tcPr>
            <w:tcW w:w="1418"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01 05 00 00 00 0000 600</w:t>
            </w:r>
          </w:p>
        </w:tc>
        <w:tc>
          <w:tcPr>
            <w:tcW w:w="4677"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Уменьшение остатков средств бюджетов</w:t>
            </w:r>
          </w:p>
        </w:tc>
        <w:tc>
          <w:tcPr>
            <w:tcW w:w="709"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7528</w:t>
            </w:r>
          </w:p>
        </w:tc>
      </w:tr>
      <w:tr w:rsidR="004C5EC6" w:rsidRPr="004C5EC6" w:rsidTr="00771126">
        <w:trPr>
          <w:trHeight w:val="20"/>
        </w:trPr>
        <w:tc>
          <w:tcPr>
            <w:tcW w:w="709"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428</w:t>
            </w:r>
          </w:p>
        </w:tc>
        <w:tc>
          <w:tcPr>
            <w:tcW w:w="1418"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01 05 02 00 00 0000 600</w:t>
            </w:r>
          </w:p>
        </w:tc>
        <w:tc>
          <w:tcPr>
            <w:tcW w:w="4677"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Уменьшение прочих остатков средств бюджетов</w:t>
            </w:r>
          </w:p>
        </w:tc>
        <w:tc>
          <w:tcPr>
            <w:tcW w:w="709"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7528</w:t>
            </w:r>
          </w:p>
        </w:tc>
      </w:tr>
      <w:tr w:rsidR="004C5EC6" w:rsidRPr="004C5EC6" w:rsidTr="00771126">
        <w:trPr>
          <w:trHeight w:val="20"/>
        </w:trPr>
        <w:tc>
          <w:tcPr>
            <w:tcW w:w="709"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428</w:t>
            </w:r>
          </w:p>
        </w:tc>
        <w:tc>
          <w:tcPr>
            <w:tcW w:w="1418"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01 05 02 01 00 0000 610</w:t>
            </w:r>
          </w:p>
        </w:tc>
        <w:tc>
          <w:tcPr>
            <w:tcW w:w="4677"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7528</w:t>
            </w:r>
          </w:p>
        </w:tc>
      </w:tr>
      <w:tr w:rsidR="004C5EC6" w:rsidRPr="004C5EC6" w:rsidTr="00771126">
        <w:trPr>
          <w:trHeight w:val="20"/>
        </w:trPr>
        <w:tc>
          <w:tcPr>
            <w:tcW w:w="709"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428</w:t>
            </w:r>
          </w:p>
        </w:tc>
        <w:tc>
          <w:tcPr>
            <w:tcW w:w="1418"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01 05 02 01 10 0000 610</w:t>
            </w:r>
          </w:p>
        </w:tc>
        <w:tc>
          <w:tcPr>
            <w:tcW w:w="4677"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7528</w:t>
            </w:r>
          </w:p>
        </w:tc>
      </w:tr>
    </w:tbl>
    <w:p w:rsidR="004C5EC6" w:rsidRPr="00D47E58" w:rsidRDefault="004C5EC6" w:rsidP="004C5EC6">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№9</w:t>
      </w:r>
    </w:p>
    <w:p w:rsidR="004C5EC6" w:rsidRDefault="004C5EC6" w:rsidP="004C5EC6">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4C5EC6" w:rsidRPr="00D47E58" w:rsidRDefault="004C5EC6" w:rsidP="004C5EC6">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EC6645">
        <w:rPr>
          <w:rFonts w:ascii="Times New Roman" w:eastAsia="Calibri" w:hAnsi="Times New Roman" w:cs="Times New Roman"/>
          <w:i/>
          <w:sz w:val="12"/>
          <w:szCs w:val="12"/>
        </w:rPr>
        <w:t>Кутузовский</w:t>
      </w:r>
    </w:p>
    <w:p w:rsidR="004C5EC6" w:rsidRPr="00D47E58" w:rsidRDefault="004C5EC6" w:rsidP="004C5EC6">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4C5EC6" w:rsidRPr="005F4223" w:rsidRDefault="004C5EC6" w:rsidP="004C5EC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№08</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EC6645" w:rsidRPr="004C5EC6" w:rsidRDefault="004C5EC6" w:rsidP="004C5EC6">
      <w:pPr>
        <w:tabs>
          <w:tab w:val="left" w:pos="284"/>
        </w:tabs>
        <w:spacing w:after="0" w:line="240" w:lineRule="auto"/>
        <w:jc w:val="center"/>
        <w:rPr>
          <w:rFonts w:ascii="Times New Roman" w:eastAsia="Calibri" w:hAnsi="Times New Roman" w:cs="Times New Roman"/>
          <w:b/>
          <w:sz w:val="12"/>
          <w:szCs w:val="12"/>
        </w:rPr>
      </w:pPr>
      <w:r w:rsidRPr="004C5EC6">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2020 и 2021 годов</w:t>
      </w:r>
    </w:p>
    <w:tbl>
      <w:tblPr>
        <w:tblStyle w:val="af4"/>
        <w:tblW w:w="0" w:type="auto"/>
        <w:tblInd w:w="108" w:type="dxa"/>
        <w:tblLayout w:type="fixed"/>
        <w:tblLook w:val="04A0" w:firstRow="1" w:lastRow="0" w:firstColumn="1" w:lastColumn="0" w:noHBand="0" w:noVBand="1"/>
      </w:tblPr>
      <w:tblGrid>
        <w:gridCol w:w="709"/>
        <w:gridCol w:w="1418"/>
        <w:gridCol w:w="4252"/>
        <w:gridCol w:w="617"/>
        <w:gridCol w:w="517"/>
      </w:tblGrid>
      <w:tr w:rsidR="004C5EC6" w:rsidRPr="004C5EC6" w:rsidTr="00771126">
        <w:trPr>
          <w:trHeight w:val="20"/>
        </w:trPr>
        <w:tc>
          <w:tcPr>
            <w:tcW w:w="709" w:type="dxa"/>
            <w:vMerge w:val="restart"/>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Код администратора</w:t>
            </w:r>
          </w:p>
        </w:tc>
        <w:tc>
          <w:tcPr>
            <w:tcW w:w="1418" w:type="dxa"/>
            <w:vMerge w:val="restart"/>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Код</w:t>
            </w:r>
          </w:p>
        </w:tc>
        <w:tc>
          <w:tcPr>
            <w:tcW w:w="4252" w:type="dxa"/>
            <w:vMerge w:val="restart"/>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 xml:space="preserve">Наименование </w:t>
            </w:r>
          </w:p>
        </w:tc>
        <w:tc>
          <w:tcPr>
            <w:tcW w:w="1134" w:type="dxa"/>
            <w:gridSpan w:val="2"/>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Сумма, тыс. рублей</w:t>
            </w:r>
          </w:p>
        </w:tc>
      </w:tr>
      <w:tr w:rsidR="004C5EC6" w:rsidRPr="004C5EC6" w:rsidTr="00771126">
        <w:trPr>
          <w:trHeight w:val="20"/>
        </w:trPr>
        <w:tc>
          <w:tcPr>
            <w:tcW w:w="709" w:type="dxa"/>
            <w:vMerge/>
            <w:hideMark/>
          </w:tcPr>
          <w:p w:rsidR="004C5EC6" w:rsidRPr="004C5EC6" w:rsidRDefault="004C5EC6" w:rsidP="004C5EC6">
            <w:pPr>
              <w:tabs>
                <w:tab w:val="left" w:pos="284"/>
              </w:tabs>
              <w:rPr>
                <w:rFonts w:ascii="Times New Roman" w:eastAsia="Calibri" w:hAnsi="Times New Roman" w:cs="Times New Roman"/>
                <w:bCs/>
                <w:sz w:val="12"/>
                <w:szCs w:val="12"/>
              </w:rPr>
            </w:pPr>
          </w:p>
        </w:tc>
        <w:tc>
          <w:tcPr>
            <w:tcW w:w="1418" w:type="dxa"/>
            <w:vMerge/>
            <w:hideMark/>
          </w:tcPr>
          <w:p w:rsidR="004C5EC6" w:rsidRPr="004C5EC6" w:rsidRDefault="004C5EC6" w:rsidP="004C5EC6">
            <w:pPr>
              <w:tabs>
                <w:tab w:val="left" w:pos="284"/>
              </w:tabs>
              <w:rPr>
                <w:rFonts w:ascii="Times New Roman" w:eastAsia="Calibri" w:hAnsi="Times New Roman" w:cs="Times New Roman"/>
                <w:bCs/>
                <w:sz w:val="12"/>
                <w:szCs w:val="12"/>
              </w:rPr>
            </w:pPr>
          </w:p>
        </w:tc>
        <w:tc>
          <w:tcPr>
            <w:tcW w:w="4252" w:type="dxa"/>
            <w:vMerge/>
            <w:hideMark/>
          </w:tcPr>
          <w:p w:rsidR="004C5EC6" w:rsidRPr="004C5EC6" w:rsidRDefault="004C5EC6" w:rsidP="004C5EC6">
            <w:pPr>
              <w:tabs>
                <w:tab w:val="left" w:pos="284"/>
              </w:tabs>
              <w:rPr>
                <w:rFonts w:ascii="Times New Roman" w:eastAsia="Calibri" w:hAnsi="Times New Roman" w:cs="Times New Roman"/>
                <w:bCs/>
                <w:sz w:val="12"/>
                <w:szCs w:val="12"/>
              </w:rPr>
            </w:pPr>
          </w:p>
        </w:tc>
        <w:tc>
          <w:tcPr>
            <w:tcW w:w="617"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2020 год</w:t>
            </w:r>
          </w:p>
        </w:tc>
        <w:tc>
          <w:tcPr>
            <w:tcW w:w="517"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2021 год</w:t>
            </w:r>
          </w:p>
        </w:tc>
      </w:tr>
      <w:tr w:rsidR="004C5EC6" w:rsidRPr="004C5EC6" w:rsidTr="00771126">
        <w:trPr>
          <w:trHeight w:val="20"/>
        </w:trPr>
        <w:tc>
          <w:tcPr>
            <w:tcW w:w="709"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428</w:t>
            </w:r>
          </w:p>
        </w:tc>
        <w:tc>
          <w:tcPr>
            <w:tcW w:w="1418"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01 00 00 00 00 0000 000</w:t>
            </w:r>
          </w:p>
        </w:tc>
        <w:tc>
          <w:tcPr>
            <w:tcW w:w="4252"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ИСТОЧНИКИ ВНУТРЕННЕГО ФИНАНСИРОВАНИЯ ДЕФИЦИТОВ БЮДЖЕТОВ</w:t>
            </w:r>
          </w:p>
        </w:tc>
        <w:tc>
          <w:tcPr>
            <w:tcW w:w="617"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w:t>
            </w:r>
          </w:p>
        </w:tc>
        <w:tc>
          <w:tcPr>
            <w:tcW w:w="517"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w:t>
            </w:r>
          </w:p>
        </w:tc>
      </w:tr>
      <w:tr w:rsidR="004C5EC6" w:rsidRPr="004C5EC6" w:rsidTr="00771126">
        <w:trPr>
          <w:trHeight w:val="20"/>
        </w:trPr>
        <w:tc>
          <w:tcPr>
            <w:tcW w:w="709"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428</w:t>
            </w:r>
          </w:p>
        </w:tc>
        <w:tc>
          <w:tcPr>
            <w:tcW w:w="1418"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01 03 00 00 00 0000 000</w:t>
            </w:r>
          </w:p>
        </w:tc>
        <w:tc>
          <w:tcPr>
            <w:tcW w:w="4252"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617"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w:t>
            </w:r>
          </w:p>
        </w:tc>
        <w:tc>
          <w:tcPr>
            <w:tcW w:w="517"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w:t>
            </w:r>
          </w:p>
        </w:tc>
      </w:tr>
      <w:tr w:rsidR="004C5EC6" w:rsidRPr="004C5EC6" w:rsidTr="00771126">
        <w:trPr>
          <w:trHeight w:val="20"/>
        </w:trPr>
        <w:tc>
          <w:tcPr>
            <w:tcW w:w="709"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428</w:t>
            </w:r>
          </w:p>
        </w:tc>
        <w:tc>
          <w:tcPr>
            <w:tcW w:w="1418"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01 03 01 00 00 0000 700</w:t>
            </w:r>
          </w:p>
        </w:tc>
        <w:tc>
          <w:tcPr>
            <w:tcW w:w="4252"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17"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300</w:t>
            </w:r>
          </w:p>
        </w:tc>
        <w:tc>
          <w:tcPr>
            <w:tcW w:w="517"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300</w:t>
            </w:r>
          </w:p>
        </w:tc>
      </w:tr>
      <w:tr w:rsidR="004C5EC6" w:rsidRPr="004C5EC6" w:rsidTr="00771126">
        <w:trPr>
          <w:trHeight w:val="20"/>
        </w:trPr>
        <w:tc>
          <w:tcPr>
            <w:tcW w:w="709"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428</w:t>
            </w:r>
          </w:p>
        </w:tc>
        <w:tc>
          <w:tcPr>
            <w:tcW w:w="1418"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01 03 01 00 10 0000 710</w:t>
            </w:r>
          </w:p>
        </w:tc>
        <w:tc>
          <w:tcPr>
            <w:tcW w:w="4252"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617"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300</w:t>
            </w:r>
          </w:p>
        </w:tc>
        <w:tc>
          <w:tcPr>
            <w:tcW w:w="517"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300</w:t>
            </w:r>
          </w:p>
        </w:tc>
      </w:tr>
      <w:tr w:rsidR="004C5EC6" w:rsidRPr="004C5EC6" w:rsidTr="00771126">
        <w:trPr>
          <w:trHeight w:val="20"/>
        </w:trPr>
        <w:tc>
          <w:tcPr>
            <w:tcW w:w="709"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428</w:t>
            </w:r>
          </w:p>
        </w:tc>
        <w:tc>
          <w:tcPr>
            <w:tcW w:w="1418"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01 03 01 00 00 0000 800</w:t>
            </w:r>
          </w:p>
        </w:tc>
        <w:tc>
          <w:tcPr>
            <w:tcW w:w="4252"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17"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300</w:t>
            </w:r>
          </w:p>
        </w:tc>
        <w:tc>
          <w:tcPr>
            <w:tcW w:w="517"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300</w:t>
            </w:r>
          </w:p>
        </w:tc>
      </w:tr>
      <w:tr w:rsidR="004C5EC6" w:rsidRPr="004C5EC6" w:rsidTr="00771126">
        <w:trPr>
          <w:trHeight w:val="20"/>
        </w:trPr>
        <w:tc>
          <w:tcPr>
            <w:tcW w:w="709"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428</w:t>
            </w:r>
          </w:p>
        </w:tc>
        <w:tc>
          <w:tcPr>
            <w:tcW w:w="1418"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01 03 01 00 10 0000 810</w:t>
            </w:r>
          </w:p>
        </w:tc>
        <w:tc>
          <w:tcPr>
            <w:tcW w:w="4252"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617"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300</w:t>
            </w:r>
          </w:p>
        </w:tc>
        <w:tc>
          <w:tcPr>
            <w:tcW w:w="517"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300</w:t>
            </w:r>
          </w:p>
        </w:tc>
      </w:tr>
      <w:tr w:rsidR="004C5EC6" w:rsidRPr="004C5EC6" w:rsidTr="00771126">
        <w:trPr>
          <w:trHeight w:val="20"/>
        </w:trPr>
        <w:tc>
          <w:tcPr>
            <w:tcW w:w="709"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428</w:t>
            </w:r>
          </w:p>
        </w:tc>
        <w:tc>
          <w:tcPr>
            <w:tcW w:w="1418"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01 05 00 00 00 0000 000</w:t>
            </w:r>
          </w:p>
        </w:tc>
        <w:tc>
          <w:tcPr>
            <w:tcW w:w="4252"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Изменение остатков средств на счетах по учету средств бюджетов</w:t>
            </w:r>
          </w:p>
        </w:tc>
        <w:tc>
          <w:tcPr>
            <w:tcW w:w="617"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w:t>
            </w:r>
          </w:p>
        </w:tc>
        <w:tc>
          <w:tcPr>
            <w:tcW w:w="517"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w:t>
            </w:r>
          </w:p>
        </w:tc>
      </w:tr>
      <w:tr w:rsidR="004C5EC6" w:rsidRPr="004C5EC6" w:rsidTr="00771126">
        <w:trPr>
          <w:trHeight w:val="20"/>
        </w:trPr>
        <w:tc>
          <w:tcPr>
            <w:tcW w:w="709"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428</w:t>
            </w:r>
          </w:p>
        </w:tc>
        <w:tc>
          <w:tcPr>
            <w:tcW w:w="1418"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01 05 00 00 00 0000 500</w:t>
            </w:r>
          </w:p>
        </w:tc>
        <w:tc>
          <w:tcPr>
            <w:tcW w:w="4252"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 xml:space="preserve">Увеличение остатков средств бюджетов </w:t>
            </w:r>
          </w:p>
        </w:tc>
        <w:tc>
          <w:tcPr>
            <w:tcW w:w="617"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-3584</w:t>
            </w:r>
          </w:p>
        </w:tc>
        <w:tc>
          <w:tcPr>
            <w:tcW w:w="517"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-3724</w:t>
            </w:r>
          </w:p>
        </w:tc>
      </w:tr>
      <w:tr w:rsidR="004C5EC6" w:rsidRPr="004C5EC6" w:rsidTr="00771126">
        <w:trPr>
          <w:trHeight w:val="20"/>
        </w:trPr>
        <w:tc>
          <w:tcPr>
            <w:tcW w:w="709"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428</w:t>
            </w:r>
          </w:p>
        </w:tc>
        <w:tc>
          <w:tcPr>
            <w:tcW w:w="1418"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01 05 02 00 00 0000 500</w:t>
            </w:r>
          </w:p>
        </w:tc>
        <w:tc>
          <w:tcPr>
            <w:tcW w:w="4252"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Увеличение прочих остатков средств бюджетов</w:t>
            </w:r>
          </w:p>
        </w:tc>
        <w:tc>
          <w:tcPr>
            <w:tcW w:w="617"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-3584</w:t>
            </w:r>
          </w:p>
        </w:tc>
        <w:tc>
          <w:tcPr>
            <w:tcW w:w="517"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-3724</w:t>
            </w:r>
          </w:p>
        </w:tc>
      </w:tr>
      <w:tr w:rsidR="004C5EC6" w:rsidRPr="004C5EC6" w:rsidTr="00771126">
        <w:trPr>
          <w:trHeight w:val="20"/>
        </w:trPr>
        <w:tc>
          <w:tcPr>
            <w:tcW w:w="709"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428</w:t>
            </w:r>
          </w:p>
        </w:tc>
        <w:tc>
          <w:tcPr>
            <w:tcW w:w="1418"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01 05 02 01 00 0000 510</w:t>
            </w:r>
          </w:p>
        </w:tc>
        <w:tc>
          <w:tcPr>
            <w:tcW w:w="4252"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Увеличение прочих остатков денежных средств бюджетов</w:t>
            </w:r>
          </w:p>
        </w:tc>
        <w:tc>
          <w:tcPr>
            <w:tcW w:w="617"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-3584</w:t>
            </w:r>
          </w:p>
        </w:tc>
        <w:tc>
          <w:tcPr>
            <w:tcW w:w="517"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-3724</w:t>
            </w:r>
          </w:p>
        </w:tc>
      </w:tr>
      <w:tr w:rsidR="004C5EC6" w:rsidRPr="004C5EC6" w:rsidTr="00771126">
        <w:trPr>
          <w:trHeight w:val="20"/>
        </w:trPr>
        <w:tc>
          <w:tcPr>
            <w:tcW w:w="709"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lastRenderedPageBreak/>
              <w:t>428</w:t>
            </w:r>
          </w:p>
        </w:tc>
        <w:tc>
          <w:tcPr>
            <w:tcW w:w="1418"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01 05 02 01 10 0000 510</w:t>
            </w:r>
          </w:p>
        </w:tc>
        <w:tc>
          <w:tcPr>
            <w:tcW w:w="4252"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617"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-3584</w:t>
            </w:r>
          </w:p>
        </w:tc>
        <w:tc>
          <w:tcPr>
            <w:tcW w:w="517"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-3724</w:t>
            </w:r>
          </w:p>
        </w:tc>
      </w:tr>
      <w:tr w:rsidR="004C5EC6" w:rsidRPr="004C5EC6" w:rsidTr="00771126">
        <w:trPr>
          <w:trHeight w:val="20"/>
        </w:trPr>
        <w:tc>
          <w:tcPr>
            <w:tcW w:w="709"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428</w:t>
            </w:r>
          </w:p>
        </w:tc>
        <w:tc>
          <w:tcPr>
            <w:tcW w:w="1418"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01 05 00 00 00 0000 600</w:t>
            </w:r>
          </w:p>
        </w:tc>
        <w:tc>
          <w:tcPr>
            <w:tcW w:w="4252" w:type="dxa"/>
            <w:hideMark/>
          </w:tcPr>
          <w:p w:rsidR="004C5EC6" w:rsidRPr="004C5EC6" w:rsidRDefault="004C5EC6" w:rsidP="004C5EC6">
            <w:pPr>
              <w:tabs>
                <w:tab w:val="left" w:pos="284"/>
              </w:tabs>
              <w:rPr>
                <w:rFonts w:ascii="Times New Roman" w:eastAsia="Calibri" w:hAnsi="Times New Roman" w:cs="Times New Roman"/>
                <w:bCs/>
                <w:sz w:val="12"/>
                <w:szCs w:val="12"/>
              </w:rPr>
            </w:pPr>
            <w:r w:rsidRPr="004C5EC6">
              <w:rPr>
                <w:rFonts w:ascii="Times New Roman" w:eastAsia="Calibri" w:hAnsi="Times New Roman" w:cs="Times New Roman"/>
                <w:bCs/>
                <w:sz w:val="12"/>
                <w:szCs w:val="12"/>
              </w:rPr>
              <w:t>Уменьшение остатков средств бюджетов</w:t>
            </w:r>
          </w:p>
        </w:tc>
        <w:tc>
          <w:tcPr>
            <w:tcW w:w="617"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3584</w:t>
            </w:r>
          </w:p>
        </w:tc>
        <w:tc>
          <w:tcPr>
            <w:tcW w:w="517"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3724</w:t>
            </w:r>
          </w:p>
        </w:tc>
      </w:tr>
      <w:tr w:rsidR="004C5EC6" w:rsidRPr="004C5EC6" w:rsidTr="00771126">
        <w:trPr>
          <w:trHeight w:val="20"/>
        </w:trPr>
        <w:tc>
          <w:tcPr>
            <w:tcW w:w="709"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428</w:t>
            </w:r>
          </w:p>
        </w:tc>
        <w:tc>
          <w:tcPr>
            <w:tcW w:w="1418"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01 05 02 00 00 0000 600</w:t>
            </w:r>
          </w:p>
        </w:tc>
        <w:tc>
          <w:tcPr>
            <w:tcW w:w="4252"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Уменьшение прочих остатков средств бюджетов</w:t>
            </w:r>
          </w:p>
        </w:tc>
        <w:tc>
          <w:tcPr>
            <w:tcW w:w="617"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3584</w:t>
            </w:r>
          </w:p>
        </w:tc>
        <w:tc>
          <w:tcPr>
            <w:tcW w:w="517"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3724</w:t>
            </w:r>
          </w:p>
        </w:tc>
      </w:tr>
      <w:tr w:rsidR="004C5EC6" w:rsidRPr="004C5EC6" w:rsidTr="00771126">
        <w:trPr>
          <w:trHeight w:val="20"/>
        </w:trPr>
        <w:tc>
          <w:tcPr>
            <w:tcW w:w="709"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428</w:t>
            </w:r>
          </w:p>
        </w:tc>
        <w:tc>
          <w:tcPr>
            <w:tcW w:w="1418"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01 05 02 01 00 0000 610</w:t>
            </w:r>
          </w:p>
        </w:tc>
        <w:tc>
          <w:tcPr>
            <w:tcW w:w="4252"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Уменьшение прочих остатков денежных средств бюджетов</w:t>
            </w:r>
          </w:p>
        </w:tc>
        <w:tc>
          <w:tcPr>
            <w:tcW w:w="617"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3584</w:t>
            </w:r>
          </w:p>
        </w:tc>
        <w:tc>
          <w:tcPr>
            <w:tcW w:w="517"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3724</w:t>
            </w:r>
          </w:p>
        </w:tc>
      </w:tr>
      <w:tr w:rsidR="004C5EC6" w:rsidRPr="004C5EC6" w:rsidTr="00771126">
        <w:trPr>
          <w:trHeight w:val="20"/>
        </w:trPr>
        <w:tc>
          <w:tcPr>
            <w:tcW w:w="709"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428</w:t>
            </w:r>
          </w:p>
        </w:tc>
        <w:tc>
          <w:tcPr>
            <w:tcW w:w="1418" w:type="dxa"/>
            <w:noWrap/>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01 05 02 01 10 0000 610</w:t>
            </w:r>
          </w:p>
        </w:tc>
        <w:tc>
          <w:tcPr>
            <w:tcW w:w="4252"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617"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3584</w:t>
            </w:r>
          </w:p>
        </w:tc>
        <w:tc>
          <w:tcPr>
            <w:tcW w:w="517" w:type="dxa"/>
            <w:hideMark/>
          </w:tcPr>
          <w:p w:rsidR="004C5EC6" w:rsidRPr="004C5EC6" w:rsidRDefault="004C5EC6" w:rsidP="004C5EC6">
            <w:pPr>
              <w:tabs>
                <w:tab w:val="left" w:pos="284"/>
              </w:tabs>
              <w:rPr>
                <w:rFonts w:ascii="Times New Roman" w:eastAsia="Calibri" w:hAnsi="Times New Roman" w:cs="Times New Roman"/>
                <w:sz w:val="12"/>
                <w:szCs w:val="12"/>
              </w:rPr>
            </w:pPr>
            <w:r w:rsidRPr="004C5EC6">
              <w:rPr>
                <w:rFonts w:ascii="Times New Roman" w:eastAsia="Calibri" w:hAnsi="Times New Roman" w:cs="Times New Roman"/>
                <w:sz w:val="12"/>
                <w:szCs w:val="12"/>
              </w:rPr>
              <w:t>3724</w:t>
            </w:r>
          </w:p>
        </w:tc>
      </w:tr>
    </w:tbl>
    <w:p w:rsidR="00682466" w:rsidRDefault="00682466" w:rsidP="00F85E6D">
      <w:pPr>
        <w:tabs>
          <w:tab w:val="left" w:pos="284"/>
        </w:tabs>
        <w:spacing w:after="0" w:line="240" w:lineRule="auto"/>
        <w:jc w:val="both"/>
        <w:rPr>
          <w:rFonts w:ascii="Times New Roman" w:eastAsia="Calibri" w:hAnsi="Times New Roman" w:cs="Times New Roman"/>
          <w:sz w:val="12"/>
          <w:szCs w:val="12"/>
        </w:rPr>
      </w:pPr>
    </w:p>
    <w:p w:rsidR="004C5EC6" w:rsidRPr="00D47E58" w:rsidRDefault="004C5EC6" w:rsidP="004C5EC6">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№10</w:t>
      </w:r>
    </w:p>
    <w:p w:rsidR="004C5EC6" w:rsidRDefault="004C5EC6" w:rsidP="004C5EC6">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4C5EC6" w:rsidRPr="00D47E58" w:rsidRDefault="004C5EC6" w:rsidP="004C5EC6">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EC6645">
        <w:rPr>
          <w:rFonts w:ascii="Times New Roman" w:eastAsia="Calibri" w:hAnsi="Times New Roman" w:cs="Times New Roman"/>
          <w:i/>
          <w:sz w:val="12"/>
          <w:szCs w:val="12"/>
        </w:rPr>
        <w:t>Кутузовский</w:t>
      </w:r>
    </w:p>
    <w:p w:rsidR="004C5EC6" w:rsidRPr="00D47E58" w:rsidRDefault="004C5EC6" w:rsidP="004C5EC6">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4C5EC6" w:rsidRPr="005F4223" w:rsidRDefault="004C5EC6" w:rsidP="004C5EC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№08</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4C5EC6" w:rsidRPr="00F9714B" w:rsidRDefault="004C5EC6" w:rsidP="004C5EC6">
      <w:pPr>
        <w:tabs>
          <w:tab w:val="left" w:pos="284"/>
        </w:tabs>
        <w:spacing w:after="0" w:line="240" w:lineRule="auto"/>
        <w:jc w:val="center"/>
        <w:rPr>
          <w:rFonts w:ascii="Times New Roman" w:eastAsia="Calibri" w:hAnsi="Times New Roman" w:cs="Times New Roman"/>
          <w:b/>
          <w:sz w:val="12"/>
          <w:szCs w:val="12"/>
        </w:rPr>
      </w:pPr>
      <w:r w:rsidRPr="00F9714B">
        <w:rPr>
          <w:rFonts w:ascii="Times New Roman" w:eastAsia="Calibri" w:hAnsi="Times New Roman" w:cs="Times New Roman"/>
          <w:b/>
          <w:sz w:val="12"/>
          <w:szCs w:val="12"/>
        </w:rPr>
        <w:t xml:space="preserve">ПРОГРАММА МУНИЦИПАЛЬНЫХ ВНУТРЕННИХ ЗАИМСТВОВАНИЙ </w:t>
      </w:r>
    </w:p>
    <w:p w:rsidR="004C5EC6" w:rsidRPr="00F9714B" w:rsidRDefault="004C5EC6" w:rsidP="004C5EC6">
      <w:pPr>
        <w:tabs>
          <w:tab w:val="left" w:pos="284"/>
        </w:tabs>
        <w:spacing w:after="0" w:line="240" w:lineRule="auto"/>
        <w:jc w:val="center"/>
        <w:rPr>
          <w:rFonts w:ascii="Times New Roman" w:eastAsia="Calibri" w:hAnsi="Times New Roman" w:cs="Times New Roman"/>
          <w:b/>
          <w:sz w:val="12"/>
          <w:szCs w:val="12"/>
        </w:rPr>
      </w:pPr>
      <w:r w:rsidRPr="00F9714B">
        <w:rPr>
          <w:rFonts w:ascii="Times New Roman" w:eastAsia="Calibri" w:hAnsi="Times New Roman" w:cs="Times New Roman"/>
          <w:b/>
          <w:sz w:val="12"/>
          <w:szCs w:val="12"/>
        </w:rPr>
        <w:t>МЕСТНОГО БЮДЖЕТА НА 2019 ГОД И ПЛАНОВЫЙ ПЕРИОД 2020</w:t>
      </w:r>
      <w:proofErr w:type="gramStart"/>
      <w:r w:rsidRPr="00F9714B">
        <w:rPr>
          <w:rFonts w:ascii="Times New Roman" w:eastAsia="Calibri" w:hAnsi="Times New Roman" w:cs="Times New Roman"/>
          <w:b/>
          <w:sz w:val="12"/>
          <w:szCs w:val="12"/>
        </w:rPr>
        <w:t xml:space="preserve"> И</w:t>
      </w:r>
      <w:proofErr w:type="gramEnd"/>
      <w:r w:rsidRPr="00F9714B">
        <w:rPr>
          <w:rFonts w:ascii="Times New Roman" w:eastAsia="Calibri" w:hAnsi="Times New Roman" w:cs="Times New Roman"/>
          <w:b/>
          <w:sz w:val="12"/>
          <w:szCs w:val="12"/>
        </w:rPr>
        <w:t xml:space="preserve"> 2021 ГОДОВ</w:t>
      </w:r>
    </w:p>
    <w:p w:rsidR="004C5EC6" w:rsidRPr="00F9714B" w:rsidRDefault="004C5EC6" w:rsidP="004C5EC6">
      <w:pPr>
        <w:tabs>
          <w:tab w:val="left" w:pos="284"/>
        </w:tabs>
        <w:spacing w:after="0" w:line="240" w:lineRule="auto"/>
        <w:jc w:val="center"/>
        <w:rPr>
          <w:rFonts w:ascii="Times New Roman" w:eastAsia="Calibri" w:hAnsi="Times New Roman" w:cs="Times New Roman"/>
          <w:b/>
          <w:sz w:val="12"/>
          <w:szCs w:val="12"/>
        </w:rPr>
      </w:pPr>
      <w:r w:rsidRPr="00F9714B">
        <w:rPr>
          <w:rFonts w:ascii="Times New Roman" w:eastAsia="Calibri" w:hAnsi="Times New Roman" w:cs="Times New Roman"/>
          <w:b/>
          <w:sz w:val="12"/>
          <w:szCs w:val="12"/>
        </w:rPr>
        <w:t>Программа муниципальных внутренних заимствований местного бюджета  на 2019 год</w:t>
      </w:r>
    </w:p>
    <w:tbl>
      <w:tblPr>
        <w:tblStyle w:val="71734"/>
        <w:tblW w:w="7513" w:type="dxa"/>
        <w:tblInd w:w="108" w:type="dxa"/>
        <w:tblLook w:val="04A0" w:firstRow="1" w:lastRow="0" w:firstColumn="1" w:lastColumn="0" w:noHBand="0" w:noVBand="1"/>
      </w:tblPr>
      <w:tblGrid>
        <w:gridCol w:w="426"/>
        <w:gridCol w:w="3685"/>
        <w:gridCol w:w="1701"/>
        <w:gridCol w:w="1701"/>
      </w:tblGrid>
      <w:tr w:rsidR="004C5EC6" w:rsidRPr="00F9714B" w:rsidTr="004C5EC6">
        <w:trPr>
          <w:trHeight w:val="314"/>
        </w:trPr>
        <w:tc>
          <w:tcPr>
            <w:tcW w:w="426" w:type="dxa"/>
            <w:hideMark/>
          </w:tcPr>
          <w:p w:rsidR="004C5EC6" w:rsidRPr="00F9714B" w:rsidRDefault="004C5EC6" w:rsidP="004C5EC6">
            <w:pPr>
              <w:tabs>
                <w:tab w:val="left" w:pos="284"/>
              </w:tabs>
              <w:rPr>
                <w:rFonts w:ascii="Times New Roman" w:hAnsi="Times New Roman"/>
                <w:sz w:val="12"/>
                <w:szCs w:val="12"/>
              </w:rPr>
            </w:pPr>
            <w:r w:rsidRPr="00F9714B">
              <w:rPr>
                <w:rFonts w:ascii="Times New Roman" w:hAnsi="Times New Roman"/>
                <w:sz w:val="12"/>
                <w:szCs w:val="12"/>
              </w:rPr>
              <w:t xml:space="preserve">№ </w:t>
            </w:r>
            <w:proofErr w:type="gramStart"/>
            <w:r w:rsidRPr="00F9714B">
              <w:rPr>
                <w:rFonts w:ascii="Times New Roman" w:hAnsi="Times New Roman"/>
                <w:sz w:val="12"/>
                <w:szCs w:val="12"/>
              </w:rPr>
              <w:t>п</w:t>
            </w:r>
            <w:proofErr w:type="gramEnd"/>
            <w:r w:rsidRPr="00F9714B">
              <w:rPr>
                <w:rFonts w:ascii="Times New Roman" w:hAnsi="Times New Roman"/>
                <w:sz w:val="12"/>
                <w:szCs w:val="12"/>
              </w:rPr>
              <w:t>/п</w:t>
            </w:r>
          </w:p>
        </w:tc>
        <w:tc>
          <w:tcPr>
            <w:tcW w:w="3685" w:type="dxa"/>
          </w:tcPr>
          <w:p w:rsidR="004C5EC6" w:rsidRPr="00F9714B" w:rsidRDefault="004C5EC6" w:rsidP="004C5EC6">
            <w:pPr>
              <w:tabs>
                <w:tab w:val="left" w:pos="284"/>
              </w:tabs>
              <w:rPr>
                <w:rFonts w:ascii="Times New Roman" w:hAnsi="Times New Roman"/>
                <w:sz w:val="12"/>
                <w:szCs w:val="12"/>
              </w:rPr>
            </w:pPr>
            <w:r w:rsidRPr="00F9714B">
              <w:rPr>
                <w:rFonts w:ascii="Times New Roman" w:hAnsi="Times New Roman"/>
                <w:sz w:val="12"/>
                <w:szCs w:val="12"/>
              </w:rPr>
              <w:t xml:space="preserve">Вид и наименование заимствования </w:t>
            </w:r>
          </w:p>
        </w:tc>
        <w:tc>
          <w:tcPr>
            <w:tcW w:w="1701" w:type="dxa"/>
          </w:tcPr>
          <w:p w:rsidR="004C5EC6" w:rsidRPr="00F9714B" w:rsidRDefault="004C5EC6" w:rsidP="004C5EC6">
            <w:pPr>
              <w:tabs>
                <w:tab w:val="left" w:pos="284"/>
              </w:tabs>
              <w:rPr>
                <w:rFonts w:ascii="Times New Roman" w:hAnsi="Times New Roman"/>
                <w:sz w:val="12"/>
                <w:szCs w:val="12"/>
              </w:rPr>
            </w:pPr>
            <w:r w:rsidRPr="00F9714B">
              <w:rPr>
                <w:rFonts w:ascii="Times New Roman" w:hAnsi="Times New Roman"/>
                <w:sz w:val="12"/>
                <w:szCs w:val="12"/>
              </w:rPr>
              <w:t>Привлечение средств в 2019 году, тыс. рублей</w:t>
            </w:r>
          </w:p>
        </w:tc>
        <w:tc>
          <w:tcPr>
            <w:tcW w:w="1701" w:type="dxa"/>
          </w:tcPr>
          <w:p w:rsidR="004C5EC6" w:rsidRPr="00F9714B" w:rsidRDefault="004C5EC6" w:rsidP="004C5EC6">
            <w:pPr>
              <w:tabs>
                <w:tab w:val="left" w:pos="284"/>
              </w:tabs>
              <w:rPr>
                <w:rFonts w:ascii="Times New Roman" w:hAnsi="Times New Roman"/>
                <w:sz w:val="12"/>
                <w:szCs w:val="12"/>
              </w:rPr>
            </w:pPr>
            <w:r w:rsidRPr="00F9714B">
              <w:rPr>
                <w:rFonts w:ascii="Times New Roman" w:hAnsi="Times New Roman"/>
                <w:sz w:val="12"/>
                <w:szCs w:val="12"/>
              </w:rPr>
              <w:t>Погашение основного долга в 2019 году, тыс. рублей</w:t>
            </w:r>
          </w:p>
        </w:tc>
      </w:tr>
      <w:tr w:rsidR="004C5EC6" w:rsidRPr="00F9714B" w:rsidTr="004C5EC6">
        <w:trPr>
          <w:trHeight w:val="20"/>
        </w:trPr>
        <w:tc>
          <w:tcPr>
            <w:tcW w:w="426" w:type="dxa"/>
            <w:hideMark/>
          </w:tcPr>
          <w:p w:rsidR="004C5EC6" w:rsidRPr="00F9714B" w:rsidRDefault="004C5EC6" w:rsidP="004C5EC6">
            <w:pPr>
              <w:tabs>
                <w:tab w:val="left" w:pos="284"/>
              </w:tabs>
              <w:rPr>
                <w:rFonts w:ascii="Times New Roman" w:hAnsi="Times New Roman"/>
                <w:sz w:val="12"/>
                <w:szCs w:val="12"/>
              </w:rPr>
            </w:pPr>
            <w:r w:rsidRPr="00F9714B">
              <w:rPr>
                <w:rFonts w:ascii="Times New Roman" w:hAnsi="Times New Roman"/>
                <w:sz w:val="12"/>
                <w:szCs w:val="12"/>
              </w:rPr>
              <w:t>1.</w:t>
            </w:r>
          </w:p>
        </w:tc>
        <w:tc>
          <w:tcPr>
            <w:tcW w:w="3685" w:type="dxa"/>
            <w:hideMark/>
          </w:tcPr>
          <w:p w:rsidR="004C5EC6" w:rsidRPr="00F9714B" w:rsidRDefault="004C5EC6" w:rsidP="004C5EC6">
            <w:pPr>
              <w:tabs>
                <w:tab w:val="left" w:pos="284"/>
              </w:tabs>
              <w:rPr>
                <w:rFonts w:ascii="Times New Roman" w:hAnsi="Times New Roman"/>
                <w:sz w:val="12"/>
                <w:szCs w:val="12"/>
              </w:rPr>
            </w:pPr>
            <w:r w:rsidRPr="00F9714B">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4C5EC6" w:rsidRPr="00F9714B" w:rsidRDefault="004C5EC6" w:rsidP="004C5EC6">
            <w:pPr>
              <w:tabs>
                <w:tab w:val="left" w:pos="284"/>
              </w:tabs>
              <w:rPr>
                <w:rFonts w:ascii="Times New Roman" w:hAnsi="Times New Roman"/>
                <w:sz w:val="12"/>
                <w:szCs w:val="12"/>
              </w:rPr>
            </w:pPr>
            <w:r>
              <w:rPr>
                <w:rFonts w:ascii="Times New Roman" w:hAnsi="Times New Roman"/>
                <w:sz w:val="12"/>
                <w:szCs w:val="12"/>
              </w:rPr>
              <w:t>300</w:t>
            </w:r>
          </w:p>
        </w:tc>
        <w:tc>
          <w:tcPr>
            <w:tcW w:w="1701" w:type="dxa"/>
            <w:hideMark/>
          </w:tcPr>
          <w:p w:rsidR="004C5EC6" w:rsidRPr="00F9714B" w:rsidRDefault="004C5EC6" w:rsidP="004C5EC6">
            <w:pPr>
              <w:tabs>
                <w:tab w:val="left" w:pos="284"/>
              </w:tabs>
              <w:rPr>
                <w:rFonts w:ascii="Times New Roman" w:hAnsi="Times New Roman"/>
                <w:sz w:val="12"/>
                <w:szCs w:val="12"/>
              </w:rPr>
            </w:pPr>
            <w:r w:rsidRPr="00F9714B">
              <w:rPr>
                <w:rFonts w:ascii="Times New Roman" w:hAnsi="Times New Roman"/>
                <w:sz w:val="12"/>
                <w:szCs w:val="12"/>
              </w:rPr>
              <w:t>-</w:t>
            </w:r>
          </w:p>
        </w:tc>
      </w:tr>
    </w:tbl>
    <w:p w:rsidR="004C5EC6" w:rsidRPr="00F9714B" w:rsidRDefault="004C5EC6" w:rsidP="004C5EC6">
      <w:pPr>
        <w:tabs>
          <w:tab w:val="left" w:pos="284"/>
        </w:tabs>
        <w:spacing w:after="0" w:line="240" w:lineRule="auto"/>
        <w:jc w:val="center"/>
        <w:rPr>
          <w:rFonts w:ascii="Times New Roman" w:eastAsia="Calibri" w:hAnsi="Times New Roman" w:cs="Times New Roman"/>
          <w:b/>
          <w:sz w:val="12"/>
          <w:szCs w:val="12"/>
        </w:rPr>
      </w:pPr>
      <w:r w:rsidRPr="00F9714B">
        <w:rPr>
          <w:rFonts w:ascii="Times New Roman" w:eastAsia="Calibri" w:hAnsi="Times New Roman" w:cs="Times New Roman"/>
          <w:b/>
          <w:sz w:val="12"/>
          <w:szCs w:val="12"/>
        </w:rPr>
        <w:t>Программа муниципальных внутренних заимствований местного бюджета  на 2020 год</w:t>
      </w:r>
    </w:p>
    <w:tbl>
      <w:tblPr>
        <w:tblStyle w:val="71734"/>
        <w:tblW w:w="7513" w:type="dxa"/>
        <w:tblInd w:w="108" w:type="dxa"/>
        <w:tblLook w:val="04A0" w:firstRow="1" w:lastRow="0" w:firstColumn="1" w:lastColumn="0" w:noHBand="0" w:noVBand="1"/>
      </w:tblPr>
      <w:tblGrid>
        <w:gridCol w:w="426"/>
        <w:gridCol w:w="3685"/>
        <w:gridCol w:w="1701"/>
        <w:gridCol w:w="1701"/>
      </w:tblGrid>
      <w:tr w:rsidR="004C5EC6" w:rsidRPr="00F9714B" w:rsidTr="004C5EC6">
        <w:trPr>
          <w:trHeight w:val="314"/>
        </w:trPr>
        <w:tc>
          <w:tcPr>
            <w:tcW w:w="426" w:type="dxa"/>
            <w:hideMark/>
          </w:tcPr>
          <w:p w:rsidR="004C5EC6" w:rsidRPr="00F9714B" w:rsidRDefault="004C5EC6" w:rsidP="004C5EC6">
            <w:pPr>
              <w:tabs>
                <w:tab w:val="left" w:pos="284"/>
              </w:tabs>
              <w:rPr>
                <w:rFonts w:ascii="Times New Roman" w:hAnsi="Times New Roman"/>
                <w:sz w:val="12"/>
                <w:szCs w:val="12"/>
              </w:rPr>
            </w:pPr>
            <w:r w:rsidRPr="00F9714B">
              <w:rPr>
                <w:rFonts w:ascii="Times New Roman" w:hAnsi="Times New Roman"/>
                <w:sz w:val="12"/>
                <w:szCs w:val="12"/>
              </w:rPr>
              <w:t xml:space="preserve">№ </w:t>
            </w:r>
            <w:proofErr w:type="gramStart"/>
            <w:r w:rsidRPr="00F9714B">
              <w:rPr>
                <w:rFonts w:ascii="Times New Roman" w:hAnsi="Times New Roman"/>
                <w:sz w:val="12"/>
                <w:szCs w:val="12"/>
              </w:rPr>
              <w:t>п</w:t>
            </w:r>
            <w:proofErr w:type="gramEnd"/>
            <w:r w:rsidRPr="00F9714B">
              <w:rPr>
                <w:rFonts w:ascii="Times New Roman" w:hAnsi="Times New Roman"/>
                <w:sz w:val="12"/>
                <w:szCs w:val="12"/>
              </w:rPr>
              <w:t>/п</w:t>
            </w:r>
          </w:p>
        </w:tc>
        <w:tc>
          <w:tcPr>
            <w:tcW w:w="3685" w:type="dxa"/>
          </w:tcPr>
          <w:p w:rsidR="004C5EC6" w:rsidRPr="00F9714B" w:rsidRDefault="004C5EC6" w:rsidP="004C5EC6">
            <w:pPr>
              <w:tabs>
                <w:tab w:val="left" w:pos="284"/>
              </w:tabs>
              <w:rPr>
                <w:rFonts w:ascii="Times New Roman" w:hAnsi="Times New Roman"/>
                <w:sz w:val="12"/>
                <w:szCs w:val="12"/>
              </w:rPr>
            </w:pPr>
            <w:r w:rsidRPr="00F9714B">
              <w:rPr>
                <w:rFonts w:ascii="Times New Roman" w:hAnsi="Times New Roman"/>
                <w:sz w:val="12"/>
                <w:szCs w:val="12"/>
              </w:rPr>
              <w:t xml:space="preserve">Вид и наименование заимствования </w:t>
            </w:r>
          </w:p>
        </w:tc>
        <w:tc>
          <w:tcPr>
            <w:tcW w:w="1701" w:type="dxa"/>
          </w:tcPr>
          <w:p w:rsidR="004C5EC6" w:rsidRPr="00F9714B" w:rsidRDefault="004C5EC6" w:rsidP="004C5EC6">
            <w:pPr>
              <w:tabs>
                <w:tab w:val="left" w:pos="284"/>
              </w:tabs>
              <w:rPr>
                <w:rFonts w:ascii="Times New Roman" w:hAnsi="Times New Roman"/>
                <w:sz w:val="12"/>
                <w:szCs w:val="12"/>
              </w:rPr>
            </w:pPr>
            <w:r w:rsidRPr="00F9714B">
              <w:rPr>
                <w:rFonts w:ascii="Times New Roman" w:hAnsi="Times New Roman"/>
                <w:sz w:val="12"/>
                <w:szCs w:val="12"/>
              </w:rPr>
              <w:t>Привлечение средств в 2020 году, тыс. рублей</w:t>
            </w:r>
          </w:p>
        </w:tc>
        <w:tc>
          <w:tcPr>
            <w:tcW w:w="1701" w:type="dxa"/>
          </w:tcPr>
          <w:p w:rsidR="004C5EC6" w:rsidRPr="00F9714B" w:rsidRDefault="004C5EC6" w:rsidP="004C5EC6">
            <w:pPr>
              <w:tabs>
                <w:tab w:val="left" w:pos="284"/>
              </w:tabs>
              <w:rPr>
                <w:rFonts w:ascii="Times New Roman" w:hAnsi="Times New Roman"/>
                <w:sz w:val="12"/>
                <w:szCs w:val="12"/>
              </w:rPr>
            </w:pPr>
            <w:r w:rsidRPr="00F9714B">
              <w:rPr>
                <w:rFonts w:ascii="Times New Roman" w:hAnsi="Times New Roman"/>
                <w:sz w:val="12"/>
                <w:szCs w:val="12"/>
              </w:rPr>
              <w:t>Погашение основного долга в 2020 году, тыс. рублей</w:t>
            </w:r>
          </w:p>
        </w:tc>
      </w:tr>
      <w:tr w:rsidR="004C5EC6" w:rsidRPr="00F9714B" w:rsidTr="004C5EC6">
        <w:trPr>
          <w:trHeight w:val="20"/>
        </w:trPr>
        <w:tc>
          <w:tcPr>
            <w:tcW w:w="426" w:type="dxa"/>
            <w:hideMark/>
          </w:tcPr>
          <w:p w:rsidR="004C5EC6" w:rsidRPr="00F9714B" w:rsidRDefault="004C5EC6" w:rsidP="004C5EC6">
            <w:pPr>
              <w:tabs>
                <w:tab w:val="left" w:pos="284"/>
              </w:tabs>
              <w:rPr>
                <w:rFonts w:ascii="Times New Roman" w:hAnsi="Times New Roman"/>
                <w:sz w:val="12"/>
                <w:szCs w:val="12"/>
              </w:rPr>
            </w:pPr>
            <w:r w:rsidRPr="00F9714B">
              <w:rPr>
                <w:rFonts w:ascii="Times New Roman" w:hAnsi="Times New Roman"/>
                <w:sz w:val="12"/>
                <w:szCs w:val="12"/>
              </w:rPr>
              <w:t>1.</w:t>
            </w:r>
          </w:p>
        </w:tc>
        <w:tc>
          <w:tcPr>
            <w:tcW w:w="3685" w:type="dxa"/>
            <w:hideMark/>
          </w:tcPr>
          <w:p w:rsidR="004C5EC6" w:rsidRPr="00F9714B" w:rsidRDefault="004C5EC6" w:rsidP="004C5EC6">
            <w:pPr>
              <w:tabs>
                <w:tab w:val="left" w:pos="284"/>
              </w:tabs>
              <w:rPr>
                <w:rFonts w:ascii="Times New Roman" w:hAnsi="Times New Roman"/>
                <w:sz w:val="12"/>
                <w:szCs w:val="12"/>
              </w:rPr>
            </w:pPr>
            <w:r w:rsidRPr="00F9714B">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4C5EC6" w:rsidRPr="00F9714B" w:rsidRDefault="004C5EC6" w:rsidP="004C5EC6">
            <w:pPr>
              <w:tabs>
                <w:tab w:val="left" w:pos="284"/>
              </w:tabs>
              <w:rPr>
                <w:rFonts w:ascii="Times New Roman" w:hAnsi="Times New Roman"/>
                <w:sz w:val="12"/>
                <w:szCs w:val="12"/>
              </w:rPr>
            </w:pPr>
            <w:r w:rsidRPr="004C5EC6">
              <w:rPr>
                <w:rFonts w:ascii="Times New Roman" w:hAnsi="Times New Roman"/>
                <w:sz w:val="12"/>
                <w:szCs w:val="12"/>
              </w:rPr>
              <w:t>300</w:t>
            </w:r>
          </w:p>
        </w:tc>
        <w:tc>
          <w:tcPr>
            <w:tcW w:w="1701" w:type="dxa"/>
            <w:hideMark/>
          </w:tcPr>
          <w:p w:rsidR="004C5EC6" w:rsidRPr="00F9714B" w:rsidRDefault="004C5EC6" w:rsidP="004C5EC6">
            <w:pPr>
              <w:tabs>
                <w:tab w:val="left" w:pos="284"/>
              </w:tabs>
              <w:rPr>
                <w:rFonts w:ascii="Times New Roman" w:hAnsi="Times New Roman"/>
                <w:sz w:val="12"/>
                <w:szCs w:val="12"/>
              </w:rPr>
            </w:pPr>
            <w:r w:rsidRPr="004C5EC6">
              <w:rPr>
                <w:rFonts w:ascii="Times New Roman" w:hAnsi="Times New Roman"/>
                <w:sz w:val="12"/>
                <w:szCs w:val="12"/>
              </w:rPr>
              <w:t>300</w:t>
            </w:r>
          </w:p>
        </w:tc>
      </w:tr>
    </w:tbl>
    <w:p w:rsidR="004C5EC6" w:rsidRPr="00F9714B" w:rsidRDefault="004C5EC6" w:rsidP="004C5EC6">
      <w:pPr>
        <w:tabs>
          <w:tab w:val="left" w:pos="284"/>
        </w:tabs>
        <w:spacing w:after="0" w:line="240" w:lineRule="auto"/>
        <w:jc w:val="center"/>
        <w:rPr>
          <w:rFonts w:ascii="Times New Roman" w:eastAsia="Calibri" w:hAnsi="Times New Roman" w:cs="Times New Roman"/>
          <w:b/>
          <w:sz w:val="12"/>
          <w:szCs w:val="12"/>
        </w:rPr>
      </w:pPr>
      <w:r w:rsidRPr="00F9714B">
        <w:rPr>
          <w:rFonts w:ascii="Times New Roman" w:eastAsia="Calibri" w:hAnsi="Times New Roman" w:cs="Times New Roman"/>
          <w:b/>
          <w:sz w:val="12"/>
          <w:szCs w:val="12"/>
        </w:rPr>
        <w:t>Программа муниципальных внутренних заимствований местного бюджета  на 2021 год</w:t>
      </w:r>
    </w:p>
    <w:tbl>
      <w:tblPr>
        <w:tblStyle w:val="71734"/>
        <w:tblW w:w="7513" w:type="dxa"/>
        <w:tblInd w:w="108" w:type="dxa"/>
        <w:tblLook w:val="04A0" w:firstRow="1" w:lastRow="0" w:firstColumn="1" w:lastColumn="0" w:noHBand="0" w:noVBand="1"/>
      </w:tblPr>
      <w:tblGrid>
        <w:gridCol w:w="426"/>
        <w:gridCol w:w="3685"/>
        <w:gridCol w:w="1701"/>
        <w:gridCol w:w="1701"/>
      </w:tblGrid>
      <w:tr w:rsidR="004C5EC6" w:rsidRPr="00F9714B" w:rsidTr="004C5EC6">
        <w:trPr>
          <w:trHeight w:val="314"/>
        </w:trPr>
        <w:tc>
          <w:tcPr>
            <w:tcW w:w="426" w:type="dxa"/>
            <w:hideMark/>
          </w:tcPr>
          <w:p w:rsidR="004C5EC6" w:rsidRPr="00F9714B" w:rsidRDefault="004C5EC6" w:rsidP="004C5EC6">
            <w:pPr>
              <w:tabs>
                <w:tab w:val="left" w:pos="284"/>
              </w:tabs>
              <w:rPr>
                <w:rFonts w:ascii="Times New Roman" w:hAnsi="Times New Roman"/>
                <w:sz w:val="12"/>
                <w:szCs w:val="12"/>
              </w:rPr>
            </w:pPr>
            <w:r w:rsidRPr="00F9714B">
              <w:rPr>
                <w:rFonts w:ascii="Times New Roman" w:hAnsi="Times New Roman"/>
                <w:sz w:val="12"/>
                <w:szCs w:val="12"/>
              </w:rPr>
              <w:t xml:space="preserve">№ </w:t>
            </w:r>
            <w:proofErr w:type="gramStart"/>
            <w:r w:rsidRPr="00F9714B">
              <w:rPr>
                <w:rFonts w:ascii="Times New Roman" w:hAnsi="Times New Roman"/>
                <w:sz w:val="12"/>
                <w:szCs w:val="12"/>
              </w:rPr>
              <w:t>п</w:t>
            </w:r>
            <w:proofErr w:type="gramEnd"/>
            <w:r w:rsidRPr="00F9714B">
              <w:rPr>
                <w:rFonts w:ascii="Times New Roman" w:hAnsi="Times New Roman"/>
                <w:sz w:val="12"/>
                <w:szCs w:val="12"/>
              </w:rPr>
              <w:t>/п</w:t>
            </w:r>
          </w:p>
        </w:tc>
        <w:tc>
          <w:tcPr>
            <w:tcW w:w="3685" w:type="dxa"/>
          </w:tcPr>
          <w:p w:rsidR="004C5EC6" w:rsidRPr="00F9714B" w:rsidRDefault="004C5EC6" w:rsidP="004C5EC6">
            <w:pPr>
              <w:tabs>
                <w:tab w:val="left" w:pos="284"/>
              </w:tabs>
              <w:rPr>
                <w:rFonts w:ascii="Times New Roman" w:hAnsi="Times New Roman"/>
                <w:sz w:val="12"/>
                <w:szCs w:val="12"/>
              </w:rPr>
            </w:pPr>
            <w:r w:rsidRPr="00F9714B">
              <w:rPr>
                <w:rFonts w:ascii="Times New Roman" w:hAnsi="Times New Roman"/>
                <w:sz w:val="12"/>
                <w:szCs w:val="12"/>
              </w:rPr>
              <w:t xml:space="preserve">Вид и наименование заимствования </w:t>
            </w:r>
          </w:p>
        </w:tc>
        <w:tc>
          <w:tcPr>
            <w:tcW w:w="1701" w:type="dxa"/>
          </w:tcPr>
          <w:p w:rsidR="004C5EC6" w:rsidRPr="00F9714B" w:rsidRDefault="004C5EC6" w:rsidP="004C5EC6">
            <w:pPr>
              <w:tabs>
                <w:tab w:val="left" w:pos="284"/>
              </w:tabs>
              <w:rPr>
                <w:rFonts w:ascii="Times New Roman" w:hAnsi="Times New Roman"/>
                <w:sz w:val="12"/>
                <w:szCs w:val="12"/>
              </w:rPr>
            </w:pPr>
            <w:r w:rsidRPr="00F9714B">
              <w:rPr>
                <w:rFonts w:ascii="Times New Roman" w:hAnsi="Times New Roman"/>
                <w:sz w:val="12"/>
                <w:szCs w:val="12"/>
              </w:rPr>
              <w:t>Привлечение средств в 2021 году, тыс. рублей</w:t>
            </w:r>
          </w:p>
        </w:tc>
        <w:tc>
          <w:tcPr>
            <w:tcW w:w="1701" w:type="dxa"/>
          </w:tcPr>
          <w:p w:rsidR="004C5EC6" w:rsidRPr="00F9714B" w:rsidRDefault="004C5EC6" w:rsidP="004C5EC6">
            <w:pPr>
              <w:tabs>
                <w:tab w:val="left" w:pos="284"/>
              </w:tabs>
              <w:rPr>
                <w:rFonts w:ascii="Times New Roman" w:hAnsi="Times New Roman"/>
                <w:sz w:val="12"/>
                <w:szCs w:val="12"/>
              </w:rPr>
            </w:pPr>
            <w:r w:rsidRPr="00F9714B">
              <w:rPr>
                <w:rFonts w:ascii="Times New Roman" w:hAnsi="Times New Roman"/>
                <w:sz w:val="12"/>
                <w:szCs w:val="12"/>
              </w:rPr>
              <w:t>Погашение основного долга в 2021 году, тыс. рублей</w:t>
            </w:r>
          </w:p>
        </w:tc>
      </w:tr>
      <w:tr w:rsidR="004C5EC6" w:rsidRPr="00F9714B" w:rsidTr="004C5EC6">
        <w:trPr>
          <w:trHeight w:val="20"/>
        </w:trPr>
        <w:tc>
          <w:tcPr>
            <w:tcW w:w="426" w:type="dxa"/>
            <w:hideMark/>
          </w:tcPr>
          <w:p w:rsidR="004C5EC6" w:rsidRPr="00F9714B" w:rsidRDefault="004C5EC6" w:rsidP="004C5EC6">
            <w:pPr>
              <w:tabs>
                <w:tab w:val="left" w:pos="284"/>
              </w:tabs>
              <w:rPr>
                <w:rFonts w:ascii="Times New Roman" w:hAnsi="Times New Roman"/>
                <w:sz w:val="12"/>
                <w:szCs w:val="12"/>
              </w:rPr>
            </w:pPr>
            <w:r w:rsidRPr="00F9714B">
              <w:rPr>
                <w:rFonts w:ascii="Times New Roman" w:hAnsi="Times New Roman"/>
                <w:sz w:val="12"/>
                <w:szCs w:val="12"/>
              </w:rPr>
              <w:t>1.</w:t>
            </w:r>
          </w:p>
        </w:tc>
        <w:tc>
          <w:tcPr>
            <w:tcW w:w="3685" w:type="dxa"/>
            <w:hideMark/>
          </w:tcPr>
          <w:p w:rsidR="004C5EC6" w:rsidRPr="00F9714B" w:rsidRDefault="004C5EC6" w:rsidP="004C5EC6">
            <w:pPr>
              <w:tabs>
                <w:tab w:val="left" w:pos="284"/>
              </w:tabs>
              <w:rPr>
                <w:rFonts w:ascii="Times New Roman" w:hAnsi="Times New Roman"/>
                <w:sz w:val="12"/>
                <w:szCs w:val="12"/>
              </w:rPr>
            </w:pPr>
            <w:r w:rsidRPr="00F9714B">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4C5EC6" w:rsidRPr="00F9714B" w:rsidRDefault="004C5EC6" w:rsidP="004C5EC6">
            <w:pPr>
              <w:tabs>
                <w:tab w:val="left" w:pos="284"/>
              </w:tabs>
              <w:rPr>
                <w:rFonts w:ascii="Times New Roman" w:hAnsi="Times New Roman"/>
                <w:sz w:val="12"/>
                <w:szCs w:val="12"/>
              </w:rPr>
            </w:pPr>
            <w:r w:rsidRPr="004C5EC6">
              <w:rPr>
                <w:rFonts w:ascii="Times New Roman" w:hAnsi="Times New Roman"/>
                <w:sz w:val="12"/>
                <w:szCs w:val="12"/>
              </w:rPr>
              <w:t>300</w:t>
            </w:r>
          </w:p>
        </w:tc>
        <w:tc>
          <w:tcPr>
            <w:tcW w:w="1701" w:type="dxa"/>
            <w:hideMark/>
          </w:tcPr>
          <w:p w:rsidR="004C5EC6" w:rsidRPr="00F9714B" w:rsidRDefault="004C5EC6" w:rsidP="004C5EC6">
            <w:pPr>
              <w:rPr>
                <w:rFonts w:ascii="Times New Roman" w:hAnsi="Times New Roman"/>
                <w:sz w:val="12"/>
                <w:szCs w:val="12"/>
              </w:rPr>
            </w:pPr>
            <w:r w:rsidRPr="004C5EC6">
              <w:rPr>
                <w:rFonts w:ascii="Times New Roman" w:hAnsi="Times New Roman"/>
                <w:sz w:val="12"/>
                <w:szCs w:val="12"/>
              </w:rPr>
              <w:t>300</w:t>
            </w:r>
          </w:p>
        </w:tc>
      </w:tr>
    </w:tbl>
    <w:p w:rsidR="004C5EC6" w:rsidRDefault="004C5EC6" w:rsidP="004C5EC6">
      <w:pPr>
        <w:tabs>
          <w:tab w:val="left" w:pos="284"/>
        </w:tabs>
        <w:spacing w:after="0" w:line="240" w:lineRule="auto"/>
        <w:jc w:val="both"/>
        <w:rPr>
          <w:rFonts w:ascii="Times New Roman" w:eastAsia="Calibri" w:hAnsi="Times New Roman" w:cs="Times New Roman"/>
          <w:sz w:val="12"/>
          <w:szCs w:val="12"/>
        </w:rPr>
      </w:pPr>
    </w:p>
    <w:p w:rsidR="00CC3225" w:rsidRPr="004201FF" w:rsidRDefault="00CC3225" w:rsidP="00CC3225">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СОБРАНИЕ ПРЕДСТАВИТЕЛЕЙ</w:t>
      </w:r>
    </w:p>
    <w:p w:rsidR="00CC3225" w:rsidRPr="004201FF" w:rsidRDefault="00CC3225" w:rsidP="00CC3225">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Pr="00CC3225">
        <w:rPr>
          <w:rFonts w:ascii="Times New Roman" w:eastAsia="Calibri" w:hAnsi="Times New Roman" w:cs="Times New Roman"/>
          <w:b/>
          <w:sz w:val="12"/>
          <w:szCs w:val="12"/>
        </w:rPr>
        <w:t>ЛИПОВКА</w:t>
      </w:r>
    </w:p>
    <w:p w:rsidR="00CC3225" w:rsidRPr="004201FF" w:rsidRDefault="00CC3225" w:rsidP="00CC3225">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CC3225" w:rsidRPr="004201FF" w:rsidRDefault="00CC3225" w:rsidP="00CC3225">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CC3225" w:rsidRPr="004201FF" w:rsidRDefault="00CC3225" w:rsidP="00CC3225">
      <w:pPr>
        <w:tabs>
          <w:tab w:val="left" w:pos="284"/>
        </w:tabs>
        <w:spacing w:after="0" w:line="240" w:lineRule="auto"/>
        <w:jc w:val="center"/>
        <w:rPr>
          <w:rFonts w:ascii="Times New Roman" w:eastAsia="Calibri" w:hAnsi="Times New Roman" w:cs="Times New Roman"/>
          <w:sz w:val="12"/>
          <w:szCs w:val="12"/>
        </w:rPr>
      </w:pPr>
    </w:p>
    <w:p w:rsidR="00CC3225" w:rsidRPr="004201FF" w:rsidRDefault="00CC3225" w:rsidP="00CC3225">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CC3225" w:rsidRPr="004201FF" w:rsidRDefault="00CC3225" w:rsidP="00CC322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 марта</w:t>
      </w:r>
      <w:r w:rsidRPr="004201FF">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№07</w:t>
      </w:r>
    </w:p>
    <w:p w:rsidR="00CC3225" w:rsidRPr="004201FF" w:rsidRDefault="00CC3225" w:rsidP="00CC3225">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О внесении изменений и дополнений в бюджет </w:t>
      </w:r>
    </w:p>
    <w:p w:rsidR="00CC3225" w:rsidRPr="004201FF" w:rsidRDefault="00CC3225" w:rsidP="00CC3225">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Pr="00CC3225">
        <w:rPr>
          <w:rFonts w:ascii="Times New Roman" w:eastAsia="Calibri" w:hAnsi="Times New Roman" w:cs="Times New Roman"/>
          <w:b/>
          <w:sz w:val="12"/>
          <w:szCs w:val="12"/>
        </w:rPr>
        <w:t xml:space="preserve">Липовка </w:t>
      </w:r>
      <w:r w:rsidRPr="004201FF">
        <w:rPr>
          <w:rFonts w:ascii="Times New Roman" w:eastAsia="Calibri" w:hAnsi="Times New Roman" w:cs="Times New Roman"/>
          <w:b/>
          <w:sz w:val="12"/>
          <w:szCs w:val="12"/>
        </w:rPr>
        <w:t>на 2019 год и на плановый период 2020 и 2021 годов</w:t>
      </w:r>
    </w:p>
    <w:p w:rsidR="00CC3225" w:rsidRPr="004201FF" w:rsidRDefault="00CC3225" w:rsidP="00CC3225">
      <w:pPr>
        <w:tabs>
          <w:tab w:val="left" w:pos="284"/>
        </w:tabs>
        <w:spacing w:after="0" w:line="240" w:lineRule="auto"/>
        <w:jc w:val="center"/>
        <w:rPr>
          <w:rFonts w:ascii="Times New Roman" w:eastAsia="Calibri" w:hAnsi="Times New Roman" w:cs="Times New Roman"/>
          <w:b/>
          <w:sz w:val="12"/>
          <w:szCs w:val="12"/>
        </w:rPr>
      </w:pPr>
    </w:p>
    <w:p w:rsidR="00CC3225" w:rsidRDefault="00CC3225" w:rsidP="00CC3225">
      <w:pPr>
        <w:tabs>
          <w:tab w:val="left" w:pos="284"/>
        </w:tabs>
        <w:spacing w:after="0" w:line="240" w:lineRule="auto"/>
        <w:ind w:firstLine="284"/>
        <w:jc w:val="both"/>
        <w:rPr>
          <w:rFonts w:ascii="Times New Roman" w:eastAsia="Calibri" w:hAnsi="Times New Roman" w:cs="Times New Roman"/>
          <w:sz w:val="12"/>
          <w:szCs w:val="12"/>
        </w:rPr>
      </w:pPr>
      <w:r w:rsidRPr="00F03CA7">
        <w:rPr>
          <w:rFonts w:ascii="Times New Roman" w:eastAsia="Calibri" w:hAnsi="Times New Roman" w:cs="Times New Roman"/>
          <w:sz w:val="12"/>
          <w:szCs w:val="12"/>
        </w:rPr>
        <w:t xml:space="preserve">Принято Собранием Представителей сельского поселения </w:t>
      </w:r>
      <w:r w:rsidRPr="00CC3225">
        <w:rPr>
          <w:rFonts w:ascii="Times New Roman" w:eastAsia="Calibri" w:hAnsi="Times New Roman" w:cs="Times New Roman"/>
          <w:sz w:val="12"/>
          <w:szCs w:val="12"/>
        </w:rPr>
        <w:t xml:space="preserve">Липовка </w:t>
      </w:r>
      <w:r w:rsidRPr="00F03CA7">
        <w:rPr>
          <w:rFonts w:ascii="Times New Roman" w:eastAsia="Calibri" w:hAnsi="Times New Roman" w:cs="Times New Roman"/>
          <w:sz w:val="12"/>
          <w:szCs w:val="12"/>
        </w:rPr>
        <w:t>муниципального района Сергиевский</w:t>
      </w:r>
    </w:p>
    <w:p w:rsidR="00CC3225" w:rsidRPr="00CC3225" w:rsidRDefault="00CC3225" w:rsidP="00CC3225">
      <w:pPr>
        <w:tabs>
          <w:tab w:val="left" w:pos="284"/>
        </w:tabs>
        <w:spacing w:after="0" w:line="240" w:lineRule="auto"/>
        <w:ind w:firstLine="284"/>
        <w:jc w:val="both"/>
        <w:rPr>
          <w:rFonts w:ascii="Times New Roman" w:eastAsia="Calibri" w:hAnsi="Times New Roman" w:cs="Times New Roman"/>
          <w:sz w:val="12"/>
          <w:szCs w:val="12"/>
        </w:rPr>
      </w:pPr>
      <w:r w:rsidRPr="00CC3225">
        <w:rPr>
          <w:rFonts w:ascii="Times New Roman" w:eastAsia="Calibri" w:hAnsi="Times New Roman" w:cs="Times New Roman"/>
          <w:sz w:val="12"/>
          <w:szCs w:val="12"/>
        </w:rPr>
        <w:t>Рассмотрев представленный Администрацией сельского поселения Липовка бюджет сельского поселения Липовка на 2019 год и на плановый период 2020 и 2021 годов, Собрание Представителей сельского поселения Липовка</w:t>
      </w:r>
    </w:p>
    <w:p w:rsidR="00CC3225" w:rsidRPr="00CC3225" w:rsidRDefault="00CC3225" w:rsidP="00CC3225">
      <w:pPr>
        <w:tabs>
          <w:tab w:val="left" w:pos="284"/>
        </w:tabs>
        <w:spacing w:after="0" w:line="240" w:lineRule="auto"/>
        <w:ind w:firstLine="284"/>
        <w:jc w:val="both"/>
        <w:rPr>
          <w:rFonts w:ascii="Times New Roman" w:eastAsia="Calibri" w:hAnsi="Times New Roman" w:cs="Times New Roman"/>
          <w:b/>
          <w:sz w:val="12"/>
          <w:szCs w:val="12"/>
        </w:rPr>
      </w:pPr>
      <w:r w:rsidRPr="00CC3225">
        <w:rPr>
          <w:rFonts w:ascii="Times New Roman" w:eastAsia="Calibri" w:hAnsi="Times New Roman" w:cs="Times New Roman"/>
          <w:b/>
          <w:sz w:val="12"/>
          <w:szCs w:val="12"/>
        </w:rPr>
        <w:t>РЕШИЛО:</w:t>
      </w:r>
    </w:p>
    <w:p w:rsidR="00CC3225" w:rsidRPr="00CC3225" w:rsidRDefault="00CC3225" w:rsidP="00CC322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CC3225">
        <w:rPr>
          <w:rFonts w:ascii="Times New Roman" w:eastAsia="Calibri" w:hAnsi="Times New Roman" w:cs="Times New Roman"/>
          <w:sz w:val="12"/>
          <w:szCs w:val="12"/>
        </w:rPr>
        <w:t xml:space="preserve"> Внести в решение Собрания Представителей сельского поселения Липовка от 19.12.2018г. № 34 «О бюджете сельского поселения Липовка на 2019 год и плановый период 2020 и 2021 годов» сл</w:t>
      </w:r>
      <w:r>
        <w:rPr>
          <w:rFonts w:ascii="Times New Roman" w:eastAsia="Calibri" w:hAnsi="Times New Roman" w:cs="Times New Roman"/>
          <w:sz w:val="12"/>
          <w:szCs w:val="12"/>
        </w:rPr>
        <w:t>едующие изменения и дополнения:</w:t>
      </w:r>
    </w:p>
    <w:p w:rsidR="00CC3225" w:rsidRPr="00CC3225" w:rsidRDefault="00CC3225" w:rsidP="00CC3225">
      <w:pPr>
        <w:tabs>
          <w:tab w:val="left" w:pos="284"/>
        </w:tabs>
        <w:spacing w:after="0" w:line="240" w:lineRule="auto"/>
        <w:ind w:firstLine="284"/>
        <w:jc w:val="both"/>
        <w:rPr>
          <w:rFonts w:ascii="Times New Roman" w:eastAsia="Calibri" w:hAnsi="Times New Roman" w:cs="Times New Roman"/>
          <w:sz w:val="12"/>
          <w:szCs w:val="12"/>
        </w:rPr>
      </w:pPr>
      <w:r w:rsidRPr="00CC3225">
        <w:rPr>
          <w:rFonts w:ascii="Times New Roman" w:eastAsia="Calibri" w:hAnsi="Times New Roman" w:cs="Times New Roman"/>
          <w:sz w:val="12"/>
          <w:szCs w:val="12"/>
        </w:rPr>
        <w:t>1.1. В статье 1 пункт 1 сумму «4 413» заменить суммой «4 718»;</w:t>
      </w:r>
    </w:p>
    <w:p w:rsidR="00CC3225" w:rsidRPr="00CC3225" w:rsidRDefault="00CC3225" w:rsidP="00CC3225">
      <w:pPr>
        <w:tabs>
          <w:tab w:val="left" w:pos="284"/>
        </w:tabs>
        <w:spacing w:after="0" w:line="240" w:lineRule="auto"/>
        <w:ind w:firstLine="284"/>
        <w:jc w:val="both"/>
        <w:rPr>
          <w:rFonts w:ascii="Times New Roman" w:eastAsia="Calibri" w:hAnsi="Times New Roman" w:cs="Times New Roman"/>
          <w:sz w:val="12"/>
          <w:szCs w:val="12"/>
        </w:rPr>
      </w:pPr>
      <w:r w:rsidRPr="00CC3225">
        <w:rPr>
          <w:rFonts w:ascii="Times New Roman" w:eastAsia="Calibri" w:hAnsi="Times New Roman" w:cs="Times New Roman"/>
          <w:sz w:val="12"/>
          <w:szCs w:val="12"/>
        </w:rPr>
        <w:t>сумму «5 015» заменить суммой «5 300»;</w:t>
      </w:r>
    </w:p>
    <w:p w:rsidR="00CC3225" w:rsidRPr="00CC3225" w:rsidRDefault="00CC3225" w:rsidP="00CC3225">
      <w:pPr>
        <w:tabs>
          <w:tab w:val="left" w:pos="284"/>
        </w:tabs>
        <w:spacing w:after="0" w:line="240" w:lineRule="auto"/>
        <w:ind w:firstLine="284"/>
        <w:jc w:val="both"/>
        <w:rPr>
          <w:rFonts w:ascii="Times New Roman" w:eastAsia="Calibri" w:hAnsi="Times New Roman" w:cs="Times New Roman"/>
          <w:sz w:val="12"/>
          <w:szCs w:val="12"/>
        </w:rPr>
      </w:pPr>
      <w:r w:rsidRPr="00CC3225">
        <w:rPr>
          <w:rFonts w:ascii="Times New Roman" w:eastAsia="Calibri" w:hAnsi="Times New Roman" w:cs="Times New Roman"/>
          <w:sz w:val="12"/>
          <w:szCs w:val="12"/>
        </w:rPr>
        <w:t>сумму «601» заменить суммой «582».</w:t>
      </w:r>
    </w:p>
    <w:p w:rsidR="00CC3225" w:rsidRPr="00CC3225" w:rsidRDefault="00CC3225" w:rsidP="00CC3225">
      <w:pPr>
        <w:tabs>
          <w:tab w:val="left" w:pos="284"/>
        </w:tabs>
        <w:spacing w:after="0" w:line="240" w:lineRule="auto"/>
        <w:ind w:firstLine="284"/>
        <w:jc w:val="both"/>
        <w:rPr>
          <w:rFonts w:ascii="Times New Roman" w:eastAsia="Calibri" w:hAnsi="Times New Roman" w:cs="Times New Roman"/>
          <w:sz w:val="12"/>
          <w:szCs w:val="12"/>
        </w:rPr>
      </w:pPr>
      <w:r w:rsidRPr="00CC3225">
        <w:rPr>
          <w:rFonts w:ascii="Times New Roman" w:eastAsia="Calibri" w:hAnsi="Times New Roman" w:cs="Times New Roman"/>
          <w:sz w:val="12"/>
          <w:szCs w:val="12"/>
        </w:rPr>
        <w:t>1.2. В статье 4 сумму «2 887» заменить суммой «3 192».</w:t>
      </w:r>
    </w:p>
    <w:p w:rsidR="00CC3225" w:rsidRPr="00CC3225" w:rsidRDefault="00CC3225" w:rsidP="00CC3225">
      <w:pPr>
        <w:tabs>
          <w:tab w:val="left" w:pos="284"/>
        </w:tabs>
        <w:spacing w:after="0" w:line="240" w:lineRule="auto"/>
        <w:ind w:firstLine="284"/>
        <w:jc w:val="both"/>
        <w:rPr>
          <w:rFonts w:ascii="Times New Roman" w:eastAsia="Calibri" w:hAnsi="Times New Roman" w:cs="Times New Roman"/>
          <w:sz w:val="12"/>
          <w:szCs w:val="12"/>
        </w:rPr>
      </w:pPr>
      <w:r w:rsidRPr="00CC3225">
        <w:rPr>
          <w:rFonts w:ascii="Times New Roman" w:eastAsia="Calibri" w:hAnsi="Times New Roman" w:cs="Times New Roman"/>
          <w:sz w:val="12"/>
          <w:szCs w:val="12"/>
        </w:rPr>
        <w:t>1.3. В статье 5 сумму «2 871» заменить суммой «3 171».</w:t>
      </w:r>
    </w:p>
    <w:p w:rsidR="00CC3225" w:rsidRPr="00CC3225" w:rsidRDefault="00CC3225" w:rsidP="00CC3225">
      <w:pPr>
        <w:tabs>
          <w:tab w:val="left" w:pos="284"/>
        </w:tabs>
        <w:spacing w:after="0" w:line="240" w:lineRule="auto"/>
        <w:ind w:firstLine="284"/>
        <w:jc w:val="both"/>
        <w:rPr>
          <w:rFonts w:ascii="Times New Roman" w:eastAsia="Calibri" w:hAnsi="Times New Roman" w:cs="Times New Roman"/>
          <w:sz w:val="12"/>
          <w:szCs w:val="12"/>
        </w:rPr>
      </w:pPr>
      <w:r w:rsidRPr="00CC3225">
        <w:rPr>
          <w:rFonts w:ascii="Times New Roman" w:eastAsia="Calibri" w:hAnsi="Times New Roman" w:cs="Times New Roman"/>
          <w:sz w:val="12"/>
          <w:szCs w:val="12"/>
        </w:rPr>
        <w:t>1.4. В статье 12 сумму «</w:t>
      </w:r>
      <w:r>
        <w:rPr>
          <w:rFonts w:ascii="Times New Roman" w:eastAsia="Calibri" w:hAnsi="Times New Roman" w:cs="Times New Roman"/>
          <w:sz w:val="12"/>
          <w:szCs w:val="12"/>
        </w:rPr>
        <w:t>2 871» заменить суммой «3 171».</w:t>
      </w:r>
    </w:p>
    <w:p w:rsidR="00CC3225" w:rsidRPr="00CC3225" w:rsidRDefault="00CC3225" w:rsidP="00CC3225">
      <w:pPr>
        <w:tabs>
          <w:tab w:val="left" w:pos="284"/>
        </w:tabs>
        <w:spacing w:after="0" w:line="240" w:lineRule="auto"/>
        <w:ind w:firstLine="284"/>
        <w:jc w:val="both"/>
        <w:rPr>
          <w:rFonts w:ascii="Times New Roman" w:eastAsia="Calibri" w:hAnsi="Times New Roman" w:cs="Times New Roman"/>
          <w:sz w:val="12"/>
          <w:szCs w:val="12"/>
        </w:rPr>
      </w:pPr>
      <w:r w:rsidRPr="00CC3225">
        <w:rPr>
          <w:rFonts w:ascii="Times New Roman" w:eastAsia="Calibri" w:hAnsi="Times New Roman" w:cs="Times New Roman"/>
          <w:sz w:val="12"/>
          <w:szCs w:val="12"/>
        </w:rPr>
        <w:t>1.5. Приложения  1,4,6,8 изложить в новой редакции (прилагаются).</w:t>
      </w:r>
    </w:p>
    <w:p w:rsidR="00CC3225" w:rsidRPr="00CC3225" w:rsidRDefault="00CC3225" w:rsidP="00CC3225">
      <w:pPr>
        <w:tabs>
          <w:tab w:val="left" w:pos="284"/>
        </w:tabs>
        <w:spacing w:after="0" w:line="240" w:lineRule="auto"/>
        <w:ind w:firstLine="284"/>
        <w:jc w:val="both"/>
        <w:rPr>
          <w:rFonts w:ascii="Times New Roman" w:eastAsia="Calibri" w:hAnsi="Times New Roman" w:cs="Times New Roman"/>
          <w:sz w:val="12"/>
          <w:szCs w:val="12"/>
        </w:rPr>
      </w:pPr>
      <w:r w:rsidRPr="00CC3225">
        <w:rPr>
          <w:rFonts w:ascii="Times New Roman" w:eastAsia="Calibri" w:hAnsi="Times New Roman" w:cs="Times New Roman"/>
          <w:sz w:val="12"/>
          <w:szCs w:val="12"/>
        </w:rPr>
        <w:t>2.  Настоящее решение опубликовать в газете «Сергиевский вестник».</w:t>
      </w:r>
    </w:p>
    <w:p w:rsidR="00CC3225" w:rsidRPr="00CC3225" w:rsidRDefault="00CC3225" w:rsidP="00CC3225">
      <w:pPr>
        <w:tabs>
          <w:tab w:val="left" w:pos="284"/>
        </w:tabs>
        <w:spacing w:after="0" w:line="240" w:lineRule="auto"/>
        <w:ind w:firstLine="284"/>
        <w:jc w:val="both"/>
        <w:rPr>
          <w:rFonts w:ascii="Times New Roman" w:eastAsia="Calibri" w:hAnsi="Times New Roman" w:cs="Times New Roman"/>
          <w:sz w:val="12"/>
          <w:szCs w:val="12"/>
        </w:rPr>
      </w:pPr>
      <w:r w:rsidRPr="00CC3225">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CC3225" w:rsidRPr="00CC3225" w:rsidRDefault="00CC3225" w:rsidP="00CC3225">
      <w:pPr>
        <w:tabs>
          <w:tab w:val="left" w:pos="284"/>
        </w:tabs>
        <w:spacing w:after="0" w:line="240" w:lineRule="auto"/>
        <w:jc w:val="right"/>
        <w:rPr>
          <w:rFonts w:ascii="Times New Roman" w:eastAsia="Calibri" w:hAnsi="Times New Roman" w:cs="Times New Roman"/>
          <w:sz w:val="12"/>
          <w:szCs w:val="12"/>
        </w:rPr>
      </w:pPr>
      <w:r w:rsidRPr="00CC3225">
        <w:rPr>
          <w:rFonts w:ascii="Times New Roman" w:eastAsia="Calibri" w:hAnsi="Times New Roman" w:cs="Times New Roman"/>
          <w:sz w:val="12"/>
          <w:szCs w:val="12"/>
        </w:rPr>
        <w:t>Председатель собрания представителей</w:t>
      </w:r>
    </w:p>
    <w:p w:rsidR="00CC3225" w:rsidRPr="00CC3225" w:rsidRDefault="00CC3225" w:rsidP="00CC3225">
      <w:pPr>
        <w:tabs>
          <w:tab w:val="left" w:pos="284"/>
        </w:tabs>
        <w:spacing w:after="0" w:line="240" w:lineRule="auto"/>
        <w:jc w:val="right"/>
        <w:rPr>
          <w:rFonts w:ascii="Times New Roman" w:eastAsia="Calibri" w:hAnsi="Times New Roman" w:cs="Times New Roman"/>
          <w:sz w:val="12"/>
          <w:szCs w:val="12"/>
        </w:rPr>
      </w:pPr>
      <w:r w:rsidRPr="00CC3225">
        <w:rPr>
          <w:rFonts w:ascii="Times New Roman" w:eastAsia="Calibri" w:hAnsi="Times New Roman" w:cs="Times New Roman"/>
          <w:sz w:val="12"/>
          <w:szCs w:val="12"/>
        </w:rPr>
        <w:t>сельского поселения Липовка</w:t>
      </w:r>
    </w:p>
    <w:p w:rsidR="00CC3225" w:rsidRDefault="00CC3225" w:rsidP="00CC3225">
      <w:pPr>
        <w:tabs>
          <w:tab w:val="left" w:pos="284"/>
        </w:tabs>
        <w:spacing w:after="0" w:line="240" w:lineRule="auto"/>
        <w:jc w:val="right"/>
        <w:rPr>
          <w:rFonts w:ascii="Times New Roman" w:eastAsia="Calibri" w:hAnsi="Times New Roman" w:cs="Times New Roman"/>
          <w:sz w:val="12"/>
          <w:szCs w:val="12"/>
        </w:rPr>
      </w:pPr>
      <w:r w:rsidRPr="00CC3225">
        <w:rPr>
          <w:rFonts w:ascii="Times New Roman" w:eastAsia="Calibri" w:hAnsi="Times New Roman" w:cs="Times New Roman"/>
          <w:sz w:val="12"/>
          <w:szCs w:val="12"/>
        </w:rPr>
        <w:t>муниципального района Сергиевский</w:t>
      </w:r>
    </w:p>
    <w:p w:rsidR="00CC3225" w:rsidRPr="00CC3225" w:rsidRDefault="00CC3225" w:rsidP="00CC3225">
      <w:pPr>
        <w:tabs>
          <w:tab w:val="left" w:pos="284"/>
        </w:tabs>
        <w:spacing w:after="0" w:line="240" w:lineRule="auto"/>
        <w:jc w:val="right"/>
        <w:rPr>
          <w:rFonts w:ascii="Times New Roman" w:eastAsia="Calibri" w:hAnsi="Times New Roman" w:cs="Times New Roman"/>
          <w:sz w:val="12"/>
          <w:szCs w:val="12"/>
        </w:rPr>
      </w:pPr>
      <w:r w:rsidRPr="00CC3225">
        <w:rPr>
          <w:rFonts w:ascii="Times New Roman" w:eastAsia="Calibri" w:hAnsi="Times New Roman" w:cs="Times New Roman"/>
          <w:sz w:val="12"/>
          <w:szCs w:val="12"/>
        </w:rPr>
        <w:t>Н.Н.</w:t>
      </w:r>
      <w:r>
        <w:rPr>
          <w:rFonts w:ascii="Times New Roman" w:eastAsia="Calibri" w:hAnsi="Times New Roman" w:cs="Times New Roman"/>
          <w:sz w:val="12"/>
          <w:szCs w:val="12"/>
        </w:rPr>
        <w:t xml:space="preserve"> </w:t>
      </w:r>
      <w:r w:rsidRPr="00CC3225">
        <w:rPr>
          <w:rFonts w:ascii="Times New Roman" w:eastAsia="Calibri" w:hAnsi="Times New Roman" w:cs="Times New Roman"/>
          <w:sz w:val="12"/>
          <w:szCs w:val="12"/>
        </w:rPr>
        <w:t>Тихонова</w:t>
      </w:r>
    </w:p>
    <w:p w:rsidR="00CC3225" w:rsidRPr="00CC3225" w:rsidRDefault="00CC3225" w:rsidP="00CC3225">
      <w:pPr>
        <w:tabs>
          <w:tab w:val="left" w:pos="284"/>
        </w:tabs>
        <w:spacing w:after="0" w:line="240" w:lineRule="auto"/>
        <w:jc w:val="right"/>
        <w:rPr>
          <w:rFonts w:ascii="Times New Roman" w:eastAsia="Calibri" w:hAnsi="Times New Roman" w:cs="Times New Roman"/>
          <w:sz w:val="12"/>
          <w:szCs w:val="12"/>
        </w:rPr>
      </w:pPr>
    </w:p>
    <w:p w:rsidR="00CC3225" w:rsidRPr="00CC3225" w:rsidRDefault="00CC3225" w:rsidP="00CC3225">
      <w:pPr>
        <w:tabs>
          <w:tab w:val="left" w:pos="284"/>
        </w:tabs>
        <w:spacing w:after="0" w:line="240" w:lineRule="auto"/>
        <w:jc w:val="right"/>
        <w:rPr>
          <w:rFonts w:ascii="Times New Roman" w:eastAsia="Calibri" w:hAnsi="Times New Roman" w:cs="Times New Roman"/>
          <w:sz w:val="12"/>
          <w:szCs w:val="12"/>
        </w:rPr>
      </w:pPr>
      <w:r w:rsidRPr="00CC3225">
        <w:rPr>
          <w:rFonts w:ascii="Times New Roman" w:eastAsia="Calibri" w:hAnsi="Times New Roman" w:cs="Times New Roman"/>
          <w:sz w:val="12"/>
          <w:szCs w:val="12"/>
        </w:rPr>
        <w:t>Глава сельского поселения Липовка</w:t>
      </w:r>
    </w:p>
    <w:p w:rsidR="00CC3225" w:rsidRDefault="00CC3225" w:rsidP="00CC3225">
      <w:pPr>
        <w:tabs>
          <w:tab w:val="left" w:pos="284"/>
        </w:tabs>
        <w:spacing w:after="0" w:line="240" w:lineRule="auto"/>
        <w:jc w:val="right"/>
        <w:rPr>
          <w:rFonts w:ascii="Times New Roman" w:eastAsia="Calibri" w:hAnsi="Times New Roman" w:cs="Times New Roman"/>
          <w:sz w:val="12"/>
          <w:szCs w:val="12"/>
        </w:rPr>
      </w:pPr>
      <w:r w:rsidRPr="00CC3225">
        <w:rPr>
          <w:rFonts w:ascii="Times New Roman" w:eastAsia="Calibri" w:hAnsi="Times New Roman" w:cs="Times New Roman"/>
          <w:sz w:val="12"/>
          <w:szCs w:val="12"/>
        </w:rPr>
        <w:t>муниципального района Сергиевский</w:t>
      </w:r>
    </w:p>
    <w:p w:rsidR="004C5EC6" w:rsidRDefault="00CC3225" w:rsidP="00CC3225">
      <w:pPr>
        <w:tabs>
          <w:tab w:val="left" w:pos="284"/>
        </w:tabs>
        <w:spacing w:after="0" w:line="240" w:lineRule="auto"/>
        <w:jc w:val="right"/>
        <w:rPr>
          <w:rFonts w:ascii="Times New Roman" w:eastAsia="Calibri" w:hAnsi="Times New Roman" w:cs="Times New Roman"/>
          <w:sz w:val="12"/>
          <w:szCs w:val="12"/>
        </w:rPr>
      </w:pPr>
      <w:r w:rsidRPr="00CC3225">
        <w:rPr>
          <w:rFonts w:ascii="Times New Roman" w:eastAsia="Calibri" w:hAnsi="Times New Roman" w:cs="Times New Roman"/>
          <w:sz w:val="12"/>
          <w:szCs w:val="12"/>
        </w:rPr>
        <w:t>С.И. Вершинин</w:t>
      </w:r>
    </w:p>
    <w:p w:rsidR="00CC3225" w:rsidRDefault="00CC3225" w:rsidP="00CC3225">
      <w:pPr>
        <w:tabs>
          <w:tab w:val="left" w:pos="284"/>
        </w:tabs>
        <w:spacing w:after="0" w:line="240" w:lineRule="auto"/>
        <w:jc w:val="right"/>
        <w:rPr>
          <w:rFonts w:ascii="Times New Roman" w:eastAsia="Calibri" w:hAnsi="Times New Roman" w:cs="Times New Roman"/>
          <w:sz w:val="12"/>
          <w:szCs w:val="12"/>
        </w:rPr>
      </w:pPr>
    </w:p>
    <w:p w:rsidR="00CC3225" w:rsidRPr="00D47E58" w:rsidRDefault="00CC3225" w:rsidP="00CC3225">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CC3225" w:rsidRDefault="00CC3225" w:rsidP="00CC3225">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CC3225" w:rsidRPr="00D47E58" w:rsidRDefault="00CC3225" w:rsidP="00CC3225">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CC3225">
        <w:rPr>
          <w:rFonts w:ascii="Times New Roman" w:eastAsia="Calibri" w:hAnsi="Times New Roman" w:cs="Times New Roman"/>
          <w:i/>
          <w:sz w:val="12"/>
          <w:szCs w:val="12"/>
        </w:rPr>
        <w:t>Липовка</w:t>
      </w:r>
    </w:p>
    <w:p w:rsidR="00CC3225" w:rsidRPr="00D47E58" w:rsidRDefault="00CC3225" w:rsidP="00CC3225">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CC3225" w:rsidRPr="005F4223" w:rsidRDefault="00CC3225" w:rsidP="00CC322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№07</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682466" w:rsidRPr="00CC3225" w:rsidRDefault="00CC3225" w:rsidP="00CC3225">
      <w:pPr>
        <w:tabs>
          <w:tab w:val="left" w:pos="284"/>
        </w:tabs>
        <w:spacing w:after="0" w:line="240" w:lineRule="auto"/>
        <w:jc w:val="center"/>
        <w:rPr>
          <w:rFonts w:ascii="Times New Roman" w:eastAsia="Calibri" w:hAnsi="Times New Roman" w:cs="Times New Roman"/>
          <w:b/>
          <w:sz w:val="12"/>
          <w:szCs w:val="12"/>
        </w:rPr>
      </w:pPr>
      <w:r w:rsidRPr="00CC3225">
        <w:rPr>
          <w:rFonts w:ascii="Times New Roman" w:eastAsia="Calibri" w:hAnsi="Times New Roman" w:cs="Times New Roman"/>
          <w:b/>
          <w:sz w:val="12"/>
          <w:szCs w:val="12"/>
        </w:rPr>
        <w:lastRenderedPageBreak/>
        <w:t>Перечень главных администраторов доходов местного бюджета</w:t>
      </w:r>
    </w:p>
    <w:tbl>
      <w:tblPr>
        <w:tblStyle w:val="af4"/>
        <w:tblW w:w="0" w:type="auto"/>
        <w:tblInd w:w="108" w:type="dxa"/>
        <w:tblLayout w:type="fixed"/>
        <w:tblLook w:val="04A0" w:firstRow="1" w:lastRow="0" w:firstColumn="1" w:lastColumn="0" w:noHBand="0" w:noVBand="1"/>
      </w:tblPr>
      <w:tblGrid>
        <w:gridCol w:w="567"/>
        <w:gridCol w:w="1418"/>
        <w:gridCol w:w="5528"/>
      </w:tblGrid>
      <w:tr w:rsidR="00CC3225" w:rsidRPr="00CC3225" w:rsidTr="00CC3225">
        <w:trPr>
          <w:trHeight w:val="138"/>
        </w:trPr>
        <w:tc>
          <w:tcPr>
            <w:tcW w:w="567" w:type="dxa"/>
            <w:vMerge w:val="restart"/>
            <w:hideMark/>
          </w:tcPr>
          <w:p w:rsidR="00CC3225" w:rsidRPr="00CC3225" w:rsidRDefault="00CC3225" w:rsidP="00CC3225">
            <w:pPr>
              <w:tabs>
                <w:tab w:val="left" w:pos="284"/>
              </w:tabs>
              <w:rPr>
                <w:rFonts w:ascii="Times New Roman" w:eastAsia="Calibri" w:hAnsi="Times New Roman" w:cs="Times New Roman"/>
                <w:bCs/>
                <w:sz w:val="10"/>
                <w:szCs w:val="10"/>
              </w:rPr>
            </w:pPr>
            <w:r w:rsidRPr="00CC3225">
              <w:rPr>
                <w:rFonts w:ascii="Times New Roman" w:eastAsia="Calibri" w:hAnsi="Times New Roman" w:cs="Times New Roman"/>
                <w:bCs/>
                <w:sz w:val="10"/>
                <w:szCs w:val="10"/>
              </w:rPr>
              <w:t>Код главного администратора</w:t>
            </w:r>
          </w:p>
        </w:tc>
        <w:tc>
          <w:tcPr>
            <w:tcW w:w="1418" w:type="dxa"/>
            <w:vMerge w:val="restart"/>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Код                                        доходов</w:t>
            </w:r>
          </w:p>
        </w:tc>
        <w:tc>
          <w:tcPr>
            <w:tcW w:w="5528" w:type="dxa"/>
            <w:vMerge w:val="restart"/>
            <w:hideMark/>
          </w:tcPr>
          <w:p w:rsidR="00CC3225" w:rsidRPr="00CC3225" w:rsidRDefault="00CC3225" w:rsidP="00CC3225">
            <w:pPr>
              <w:tabs>
                <w:tab w:val="left" w:pos="284"/>
              </w:tabs>
              <w:jc w:val="both"/>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Наименование  главного администратора доходов местного бюджета, дохода</w:t>
            </w:r>
          </w:p>
        </w:tc>
      </w:tr>
      <w:tr w:rsidR="00CC3225" w:rsidRPr="00CC3225" w:rsidTr="00CC3225">
        <w:trPr>
          <w:trHeight w:val="138"/>
        </w:trPr>
        <w:tc>
          <w:tcPr>
            <w:tcW w:w="567" w:type="dxa"/>
            <w:vMerge/>
            <w:hideMark/>
          </w:tcPr>
          <w:p w:rsidR="00CC3225" w:rsidRPr="00CC3225" w:rsidRDefault="00CC3225" w:rsidP="00CC3225">
            <w:pPr>
              <w:tabs>
                <w:tab w:val="left" w:pos="284"/>
              </w:tabs>
              <w:rPr>
                <w:rFonts w:ascii="Times New Roman" w:eastAsia="Calibri" w:hAnsi="Times New Roman" w:cs="Times New Roman"/>
                <w:bCs/>
                <w:sz w:val="12"/>
                <w:szCs w:val="12"/>
              </w:rPr>
            </w:pPr>
          </w:p>
        </w:tc>
        <w:tc>
          <w:tcPr>
            <w:tcW w:w="1418" w:type="dxa"/>
            <w:vMerge/>
            <w:hideMark/>
          </w:tcPr>
          <w:p w:rsidR="00CC3225" w:rsidRPr="00CC3225" w:rsidRDefault="00CC3225" w:rsidP="00CC3225">
            <w:pPr>
              <w:tabs>
                <w:tab w:val="left" w:pos="284"/>
              </w:tabs>
              <w:rPr>
                <w:rFonts w:ascii="Times New Roman" w:eastAsia="Calibri" w:hAnsi="Times New Roman" w:cs="Times New Roman"/>
                <w:bCs/>
                <w:sz w:val="12"/>
                <w:szCs w:val="12"/>
              </w:rPr>
            </w:pPr>
          </w:p>
        </w:tc>
        <w:tc>
          <w:tcPr>
            <w:tcW w:w="5528" w:type="dxa"/>
            <w:vMerge/>
            <w:hideMark/>
          </w:tcPr>
          <w:p w:rsidR="00CC3225" w:rsidRPr="00CC3225" w:rsidRDefault="00CC3225" w:rsidP="00CC3225">
            <w:pPr>
              <w:tabs>
                <w:tab w:val="left" w:pos="284"/>
              </w:tabs>
              <w:jc w:val="both"/>
              <w:rPr>
                <w:rFonts w:ascii="Times New Roman" w:eastAsia="Calibri" w:hAnsi="Times New Roman" w:cs="Times New Roman"/>
                <w:bCs/>
                <w:sz w:val="12"/>
                <w:szCs w:val="12"/>
              </w:rPr>
            </w:pPr>
          </w:p>
        </w:tc>
      </w:tr>
      <w:tr w:rsidR="00CC3225" w:rsidRPr="00CC3225" w:rsidTr="00CC3225">
        <w:trPr>
          <w:trHeight w:val="20"/>
        </w:trPr>
        <w:tc>
          <w:tcPr>
            <w:tcW w:w="567" w:type="dxa"/>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100</w:t>
            </w:r>
          </w:p>
        </w:tc>
        <w:tc>
          <w:tcPr>
            <w:tcW w:w="1418" w:type="dxa"/>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5528" w:type="dxa"/>
            <w:hideMark/>
          </w:tcPr>
          <w:p w:rsidR="00CC3225" w:rsidRPr="00CC3225" w:rsidRDefault="00CC3225" w:rsidP="00CC3225">
            <w:pPr>
              <w:tabs>
                <w:tab w:val="left" w:pos="284"/>
              </w:tabs>
              <w:jc w:val="both"/>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Федеральное казначейство Российской Федерации (Управление Федерального казначейства по Самарской области)*</w:t>
            </w:r>
          </w:p>
        </w:tc>
      </w:tr>
      <w:tr w:rsidR="00CC3225" w:rsidRPr="00CC3225" w:rsidTr="00CC3225">
        <w:trPr>
          <w:trHeight w:val="20"/>
        </w:trPr>
        <w:tc>
          <w:tcPr>
            <w:tcW w:w="567" w:type="dxa"/>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100</w:t>
            </w:r>
          </w:p>
        </w:tc>
        <w:tc>
          <w:tcPr>
            <w:tcW w:w="1418" w:type="dxa"/>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1 03 02231 01 0000 110</w:t>
            </w:r>
          </w:p>
        </w:tc>
        <w:tc>
          <w:tcPr>
            <w:tcW w:w="5528" w:type="dxa"/>
            <w:hideMark/>
          </w:tcPr>
          <w:p w:rsidR="00CC3225" w:rsidRPr="00CC3225" w:rsidRDefault="00CC3225" w:rsidP="00CC3225">
            <w:pPr>
              <w:tabs>
                <w:tab w:val="left" w:pos="284"/>
              </w:tabs>
              <w:jc w:val="both"/>
              <w:rPr>
                <w:rFonts w:ascii="Times New Roman" w:eastAsia="Calibri" w:hAnsi="Times New Roman" w:cs="Times New Roman"/>
                <w:sz w:val="12"/>
                <w:szCs w:val="12"/>
              </w:rPr>
            </w:pPr>
            <w:r w:rsidRPr="00CC3225">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C3225" w:rsidRPr="00CC3225" w:rsidTr="00CC3225">
        <w:trPr>
          <w:trHeight w:val="20"/>
        </w:trPr>
        <w:tc>
          <w:tcPr>
            <w:tcW w:w="567" w:type="dxa"/>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100</w:t>
            </w:r>
          </w:p>
        </w:tc>
        <w:tc>
          <w:tcPr>
            <w:tcW w:w="1418" w:type="dxa"/>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1 03 02241 01 0000 110</w:t>
            </w:r>
          </w:p>
        </w:tc>
        <w:tc>
          <w:tcPr>
            <w:tcW w:w="5528" w:type="dxa"/>
            <w:hideMark/>
          </w:tcPr>
          <w:p w:rsidR="00CC3225" w:rsidRPr="00CC3225" w:rsidRDefault="00CC3225" w:rsidP="00CC3225">
            <w:pPr>
              <w:tabs>
                <w:tab w:val="left" w:pos="284"/>
              </w:tabs>
              <w:jc w:val="both"/>
              <w:rPr>
                <w:rFonts w:ascii="Times New Roman" w:eastAsia="Calibri" w:hAnsi="Times New Roman" w:cs="Times New Roman"/>
                <w:sz w:val="12"/>
                <w:szCs w:val="12"/>
              </w:rPr>
            </w:pPr>
            <w:r w:rsidRPr="00CC3225">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C3225" w:rsidRPr="00CC3225" w:rsidTr="00CC3225">
        <w:trPr>
          <w:trHeight w:val="20"/>
        </w:trPr>
        <w:tc>
          <w:tcPr>
            <w:tcW w:w="567" w:type="dxa"/>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100</w:t>
            </w:r>
          </w:p>
        </w:tc>
        <w:tc>
          <w:tcPr>
            <w:tcW w:w="1418" w:type="dxa"/>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1 03 02251 01 0000 110</w:t>
            </w:r>
          </w:p>
        </w:tc>
        <w:tc>
          <w:tcPr>
            <w:tcW w:w="5528" w:type="dxa"/>
            <w:hideMark/>
          </w:tcPr>
          <w:p w:rsidR="00CC3225" w:rsidRPr="00CC3225" w:rsidRDefault="00CC3225" w:rsidP="00CC3225">
            <w:pPr>
              <w:tabs>
                <w:tab w:val="left" w:pos="284"/>
              </w:tabs>
              <w:jc w:val="both"/>
              <w:rPr>
                <w:rFonts w:ascii="Times New Roman" w:eastAsia="Calibri" w:hAnsi="Times New Roman" w:cs="Times New Roman"/>
                <w:sz w:val="12"/>
                <w:szCs w:val="12"/>
              </w:rPr>
            </w:pPr>
            <w:r w:rsidRPr="00CC3225">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C3225" w:rsidRPr="00CC3225" w:rsidTr="00CC3225">
        <w:trPr>
          <w:trHeight w:val="20"/>
        </w:trPr>
        <w:tc>
          <w:tcPr>
            <w:tcW w:w="567" w:type="dxa"/>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100</w:t>
            </w:r>
          </w:p>
        </w:tc>
        <w:tc>
          <w:tcPr>
            <w:tcW w:w="1418" w:type="dxa"/>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1 03 02261 01 0000 110</w:t>
            </w:r>
          </w:p>
        </w:tc>
        <w:tc>
          <w:tcPr>
            <w:tcW w:w="5528" w:type="dxa"/>
            <w:hideMark/>
          </w:tcPr>
          <w:p w:rsidR="00CC3225" w:rsidRPr="00CC3225" w:rsidRDefault="00CC3225" w:rsidP="00CC3225">
            <w:pPr>
              <w:tabs>
                <w:tab w:val="left" w:pos="284"/>
              </w:tabs>
              <w:jc w:val="both"/>
              <w:rPr>
                <w:rFonts w:ascii="Times New Roman" w:eastAsia="Calibri" w:hAnsi="Times New Roman" w:cs="Times New Roman"/>
                <w:sz w:val="12"/>
                <w:szCs w:val="12"/>
              </w:rPr>
            </w:pPr>
            <w:r w:rsidRPr="00CC3225">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C3225" w:rsidRPr="00CC3225" w:rsidTr="00CC3225">
        <w:trPr>
          <w:trHeight w:val="20"/>
        </w:trPr>
        <w:tc>
          <w:tcPr>
            <w:tcW w:w="567"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182</w:t>
            </w:r>
          </w:p>
        </w:tc>
        <w:tc>
          <w:tcPr>
            <w:tcW w:w="1418"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5528" w:type="dxa"/>
            <w:hideMark/>
          </w:tcPr>
          <w:p w:rsidR="00CC3225" w:rsidRPr="00CC3225" w:rsidRDefault="00CC3225" w:rsidP="00CC3225">
            <w:pPr>
              <w:tabs>
                <w:tab w:val="left" w:pos="284"/>
              </w:tabs>
              <w:jc w:val="both"/>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Управление Федеральной налоговой службы по Самарской области*</w:t>
            </w:r>
          </w:p>
        </w:tc>
      </w:tr>
      <w:tr w:rsidR="00CC3225" w:rsidRPr="00CC3225" w:rsidTr="00CC3225">
        <w:trPr>
          <w:trHeight w:val="20"/>
        </w:trPr>
        <w:tc>
          <w:tcPr>
            <w:tcW w:w="567"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182</w:t>
            </w:r>
          </w:p>
        </w:tc>
        <w:tc>
          <w:tcPr>
            <w:tcW w:w="1418"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1 01 02010 01 0000 110</w:t>
            </w:r>
          </w:p>
        </w:tc>
        <w:tc>
          <w:tcPr>
            <w:tcW w:w="5528" w:type="dxa"/>
            <w:hideMark/>
          </w:tcPr>
          <w:p w:rsidR="00CC3225" w:rsidRPr="00CC3225" w:rsidRDefault="00CC3225" w:rsidP="00CC3225">
            <w:pPr>
              <w:tabs>
                <w:tab w:val="left" w:pos="284"/>
              </w:tabs>
              <w:jc w:val="both"/>
              <w:rPr>
                <w:rFonts w:ascii="Times New Roman" w:eastAsia="Calibri" w:hAnsi="Times New Roman" w:cs="Times New Roman"/>
                <w:sz w:val="12"/>
                <w:szCs w:val="12"/>
              </w:rPr>
            </w:pPr>
            <w:r w:rsidRPr="00CC3225">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CC3225">
              <w:rPr>
                <w:rFonts w:ascii="Times New Roman" w:eastAsia="Calibri" w:hAnsi="Times New Roman" w:cs="Times New Roman"/>
                <w:sz w:val="12"/>
                <w:szCs w:val="12"/>
                <w:vertAlign w:val="superscript"/>
              </w:rPr>
              <w:t>1</w:t>
            </w:r>
            <w:r w:rsidRPr="00CC3225">
              <w:rPr>
                <w:rFonts w:ascii="Times New Roman" w:eastAsia="Calibri" w:hAnsi="Times New Roman" w:cs="Times New Roman"/>
                <w:sz w:val="12"/>
                <w:szCs w:val="12"/>
              </w:rPr>
              <w:t xml:space="preserve"> и 228 Налогового кодекса Российской Федерации</w:t>
            </w:r>
          </w:p>
        </w:tc>
      </w:tr>
      <w:tr w:rsidR="00CC3225" w:rsidRPr="00CC3225" w:rsidTr="00CC3225">
        <w:trPr>
          <w:trHeight w:val="20"/>
        </w:trPr>
        <w:tc>
          <w:tcPr>
            <w:tcW w:w="567"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182</w:t>
            </w:r>
          </w:p>
        </w:tc>
        <w:tc>
          <w:tcPr>
            <w:tcW w:w="1418"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1 01 02020 01 0000 110</w:t>
            </w:r>
          </w:p>
        </w:tc>
        <w:tc>
          <w:tcPr>
            <w:tcW w:w="5528" w:type="dxa"/>
            <w:hideMark/>
          </w:tcPr>
          <w:p w:rsidR="00CC3225" w:rsidRPr="00CC3225" w:rsidRDefault="00CC3225" w:rsidP="00CC3225">
            <w:pPr>
              <w:tabs>
                <w:tab w:val="left" w:pos="284"/>
              </w:tabs>
              <w:jc w:val="both"/>
              <w:rPr>
                <w:rFonts w:ascii="Times New Roman" w:eastAsia="Calibri" w:hAnsi="Times New Roman" w:cs="Times New Roman"/>
                <w:sz w:val="12"/>
                <w:szCs w:val="12"/>
              </w:rPr>
            </w:pPr>
            <w:r w:rsidRPr="00CC3225">
              <w:rPr>
                <w:rFonts w:ascii="Times New Roman" w:eastAsia="Calibri" w:hAnsi="Times New Roman" w:cs="Times New Roman"/>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CC3225" w:rsidRPr="00CC3225" w:rsidTr="00CC3225">
        <w:trPr>
          <w:trHeight w:val="20"/>
        </w:trPr>
        <w:tc>
          <w:tcPr>
            <w:tcW w:w="567"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182</w:t>
            </w:r>
          </w:p>
        </w:tc>
        <w:tc>
          <w:tcPr>
            <w:tcW w:w="1418"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1 01 02030 01 0000 110</w:t>
            </w:r>
          </w:p>
        </w:tc>
        <w:tc>
          <w:tcPr>
            <w:tcW w:w="5528" w:type="dxa"/>
            <w:hideMark/>
          </w:tcPr>
          <w:p w:rsidR="00CC3225" w:rsidRPr="00CC3225" w:rsidRDefault="00CC3225" w:rsidP="00CC3225">
            <w:pPr>
              <w:tabs>
                <w:tab w:val="left" w:pos="284"/>
              </w:tabs>
              <w:jc w:val="both"/>
              <w:rPr>
                <w:rFonts w:ascii="Times New Roman" w:eastAsia="Calibri" w:hAnsi="Times New Roman" w:cs="Times New Roman"/>
                <w:sz w:val="12"/>
                <w:szCs w:val="12"/>
              </w:rPr>
            </w:pPr>
            <w:r w:rsidRPr="00CC3225">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CC3225" w:rsidRPr="00CC3225" w:rsidTr="00CC3225">
        <w:trPr>
          <w:trHeight w:val="20"/>
        </w:trPr>
        <w:tc>
          <w:tcPr>
            <w:tcW w:w="567"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182</w:t>
            </w:r>
          </w:p>
        </w:tc>
        <w:tc>
          <w:tcPr>
            <w:tcW w:w="1418"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1 05 03010 01 0000 110</w:t>
            </w:r>
          </w:p>
        </w:tc>
        <w:tc>
          <w:tcPr>
            <w:tcW w:w="5528" w:type="dxa"/>
            <w:hideMark/>
          </w:tcPr>
          <w:p w:rsidR="00CC3225" w:rsidRPr="00CC3225" w:rsidRDefault="00CC3225" w:rsidP="00CC3225">
            <w:pPr>
              <w:tabs>
                <w:tab w:val="left" w:pos="284"/>
              </w:tabs>
              <w:jc w:val="both"/>
              <w:rPr>
                <w:rFonts w:ascii="Times New Roman" w:eastAsia="Calibri" w:hAnsi="Times New Roman" w:cs="Times New Roman"/>
                <w:sz w:val="12"/>
                <w:szCs w:val="12"/>
              </w:rPr>
            </w:pPr>
            <w:r w:rsidRPr="00CC3225">
              <w:rPr>
                <w:rFonts w:ascii="Times New Roman" w:eastAsia="Calibri" w:hAnsi="Times New Roman" w:cs="Times New Roman"/>
                <w:sz w:val="12"/>
                <w:szCs w:val="12"/>
              </w:rPr>
              <w:t>Единый сельскохозяйственный налог</w:t>
            </w:r>
          </w:p>
        </w:tc>
      </w:tr>
      <w:tr w:rsidR="00CC3225" w:rsidRPr="00CC3225" w:rsidTr="00CC3225">
        <w:trPr>
          <w:trHeight w:val="20"/>
        </w:trPr>
        <w:tc>
          <w:tcPr>
            <w:tcW w:w="567"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182</w:t>
            </w:r>
          </w:p>
        </w:tc>
        <w:tc>
          <w:tcPr>
            <w:tcW w:w="1418"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1 05 03020 01 0000 110</w:t>
            </w:r>
          </w:p>
        </w:tc>
        <w:tc>
          <w:tcPr>
            <w:tcW w:w="5528" w:type="dxa"/>
            <w:hideMark/>
          </w:tcPr>
          <w:p w:rsidR="00CC3225" w:rsidRPr="00CC3225" w:rsidRDefault="00CC3225" w:rsidP="00CC3225">
            <w:pPr>
              <w:tabs>
                <w:tab w:val="left" w:pos="284"/>
              </w:tabs>
              <w:jc w:val="both"/>
              <w:rPr>
                <w:rFonts w:ascii="Times New Roman" w:eastAsia="Calibri" w:hAnsi="Times New Roman" w:cs="Times New Roman"/>
                <w:sz w:val="12"/>
                <w:szCs w:val="12"/>
              </w:rPr>
            </w:pPr>
            <w:r w:rsidRPr="00CC3225">
              <w:rPr>
                <w:rFonts w:ascii="Times New Roman" w:eastAsia="Calibri" w:hAnsi="Times New Roman" w:cs="Times New Roman"/>
                <w:sz w:val="12"/>
                <w:szCs w:val="12"/>
              </w:rPr>
              <w:t>Единый сельскохозяйственный налог (за налоговые периоды, истекшие до 1 января 2011 года)</w:t>
            </w:r>
          </w:p>
        </w:tc>
      </w:tr>
      <w:tr w:rsidR="00CC3225" w:rsidRPr="00CC3225" w:rsidTr="00CC3225">
        <w:trPr>
          <w:trHeight w:val="20"/>
        </w:trPr>
        <w:tc>
          <w:tcPr>
            <w:tcW w:w="567"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182</w:t>
            </w:r>
          </w:p>
        </w:tc>
        <w:tc>
          <w:tcPr>
            <w:tcW w:w="1418"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1 06 01030 10 0000 110</w:t>
            </w:r>
          </w:p>
        </w:tc>
        <w:tc>
          <w:tcPr>
            <w:tcW w:w="5528" w:type="dxa"/>
            <w:hideMark/>
          </w:tcPr>
          <w:p w:rsidR="00CC3225" w:rsidRPr="00CC3225" w:rsidRDefault="00CC3225" w:rsidP="00CC3225">
            <w:pPr>
              <w:tabs>
                <w:tab w:val="left" w:pos="284"/>
              </w:tabs>
              <w:jc w:val="both"/>
              <w:rPr>
                <w:rFonts w:ascii="Times New Roman" w:eastAsia="Calibri" w:hAnsi="Times New Roman" w:cs="Times New Roman"/>
                <w:sz w:val="12"/>
                <w:szCs w:val="12"/>
              </w:rPr>
            </w:pPr>
            <w:r w:rsidRPr="00CC3225">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CC3225" w:rsidRPr="00CC3225" w:rsidTr="00CC3225">
        <w:trPr>
          <w:trHeight w:val="20"/>
        </w:trPr>
        <w:tc>
          <w:tcPr>
            <w:tcW w:w="567"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182</w:t>
            </w:r>
          </w:p>
        </w:tc>
        <w:tc>
          <w:tcPr>
            <w:tcW w:w="1418"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1 06 06033 10 0000 110</w:t>
            </w:r>
          </w:p>
        </w:tc>
        <w:tc>
          <w:tcPr>
            <w:tcW w:w="5528" w:type="dxa"/>
            <w:hideMark/>
          </w:tcPr>
          <w:p w:rsidR="00CC3225" w:rsidRPr="00CC3225" w:rsidRDefault="00CC3225" w:rsidP="00CC3225">
            <w:pPr>
              <w:tabs>
                <w:tab w:val="left" w:pos="284"/>
              </w:tabs>
              <w:jc w:val="both"/>
              <w:rPr>
                <w:rFonts w:ascii="Times New Roman" w:eastAsia="Calibri" w:hAnsi="Times New Roman" w:cs="Times New Roman"/>
                <w:sz w:val="12"/>
                <w:szCs w:val="12"/>
              </w:rPr>
            </w:pPr>
            <w:r w:rsidRPr="00CC3225">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r>
      <w:tr w:rsidR="00CC3225" w:rsidRPr="00CC3225" w:rsidTr="00CC3225">
        <w:trPr>
          <w:trHeight w:val="20"/>
        </w:trPr>
        <w:tc>
          <w:tcPr>
            <w:tcW w:w="567"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182</w:t>
            </w:r>
          </w:p>
        </w:tc>
        <w:tc>
          <w:tcPr>
            <w:tcW w:w="1418"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1 06 06043 10 0000 110</w:t>
            </w:r>
          </w:p>
        </w:tc>
        <w:tc>
          <w:tcPr>
            <w:tcW w:w="5528" w:type="dxa"/>
            <w:hideMark/>
          </w:tcPr>
          <w:p w:rsidR="00CC3225" w:rsidRPr="00CC3225" w:rsidRDefault="00CC3225" w:rsidP="00CC3225">
            <w:pPr>
              <w:tabs>
                <w:tab w:val="left" w:pos="284"/>
              </w:tabs>
              <w:jc w:val="both"/>
              <w:rPr>
                <w:rFonts w:ascii="Times New Roman" w:eastAsia="Calibri" w:hAnsi="Times New Roman" w:cs="Times New Roman"/>
                <w:sz w:val="12"/>
                <w:szCs w:val="12"/>
              </w:rPr>
            </w:pPr>
            <w:r w:rsidRPr="00CC3225">
              <w:rPr>
                <w:rFonts w:ascii="Times New Roman" w:eastAsia="Calibri" w:hAnsi="Times New Roman" w:cs="Times New Roman"/>
                <w:sz w:val="12"/>
                <w:szCs w:val="12"/>
              </w:rPr>
              <w:t>Земельный налог с физических лиц,</w:t>
            </w:r>
            <w:r>
              <w:rPr>
                <w:rFonts w:ascii="Times New Roman" w:eastAsia="Calibri" w:hAnsi="Times New Roman" w:cs="Times New Roman"/>
                <w:sz w:val="12"/>
                <w:szCs w:val="12"/>
              </w:rPr>
              <w:t xml:space="preserve"> </w:t>
            </w:r>
            <w:r w:rsidRPr="00CC3225">
              <w:rPr>
                <w:rFonts w:ascii="Times New Roman" w:eastAsia="Calibri" w:hAnsi="Times New Roman" w:cs="Times New Roman"/>
                <w:sz w:val="12"/>
                <w:szCs w:val="12"/>
              </w:rPr>
              <w:t>обладающих земельным участком, расположенным в границах сельских поселений</w:t>
            </w:r>
          </w:p>
        </w:tc>
      </w:tr>
      <w:tr w:rsidR="00CC3225" w:rsidRPr="00CC3225" w:rsidTr="00CC3225">
        <w:trPr>
          <w:trHeight w:val="20"/>
        </w:trPr>
        <w:tc>
          <w:tcPr>
            <w:tcW w:w="567"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182</w:t>
            </w:r>
          </w:p>
        </w:tc>
        <w:tc>
          <w:tcPr>
            <w:tcW w:w="1418"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1 09 04053 10 0000 110</w:t>
            </w:r>
          </w:p>
        </w:tc>
        <w:tc>
          <w:tcPr>
            <w:tcW w:w="5528" w:type="dxa"/>
            <w:hideMark/>
          </w:tcPr>
          <w:p w:rsidR="00CC3225" w:rsidRPr="00CC3225" w:rsidRDefault="00CC3225" w:rsidP="00CC3225">
            <w:pPr>
              <w:tabs>
                <w:tab w:val="left" w:pos="284"/>
              </w:tabs>
              <w:jc w:val="both"/>
              <w:rPr>
                <w:rFonts w:ascii="Times New Roman" w:eastAsia="Calibri" w:hAnsi="Times New Roman" w:cs="Times New Roman"/>
                <w:sz w:val="12"/>
                <w:szCs w:val="12"/>
              </w:rPr>
            </w:pPr>
            <w:r w:rsidRPr="00CC3225">
              <w:rPr>
                <w:rFonts w:ascii="Times New Roman" w:eastAsia="Calibri" w:hAnsi="Times New Roman" w:cs="Times New Roman"/>
                <w:sz w:val="12"/>
                <w:szCs w:val="12"/>
              </w:rPr>
              <w:t>Земельный налог (по обязательствам, возникшим до 1 января 2006 года), мобилизуемый на территориях сельских поселений</w:t>
            </w:r>
          </w:p>
        </w:tc>
      </w:tr>
      <w:tr w:rsidR="00CC3225" w:rsidRPr="00CC3225" w:rsidTr="00CC3225">
        <w:trPr>
          <w:trHeight w:val="20"/>
        </w:trPr>
        <w:tc>
          <w:tcPr>
            <w:tcW w:w="567"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415</w:t>
            </w:r>
          </w:p>
        </w:tc>
        <w:tc>
          <w:tcPr>
            <w:tcW w:w="1418"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5528" w:type="dxa"/>
            <w:hideMark/>
          </w:tcPr>
          <w:p w:rsidR="00CC3225" w:rsidRPr="00CC3225" w:rsidRDefault="00CC3225" w:rsidP="00CC3225">
            <w:pPr>
              <w:tabs>
                <w:tab w:val="left" w:pos="284"/>
              </w:tabs>
              <w:jc w:val="both"/>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Прокуратура Самарской области</w:t>
            </w:r>
          </w:p>
        </w:tc>
      </w:tr>
      <w:tr w:rsidR="00CC3225" w:rsidRPr="00CC3225" w:rsidTr="00CC3225">
        <w:trPr>
          <w:trHeight w:val="20"/>
        </w:trPr>
        <w:tc>
          <w:tcPr>
            <w:tcW w:w="567"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415</w:t>
            </w:r>
          </w:p>
        </w:tc>
        <w:tc>
          <w:tcPr>
            <w:tcW w:w="1418"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1 16 90050 10 0000 140</w:t>
            </w:r>
          </w:p>
        </w:tc>
        <w:tc>
          <w:tcPr>
            <w:tcW w:w="5528" w:type="dxa"/>
            <w:hideMark/>
          </w:tcPr>
          <w:p w:rsidR="00CC3225" w:rsidRPr="00CC3225" w:rsidRDefault="00CC3225" w:rsidP="00CC3225">
            <w:pPr>
              <w:tabs>
                <w:tab w:val="left" w:pos="284"/>
              </w:tabs>
              <w:jc w:val="both"/>
              <w:rPr>
                <w:rFonts w:ascii="Times New Roman" w:eastAsia="Calibri" w:hAnsi="Times New Roman" w:cs="Times New Roman"/>
                <w:sz w:val="12"/>
                <w:szCs w:val="12"/>
              </w:rPr>
            </w:pPr>
            <w:r w:rsidRPr="00CC3225">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сельских поселений</w:t>
            </w:r>
          </w:p>
        </w:tc>
      </w:tr>
      <w:tr w:rsidR="00CC3225" w:rsidRPr="00CC3225" w:rsidTr="00CC3225">
        <w:trPr>
          <w:trHeight w:val="20"/>
        </w:trPr>
        <w:tc>
          <w:tcPr>
            <w:tcW w:w="567"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429</w:t>
            </w:r>
          </w:p>
        </w:tc>
        <w:tc>
          <w:tcPr>
            <w:tcW w:w="1418"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5528" w:type="dxa"/>
            <w:hideMark/>
          </w:tcPr>
          <w:p w:rsidR="00CC3225" w:rsidRPr="00CC3225" w:rsidRDefault="00CC3225" w:rsidP="00CC3225">
            <w:pPr>
              <w:tabs>
                <w:tab w:val="left" w:pos="284"/>
              </w:tabs>
              <w:jc w:val="both"/>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Администрация сельского поселения Липовка муниципального района Сергиевский Самарской области**</w:t>
            </w:r>
          </w:p>
        </w:tc>
      </w:tr>
      <w:tr w:rsidR="00CC3225" w:rsidRPr="00CC3225" w:rsidTr="00CC3225">
        <w:trPr>
          <w:trHeight w:val="20"/>
        </w:trPr>
        <w:tc>
          <w:tcPr>
            <w:tcW w:w="567"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429</w:t>
            </w:r>
          </w:p>
        </w:tc>
        <w:tc>
          <w:tcPr>
            <w:tcW w:w="1418"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1 13 02065 10 0000 130</w:t>
            </w:r>
          </w:p>
        </w:tc>
        <w:tc>
          <w:tcPr>
            <w:tcW w:w="5528" w:type="dxa"/>
            <w:hideMark/>
          </w:tcPr>
          <w:p w:rsidR="00CC3225" w:rsidRPr="00CC3225" w:rsidRDefault="00CC3225" w:rsidP="00CC3225">
            <w:pPr>
              <w:tabs>
                <w:tab w:val="left" w:pos="284"/>
              </w:tabs>
              <w:jc w:val="both"/>
              <w:rPr>
                <w:rFonts w:ascii="Times New Roman" w:eastAsia="Calibri" w:hAnsi="Times New Roman" w:cs="Times New Roman"/>
                <w:sz w:val="12"/>
                <w:szCs w:val="12"/>
              </w:rPr>
            </w:pPr>
            <w:r w:rsidRPr="00CC3225">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сельских поселений.</w:t>
            </w:r>
          </w:p>
        </w:tc>
      </w:tr>
      <w:tr w:rsidR="00CC3225" w:rsidRPr="00CC3225" w:rsidTr="00CC3225">
        <w:trPr>
          <w:trHeight w:val="20"/>
        </w:trPr>
        <w:tc>
          <w:tcPr>
            <w:tcW w:w="567"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429</w:t>
            </w:r>
          </w:p>
        </w:tc>
        <w:tc>
          <w:tcPr>
            <w:tcW w:w="1418"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1 13 02995 10 0000 130</w:t>
            </w:r>
          </w:p>
        </w:tc>
        <w:tc>
          <w:tcPr>
            <w:tcW w:w="5528" w:type="dxa"/>
            <w:hideMark/>
          </w:tcPr>
          <w:p w:rsidR="00CC3225" w:rsidRPr="00CC3225" w:rsidRDefault="00CC3225" w:rsidP="00CC3225">
            <w:pPr>
              <w:tabs>
                <w:tab w:val="left" w:pos="284"/>
              </w:tabs>
              <w:jc w:val="both"/>
              <w:rPr>
                <w:rFonts w:ascii="Times New Roman" w:eastAsia="Calibri" w:hAnsi="Times New Roman" w:cs="Times New Roman"/>
                <w:sz w:val="12"/>
                <w:szCs w:val="12"/>
              </w:rPr>
            </w:pPr>
            <w:r w:rsidRPr="00CC3225">
              <w:rPr>
                <w:rFonts w:ascii="Times New Roman" w:eastAsia="Calibri" w:hAnsi="Times New Roman" w:cs="Times New Roman"/>
                <w:sz w:val="12"/>
                <w:szCs w:val="12"/>
              </w:rPr>
              <w:t>Прочие доходы от компенсации затрат бюджетов сельских поселений</w:t>
            </w:r>
          </w:p>
        </w:tc>
      </w:tr>
      <w:tr w:rsidR="00CC3225" w:rsidRPr="00CC3225" w:rsidTr="00CC3225">
        <w:trPr>
          <w:trHeight w:val="20"/>
        </w:trPr>
        <w:tc>
          <w:tcPr>
            <w:tcW w:w="567"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429</w:t>
            </w:r>
          </w:p>
        </w:tc>
        <w:tc>
          <w:tcPr>
            <w:tcW w:w="1418"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1 17 01050 10 0000 180</w:t>
            </w:r>
          </w:p>
        </w:tc>
        <w:tc>
          <w:tcPr>
            <w:tcW w:w="5528" w:type="dxa"/>
            <w:hideMark/>
          </w:tcPr>
          <w:p w:rsidR="00CC3225" w:rsidRPr="00CC3225" w:rsidRDefault="00CC3225" w:rsidP="00CC3225">
            <w:pPr>
              <w:tabs>
                <w:tab w:val="left" w:pos="284"/>
              </w:tabs>
              <w:jc w:val="both"/>
              <w:rPr>
                <w:rFonts w:ascii="Times New Roman" w:eastAsia="Calibri" w:hAnsi="Times New Roman" w:cs="Times New Roman"/>
                <w:sz w:val="12"/>
                <w:szCs w:val="12"/>
              </w:rPr>
            </w:pPr>
            <w:r w:rsidRPr="00CC3225">
              <w:rPr>
                <w:rFonts w:ascii="Times New Roman" w:eastAsia="Calibri" w:hAnsi="Times New Roman" w:cs="Times New Roman"/>
                <w:sz w:val="12"/>
                <w:szCs w:val="12"/>
              </w:rPr>
              <w:t>Невыясненные поступления, зачисляемые в бюджеты сельских поселений</w:t>
            </w:r>
          </w:p>
        </w:tc>
      </w:tr>
      <w:tr w:rsidR="00CC3225" w:rsidRPr="00CC3225" w:rsidTr="00CC3225">
        <w:trPr>
          <w:trHeight w:val="20"/>
        </w:trPr>
        <w:tc>
          <w:tcPr>
            <w:tcW w:w="567"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429</w:t>
            </w:r>
          </w:p>
        </w:tc>
        <w:tc>
          <w:tcPr>
            <w:tcW w:w="1418"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1 17 05050 10 0000 180</w:t>
            </w:r>
          </w:p>
        </w:tc>
        <w:tc>
          <w:tcPr>
            <w:tcW w:w="5528" w:type="dxa"/>
            <w:hideMark/>
          </w:tcPr>
          <w:p w:rsidR="00CC3225" w:rsidRPr="00CC3225" w:rsidRDefault="00CC3225" w:rsidP="00CC3225">
            <w:pPr>
              <w:tabs>
                <w:tab w:val="left" w:pos="284"/>
              </w:tabs>
              <w:jc w:val="both"/>
              <w:rPr>
                <w:rFonts w:ascii="Times New Roman" w:eastAsia="Calibri" w:hAnsi="Times New Roman" w:cs="Times New Roman"/>
                <w:sz w:val="12"/>
                <w:szCs w:val="12"/>
              </w:rPr>
            </w:pPr>
            <w:r w:rsidRPr="00CC3225">
              <w:rPr>
                <w:rFonts w:ascii="Times New Roman" w:eastAsia="Calibri" w:hAnsi="Times New Roman" w:cs="Times New Roman"/>
                <w:sz w:val="12"/>
                <w:szCs w:val="12"/>
              </w:rPr>
              <w:t>Прочие неналоговые доходы бюджетов сельских поселений</w:t>
            </w:r>
          </w:p>
        </w:tc>
      </w:tr>
      <w:tr w:rsidR="00CC3225" w:rsidRPr="00CC3225" w:rsidTr="00CC3225">
        <w:trPr>
          <w:trHeight w:val="20"/>
        </w:trPr>
        <w:tc>
          <w:tcPr>
            <w:tcW w:w="567"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429</w:t>
            </w:r>
          </w:p>
        </w:tc>
        <w:tc>
          <w:tcPr>
            <w:tcW w:w="1418"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2 02 15001 10 0000 150</w:t>
            </w:r>
          </w:p>
        </w:tc>
        <w:tc>
          <w:tcPr>
            <w:tcW w:w="5528" w:type="dxa"/>
            <w:hideMark/>
          </w:tcPr>
          <w:p w:rsidR="00CC3225" w:rsidRPr="00CC3225" w:rsidRDefault="00CC3225" w:rsidP="00CC3225">
            <w:pPr>
              <w:tabs>
                <w:tab w:val="left" w:pos="284"/>
              </w:tabs>
              <w:jc w:val="both"/>
              <w:rPr>
                <w:rFonts w:ascii="Times New Roman" w:eastAsia="Calibri" w:hAnsi="Times New Roman" w:cs="Times New Roman"/>
                <w:sz w:val="12"/>
                <w:szCs w:val="12"/>
              </w:rPr>
            </w:pPr>
            <w:r w:rsidRPr="00CC3225">
              <w:rPr>
                <w:rFonts w:ascii="Times New Roman" w:eastAsia="Calibri" w:hAnsi="Times New Roman" w:cs="Times New Roman"/>
                <w:sz w:val="12"/>
                <w:szCs w:val="12"/>
              </w:rPr>
              <w:t>Дотации бюджетам сельских поселений на выравнивание бюджетной обеспеченности</w:t>
            </w:r>
          </w:p>
        </w:tc>
      </w:tr>
      <w:tr w:rsidR="00CC3225" w:rsidRPr="00CC3225" w:rsidTr="00CC3225">
        <w:trPr>
          <w:trHeight w:val="20"/>
        </w:trPr>
        <w:tc>
          <w:tcPr>
            <w:tcW w:w="567"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429</w:t>
            </w:r>
          </w:p>
        </w:tc>
        <w:tc>
          <w:tcPr>
            <w:tcW w:w="1418"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2 02 19999 10 0000 150</w:t>
            </w:r>
          </w:p>
        </w:tc>
        <w:tc>
          <w:tcPr>
            <w:tcW w:w="5528" w:type="dxa"/>
            <w:hideMark/>
          </w:tcPr>
          <w:p w:rsidR="00CC3225" w:rsidRPr="00CC3225" w:rsidRDefault="00CC3225" w:rsidP="00CC3225">
            <w:pPr>
              <w:tabs>
                <w:tab w:val="left" w:pos="284"/>
              </w:tabs>
              <w:jc w:val="both"/>
              <w:rPr>
                <w:rFonts w:ascii="Times New Roman" w:eastAsia="Calibri" w:hAnsi="Times New Roman" w:cs="Times New Roman"/>
                <w:sz w:val="12"/>
                <w:szCs w:val="12"/>
              </w:rPr>
            </w:pPr>
            <w:r w:rsidRPr="00CC3225">
              <w:rPr>
                <w:rFonts w:ascii="Times New Roman" w:eastAsia="Calibri" w:hAnsi="Times New Roman" w:cs="Times New Roman"/>
                <w:sz w:val="12"/>
                <w:szCs w:val="12"/>
              </w:rPr>
              <w:t>Прочие дотации бюджетам сельских поселений</w:t>
            </w:r>
          </w:p>
        </w:tc>
      </w:tr>
      <w:tr w:rsidR="00CC3225" w:rsidRPr="00CC3225" w:rsidTr="00CC3225">
        <w:trPr>
          <w:trHeight w:val="20"/>
        </w:trPr>
        <w:tc>
          <w:tcPr>
            <w:tcW w:w="567"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429</w:t>
            </w:r>
          </w:p>
        </w:tc>
        <w:tc>
          <w:tcPr>
            <w:tcW w:w="1418"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2 02 20041 10 0000 150</w:t>
            </w:r>
          </w:p>
        </w:tc>
        <w:tc>
          <w:tcPr>
            <w:tcW w:w="5528" w:type="dxa"/>
            <w:hideMark/>
          </w:tcPr>
          <w:p w:rsidR="00CC3225" w:rsidRPr="00CC3225" w:rsidRDefault="00CC3225" w:rsidP="00CC3225">
            <w:pPr>
              <w:tabs>
                <w:tab w:val="left" w:pos="284"/>
              </w:tabs>
              <w:jc w:val="both"/>
              <w:rPr>
                <w:rFonts w:ascii="Times New Roman" w:eastAsia="Calibri" w:hAnsi="Times New Roman" w:cs="Times New Roman"/>
                <w:sz w:val="12"/>
                <w:szCs w:val="12"/>
              </w:rPr>
            </w:pPr>
            <w:r w:rsidRPr="00CC3225">
              <w:rPr>
                <w:rFonts w:ascii="Times New Roman" w:eastAsia="Calibri" w:hAnsi="Times New Roman" w:cs="Times New Roman"/>
                <w:sz w:val="12"/>
                <w:szCs w:val="12"/>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CC3225" w:rsidRPr="00CC3225" w:rsidTr="00CC3225">
        <w:trPr>
          <w:trHeight w:val="20"/>
        </w:trPr>
        <w:tc>
          <w:tcPr>
            <w:tcW w:w="567"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429</w:t>
            </w:r>
          </w:p>
        </w:tc>
        <w:tc>
          <w:tcPr>
            <w:tcW w:w="1418"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2 02 27112 10 0000 150</w:t>
            </w:r>
          </w:p>
        </w:tc>
        <w:tc>
          <w:tcPr>
            <w:tcW w:w="5528" w:type="dxa"/>
            <w:hideMark/>
          </w:tcPr>
          <w:p w:rsidR="00CC3225" w:rsidRPr="00CC3225" w:rsidRDefault="00CC3225" w:rsidP="00CC3225">
            <w:pPr>
              <w:tabs>
                <w:tab w:val="left" w:pos="284"/>
              </w:tabs>
              <w:jc w:val="both"/>
              <w:rPr>
                <w:rFonts w:ascii="Times New Roman" w:eastAsia="Calibri" w:hAnsi="Times New Roman" w:cs="Times New Roman"/>
                <w:sz w:val="12"/>
                <w:szCs w:val="12"/>
              </w:rPr>
            </w:pPr>
            <w:r w:rsidRPr="00CC3225">
              <w:rPr>
                <w:rFonts w:ascii="Times New Roman" w:eastAsia="Calibri" w:hAnsi="Times New Roman" w:cs="Times New Roman"/>
                <w:sz w:val="12"/>
                <w:szCs w:val="12"/>
              </w:rPr>
              <w:t xml:space="preserve">Субсидии бюджетам сельских поселений на </w:t>
            </w:r>
            <w:proofErr w:type="spellStart"/>
            <w:r w:rsidRPr="00CC3225">
              <w:rPr>
                <w:rFonts w:ascii="Times New Roman" w:eastAsia="Calibri" w:hAnsi="Times New Roman" w:cs="Times New Roman"/>
                <w:sz w:val="12"/>
                <w:szCs w:val="12"/>
              </w:rPr>
              <w:t>софинансирование</w:t>
            </w:r>
            <w:proofErr w:type="spellEnd"/>
            <w:r w:rsidRPr="00CC3225">
              <w:rPr>
                <w:rFonts w:ascii="Times New Roman" w:eastAsia="Calibri" w:hAnsi="Times New Roman" w:cs="Times New Roman"/>
                <w:sz w:val="12"/>
                <w:szCs w:val="12"/>
              </w:rPr>
              <w:t xml:space="preserve"> капитальных вложений в объекты муниципальной собственности</w:t>
            </w:r>
          </w:p>
        </w:tc>
      </w:tr>
      <w:tr w:rsidR="00CC3225" w:rsidRPr="00CC3225" w:rsidTr="00CC3225">
        <w:trPr>
          <w:trHeight w:val="20"/>
        </w:trPr>
        <w:tc>
          <w:tcPr>
            <w:tcW w:w="567"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429</w:t>
            </w:r>
          </w:p>
        </w:tc>
        <w:tc>
          <w:tcPr>
            <w:tcW w:w="1418"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2 02 29999 10 0000 150</w:t>
            </w:r>
          </w:p>
        </w:tc>
        <w:tc>
          <w:tcPr>
            <w:tcW w:w="5528" w:type="dxa"/>
            <w:hideMark/>
          </w:tcPr>
          <w:p w:rsidR="00CC3225" w:rsidRPr="00CC3225" w:rsidRDefault="00CC3225" w:rsidP="00CC3225">
            <w:pPr>
              <w:tabs>
                <w:tab w:val="left" w:pos="284"/>
              </w:tabs>
              <w:jc w:val="both"/>
              <w:rPr>
                <w:rFonts w:ascii="Times New Roman" w:eastAsia="Calibri" w:hAnsi="Times New Roman" w:cs="Times New Roman"/>
                <w:sz w:val="12"/>
                <w:szCs w:val="12"/>
              </w:rPr>
            </w:pPr>
            <w:r w:rsidRPr="00CC3225">
              <w:rPr>
                <w:rFonts w:ascii="Times New Roman" w:eastAsia="Calibri" w:hAnsi="Times New Roman" w:cs="Times New Roman"/>
                <w:sz w:val="12"/>
                <w:szCs w:val="12"/>
              </w:rPr>
              <w:t>Прочие субсидии бюджетам сельских поселений</w:t>
            </w:r>
          </w:p>
        </w:tc>
      </w:tr>
      <w:tr w:rsidR="00CC3225" w:rsidRPr="00CC3225" w:rsidTr="00CC3225">
        <w:trPr>
          <w:trHeight w:val="20"/>
        </w:trPr>
        <w:tc>
          <w:tcPr>
            <w:tcW w:w="567"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429</w:t>
            </w:r>
          </w:p>
        </w:tc>
        <w:tc>
          <w:tcPr>
            <w:tcW w:w="1418"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2 02 35118 10 0000 150</w:t>
            </w:r>
          </w:p>
        </w:tc>
        <w:tc>
          <w:tcPr>
            <w:tcW w:w="5528" w:type="dxa"/>
            <w:hideMark/>
          </w:tcPr>
          <w:p w:rsidR="00CC3225" w:rsidRPr="00CC3225" w:rsidRDefault="00CC3225" w:rsidP="00CC3225">
            <w:pPr>
              <w:tabs>
                <w:tab w:val="left" w:pos="284"/>
              </w:tabs>
              <w:jc w:val="both"/>
              <w:rPr>
                <w:rFonts w:ascii="Times New Roman" w:eastAsia="Calibri" w:hAnsi="Times New Roman" w:cs="Times New Roman"/>
                <w:sz w:val="12"/>
                <w:szCs w:val="12"/>
              </w:rPr>
            </w:pPr>
            <w:r w:rsidRPr="00CC3225">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CC3225" w:rsidRPr="00CC3225" w:rsidTr="00CC3225">
        <w:trPr>
          <w:trHeight w:val="20"/>
        </w:trPr>
        <w:tc>
          <w:tcPr>
            <w:tcW w:w="567"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429</w:t>
            </w:r>
          </w:p>
        </w:tc>
        <w:tc>
          <w:tcPr>
            <w:tcW w:w="1418"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2 07 05010 10 0000 150</w:t>
            </w:r>
          </w:p>
        </w:tc>
        <w:tc>
          <w:tcPr>
            <w:tcW w:w="5528" w:type="dxa"/>
            <w:hideMark/>
          </w:tcPr>
          <w:p w:rsidR="00CC3225" w:rsidRPr="00CC3225" w:rsidRDefault="00CC3225" w:rsidP="00CC3225">
            <w:pPr>
              <w:tabs>
                <w:tab w:val="left" w:pos="284"/>
              </w:tabs>
              <w:jc w:val="both"/>
              <w:rPr>
                <w:rFonts w:ascii="Times New Roman" w:eastAsia="Calibri" w:hAnsi="Times New Roman" w:cs="Times New Roman"/>
                <w:sz w:val="12"/>
                <w:szCs w:val="12"/>
              </w:rPr>
            </w:pPr>
            <w:r w:rsidRPr="00CC3225">
              <w:rPr>
                <w:rFonts w:ascii="Times New Roman" w:eastAsia="Calibri" w:hAnsi="Times New Roman" w:cs="Times New Roman"/>
                <w:sz w:val="12"/>
                <w:szCs w:val="1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CC3225" w:rsidRPr="00CC3225" w:rsidTr="00CC3225">
        <w:trPr>
          <w:trHeight w:val="20"/>
        </w:trPr>
        <w:tc>
          <w:tcPr>
            <w:tcW w:w="567"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429</w:t>
            </w:r>
          </w:p>
        </w:tc>
        <w:tc>
          <w:tcPr>
            <w:tcW w:w="1418"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2 07 05020 10 0000 150</w:t>
            </w:r>
          </w:p>
        </w:tc>
        <w:tc>
          <w:tcPr>
            <w:tcW w:w="5528" w:type="dxa"/>
            <w:hideMark/>
          </w:tcPr>
          <w:p w:rsidR="00CC3225" w:rsidRPr="00CC3225" w:rsidRDefault="00CC3225" w:rsidP="00CC3225">
            <w:pPr>
              <w:tabs>
                <w:tab w:val="left" w:pos="284"/>
              </w:tabs>
              <w:jc w:val="both"/>
              <w:rPr>
                <w:rFonts w:ascii="Times New Roman" w:eastAsia="Calibri" w:hAnsi="Times New Roman" w:cs="Times New Roman"/>
                <w:sz w:val="12"/>
                <w:szCs w:val="12"/>
              </w:rPr>
            </w:pPr>
            <w:r w:rsidRPr="00CC3225">
              <w:rPr>
                <w:rFonts w:ascii="Times New Roman" w:eastAsia="Calibri" w:hAnsi="Times New Roman" w:cs="Times New Roman"/>
                <w:sz w:val="12"/>
                <w:szCs w:val="12"/>
              </w:rPr>
              <w:t xml:space="preserve">Поступления от денежных пожертвований, предоставляемых физическими лицами получателям </w:t>
            </w:r>
            <w:r w:rsidRPr="00CC3225">
              <w:rPr>
                <w:rFonts w:ascii="Times New Roman" w:eastAsia="Calibri" w:hAnsi="Times New Roman" w:cs="Times New Roman"/>
                <w:sz w:val="12"/>
                <w:szCs w:val="12"/>
              </w:rPr>
              <w:lastRenderedPageBreak/>
              <w:t>средств бюджетов сельских поселений</w:t>
            </w:r>
          </w:p>
        </w:tc>
      </w:tr>
      <w:tr w:rsidR="00CC3225" w:rsidRPr="00CC3225" w:rsidTr="00CC3225">
        <w:trPr>
          <w:trHeight w:val="20"/>
        </w:trPr>
        <w:tc>
          <w:tcPr>
            <w:tcW w:w="567"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429</w:t>
            </w:r>
          </w:p>
        </w:tc>
        <w:tc>
          <w:tcPr>
            <w:tcW w:w="1418"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2 07 05030 10 0000 150</w:t>
            </w:r>
          </w:p>
        </w:tc>
        <w:tc>
          <w:tcPr>
            <w:tcW w:w="5528" w:type="dxa"/>
            <w:hideMark/>
          </w:tcPr>
          <w:p w:rsidR="00CC3225" w:rsidRPr="00CC3225" w:rsidRDefault="00CC3225" w:rsidP="00CC3225">
            <w:pPr>
              <w:tabs>
                <w:tab w:val="left" w:pos="284"/>
              </w:tabs>
              <w:jc w:val="both"/>
              <w:rPr>
                <w:rFonts w:ascii="Times New Roman" w:eastAsia="Calibri" w:hAnsi="Times New Roman" w:cs="Times New Roman"/>
                <w:sz w:val="12"/>
                <w:szCs w:val="12"/>
              </w:rPr>
            </w:pPr>
            <w:r w:rsidRPr="00CC3225">
              <w:rPr>
                <w:rFonts w:ascii="Times New Roman" w:eastAsia="Calibri" w:hAnsi="Times New Roman" w:cs="Times New Roman"/>
                <w:sz w:val="12"/>
                <w:szCs w:val="12"/>
              </w:rPr>
              <w:t>Прочие безвозмездные поступления в бюджеты сельских поселений</w:t>
            </w:r>
          </w:p>
        </w:tc>
      </w:tr>
      <w:tr w:rsidR="00CC3225" w:rsidRPr="00CC3225" w:rsidTr="00CC3225">
        <w:trPr>
          <w:trHeight w:val="20"/>
        </w:trPr>
        <w:tc>
          <w:tcPr>
            <w:tcW w:w="567"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429</w:t>
            </w:r>
          </w:p>
        </w:tc>
        <w:tc>
          <w:tcPr>
            <w:tcW w:w="1418"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2 08 05000 10 0000 150</w:t>
            </w:r>
          </w:p>
        </w:tc>
        <w:tc>
          <w:tcPr>
            <w:tcW w:w="5528" w:type="dxa"/>
            <w:hideMark/>
          </w:tcPr>
          <w:p w:rsidR="00CC3225" w:rsidRPr="00CC3225" w:rsidRDefault="00CC3225" w:rsidP="00CC3225">
            <w:pPr>
              <w:tabs>
                <w:tab w:val="left" w:pos="284"/>
              </w:tabs>
              <w:jc w:val="both"/>
              <w:rPr>
                <w:rFonts w:ascii="Times New Roman" w:eastAsia="Calibri" w:hAnsi="Times New Roman" w:cs="Times New Roman"/>
                <w:sz w:val="12"/>
                <w:szCs w:val="12"/>
              </w:rPr>
            </w:pPr>
            <w:r w:rsidRPr="00CC3225">
              <w:rPr>
                <w:rFonts w:ascii="Times New Roman" w:eastAsia="Calibri" w:hAnsi="Times New Roman" w:cs="Times New Roman"/>
                <w:sz w:val="12"/>
                <w:szCs w:val="1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CC3225" w:rsidRPr="00CC3225" w:rsidTr="00CC3225">
        <w:trPr>
          <w:trHeight w:val="20"/>
        </w:trPr>
        <w:tc>
          <w:tcPr>
            <w:tcW w:w="567"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429</w:t>
            </w:r>
          </w:p>
        </w:tc>
        <w:tc>
          <w:tcPr>
            <w:tcW w:w="1418"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2 18 05010 10 0000 150</w:t>
            </w:r>
          </w:p>
        </w:tc>
        <w:tc>
          <w:tcPr>
            <w:tcW w:w="5528" w:type="dxa"/>
            <w:hideMark/>
          </w:tcPr>
          <w:p w:rsidR="00CC3225" w:rsidRPr="00CC3225" w:rsidRDefault="00CC3225" w:rsidP="00CC3225">
            <w:pPr>
              <w:tabs>
                <w:tab w:val="left" w:pos="284"/>
              </w:tabs>
              <w:jc w:val="both"/>
              <w:rPr>
                <w:rFonts w:ascii="Times New Roman" w:eastAsia="Calibri" w:hAnsi="Times New Roman" w:cs="Times New Roman"/>
                <w:sz w:val="12"/>
                <w:szCs w:val="12"/>
              </w:rPr>
            </w:pPr>
            <w:r w:rsidRPr="00CC3225">
              <w:rPr>
                <w:rFonts w:ascii="Times New Roman" w:eastAsia="Calibri" w:hAnsi="Times New Roman" w:cs="Times New Roman"/>
                <w:sz w:val="12"/>
                <w:szCs w:val="12"/>
              </w:rPr>
              <w:t>Доходы бюджетов сельских поселений от возврата бюджетными учреждениями остатков субсидий прошлых лет</w:t>
            </w:r>
          </w:p>
        </w:tc>
      </w:tr>
      <w:tr w:rsidR="00CC3225" w:rsidRPr="00CC3225" w:rsidTr="00CC3225">
        <w:trPr>
          <w:trHeight w:val="20"/>
        </w:trPr>
        <w:tc>
          <w:tcPr>
            <w:tcW w:w="567"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429</w:t>
            </w:r>
          </w:p>
        </w:tc>
        <w:tc>
          <w:tcPr>
            <w:tcW w:w="1418"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2 18 05020 10 0000 150</w:t>
            </w:r>
          </w:p>
        </w:tc>
        <w:tc>
          <w:tcPr>
            <w:tcW w:w="5528" w:type="dxa"/>
            <w:hideMark/>
          </w:tcPr>
          <w:p w:rsidR="00CC3225" w:rsidRPr="00CC3225" w:rsidRDefault="00CC3225" w:rsidP="00CC3225">
            <w:pPr>
              <w:tabs>
                <w:tab w:val="left" w:pos="284"/>
              </w:tabs>
              <w:jc w:val="both"/>
              <w:rPr>
                <w:rFonts w:ascii="Times New Roman" w:eastAsia="Calibri" w:hAnsi="Times New Roman" w:cs="Times New Roman"/>
                <w:sz w:val="12"/>
                <w:szCs w:val="12"/>
              </w:rPr>
            </w:pPr>
            <w:r w:rsidRPr="00CC3225">
              <w:rPr>
                <w:rFonts w:ascii="Times New Roman" w:eastAsia="Calibri" w:hAnsi="Times New Roman" w:cs="Times New Roman"/>
                <w:sz w:val="12"/>
                <w:szCs w:val="12"/>
              </w:rPr>
              <w:t>Доходы бюджетов сельских поселений от возврата автономными учреждениями остатков субсидий прошлых лет</w:t>
            </w:r>
          </w:p>
        </w:tc>
      </w:tr>
      <w:tr w:rsidR="00CC3225" w:rsidRPr="00CC3225" w:rsidTr="00CC3225">
        <w:trPr>
          <w:trHeight w:val="20"/>
        </w:trPr>
        <w:tc>
          <w:tcPr>
            <w:tcW w:w="567"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429</w:t>
            </w:r>
          </w:p>
        </w:tc>
        <w:tc>
          <w:tcPr>
            <w:tcW w:w="1418"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2 18 05030 10 0000 150</w:t>
            </w:r>
          </w:p>
        </w:tc>
        <w:tc>
          <w:tcPr>
            <w:tcW w:w="5528" w:type="dxa"/>
            <w:hideMark/>
          </w:tcPr>
          <w:p w:rsidR="00CC3225" w:rsidRPr="00CC3225" w:rsidRDefault="00CC3225" w:rsidP="00CC3225">
            <w:pPr>
              <w:tabs>
                <w:tab w:val="left" w:pos="284"/>
              </w:tabs>
              <w:jc w:val="both"/>
              <w:rPr>
                <w:rFonts w:ascii="Times New Roman" w:eastAsia="Calibri" w:hAnsi="Times New Roman" w:cs="Times New Roman"/>
                <w:sz w:val="12"/>
                <w:szCs w:val="12"/>
              </w:rPr>
            </w:pPr>
            <w:r w:rsidRPr="00CC3225">
              <w:rPr>
                <w:rFonts w:ascii="Times New Roman" w:eastAsia="Calibri" w:hAnsi="Times New Roman" w:cs="Times New Roman"/>
                <w:sz w:val="12"/>
                <w:szCs w:val="12"/>
              </w:rPr>
              <w:t>Доходы бюджетов сельских поселений от возврата иными организациями остатков субсидий прошлых лет</w:t>
            </w:r>
          </w:p>
        </w:tc>
      </w:tr>
      <w:tr w:rsidR="00CC3225" w:rsidRPr="00CC3225" w:rsidTr="00CC3225">
        <w:trPr>
          <w:trHeight w:val="20"/>
        </w:trPr>
        <w:tc>
          <w:tcPr>
            <w:tcW w:w="567"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429</w:t>
            </w:r>
          </w:p>
        </w:tc>
        <w:tc>
          <w:tcPr>
            <w:tcW w:w="1418"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2 18 60010 10 0000 150</w:t>
            </w:r>
          </w:p>
        </w:tc>
        <w:tc>
          <w:tcPr>
            <w:tcW w:w="5528" w:type="dxa"/>
            <w:hideMark/>
          </w:tcPr>
          <w:p w:rsidR="00CC3225" w:rsidRPr="00CC3225" w:rsidRDefault="00CC3225" w:rsidP="00CC3225">
            <w:pPr>
              <w:tabs>
                <w:tab w:val="left" w:pos="284"/>
              </w:tabs>
              <w:jc w:val="both"/>
              <w:rPr>
                <w:rFonts w:ascii="Times New Roman" w:eastAsia="Calibri" w:hAnsi="Times New Roman" w:cs="Times New Roman"/>
                <w:sz w:val="12"/>
                <w:szCs w:val="12"/>
              </w:rPr>
            </w:pPr>
            <w:r w:rsidRPr="00CC3225">
              <w:rPr>
                <w:rFonts w:ascii="Times New Roman" w:eastAsia="Calibri" w:hAnsi="Times New Roman" w:cs="Times New Roman"/>
                <w:sz w:val="12"/>
                <w:szCs w:val="12"/>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CC3225" w:rsidRPr="00CC3225" w:rsidTr="00CC3225">
        <w:trPr>
          <w:trHeight w:val="20"/>
        </w:trPr>
        <w:tc>
          <w:tcPr>
            <w:tcW w:w="567"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429</w:t>
            </w:r>
          </w:p>
        </w:tc>
        <w:tc>
          <w:tcPr>
            <w:tcW w:w="1418"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2 18 60020 10 0000 150</w:t>
            </w:r>
          </w:p>
        </w:tc>
        <w:tc>
          <w:tcPr>
            <w:tcW w:w="5528" w:type="dxa"/>
            <w:hideMark/>
          </w:tcPr>
          <w:p w:rsidR="00CC3225" w:rsidRPr="00CC3225" w:rsidRDefault="00CC3225" w:rsidP="00CC3225">
            <w:pPr>
              <w:tabs>
                <w:tab w:val="left" w:pos="284"/>
              </w:tabs>
              <w:jc w:val="both"/>
              <w:rPr>
                <w:rFonts w:ascii="Times New Roman" w:eastAsia="Calibri" w:hAnsi="Times New Roman" w:cs="Times New Roman"/>
                <w:sz w:val="12"/>
                <w:szCs w:val="12"/>
              </w:rPr>
            </w:pPr>
            <w:r w:rsidRPr="00CC3225">
              <w:rPr>
                <w:rFonts w:ascii="Times New Roman" w:eastAsia="Calibri" w:hAnsi="Times New Roman" w:cs="Times New Roman"/>
                <w:sz w:val="12"/>
                <w:szCs w:val="12"/>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CC3225" w:rsidRPr="00CC3225" w:rsidTr="00CC3225">
        <w:trPr>
          <w:trHeight w:val="20"/>
        </w:trPr>
        <w:tc>
          <w:tcPr>
            <w:tcW w:w="567"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608</w:t>
            </w:r>
          </w:p>
        </w:tc>
        <w:tc>
          <w:tcPr>
            <w:tcW w:w="1418"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5528" w:type="dxa"/>
            <w:hideMark/>
          </w:tcPr>
          <w:p w:rsidR="00CC3225" w:rsidRPr="00CC3225" w:rsidRDefault="00CC3225" w:rsidP="00CC3225">
            <w:pPr>
              <w:tabs>
                <w:tab w:val="left" w:pos="284"/>
              </w:tabs>
              <w:jc w:val="both"/>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r>
      <w:tr w:rsidR="00CC3225" w:rsidRPr="00CC3225" w:rsidTr="00CC3225">
        <w:trPr>
          <w:trHeight w:val="20"/>
        </w:trPr>
        <w:tc>
          <w:tcPr>
            <w:tcW w:w="567"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608</w:t>
            </w:r>
          </w:p>
        </w:tc>
        <w:tc>
          <w:tcPr>
            <w:tcW w:w="1418"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1 11 05025 10 0000 120</w:t>
            </w:r>
          </w:p>
        </w:tc>
        <w:tc>
          <w:tcPr>
            <w:tcW w:w="5528" w:type="dxa"/>
            <w:hideMark/>
          </w:tcPr>
          <w:p w:rsidR="00CC3225" w:rsidRPr="00CC3225" w:rsidRDefault="00CC3225" w:rsidP="00CC3225">
            <w:pPr>
              <w:tabs>
                <w:tab w:val="left" w:pos="284"/>
              </w:tabs>
              <w:jc w:val="both"/>
              <w:rPr>
                <w:rFonts w:ascii="Times New Roman" w:eastAsia="Calibri" w:hAnsi="Times New Roman" w:cs="Times New Roman"/>
                <w:sz w:val="12"/>
                <w:szCs w:val="12"/>
              </w:rPr>
            </w:pPr>
            <w:proofErr w:type="gramStart"/>
            <w:r w:rsidRPr="00CC3225">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CC3225" w:rsidRPr="00CC3225" w:rsidTr="00CC3225">
        <w:trPr>
          <w:trHeight w:val="20"/>
        </w:trPr>
        <w:tc>
          <w:tcPr>
            <w:tcW w:w="567"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608</w:t>
            </w:r>
          </w:p>
        </w:tc>
        <w:tc>
          <w:tcPr>
            <w:tcW w:w="1418" w:type="dxa"/>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1 11 05035 10 0000 120</w:t>
            </w:r>
          </w:p>
        </w:tc>
        <w:tc>
          <w:tcPr>
            <w:tcW w:w="5528" w:type="dxa"/>
            <w:hideMark/>
          </w:tcPr>
          <w:p w:rsidR="00CC3225" w:rsidRPr="00CC3225" w:rsidRDefault="00CC3225" w:rsidP="00CC3225">
            <w:pPr>
              <w:tabs>
                <w:tab w:val="left" w:pos="284"/>
              </w:tabs>
              <w:jc w:val="both"/>
              <w:rPr>
                <w:rFonts w:ascii="Times New Roman" w:eastAsia="Calibri" w:hAnsi="Times New Roman" w:cs="Times New Roman"/>
                <w:sz w:val="12"/>
                <w:szCs w:val="12"/>
              </w:rPr>
            </w:pPr>
            <w:r w:rsidRPr="00CC3225">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CC3225" w:rsidRPr="00CC3225" w:rsidTr="00CC3225">
        <w:trPr>
          <w:trHeight w:val="20"/>
        </w:trPr>
        <w:tc>
          <w:tcPr>
            <w:tcW w:w="567"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608</w:t>
            </w:r>
          </w:p>
        </w:tc>
        <w:tc>
          <w:tcPr>
            <w:tcW w:w="1418"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1 11 09045 10 0000 120</w:t>
            </w:r>
          </w:p>
        </w:tc>
        <w:tc>
          <w:tcPr>
            <w:tcW w:w="5528" w:type="dxa"/>
            <w:hideMark/>
          </w:tcPr>
          <w:p w:rsidR="00CC3225" w:rsidRPr="00CC3225" w:rsidRDefault="00CC3225" w:rsidP="00CC3225">
            <w:pPr>
              <w:tabs>
                <w:tab w:val="left" w:pos="284"/>
              </w:tabs>
              <w:jc w:val="both"/>
              <w:rPr>
                <w:rFonts w:ascii="Times New Roman" w:eastAsia="Calibri" w:hAnsi="Times New Roman" w:cs="Times New Roman"/>
                <w:sz w:val="12"/>
                <w:szCs w:val="12"/>
              </w:rPr>
            </w:pPr>
            <w:r w:rsidRPr="00CC3225">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CC3225" w:rsidRPr="00CC3225" w:rsidTr="00CC3225">
        <w:trPr>
          <w:trHeight w:val="20"/>
        </w:trPr>
        <w:tc>
          <w:tcPr>
            <w:tcW w:w="567"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608</w:t>
            </w:r>
          </w:p>
        </w:tc>
        <w:tc>
          <w:tcPr>
            <w:tcW w:w="1418"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1 14 06013 10 0000 430</w:t>
            </w:r>
          </w:p>
        </w:tc>
        <w:tc>
          <w:tcPr>
            <w:tcW w:w="5528" w:type="dxa"/>
            <w:hideMark/>
          </w:tcPr>
          <w:p w:rsidR="00CC3225" w:rsidRPr="00CC3225" w:rsidRDefault="00CC3225" w:rsidP="00CC3225">
            <w:pPr>
              <w:tabs>
                <w:tab w:val="left" w:pos="284"/>
              </w:tabs>
              <w:jc w:val="both"/>
              <w:rPr>
                <w:rFonts w:ascii="Times New Roman" w:eastAsia="Calibri" w:hAnsi="Times New Roman" w:cs="Times New Roman"/>
                <w:sz w:val="12"/>
                <w:szCs w:val="12"/>
              </w:rPr>
            </w:pPr>
            <w:r w:rsidRPr="00CC3225">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CC3225" w:rsidRPr="00CC3225" w:rsidTr="00CC3225">
        <w:trPr>
          <w:trHeight w:val="20"/>
        </w:trPr>
        <w:tc>
          <w:tcPr>
            <w:tcW w:w="567"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608</w:t>
            </w:r>
          </w:p>
        </w:tc>
        <w:tc>
          <w:tcPr>
            <w:tcW w:w="1418"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1 14 06025 10 0000 430</w:t>
            </w:r>
          </w:p>
        </w:tc>
        <w:tc>
          <w:tcPr>
            <w:tcW w:w="5528" w:type="dxa"/>
            <w:hideMark/>
          </w:tcPr>
          <w:p w:rsidR="00CC3225" w:rsidRPr="00CC3225" w:rsidRDefault="00CC3225" w:rsidP="00CC3225">
            <w:pPr>
              <w:tabs>
                <w:tab w:val="left" w:pos="284"/>
              </w:tabs>
              <w:jc w:val="both"/>
              <w:rPr>
                <w:rFonts w:ascii="Times New Roman" w:eastAsia="Calibri" w:hAnsi="Times New Roman" w:cs="Times New Roman"/>
                <w:sz w:val="12"/>
                <w:szCs w:val="12"/>
              </w:rPr>
            </w:pPr>
            <w:r w:rsidRPr="00CC3225">
              <w:rPr>
                <w:rFonts w:ascii="Times New Roman" w:eastAsia="Calibri" w:hAnsi="Times New Roman" w:cs="Times New Roman"/>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CC3225" w:rsidRPr="00CC3225" w:rsidTr="00CC3225">
        <w:trPr>
          <w:trHeight w:val="20"/>
        </w:trPr>
        <w:tc>
          <w:tcPr>
            <w:tcW w:w="567"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718</w:t>
            </w:r>
          </w:p>
        </w:tc>
        <w:tc>
          <w:tcPr>
            <w:tcW w:w="1418" w:type="dxa"/>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 </w:t>
            </w:r>
          </w:p>
        </w:tc>
        <w:tc>
          <w:tcPr>
            <w:tcW w:w="5528" w:type="dxa"/>
            <w:hideMark/>
          </w:tcPr>
          <w:p w:rsidR="00CC3225" w:rsidRPr="00CC3225" w:rsidRDefault="00CC3225" w:rsidP="00CC3225">
            <w:pPr>
              <w:tabs>
                <w:tab w:val="left" w:pos="284"/>
              </w:tabs>
              <w:jc w:val="both"/>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Департамент управления делами Губернатора Самарской области и Правительства Самарской области</w:t>
            </w:r>
          </w:p>
        </w:tc>
      </w:tr>
      <w:tr w:rsidR="00CC3225" w:rsidRPr="00CC3225" w:rsidTr="00CC3225">
        <w:trPr>
          <w:trHeight w:val="20"/>
        </w:trPr>
        <w:tc>
          <w:tcPr>
            <w:tcW w:w="567"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718</w:t>
            </w:r>
          </w:p>
        </w:tc>
        <w:tc>
          <w:tcPr>
            <w:tcW w:w="1418"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1 16 33050 10 0000 140</w:t>
            </w:r>
          </w:p>
        </w:tc>
        <w:tc>
          <w:tcPr>
            <w:tcW w:w="5528" w:type="dxa"/>
            <w:hideMark/>
          </w:tcPr>
          <w:p w:rsidR="00CC3225" w:rsidRPr="00CC3225" w:rsidRDefault="00CC3225" w:rsidP="00CC3225">
            <w:pPr>
              <w:tabs>
                <w:tab w:val="left" w:pos="284"/>
              </w:tabs>
              <w:jc w:val="both"/>
              <w:rPr>
                <w:rFonts w:ascii="Times New Roman" w:eastAsia="Calibri" w:hAnsi="Times New Roman" w:cs="Times New Roman"/>
                <w:sz w:val="12"/>
                <w:szCs w:val="12"/>
              </w:rPr>
            </w:pPr>
            <w:r w:rsidRPr="00CC3225">
              <w:rPr>
                <w:rFonts w:ascii="Times New Roman" w:eastAsia="Calibri" w:hAnsi="Times New Roman" w:cs="Times New Roman"/>
                <w:sz w:val="12"/>
                <w:szCs w:val="1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CC3225" w:rsidRPr="00CC3225" w:rsidTr="00CC3225">
        <w:trPr>
          <w:trHeight w:val="20"/>
        </w:trPr>
        <w:tc>
          <w:tcPr>
            <w:tcW w:w="7513" w:type="dxa"/>
            <w:gridSpan w:val="3"/>
            <w:noWrap/>
            <w:hideMark/>
          </w:tcPr>
          <w:p w:rsidR="00CC3225" w:rsidRPr="00CC3225" w:rsidRDefault="00CC3225" w:rsidP="00CC3225">
            <w:pPr>
              <w:tabs>
                <w:tab w:val="left" w:pos="284"/>
              </w:tabs>
              <w:jc w:val="both"/>
              <w:rPr>
                <w:rFonts w:ascii="Times New Roman" w:eastAsia="Calibri" w:hAnsi="Times New Roman" w:cs="Times New Roman"/>
                <w:bCs/>
                <w:sz w:val="12"/>
                <w:szCs w:val="12"/>
              </w:rPr>
            </w:pPr>
            <w:proofErr w:type="gramStart"/>
            <w:r w:rsidRPr="00CC3225">
              <w:rPr>
                <w:rFonts w:ascii="Times New Roman" w:eastAsia="Calibri" w:hAnsi="Times New Roman" w:cs="Times New Roman"/>
                <w:bCs/>
                <w:sz w:val="12"/>
                <w:szCs w:val="12"/>
              </w:rPr>
              <w:t>* В части, зачисляемый в местный бюджет</w:t>
            </w:r>
            <w:proofErr w:type="gramEnd"/>
          </w:p>
        </w:tc>
      </w:tr>
      <w:tr w:rsidR="00CC3225" w:rsidRPr="00CC3225" w:rsidTr="00CC3225">
        <w:trPr>
          <w:trHeight w:val="20"/>
        </w:trPr>
        <w:tc>
          <w:tcPr>
            <w:tcW w:w="7513" w:type="dxa"/>
            <w:gridSpan w:val="3"/>
            <w:noWrap/>
            <w:hideMark/>
          </w:tcPr>
          <w:p w:rsidR="00CC3225" w:rsidRPr="00CC3225" w:rsidRDefault="00CC3225" w:rsidP="00CC3225">
            <w:pPr>
              <w:tabs>
                <w:tab w:val="left" w:pos="284"/>
              </w:tabs>
              <w:jc w:val="both"/>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Код главного администратора доходов соответствует коду главного распорядителя средств местного бюджета</w:t>
            </w:r>
          </w:p>
        </w:tc>
      </w:tr>
    </w:tbl>
    <w:p w:rsidR="00CC3225" w:rsidRDefault="00CC3225" w:rsidP="00CC3225">
      <w:pPr>
        <w:tabs>
          <w:tab w:val="left" w:pos="284"/>
        </w:tabs>
        <w:spacing w:after="0" w:line="240" w:lineRule="auto"/>
        <w:rPr>
          <w:rFonts w:ascii="Times New Roman" w:eastAsia="Calibri" w:hAnsi="Times New Roman" w:cs="Times New Roman"/>
          <w:sz w:val="12"/>
          <w:szCs w:val="12"/>
        </w:rPr>
      </w:pPr>
    </w:p>
    <w:p w:rsidR="00CC3225" w:rsidRPr="00D47E58" w:rsidRDefault="00CC3225" w:rsidP="00CC3225">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CC3225" w:rsidRDefault="00CC3225" w:rsidP="00CC3225">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CC3225" w:rsidRPr="00D47E58" w:rsidRDefault="00CC3225" w:rsidP="00CC3225">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CC3225">
        <w:rPr>
          <w:rFonts w:ascii="Times New Roman" w:eastAsia="Calibri" w:hAnsi="Times New Roman" w:cs="Times New Roman"/>
          <w:i/>
          <w:sz w:val="12"/>
          <w:szCs w:val="12"/>
        </w:rPr>
        <w:t>Липовка</w:t>
      </w:r>
    </w:p>
    <w:p w:rsidR="00CC3225" w:rsidRPr="00D47E58" w:rsidRDefault="00CC3225" w:rsidP="00CC3225">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CC3225" w:rsidRPr="005F4223" w:rsidRDefault="00CC3225" w:rsidP="00CC322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№07</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CC3225" w:rsidRPr="00B76102" w:rsidRDefault="00CC3225" w:rsidP="00CC3225">
      <w:pPr>
        <w:tabs>
          <w:tab w:val="left" w:pos="284"/>
        </w:tabs>
        <w:spacing w:after="0" w:line="240" w:lineRule="auto"/>
        <w:jc w:val="center"/>
        <w:rPr>
          <w:rFonts w:ascii="Times New Roman" w:eastAsia="Calibri" w:hAnsi="Times New Roman" w:cs="Times New Roman"/>
          <w:b/>
          <w:sz w:val="12"/>
          <w:szCs w:val="12"/>
        </w:rPr>
      </w:pPr>
      <w:r w:rsidRPr="00B76102">
        <w:rPr>
          <w:rFonts w:ascii="Times New Roman" w:eastAsia="Calibri" w:hAnsi="Times New Roman" w:cs="Times New Roman"/>
          <w:b/>
          <w:sz w:val="12"/>
          <w:szCs w:val="12"/>
        </w:rPr>
        <w:t xml:space="preserve">Ведомственная структура расходов бюджета сельского поселения </w:t>
      </w:r>
      <w:r w:rsidRPr="00CC3225">
        <w:rPr>
          <w:rFonts w:ascii="Times New Roman" w:eastAsia="Calibri" w:hAnsi="Times New Roman" w:cs="Times New Roman"/>
          <w:b/>
          <w:sz w:val="12"/>
          <w:szCs w:val="12"/>
        </w:rPr>
        <w:t xml:space="preserve">Липовка </w:t>
      </w:r>
      <w:r w:rsidRPr="00B76102">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на 2019 год</w:t>
      </w:r>
    </w:p>
    <w:p w:rsidR="00CC3225" w:rsidRDefault="00CC3225" w:rsidP="00CC3225">
      <w:pPr>
        <w:tabs>
          <w:tab w:val="left" w:pos="284"/>
        </w:tabs>
        <w:spacing w:after="0" w:line="240" w:lineRule="auto"/>
        <w:jc w:val="right"/>
        <w:rPr>
          <w:rFonts w:ascii="Times New Roman" w:eastAsia="Calibri" w:hAnsi="Times New Roman" w:cs="Times New Roman"/>
          <w:sz w:val="12"/>
          <w:szCs w:val="12"/>
        </w:rPr>
      </w:pPr>
      <w:r w:rsidRPr="00B76102">
        <w:rPr>
          <w:rFonts w:ascii="Times New Roman" w:eastAsia="Calibri" w:hAnsi="Times New Roman" w:cs="Times New Roman"/>
          <w:sz w:val="12"/>
          <w:szCs w:val="12"/>
        </w:rPr>
        <w:t>Единица измерения: тыс. руб</w:t>
      </w:r>
      <w:r>
        <w:rPr>
          <w:rFonts w:ascii="Times New Roman" w:eastAsia="Calibri" w:hAnsi="Times New Roman" w:cs="Times New Roman"/>
          <w:sz w:val="12"/>
          <w:szCs w:val="12"/>
        </w:rPr>
        <w:t>.</w:t>
      </w:r>
    </w:p>
    <w:tbl>
      <w:tblPr>
        <w:tblStyle w:val="af4"/>
        <w:tblW w:w="0" w:type="auto"/>
        <w:tblInd w:w="108" w:type="dxa"/>
        <w:tblLayout w:type="fixed"/>
        <w:tblLook w:val="04A0" w:firstRow="1" w:lastRow="0" w:firstColumn="1" w:lastColumn="0" w:noHBand="0" w:noVBand="1"/>
      </w:tblPr>
      <w:tblGrid>
        <w:gridCol w:w="2890"/>
        <w:gridCol w:w="523"/>
        <w:gridCol w:w="336"/>
        <w:gridCol w:w="370"/>
        <w:gridCol w:w="336"/>
        <w:gridCol w:w="276"/>
        <w:gridCol w:w="336"/>
        <w:gridCol w:w="516"/>
        <w:gridCol w:w="396"/>
        <w:gridCol w:w="750"/>
        <w:gridCol w:w="784"/>
      </w:tblGrid>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3"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КВСР</w:t>
            </w:r>
          </w:p>
        </w:tc>
        <w:tc>
          <w:tcPr>
            <w:tcW w:w="336" w:type="dxa"/>
            <w:noWrap/>
            <w:hideMark/>
          </w:tcPr>
          <w:p w:rsidR="00CC3225" w:rsidRPr="00CC3225" w:rsidRDefault="00CC3225" w:rsidP="00CC3225">
            <w:pPr>
              <w:tabs>
                <w:tab w:val="left" w:pos="284"/>
              </w:tabs>
              <w:rPr>
                <w:rFonts w:ascii="Times New Roman" w:eastAsia="Calibri" w:hAnsi="Times New Roman" w:cs="Times New Roman"/>
                <w:bCs/>
                <w:sz w:val="12"/>
                <w:szCs w:val="12"/>
              </w:rPr>
            </w:pPr>
            <w:proofErr w:type="spellStart"/>
            <w:r w:rsidRPr="00CC3225">
              <w:rPr>
                <w:rFonts w:ascii="Times New Roman" w:eastAsia="Calibri" w:hAnsi="Times New Roman" w:cs="Times New Roman"/>
                <w:bCs/>
                <w:sz w:val="12"/>
                <w:szCs w:val="12"/>
              </w:rPr>
              <w:t>Рз</w:t>
            </w:r>
            <w:proofErr w:type="spellEnd"/>
          </w:p>
        </w:tc>
        <w:tc>
          <w:tcPr>
            <w:tcW w:w="370" w:type="dxa"/>
            <w:noWrap/>
            <w:hideMark/>
          </w:tcPr>
          <w:p w:rsidR="00CC3225" w:rsidRPr="00CC3225" w:rsidRDefault="00CC3225" w:rsidP="00CC3225">
            <w:pPr>
              <w:tabs>
                <w:tab w:val="left" w:pos="284"/>
              </w:tabs>
              <w:rPr>
                <w:rFonts w:ascii="Times New Roman" w:eastAsia="Calibri" w:hAnsi="Times New Roman" w:cs="Times New Roman"/>
                <w:bCs/>
                <w:sz w:val="12"/>
                <w:szCs w:val="12"/>
              </w:rPr>
            </w:pPr>
            <w:proofErr w:type="gramStart"/>
            <w:r w:rsidRPr="00CC3225">
              <w:rPr>
                <w:rFonts w:ascii="Times New Roman" w:eastAsia="Calibri" w:hAnsi="Times New Roman" w:cs="Times New Roman"/>
                <w:bCs/>
                <w:sz w:val="12"/>
                <w:szCs w:val="12"/>
              </w:rPr>
              <w:t>ПР</w:t>
            </w:r>
            <w:proofErr w:type="gramEnd"/>
          </w:p>
        </w:tc>
        <w:tc>
          <w:tcPr>
            <w:tcW w:w="1464" w:type="dxa"/>
            <w:gridSpan w:val="4"/>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ЦСР</w:t>
            </w:r>
          </w:p>
        </w:tc>
        <w:tc>
          <w:tcPr>
            <w:tcW w:w="39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ВР</w:t>
            </w:r>
          </w:p>
        </w:tc>
        <w:tc>
          <w:tcPr>
            <w:tcW w:w="750" w:type="dxa"/>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Сумма</w:t>
            </w:r>
          </w:p>
        </w:tc>
        <w:tc>
          <w:tcPr>
            <w:tcW w:w="784" w:type="dxa"/>
            <w:hideMark/>
          </w:tcPr>
          <w:p w:rsidR="00CC3225" w:rsidRPr="00CC3225" w:rsidRDefault="00CC3225" w:rsidP="00CC3225">
            <w:pPr>
              <w:tabs>
                <w:tab w:val="left" w:pos="284"/>
              </w:tabs>
              <w:rPr>
                <w:rFonts w:ascii="Times New Roman" w:eastAsia="Calibri" w:hAnsi="Times New Roman" w:cs="Times New Roman"/>
                <w:bCs/>
                <w:sz w:val="10"/>
                <w:szCs w:val="10"/>
              </w:rPr>
            </w:pPr>
            <w:r w:rsidRPr="00CC3225">
              <w:rPr>
                <w:rFonts w:ascii="Times New Roman" w:eastAsia="Calibri" w:hAnsi="Times New Roman" w:cs="Times New Roman"/>
                <w:bCs/>
                <w:sz w:val="10"/>
                <w:szCs w:val="10"/>
              </w:rPr>
              <w:t xml:space="preserve">в </w:t>
            </w:r>
            <w:proofErr w:type="spellStart"/>
            <w:r w:rsidRPr="00CC3225">
              <w:rPr>
                <w:rFonts w:ascii="Times New Roman" w:eastAsia="Calibri" w:hAnsi="Times New Roman" w:cs="Times New Roman"/>
                <w:bCs/>
                <w:sz w:val="10"/>
                <w:szCs w:val="10"/>
              </w:rPr>
              <w:t>т.ч</w:t>
            </w:r>
            <w:proofErr w:type="spellEnd"/>
            <w:r w:rsidRPr="00CC3225">
              <w:rPr>
                <w:rFonts w:ascii="Times New Roman" w:eastAsia="Calibri" w:hAnsi="Times New Roman" w:cs="Times New Roman"/>
                <w:bCs/>
                <w:sz w:val="10"/>
                <w:szCs w:val="10"/>
              </w:rPr>
              <w:t>. за счет безвозмездных поступлений</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3"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01</w:t>
            </w:r>
          </w:p>
        </w:tc>
        <w:tc>
          <w:tcPr>
            <w:tcW w:w="37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02</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39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75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610</w:t>
            </w:r>
          </w:p>
        </w:tc>
        <w:tc>
          <w:tcPr>
            <w:tcW w:w="784"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01</w:t>
            </w:r>
          </w:p>
        </w:tc>
        <w:tc>
          <w:tcPr>
            <w:tcW w:w="37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02</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38</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00</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00000</w:t>
            </w:r>
          </w:p>
        </w:tc>
        <w:tc>
          <w:tcPr>
            <w:tcW w:w="39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75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610</w:t>
            </w:r>
          </w:p>
        </w:tc>
        <w:tc>
          <w:tcPr>
            <w:tcW w:w="784"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01</w:t>
            </w:r>
          </w:p>
        </w:tc>
        <w:tc>
          <w:tcPr>
            <w:tcW w:w="37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02</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38</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00000</w:t>
            </w:r>
          </w:p>
        </w:tc>
        <w:tc>
          <w:tcPr>
            <w:tcW w:w="39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120</w:t>
            </w:r>
          </w:p>
        </w:tc>
        <w:tc>
          <w:tcPr>
            <w:tcW w:w="75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610</w:t>
            </w:r>
          </w:p>
        </w:tc>
        <w:tc>
          <w:tcPr>
            <w:tcW w:w="784"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3"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01</w:t>
            </w:r>
          </w:p>
        </w:tc>
        <w:tc>
          <w:tcPr>
            <w:tcW w:w="37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04</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39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75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794</w:t>
            </w:r>
          </w:p>
        </w:tc>
        <w:tc>
          <w:tcPr>
            <w:tcW w:w="784"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21</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01</w:t>
            </w:r>
          </w:p>
        </w:tc>
        <w:tc>
          <w:tcPr>
            <w:tcW w:w="37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04</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38</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00</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00000</w:t>
            </w:r>
          </w:p>
        </w:tc>
        <w:tc>
          <w:tcPr>
            <w:tcW w:w="39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75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727</w:t>
            </w:r>
          </w:p>
        </w:tc>
        <w:tc>
          <w:tcPr>
            <w:tcW w:w="784"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21</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01</w:t>
            </w:r>
          </w:p>
        </w:tc>
        <w:tc>
          <w:tcPr>
            <w:tcW w:w="37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04</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38</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00000</w:t>
            </w:r>
          </w:p>
        </w:tc>
        <w:tc>
          <w:tcPr>
            <w:tcW w:w="39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120</w:t>
            </w:r>
          </w:p>
        </w:tc>
        <w:tc>
          <w:tcPr>
            <w:tcW w:w="75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592</w:t>
            </w:r>
          </w:p>
        </w:tc>
        <w:tc>
          <w:tcPr>
            <w:tcW w:w="784"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21</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01</w:t>
            </w:r>
          </w:p>
        </w:tc>
        <w:tc>
          <w:tcPr>
            <w:tcW w:w="37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04</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38</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00000</w:t>
            </w:r>
          </w:p>
        </w:tc>
        <w:tc>
          <w:tcPr>
            <w:tcW w:w="39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240</w:t>
            </w:r>
          </w:p>
        </w:tc>
        <w:tc>
          <w:tcPr>
            <w:tcW w:w="75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114</w:t>
            </w:r>
          </w:p>
        </w:tc>
        <w:tc>
          <w:tcPr>
            <w:tcW w:w="784"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Иные межбюджетные трансферты</w:t>
            </w:r>
          </w:p>
        </w:tc>
        <w:tc>
          <w:tcPr>
            <w:tcW w:w="523"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01</w:t>
            </w:r>
          </w:p>
        </w:tc>
        <w:tc>
          <w:tcPr>
            <w:tcW w:w="37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04</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38</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00000</w:t>
            </w:r>
          </w:p>
        </w:tc>
        <w:tc>
          <w:tcPr>
            <w:tcW w:w="39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540</w:t>
            </w:r>
          </w:p>
        </w:tc>
        <w:tc>
          <w:tcPr>
            <w:tcW w:w="75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18</w:t>
            </w:r>
          </w:p>
        </w:tc>
        <w:tc>
          <w:tcPr>
            <w:tcW w:w="784"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lastRenderedPageBreak/>
              <w:t>Уплата налогов, сборов и иных платежей</w:t>
            </w:r>
          </w:p>
        </w:tc>
        <w:tc>
          <w:tcPr>
            <w:tcW w:w="523"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01</w:t>
            </w:r>
          </w:p>
        </w:tc>
        <w:tc>
          <w:tcPr>
            <w:tcW w:w="37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04</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38</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00000</w:t>
            </w:r>
          </w:p>
        </w:tc>
        <w:tc>
          <w:tcPr>
            <w:tcW w:w="39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850</w:t>
            </w:r>
          </w:p>
        </w:tc>
        <w:tc>
          <w:tcPr>
            <w:tcW w:w="75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3</w:t>
            </w:r>
          </w:p>
        </w:tc>
        <w:tc>
          <w:tcPr>
            <w:tcW w:w="784"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01</w:t>
            </w:r>
          </w:p>
        </w:tc>
        <w:tc>
          <w:tcPr>
            <w:tcW w:w="37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04</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40</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00</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00000</w:t>
            </w:r>
          </w:p>
        </w:tc>
        <w:tc>
          <w:tcPr>
            <w:tcW w:w="39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75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67</w:t>
            </w:r>
          </w:p>
        </w:tc>
        <w:tc>
          <w:tcPr>
            <w:tcW w:w="784"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Иные межбюджетные трансферты</w:t>
            </w:r>
          </w:p>
        </w:tc>
        <w:tc>
          <w:tcPr>
            <w:tcW w:w="523"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01</w:t>
            </w:r>
          </w:p>
        </w:tc>
        <w:tc>
          <w:tcPr>
            <w:tcW w:w="37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04</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40</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00000</w:t>
            </w:r>
          </w:p>
        </w:tc>
        <w:tc>
          <w:tcPr>
            <w:tcW w:w="39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540</w:t>
            </w:r>
          </w:p>
        </w:tc>
        <w:tc>
          <w:tcPr>
            <w:tcW w:w="75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67</w:t>
            </w:r>
          </w:p>
        </w:tc>
        <w:tc>
          <w:tcPr>
            <w:tcW w:w="784"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3"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01</w:t>
            </w:r>
          </w:p>
        </w:tc>
        <w:tc>
          <w:tcPr>
            <w:tcW w:w="37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06</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39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75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60</w:t>
            </w:r>
          </w:p>
        </w:tc>
        <w:tc>
          <w:tcPr>
            <w:tcW w:w="784"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01</w:t>
            </w:r>
          </w:p>
        </w:tc>
        <w:tc>
          <w:tcPr>
            <w:tcW w:w="37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06</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38</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00</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00000</w:t>
            </w:r>
          </w:p>
        </w:tc>
        <w:tc>
          <w:tcPr>
            <w:tcW w:w="39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75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60</w:t>
            </w:r>
          </w:p>
        </w:tc>
        <w:tc>
          <w:tcPr>
            <w:tcW w:w="784"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Иные межбюджетные трансферты</w:t>
            </w:r>
          </w:p>
        </w:tc>
        <w:tc>
          <w:tcPr>
            <w:tcW w:w="523"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01</w:t>
            </w:r>
          </w:p>
        </w:tc>
        <w:tc>
          <w:tcPr>
            <w:tcW w:w="37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06</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38</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00000</w:t>
            </w:r>
          </w:p>
        </w:tc>
        <w:tc>
          <w:tcPr>
            <w:tcW w:w="39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540</w:t>
            </w:r>
          </w:p>
        </w:tc>
        <w:tc>
          <w:tcPr>
            <w:tcW w:w="75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60</w:t>
            </w:r>
          </w:p>
        </w:tc>
        <w:tc>
          <w:tcPr>
            <w:tcW w:w="784"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Обеспечение проведения выборов и референдумов</w:t>
            </w:r>
          </w:p>
        </w:tc>
        <w:tc>
          <w:tcPr>
            <w:tcW w:w="523"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01</w:t>
            </w:r>
          </w:p>
        </w:tc>
        <w:tc>
          <w:tcPr>
            <w:tcW w:w="37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07</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39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75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127</w:t>
            </w:r>
          </w:p>
        </w:tc>
        <w:tc>
          <w:tcPr>
            <w:tcW w:w="784"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01</w:t>
            </w:r>
          </w:p>
        </w:tc>
        <w:tc>
          <w:tcPr>
            <w:tcW w:w="37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07</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38</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00</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00000</w:t>
            </w:r>
          </w:p>
        </w:tc>
        <w:tc>
          <w:tcPr>
            <w:tcW w:w="39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75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127</w:t>
            </w:r>
          </w:p>
        </w:tc>
        <w:tc>
          <w:tcPr>
            <w:tcW w:w="784"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01</w:t>
            </w:r>
          </w:p>
        </w:tc>
        <w:tc>
          <w:tcPr>
            <w:tcW w:w="37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07</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38</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00000</w:t>
            </w:r>
          </w:p>
        </w:tc>
        <w:tc>
          <w:tcPr>
            <w:tcW w:w="39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240</w:t>
            </w:r>
          </w:p>
        </w:tc>
        <w:tc>
          <w:tcPr>
            <w:tcW w:w="75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127</w:t>
            </w:r>
          </w:p>
        </w:tc>
        <w:tc>
          <w:tcPr>
            <w:tcW w:w="784"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Резервные фонды</w:t>
            </w:r>
          </w:p>
        </w:tc>
        <w:tc>
          <w:tcPr>
            <w:tcW w:w="523"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01</w:t>
            </w:r>
          </w:p>
        </w:tc>
        <w:tc>
          <w:tcPr>
            <w:tcW w:w="37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11</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39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75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10</w:t>
            </w:r>
          </w:p>
        </w:tc>
        <w:tc>
          <w:tcPr>
            <w:tcW w:w="784"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Непрограммные направления расходов местного бюджета</w:t>
            </w:r>
          </w:p>
        </w:tc>
        <w:tc>
          <w:tcPr>
            <w:tcW w:w="523"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01</w:t>
            </w:r>
          </w:p>
        </w:tc>
        <w:tc>
          <w:tcPr>
            <w:tcW w:w="37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11</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99</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00</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00000</w:t>
            </w:r>
          </w:p>
        </w:tc>
        <w:tc>
          <w:tcPr>
            <w:tcW w:w="39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75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10</w:t>
            </w:r>
          </w:p>
        </w:tc>
        <w:tc>
          <w:tcPr>
            <w:tcW w:w="784"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Резервные средства</w:t>
            </w:r>
          </w:p>
        </w:tc>
        <w:tc>
          <w:tcPr>
            <w:tcW w:w="523"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01</w:t>
            </w:r>
          </w:p>
        </w:tc>
        <w:tc>
          <w:tcPr>
            <w:tcW w:w="37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11</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99</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00000</w:t>
            </w:r>
          </w:p>
        </w:tc>
        <w:tc>
          <w:tcPr>
            <w:tcW w:w="39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870</w:t>
            </w:r>
          </w:p>
        </w:tc>
        <w:tc>
          <w:tcPr>
            <w:tcW w:w="75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10</w:t>
            </w:r>
          </w:p>
        </w:tc>
        <w:tc>
          <w:tcPr>
            <w:tcW w:w="784"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Другие общегосударственные вопросы</w:t>
            </w:r>
          </w:p>
        </w:tc>
        <w:tc>
          <w:tcPr>
            <w:tcW w:w="523"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01</w:t>
            </w:r>
          </w:p>
        </w:tc>
        <w:tc>
          <w:tcPr>
            <w:tcW w:w="37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13</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39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75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831</w:t>
            </w:r>
          </w:p>
        </w:tc>
        <w:tc>
          <w:tcPr>
            <w:tcW w:w="784"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01</w:t>
            </w:r>
          </w:p>
        </w:tc>
        <w:tc>
          <w:tcPr>
            <w:tcW w:w="37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13</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38</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00</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00000</w:t>
            </w:r>
          </w:p>
        </w:tc>
        <w:tc>
          <w:tcPr>
            <w:tcW w:w="39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75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208</w:t>
            </w:r>
          </w:p>
        </w:tc>
        <w:tc>
          <w:tcPr>
            <w:tcW w:w="784"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01</w:t>
            </w:r>
          </w:p>
        </w:tc>
        <w:tc>
          <w:tcPr>
            <w:tcW w:w="37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13</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38</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00000</w:t>
            </w:r>
          </w:p>
        </w:tc>
        <w:tc>
          <w:tcPr>
            <w:tcW w:w="39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240</w:t>
            </w:r>
          </w:p>
        </w:tc>
        <w:tc>
          <w:tcPr>
            <w:tcW w:w="75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150</w:t>
            </w:r>
          </w:p>
        </w:tc>
        <w:tc>
          <w:tcPr>
            <w:tcW w:w="784"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Иные межбюджетные трансферты</w:t>
            </w:r>
          </w:p>
        </w:tc>
        <w:tc>
          <w:tcPr>
            <w:tcW w:w="523"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01</w:t>
            </w:r>
          </w:p>
        </w:tc>
        <w:tc>
          <w:tcPr>
            <w:tcW w:w="37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13</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38</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00000</w:t>
            </w:r>
          </w:p>
        </w:tc>
        <w:tc>
          <w:tcPr>
            <w:tcW w:w="39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540</w:t>
            </w:r>
          </w:p>
        </w:tc>
        <w:tc>
          <w:tcPr>
            <w:tcW w:w="75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58</w:t>
            </w:r>
          </w:p>
        </w:tc>
        <w:tc>
          <w:tcPr>
            <w:tcW w:w="784"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01</w:t>
            </w:r>
          </w:p>
        </w:tc>
        <w:tc>
          <w:tcPr>
            <w:tcW w:w="37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13</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40</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00</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00000</w:t>
            </w:r>
          </w:p>
        </w:tc>
        <w:tc>
          <w:tcPr>
            <w:tcW w:w="39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75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501</w:t>
            </w:r>
          </w:p>
        </w:tc>
        <w:tc>
          <w:tcPr>
            <w:tcW w:w="784"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01</w:t>
            </w:r>
          </w:p>
        </w:tc>
        <w:tc>
          <w:tcPr>
            <w:tcW w:w="37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13</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40</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00000</w:t>
            </w:r>
          </w:p>
        </w:tc>
        <w:tc>
          <w:tcPr>
            <w:tcW w:w="39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240</w:t>
            </w:r>
          </w:p>
        </w:tc>
        <w:tc>
          <w:tcPr>
            <w:tcW w:w="75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501</w:t>
            </w:r>
          </w:p>
        </w:tc>
        <w:tc>
          <w:tcPr>
            <w:tcW w:w="784"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CC3225">
              <w:rPr>
                <w:rFonts w:ascii="Times New Roman" w:eastAsia="Calibri" w:hAnsi="Times New Roman" w:cs="Times New Roman"/>
                <w:bCs/>
                <w:sz w:val="12"/>
                <w:szCs w:val="12"/>
              </w:rPr>
              <w:t>о(</w:t>
            </w:r>
            <w:proofErr w:type="gramEnd"/>
            <w:r w:rsidRPr="00CC3225">
              <w:rPr>
                <w:rFonts w:ascii="Times New Roman" w:eastAsia="Calibri" w:hAnsi="Times New Roman" w:cs="Times New Roman"/>
                <w:bCs/>
                <w:sz w:val="12"/>
                <w:szCs w:val="12"/>
              </w:rPr>
              <w:t>городского) поселения муниципального района Сергиевский"</w:t>
            </w:r>
          </w:p>
        </w:tc>
        <w:tc>
          <w:tcPr>
            <w:tcW w:w="523"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01</w:t>
            </w:r>
          </w:p>
        </w:tc>
        <w:tc>
          <w:tcPr>
            <w:tcW w:w="37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13</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46</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00</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00000</w:t>
            </w:r>
          </w:p>
        </w:tc>
        <w:tc>
          <w:tcPr>
            <w:tcW w:w="39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75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122</w:t>
            </w:r>
          </w:p>
        </w:tc>
        <w:tc>
          <w:tcPr>
            <w:tcW w:w="784"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01</w:t>
            </w:r>
          </w:p>
        </w:tc>
        <w:tc>
          <w:tcPr>
            <w:tcW w:w="37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13</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46</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00000</w:t>
            </w:r>
          </w:p>
        </w:tc>
        <w:tc>
          <w:tcPr>
            <w:tcW w:w="39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240</w:t>
            </w:r>
          </w:p>
        </w:tc>
        <w:tc>
          <w:tcPr>
            <w:tcW w:w="75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122</w:t>
            </w:r>
          </w:p>
        </w:tc>
        <w:tc>
          <w:tcPr>
            <w:tcW w:w="784"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Мобилизационная и вневойсковая подготовка</w:t>
            </w:r>
          </w:p>
        </w:tc>
        <w:tc>
          <w:tcPr>
            <w:tcW w:w="523"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02</w:t>
            </w:r>
          </w:p>
        </w:tc>
        <w:tc>
          <w:tcPr>
            <w:tcW w:w="37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03</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39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75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82</w:t>
            </w:r>
          </w:p>
        </w:tc>
        <w:tc>
          <w:tcPr>
            <w:tcW w:w="784"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82</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02</w:t>
            </w:r>
          </w:p>
        </w:tc>
        <w:tc>
          <w:tcPr>
            <w:tcW w:w="37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03</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38</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00</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00000</w:t>
            </w:r>
          </w:p>
        </w:tc>
        <w:tc>
          <w:tcPr>
            <w:tcW w:w="39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75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82</w:t>
            </w:r>
          </w:p>
        </w:tc>
        <w:tc>
          <w:tcPr>
            <w:tcW w:w="784"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82</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02</w:t>
            </w:r>
          </w:p>
        </w:tc>
        <w:tc>
          <w:tcPr>
            <w:tcW w:w="37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03</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38</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00000</w:t>
            </w:r>
          </w:p>
        </w:tc>
        <w:tc>
          <w:tcPr>
            <w:tcW w:w="39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120</w:t>
            </w:r>
          </w:p>
        </w:tc>
        <w:tc>
          <w:tcPr>
            <w:tcW w:w="75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82</w:t>
            </w:r>
          </w:p>
        </w:tc>
        <w:tc>
          <w:tcPr>
            <w:tcW w:w="784"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82</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3"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03</w:t>
            </w:r>
          </w:p>
        </w:tc>
        <w:tc>
          <w:tcPr>
            <w:tcW w:w="37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09</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39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75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87</w:t>
            </w:r>
          </w:p>
        </w:tc>
        <w:tc>
          <w:tcPr>
            <w:tcW w:w="784"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3"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03</w:t>
            </w:r>
          </w:p>
        </w:tc>
        <w:tc>
          <w:tcPr>
            <w:tcW w:w="37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09</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41</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00</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00000</w:t>
            </w:r>
          </w:p>
        </w:tc>
        <w:tc>
          <w:tcPr>
            <w:tcW w:w="39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75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87</w:t>
            </w:r>
          </w:p>
        </w:tc>
        <w:tc>
          <w:tcPr>
            <w:tcW w:w="784"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03</w:t>
            </w:r>
          </w:p>
        </w:tc>
        <w:tc>
          <w:tcPr>
            <w:tcW w:w="37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09</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41</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00000</w:t>
            </w:r>
          </w:p>
        </w:tc>
        <w:tc>
          <w:tcPr>
            <w:tcW w:w="39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240</w:t>
            </w:r>
          </w:p>
        </w:tc>
        <w:tc>
          <w:tcPr>
            <w:tcW w:w="75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87</w:t>
            </w:r>
          </w:p>
        </w:tc>
        <w:tc>
          <w:tcPr>
            <w:tcW w:w="784"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3"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03</w:t>
            </w:r>
          </w:p>
        </w:tc>
        <w:tc>
          <w:tcPr>
            <w:tcW w:w="37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14</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39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75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1</w:t>
            </w:r>
          </w:p>
        </w:tc>
        <w:tc>
          <w:tcPr>
            <w:tcW w:w="784"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xml:space="preserve">Муниципальная программа "Противодействия коррупции на территории сельского (городского) </w:t>
            </w:r>
            <w:r w:rsidRPr="00CC3225">
              <w:rPr>
                <w:rFonts w:ascii="Times New Roman" w:eastAsia="Calibri" w:hAnsi="Times New Roman" w:cs="Times New Roman"/>
                <w:bCs/>
                <w:sz w:val="12"/>
                <w:szCs w:val="12"/>
              </w:rPr>
              <w:lastRenderedPageBreak/>
              <w:t>поселения муниципального района Сергиевский"</w:t>
            </w:r>
          </w:p>
        </w:tc>
        <w:tc>
          <w:tcPr>
            <w:tcW w:w="523"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03</w:t>
            </w:r>
          </w:p>
        </w:tc>
        <w:tc>
          <w:tcPr>
            <w:tcW w:w="37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14</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45</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00</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00000</w:t>
            </w:r>
          </w:p>
        </w:tc>
        <w:tc>
          <w:tcPr>
            <w:tcW w:w="39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75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1</w:t>
            </w:r>
          </w:p>
        </w:tc>
        <w:tc>
          <w:tcPr>
            <w:tcW w:w="784"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03</w:t>
            </w:r>
          </w:p>
        </w:tc>
        <w:tc>
          <w:tcPr>
            <w:tcW w:w="37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14</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45</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00000</w:t>
            </w:r>
          </w:p>
        </w:tc>
        <w:tc>
          <w:tcPr>
            <w:tcW w:w="39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240</w:t>
            </w:r>
          </w:p>
        </w:tc>
        <w:tc>
          <w:tcPr>
            <w:tcW w:w="75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w:t>
            </w:r>
          </w:p>
        </w:tc>
        <w:tc>
          <w:tcPr>
            <w:tcW w:w="784"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Сельское хозяйство и рыболовство</w:t>
            </w:r>
          </w:p>
        </w:tc>
        <w:tc>
          <w:tcPr>
            <w:tcW w:w="523"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04</w:t>
            </w:r>
          </w:p>
        </w:tc>
        <w:tc>
          <w:tcPr>
            <w:tcW w:w="37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05</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39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75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262</w:t>
            </w:r>
          </w:p>
        </w:tc>
        <w:tc>
          <w:tcPr>
            <w:tcW w:w="784"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262</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3"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04</w:t>
            </w:r>
          </w:p>
        </w:tc>
        <w:tc>
          <w:tcPr>
            <w:tcW w:w="37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05</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47</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00</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00000</w:t>
            </w:r>
          </w:p>
        </w:tc>
        <w:tc>
          <w:tcPr>
            <w:tcW w:w="39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75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262</w:t>
            </w:r>
          </w:p>
        </w:tc>
        <w:tc>
          <w:tcPr>
            <w:tcW w:w="784"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262</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04</w:t>
            </w:r>
          </w:p>
        </w:tc>
        <w:tc>
          <w:tcPr>
            <w:tcW w:w="37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05</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47</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00000</w:t>
            </w:r>
          </w:p>
        </w:tc>
        <w:tc>
          <w:tcPr>
            <w:tcW w:w="39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810</w:t>
            </w:r>
          </w:p>
        </w:tc>
        <w:tc>
          <w:tcPr>
            <w:tcW w:w="75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262</w:t>
            </w:r>
          </w:p>
        </w:tc>
        <w:tc>
          <w:tcPr>
            <w:tcW w:w="784"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262</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Дорожное хозяйство (дорожные фонды)</w:t>
            </w:r>
          </w:p>
        </w:tc>
        <w:tc>
          <w:tcPr>
            <w:tcW w:w="523"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04</w:t>
            </w:r>
          </w:p>
        </w:tc>
        <w:tc>
          <w:tcPr>
            <w:tcW w:w="37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09</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39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75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498</w:t>
            </w:r>
          </w:p>
        </w:tc>
        <w:tc>
          <w:tcPr>
            <w:tcW w:w="784"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04</w:t>
            </w:r>
          </w:p>
        </w:tc>
        <w:tc>
          <w:tcPr>
            <w:tcW w:w="37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09</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43</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00</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00000</w:t>
            </w:r>
          </w:p>
        </w:tc>
        <w:tc>
          <w:tcPr>
            <w:tcW w:w="39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75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321</w:t>
            </w:r>
          </w:p>
        </w:tc>
        <w:tc>
          <w:tcPr>
            <w:tcW w:w="784"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Иные межбюджетные трансферты</w:t>
            </w:r>
          </w:p>
        </w:tc>
        <w:tc>
          <w:tcPr>
            <w:tcW w:w="523"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04</w:t>
            </w:r>
          </w:p>
        </w:tc>
        <w:tc>
          <w:tcPr>
            <w:tcW w:w="37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09</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43</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00000</w:t>
            </w:r>
          </w:p>
        </w:tc>
        <w:tc>
          <w:tcPr>
            <w:tcW w:w="39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540</w:t>
            </w:r>
          </w:p>
        </w:tc>
        <w:tc>
          <w:tcPr>
            <w:tcW w:w="75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321</w:t>
            </w:r>
          </w:p>
        </w:tc>
        <w:tc>
          <w:tcPr>
            <w:tcW w:w="784"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CC3225">
              <w:rPr>
                <w:rFonts w:ascii="Times New Roman" w:eastAsia="Calibri" w:hAnsi="Times New Roman" w:cs="Times New Roman"/>
                <w:bCs/>
                <w:sz w:val="12"/>
                <w:szCs w:val="12"/>
              </w:rPr>
              <w:t>м.р</w:t>
            </w:r>
            <w:proofErr w:type="spellEnd"/>
            <w:r w:rsidRPr="00CC3225">
              <w:rPr>
                <w:rFonts w:ascii="Times New Roman" w:eastAsia="Calibri" w:hAnsi="Times New Roman" w:cs="Times New Roman"/>
                <w:bCs/>
                <w:sz w:val="12"/>
                <w:szCs w:val="12"/>
              </w:rPr>
              <w:t>. Сергиевский Самарской области"</w:t>
            </w:r>
          </w:p>
        </w:tc>
        <w:tc>
          <w:tcPr>
            <w:tcW w:w="523"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04</w:t>
            </w:r>
          </w:p>
        </w:tc>
        <w:tc>
          <w:tcPr>
            <w:tcW w:w="37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09</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49</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00</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00000</w:t>
            </w:r>
          </w:p>
        </w:tc>
        <w:tc>
          <w:tcPr>
            <w:tcW w:w="39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75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177</w:t>
            </w:r>
          </w:p>
        </w:tc>
        <w:tc>
          <w:tcPr>
            <w:tcW w:w="784"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04</w:t>
            </w:r>
          </w:p>
        </w:tc>
        <w:tc>
          <w:tcPr>
            <w:tcW w:w="37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09</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49</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00000</w:t>
            </w:r>
          </w:p>
        </w:tc>
        <w:tc>
          <w:tcPr>
            <w:tcW w:w="39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240</w:t>
            </w:r>
          </w:p>
        </w:tc>
        <w:tc>
          <w:tcPr>
            <w:tcW w:w="75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177</w:t>
            </w:r>
          </w:p>
        </w:tc>
        <w:tc>
          <w:tcPr>
            <w:tcW w:w="784"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Благоустройство</w:t>
            </w:r>
          </w:p>
        </w:tc>
        <w:tc>
          <w:tcPr>
            <w:tcW w:w="523"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05</w:t>
            </w:r>
          </w:p>
        </w:tc>
        <w:tc>
          <w:tcPr>
            <w:tcW w:w="37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03</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39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75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1 465</w:t>
            </w:r>
          </w:p>
        </w:tc>
        <w:tc>
          <w:tcPr>
            <w:tcW w:w="784"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816</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05</w:t>
            </w:r>
          </w:p>
        </w:tc>
        <w:tc>
          <w:tcPr>
            <w:tcW w:w="37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03</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39</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00</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00000</w:t>
            </w:r>
          </w:p>
        </w:tc>
        <w:tc>
          <w:tcPr>
            <w:tcW w:w="39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75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1 444</w:t>
            </w:r>
          </w:p>
        </w:tc>
        <w:tc>
          <w:tcPr>
            <w:tcW w:w="784"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816</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05</w:t>
            </w:r>
          </w:p>
        </w:tc>
        <w:tc>
          <w:tcPr>
            <w:tcW w:w="37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03</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39</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00000</w:t>
            </w:r>
          </w:p>
        </w:tc>
        <w:tc>
          <w:tcPr>
            <w:tcW w:w="39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240</w:t>
            </w:r>
          </w:p>
        </w:tc>
        <w:tc>
          <w:tcPr>
            <w:tcW w:w="75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1 444</w:t>
            </w:r>
          </w:p>
        </w:tc>
        <w:tc>
          <w:tcPr>
            <w:tcW w:w="784"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816</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05</w:t>
            </w:r>
          </w:p>
        </w:tc>
        <w:tc>
          <w:tcPr>
            <w:tcW w:w="37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03</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43</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00</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00000</w:t>
            </w:r>
          </w:p>
        </w:tc>
        <w:tc>
          <w:tcPr>
            <w:tcW w:w="39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75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21</w:t>
            </w:r>
          </w:p>
        </w:tc>
        <w:tc>
          <w:tcPr>
            <w:tcW w:w="784"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Иные межбюджетные трансферты</w:t>
            </w:r>
          </w:p>
        </w:tc>
        <w:tc>
          <w:tcPr>
            <w:tcW w:w="523"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05</w:t>
            </w:r>
          </w:p>
        </w:tc>
        <w:tc>
          <w:tcPr>
            <w:tcW w:w="37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03</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43</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00000</w:t>
            </w:r>
          </w:p>
        </w:tc>
        <w:tc>
          <w:tcPr>
            <w:tcW w:w="39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540</w:t>
            </w:r>
          </w:p>
        </w:tc>
        <w:tc>
          <w:tcPr>
            <w:tcW w:w="75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21</w:t>
            </w:r>
          </w:p>
        </w:tc>
        <w:tc>
          <w:tcPr>
            <w:tcW w:w="784"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3"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06</w:t>
            </w:r>
          </w:p>
        </w:tc>
        <w:tc>
          <w:tcPr>
            <w:tcW w:w="37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03</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39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75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53</w:t>
            </w:r>
          </w:p>
        </w:tc>
        <w:tc>
          <w:tcPr>
            <w:tcW w:w="784"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06</w:t>
            </w:r>
          </w:p>
        </w:tc>
        <w:tc>
          <w:tcPr>
            <w:tcW w:w="37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03</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39</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00</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00000</w:t>
            </w:r>
          </w:p>
        </w:tc>
        <w:tc>
          <w:tcPr>
            <w:tcW w:w="39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75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53</w:t>
            </w:r>
          </w:p>
        </w:tc>
        <w:tc>
          <w:tcPr>
            <w:tcW w:w="784"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06</w:t>
            </w:r>
          </w:p>
        </w:tc>
        <w:tc>
          <w:tcPr>
            <w:tcW w:w="37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03</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39</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00000</w:t>
            </w:r>
          </w:p>
        </w:tc>
        <w:tc>
          <w:tcPr>
            <w:tcW w:w="39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240</w:t>
            </w:r>
          </w:p>
        </w:tc>
        <w:tc>
          <w:tcPr>
            <w:tcW w:w="75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53</w:t>
            </w:r>
          </w:p>
        </w:tc>
        <w:tc>
          <w:tcPr>
            <w:tcW w:w="784"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Молодежная политика</w:t>
            </w:r>
          </w:p>
        </w:tc>
        <w:tc>
          <w:tcPr>
            <w:tcW w:w="523"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07</w:t>
            </w:r>
          </w:p>
        </w:tc>
        <w:tc>
          <w:tcPr>
            <w:tcW w:w="37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07</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39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75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11</w:t>
            </w:r>
          </w:p>
        </w:tc>
        <w:tc>
          <w:tcPr>
            <w:tcW w:w="784"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07</w:t>
            </w:r>
          </w:p>
        </w:tc>
        <w:tc>
          <w:tcPr>
            <w:tcW w:w="37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07</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44</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00</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00000</w:t>
            </w:r>
          </w:p>
        </w:tc>
        <w:tc>
          <w:tcPr>
            <w:tcW w:w="39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75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11</w:t>
            </w:r>
          </w:p>
        </w:tc>
        <w:tc>
          <w:tcPr>
            <w:tcW w:w="784"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Иные межбюджетные трансферты</w:t>
            </w:r>
          </w:p>
        </w:tc>
        <w:tc>
          <w:tcPr>
            <w:tcW w:w="523"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07</w:t>
            </w:r>
          </w:p>
        </w:tc>
        <w:tc>
          <w:tcPr>
            <w:tcW w:w="37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07</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44</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00000</w:t>
            </w:r>
          </w:p>
        </w:tc>
        <w:tc>
          <w:tcPr>
            <w:tcW w:w="39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540</w:t>
            </w:r>
          </w:p>
        </w:tc>
        <w:tc>
          <w:tcPr>
            <w:tcW w:w="75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11</w:t>
            </w:r>
          </w:p>
        </w:tc>
        <w:tc>
          <w:tcPr>
            <w:tcW w:w="784"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Культура</w:t>
            </w:r>
          </w:p>
        </w:tc>
        <w:tc>
          <w:tcPr>
            <w:tcW w:w="523"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08</w:t>
            </w:r>
          </w:p>
        </w:tc>
        <w:tc>
          <w:tcPr>
            <w:tcW w:w="37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01</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39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75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404</w:t>
            </w:r>
          </w:p>
        </w:tc>
        <w:tc>
          <w:tcPr>
            <w:tcW w:w="784"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08</w:t>
            </w:r>
          </w:p>
        </w:tc>
        <w:tc>
          <w:tcPr>
            <w:tcW w:w="37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01</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44</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00</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00000</w:t>
            </w:r>
          </w:p>
        </w:tc>
        <w:tc>
          <w:tcPr>
            <w:tcW w:w="39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75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404</w:t>
            </w:r>
          </w:p>
        </w:tc>
        <w:tc>
          <w:tcPr>
            <w:tcW w:w="784"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08</w:t>
            </w:r>
          </w:p>
        </w:tc>
        <w:tc>
          <w:tcPr>
            <w:tcW w:w="37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01</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44</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00000</w:t>
            </w:r>
          </w:p>
        </w:tc>
        <w:tc>
          <w:tcPr>
            <w:tcW w:w="39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240</w:t>
            </w:r>
          </w:p>
        </w:tc>
        <w:tc>
          <w:tcPr>
            <w:tcW w:w="75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45</w:t>
            </w:r>
          </w:p>
        </w:tc>
        <w:tc>
          <w:tcPr>
            <w:tcW w:w="784"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Иные межбюджетные трансферты</w:t>
            </w:r>
          </w:p>
        </w:tc>
        <w:tc>
          <w:tcPr>
            <w:tcW w:w="523"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08</w:t>
            </w:r>
          </w:p>
        </w:tc>
        <w:tc>
          <w:tcPr>
            <w:tcW w:w="37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01</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44</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00000</w:t>
            </w:r>
          </w:p>
        </w:tc>
        <w:tc>
          <w:tcPr>
            <w:tcW w:w="39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540</w:t>
            </w:r>
          </w:p>
        </w:tc>
        <w:tc>
          <w:tcPr>
            <w:tcW w:w="75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359</w:t>
            </w:r>
          </w:p>
        </w:tc>
        <w:tc>
          <w:tcPr>
            <w:tcW w:w="784"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3"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13</w:t>
            </w:r>
          </w:p>
        </w:tc>
        <w:tc>
          <w:tcPr>
            <w:tcW w:w="37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01</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39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75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6</w:t>
            </w:r>
          </w:p>
        </w:tc>
        <w:tc>
          <w:tcPr>
            <w:tcW w:w="784"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13</w:t>
            </w:r>
          </w:p>
        </w:tc>
        <w:tc>
          <w:tcPr>
            <w:tcW w:w="37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01</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38</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00</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00000</w:t>
            </w:r>
          </w:p>
        </w:tc>
        <w:tc>
          <w:tcPr>
            <w:tcW w:w="39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75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6</w:t>
            </w:r>
          </w:p>
        </w:tc>
        <w:tc>
          <w:tcPr>
            <w:tcW w:w="784"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0</w:t>
            </w:r>
          </w:p>
        </w:tc>
      </w:tr>
      <w:tr w:rsidR="00CC3225" w:rsidRPr="00CC3225" w:rsidTr="00CC3225">
        <w:trPr>
          <w:trHeight w:val="20"/>
        </w:trPr>
        <w:tc>
          <w:tcPr>
            <w:tcW w:w="2890" w:type="dxa"/>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Обслуживание муниципального долга</w:t>
            </w:r>
          </w:p>
        </w:tc>
        <w:tc>
          <w:tcPr>
            <w:tcW w:w="523"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429</w:t>
            </w:r>
          </w:p>
        </w:tc>
        <w:tc>
          <w:tcPr>
            <w:tcW w:w="33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13</w:t>
            </w:r>
          </w:p>
        </w:tc>
        <w:tc>
          <w:tcPr>
            <w:tcW w:w="37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01</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38</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00000</w:t>
            </w:r>
          </w:p>
        </w:tc>
        <w:tc>
          <w:tcPr>
            <w:tcW w:w="396"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730</w:t>
            </w:r>
          </w:p>
        </w:tc>
        <w:tc>
          <w:tcPr>
            <w:tcW w:w="750"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6</w:t>
            </w:r>
          </w:p>
        </w:tc>
        <w:tc>
          <w:tcPr>
            <w:tcW w:w="784" w:type="dxa"/>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0</w:t>
            </w:r>
          </w:p>
        </w:tc>
      </w:tr>
      <w:tr w:rsidR="00CC3225" w:rsidRPr="00CC3225" w:rsidTr="00CC3225">
        <w:trPr>
          <w:trHeight w:val="20"/>
        </w:trPr>
        <w:tc>
          <w:tcPr>
            <w:tcW w:w="289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Итого</w:t>
            </w:r>
          </w:p>
        </w:tc>
        <w:tc>
          <w:tcPr>
            <w:tcW w:w="523"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33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37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336" w:type="dxa"/>
            <w:tcBorders>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27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336" w:type="dxa"/>
            <w:tcBorders>
              <w:left w:val="nil"/>
              <w:right w:val="nil"/>
            </w:tcBorders>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516" w:type="dxa"/>
            <w:tcBorders>
              <w:left w:val="nil"/>
            </w:tcBorders>
            <w:noWrap/>
            <w:hideMark/>
          </w:tcPr>
          <w:p w:rsidR="00CC3225" w:rsidRPr="00CC3225" w:rsidRDefault="00CC3225" w:rsidP="00CC3225">
            <w:pPr>
              <w:tabs>
                <w:tab w:val="left" w:pos="284"/>
              </w:tabs>
              <w:rPr>
                <w:rFonts w:ascii="Times New Roman" w:eastAsia="Calibri" w:hAnsi="Times New Roman" w:cs="Times New Roman"/>
                <w:sz w:val="12"/>
                <w:szCs w:val="12"/>
              </w:rPr>
            </w:pPr>
            <w:r w:rsidRPr="00CC3225">
              <w:rPr>
                <w:rFonts w:ascii="Times New Roman" w:eastAsia="Calibri" w:hAnsi="Times New Roman" w:cs="Times New Roman"/>
                <w:sz w:val="12"/>
                <w:szCs w:val="12"/>
              </w:rPr>
              <w:t> </w:t>
            </w:r>
          </w:p>
        </w:tc>
        <w:tc>
          <w:tcPr>
            <w:tcW w:w="396"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 </w:t>
            </w:r>
          </w:p>
        </w:tc>
        <w:tc>
          <w:tcPr>
            <w:tcW w:w="750"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5 300</w:t>
            </w:r>
          </w:p>
        </w:tc>
        <w:tc>
          <w:tcPr>
            <w:tcW w:w="784" w:type="dxa"/>
            <w:noWrap/>
            <w:hideMark/>
          </w:tcPr>
          <w:p w:rsidR="00CC3225" w:rsidRPr="00CC3225" w:rsidRDefault="00CC3225" w:rsidP="00CC3225">
            <w:pPr>
              <w:tabs>
                <w:tab w:val="left" w:pos="284"/>
              </w:tabs>
              <w:rPr>
                <w:rFonts w:ascii="Times New Roman" w:eastAsia="Calibri" w:hAnsi="Times New Roman" w:cs="Times New Roman"/>
                <w:bCs/>
                <w:sz w:val="12"/>
                <w:szCs w:val="12"/>
              </w:rPr>
            </w:pPr>
            <w:r w:rsidRPr="00CC3225">
              <w:rPr>
                <w:rFonts w:ascii="Times New Roman" w:eastAsia="Calibri" w:hAnsi="Times New Roman" w:cs="Times New Roman"/>
                <w:bCs/>
                <w:sz w:val="12"/>
                <w:szCs w:val="12"/>
              </w:rPr>
              <w:t>1 181</w:t>
            </w:r>
          </w:p>
        </w:tc>
      </w:tr>
    </w:tbl>
    <w:p w:rsidR="00CC3225" w:rsidRDefault="00CC3225" w:rsidP="00CC3225">
      <w:pPr>
        <w:tabs>
          <w:tab w:val="left" w:pos="284"/>
        </w:tabs>
        <w:spacing w:after="0" w:line="240" w:lineRule="auto"/>
        <w:rPr>
          <w:rFonts w:ascii="Times New Roman" w:eastAsia="Calibri" w:hAnsi="Times New Roman" w:cs="Times New Roman"/>
          <w:sz w:val="12"/>
          <w:szCs w:val="12"/>
        </w:rPr>
      </w:pPr>
    </w:p>
    <w:p w:rsidR="00CC3225" w:rsidRPr="00D47E58" w:rsidRDefault="00CC3225" w:rsidP="00CC3225">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CC3225" w:rsidRDefault="00CC3225" w:rsidP="00CC3225">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CC3225" w:rsidRPr="00D47E58" w:rsidRDefault="00CC3225" w:rsidP="00CC3225">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CC3225">
        <w:rPr>
          <w:rFonts w:ascii="Times New Roman" w:eastAsia="Calibri" w:hAnsi="Times New Roman" w:cs="Times New Roman"/>
          <w:i/>
          <w:sz w:val="12"/>
          <w:szCs w:val="12"/>
        </w:rPr>
        <w:t>Липовка</w:t>
      </w:r>
    </w:p>
    <w:p w:rsidR="00CC3225" w:rsidRPr="00D47E58" w:rsidRDefault="00CC3225" w:rsidP="00CC3225">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CC3225" w:rsidRPr="005F4223" w:rsidRDefault="00CC3225" w:rsidP="00CC322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№07</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CC3225" w:rsidRDefault="00CC3225" w:rsidP="00CC3225">
      <w:pPr>
        <w:tabs>
          <w:tab w:val="left" w:pos="284"/>
        </w:tabs>
        <w:spacing w:after="0" w:line="240" w:lineRule="auto"/>
        <w:jc w:val="center"/>
        <w:rPr>
          <w:rFonts w:ascii="Times New Roman" w:eastAsia="Calibri" w:hAnsi="Times New Roman" w:cs="Times New Roman"/>
          <w:b/>
          <w:sz w:val="12"/>
          <w:szCs w:val="12"/>
        </w:rPr>
      </w:pPr>
      <w:proofErr w:type="gramStart"/>
      <w:r w:rsidRPr="00387099">
        <w:rPr>
          <w:rFonts w:ascii="Times New Roman" w:eastAsia="Calibri" w:hAnsi="Times New Roman" w:cs="Times New Roman"/>
          <w:b/>
          <w:sz w:val="12"/>
          <w:szCs w:val="12"/>
        </w:rPr>
        <w:lastRenderedPageBreak/>
        <w:t xml:space="preserve">Распределение бюджетных ассигнований по целевым статьям (муниципальным программам </w:t>
      </w:r>
      <w:proofErr w:type="gramEnd"/>
    </w:p>
    <w:p w:rsidR="00CC3225" w:rsidRDefault="00CC3225" w:rsidP="00CC3225">
      <w:pPr>
        <w:tabs>
          <w:tab w:val="left" w:pos="284"/>
        </w:tabs>
        <w:spacing w:after="0" w:line="240" w:lineRule="auto"/>
        <w:jc w:val="center"/>
        <w:rPr>
          <w:rFonts w:ascii="Times New Roman" w:eastAsia="Calibri" w:hAnsi="Times New Roman" w:cs="Times New Roman"/>
          <w:b/>
          <w:sz w:val="12"/>
          <w:szCs w:val="12"/>
        </w:rPr>
      </w:pPr>
      <w:r w:rsidRPr="00387099">
        <w:rPr>
          <w:rFonts w:ascii="Times New Roman" w:eastAsia="Calibri" w:hAnsi="Times New Roman" w:cs="Times New Roman"/>
          <w:b/>
          <w:sz w:val="12"/>
          <w:szCs w:val="12"/>
        </w:rPr>
        <w:t xml:space="preserve">сельского поселения </w:t>
      </w:r>
      <w:r w:rsidRPr="00CC3225">
        <w:rPr>
          <w:rFonts w:ascii="Times New Roman" w:eastAsia="Calibri" w:hAnsi="Times New Roman" w:cs="Times New Roman"/>
          <w:b/>
          <w:sz w:val="12"/>
          <w:szCs w:val="12"/>
        </w:rPr>
        <w:t xml:space="preserve">Липовка </w:t>
      </w:r>
      <w:r w:rsidRPr="00387099">
        <w:rPr>
          <w:rFonts w:ascii="Times New Roman" w:eastAsia="Calibri" w:hAnsi="Times New Roman" w:cs="Times New Roman"/>
          <w:b/>
          <w:sz w:val="12"/>
          <w:szCs w:val="12"/>
        </w:rPr>
        <w:t xml:space="preserve">муниципального района Сергиевский и непрограммным направлениям деятельности), </w:t>
      </w:r>
    </w:p>
    <w:p w:rsidR="00CC3225" w:rsidRPr="00387099" w:rsidRDefault="00CC3225" w:rsidP="00CC3225">
      <w:pPr>
        <w:tabs>
          <w:tab w:val="left" w:pos="284"/>
        </w:tabs>
        <w:spacing w:after="0" w:line="240" w:lineRule="auto"/>
        <w:jc w:val="center"/>
        <w:rPr>
          <w:rFonts w:ascii="Times New Roman" w:eastAsia="Calibri" w:hAnsi="Times New Roman" w:cs="Times New Roman"/>
          <w:b/>
          <w:sz w:val="12"/>
          <w:szCs w:val="12"/>
        </w:rPr>
      </w:pPr>
      <w:r w:rsidRPr="00387099">
        <w:rPr>
          <w:rFonts w:ascii="Times New Roman" w:eastAsia="Calibri" w:hAnsi="Times New Roman" w:cs="Times New Roman"/>
          <w:b/>
          <w:sz w:val="12"/>
          <w:szCs w:val="12"/>
        </w:rPr>
        <w:t xml:space="preserve">группам и подгруппам </w:t>
      </w:r>
      <w:proofErr w:type="gramStart"/>
      <w:r w:rsidRPr="00387099">
        <w:rPr>
          <w:rFonts w:ascii="Times New Roman" w:eastAsia="Calibri" w:hAnsi="Times New Roman" w:cs="Times New Roman"/>
          <w:b/>
          <w:sz w:val="12"/>
          <w:szCs w:val="12"/>
        </w:rPr>
        <w:t>видов расходов классификации расходов местного бюджета</w:t>
      </w:r>
      <w:proofErr w:type="gramEnd"/>
      <w:r w:rsidRPr="00387099">
        <w:rPr>
          <w:rFonts w:ascii="Times New Roman" w:eastAsia="Calibri" w:hAnsi="Times New Roman" w:cs="Times New Roman"/>
          <w:b/>
          <w:sz w:val="12"/>
          <w:szCs w:val="12"/>
        </w:rPr>
        <w:t xml:space="preserve"> на 2019 год</w:t>
      </w:r>
    </w:p>
    <w:p w:rsidR="00CC3225" w:rsidRDefault="00CC3225" w:rsidP="00CC3225">
      <w:pPr>
        <w:tabs>
          <w:tab w:val="left" w:pos="284"/>
        </w:tabs>
        <w:spacing w:after="0" w:line="240" w:lineRule="auto"/>
        <w:jc w:val="right"/>
        <w:rPr>
          <w:rFonts w:ascii="Times New Roman" w:eastAsia="Calibri" w:hAnsi="Times New Roman" w:cs="Times New Roman"/>
          <w:sz w:val="12"/>
          <w:szCs w:val="12"/>
        </w:rPr>
      </w:pPr>
      <w:r w:rsidRPr="00387099">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3B3730" w:rsidRPr="003B3730" w:rsidTr="003B3730">
        <w:trPr>
          <w:trHeight w:val="20"/>
        </w:trPr>
        <w:tc>
          <w:tcPr>
            <w:tcW w:w="3984" w:type="dxa"/>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Наименование</w:t>
            </w:r>
          </w:p>
        </w:tc>
        <w:tc>
          <w:tcPr>
            <w:tcW w:w="1480" w:type="dxa"/>
            <w:gridSpan w:val="4"/>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ЦСР</w:t>
            </w:r>
          </w:p>
        </w:tc>
        <w:tc>
          <w:tcPr>
            <w:tcW w:w="396" w:type="dxa"/>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ВР</w:t>
            </w:r>
          </w:p>
        </w:tc>
        <w:tc>
          <w:tcPr>
            <w:tcW w:w="784" w:type="dxa"/>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Сумма</w:t>
            </w:r>
          </w:p>
        </w:tc>
        <w:tc>
          <w:tcPr>
            <w:tcW w:w="877" w:type="dxa"/>
            <w:hideMark/>
          </w:tcPr>
          <w:p w:rsidR="003B3730" w:rsidRPr="003B3730" w:rsidRDefault="003B3730" w:rsidP="003B3730">
            <w:pPr>
              <w:tabs>
                <w:tab w:val="left" w:pos="284"/>
              </w:tabs>
              <w:rPr>
                <w:rFonts w:ascii="Times New Roman" w:eastAsia="Calibri" w:hAnsi="Times New Roman" w:cs="Times New Roman"/>
                <w:bCs/>
                <w:sz w:val="10"/>
                <w:szCs w:val="10"/>
              </w:rPr>
            </w:pPr>
            <w:r w:rsidRPr="003B3730">
              <w:rPr>
                <w:rFonts w:ascii="Times New Roman" w:eastAsia="Calibri" w:hAnsi="Times New Roman" w:cs="Times New Roman"/>
                <w:bCs/>
                <w:sz w:val="10"/>
                <w:szCs w:val="10"/>
              </w:rPr>
              <w:t xml:space="preserve">в </w:t>
            </w:r>
            <w:proofErr w:type="spellStart"/>
            <w:r w:rsidRPr="003B3730">
              <w:rPr>
                <w:rFonts w:ascii="Times New Roman" w:eastAsia="Calibri" w:hAnsi="Times New Roman" w:cs="Times New Roman"/>
                <w:bCs/>
                <w:sz w:val="10"/>
                <w:szCs w:val="10"/>
              </w:rPr>
              <w:t>т.ч</w:t>
            </w:r>
            <w:proofErr w:type="spellEnd"/>
            <w:r w:rsidRPr="003B3730">
              <w:rPr>
                <w:rFonts w:ascii="Times New Roman" w:eastAsia="Calibri" w:hAnsi="Times New Roman" w:cs="Times New Roman"/>
                <w:bCs/>
                <w:sz w:val="10"/>
                <w:szCs w:val="10"/>
              </w:rPr>
              <w:t>. за счет безвозмездных поступлений</w:t>
            </w:r>
          </w:p>
        </w:tc>
      </w:tr>
      <w:tr w:rsidR="003B3730" w:rsidRPr="003B3730" w:rsidTr="003B3730">
        <w:trPr>
          <w:trHeight w:val="20"/>
        </w:trPr>
        <w:tc>
          <w:tcPr>
            <w:tcW w:w="3984" w:type="dxa"/>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6" w:type="dxa"/>
            <w:tcBorders>
              <w:right w:val="nil"/>
            </w:tcBorders>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38</w:t>
            </w:r>
          </w:p>
        </w:tc>
        <w:tc>
          <w:tcPr>
            <w:tcW w:w="27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0</w:t>
            </w:r>
          </w:p>
        </w:tc>
        <w:tc>
          <w:tcPr>
            <w:tcW w:w="33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00</w:t>
            </w:r>
          </w:p>
        </w:tc>
        <w:tc>
          <w:tcPr>
            <w:tcW w:w="532" w:type="dxa"/>
            <w:tcBorders>
              <w:left w:val="nil"/>
            </w:tcBorders>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00000</w:t>
            </w:r>
          </w:p>
        </w:tc>
        <w:tc>
          <w:tcPr>
            <w:tcW w:w="396" w:type="dxa"/>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 </w:t>
            </w:r>
          </w:p>
        </w:tc>
        <w:tc>
          <w:tcPr>
            <w:tcW w:w="784" w:type="dxa"/>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1 820</w:t>
            </w:r>
          </w:p>
        </w:tc>
        <w:tc>
          <w:tcPr>
            <w:tcW w:w="877" w:type="dxa"/>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103</w:t>
            </w:r>
          </w:p>
        </w:tc>
      </w:tr>
      <w:tr w:rsidR="003B3730" w:rsidRPr="003B3730" w:rsidTr="003B3730">
        <w:trPr>
          <w:trHeight w:val="20"/>
        </w:trPr>
        <w:tc>
          <w:tcPr>
            <w:tcW w:w="3984" w:type="dxa"/>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6" w:type="dxa"/>
            <w:tcBorders>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38</w:t>
            </w:r>
          </w:p>
        </w:tc>
        <w:tc>
          <w:tcPr>
            <w:tcW w:w="27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w:t>
            </w:r>
          </w:p>
        </w:tc>
        <w:tc>
          <w:tcPr>
            <w:tcW w:w="33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00</w:t>
            </w:r>
          </w:p>
        </w:tc>
        <w:tc>
          <w:tcPr>
            <w:tcW w:w="532" w:type="dxa"/>
            <w:tcBorders>
              <w:lef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00000</w:t>
            </w:r>
          </w:p>
        </w:tc>
        <w:tc>
          <w:tcPr>
            <w:tcW w:w="396"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120</w:t>
            </w:r>
          </w:p>
        </w:tc>
        <w:tc>
          <w:tcPr>
            <w:tcW w:w="784"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1 284</w:t>
            </w:r>
          </w:p>
        </w:tc>
        <w:tc>
          <w:tcPr>
            <w:tcW w:w="877"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103</w:t>
            </w:r>
          </w:p>
        </w:tc>
      </w:tr>
      <w:tr w:rsidR="003B3730" w:rsidRPr="003B3730" w:rsidTr="003B3730">
        <w:trPr>
          <w:trHeight w:val="20"/>
        </w:trPr>
        <w:tc>
          <w:tcPr>
            <w:tcW w:w="3984" w:type="dxa"/>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38</w:t>
            </w:r>
          </w:p>
        </w:tc>
        <w:tc>
          <w:tcPr>
            <w:tcW w:w="27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w:t>
            </w:r>
          </w:p>
        </w:tc>
        <w:tc>
          <w:tcPr>
            <w:tcW w:w="33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00</w:t>
            </w:r>
          </w:p>
        </w:tc>
        <w:tc>
          <w:tcPr>
            <w:tcW w:w="532" w:type="dxa"/>
            <w:tcBorders>
              <w:lef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00000</w:t>
            </w:r>
          </w:p>
        </w:tc>
        <w:tc>
          <w:tcPr>
            <w:tcW w:w="396"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240</w:t>
            </w:r>
          </w:p>
        </w:tc>
        <w:tc>
          <w:tcPr>
            <w:tcW w:w="784"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391</w:t>
            </w:r>
          </w:p>
        </w:tc>
        <w:tc>
          <w:tcPr>
            <w:tcW w:w="877"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w:t>
            </w:r>
          </w:p>
        </w:tc>
      </w:tr>
      <w:tr w:rsidR="003B3730" w:rsidRPr="003B3730" w:rsidTr="003B3730">
        <w:trPr>
          <w:trHeight w:val="20"/>
        </w:trPr>
        <w:tc>
          <w:tcPr>
            <w:tcW w:w="3984" w:type="dxa"/>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38</w:t>
            </w:r>
          </w:p>
        </w:tc>
        <w:tc>
          <w:tcPr>
            <w:tcW w:w="27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w:t>
            </w:r>
          </w:p>
        </w:tc>
        <w:tc>
          <w:tcPr>
            <w:tcW w:w="33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00</w:t>
            </w:r>
          </w:p>
        </w:tc>
        <w:tc>
          <w:tcPr>
            <w:tcW w:w="532" w:type="dxa"/>
            <w:tcBorders>
              <w:lef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00000</w:t>
            </w:r>
          </w:p>
        </w:tc>
        <w:tc>
          <w:tcPr>
            <w:tcW w:w="396"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540</w:t>
            </w:r>
          </w:p>
        </w:tc>
        <w:tc>
          <w:tcPr>
            <w:tcW w:w="784"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136</w:t>
            </w:r>
          </w:p>
        </w:tc>
        <w:tc>
          <w:tcPr>
            <w:tcW w:w="877"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w:t>
            </w:r>
          </w:p>
        </w:tc>
      </w:tr>
      <w:tr w:rsidR="003B3730" w:rsidRPr="003B3730" w:rsidTr="003B3730">
        <w:trPr>
          <w:trHeight w:val="20"/>
        </w:trPr>
        <w:tc>
          <w:tcPr>
            <w:tcW w:w="3984" w:type="dxa"/>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Обслуживание муниципального долга</w:t>
            </w:r>
          </w:p>
        </w:tc>
        <w:tc>
          <w:tcPr>
            <w:tcW w:w="336" w:type="dxa"/>
            <w:tcBorders>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38</w:t>
            </w:r>
          </w:p>
        </w:tc>
        <w:tc>
          <w:tcPr>
            <w:tcW w:w="27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w:t>
            </w:r>
          </w:p>
        </w:tc>
        <w:tc>
          <w:tcPr>
            <w:tcW w:w="33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00</w:t>
            </w:r>
          </w:p>
        </w:tc>
        <w:tc>
          <w:tcPr>
            <w:tcW w:w="532" w:type="dxa"/>
            <w:tcBorders>
              <w:lef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00000</w:t>
            </w:r>
          </w:p>
        </w:tc>
        <w:tc>
          <w:tcPr>
            <w:tcW w:w="396"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730</w:t>
            </w:r>
          </w:p>
        </w:tc>
        <w:tc>
          <w:tcPr>
            <w:tcW w:w="784"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6</w:t>
            </w:r>
          </w:p>
        </w:tc>
        <w:tc>
          <w:tcPr>
            <w:tcW w:w="877"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w:t>
            </w:r>
          </w:p>
        </w:tc>
      </w:tr>
      <w:tr w:rsidR="003B3730" w:rsidRPr="003B3730" w:rsidTr="003B3730">
        <w:trPr>
          <w:trHeight w:val="20"/>
        </w:trPr>
        <w:tc>
          <w:tcPr>
            <w:tcW w:w="3984" w:type="dxa"/>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38</w:t>
            </w:r>
          </w:p>
        </w:tc>
        <w:tc>
          <w:tcPr>
            <w:tcW w:w="27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w:t>
            </w:r>
          </w:p>
        </w:tc>
        <w:tc>
          <w:tcPr>
            <w:tcW w:w="33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00</w:t>
            </w:r>
          </w:p>
        </w:tc>
        <w:tc>
          <w:tcPr>
            <w:tcW w:w="532" w:type="dxa"/>
            <w:tcBorders>
              <w:lef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00000</w:t>
            </w:r>
          </w:p>
        </w:tc>
        <w:tc>
          <w:tcPr>
            <w:tcW w:w="396"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850</w:t>
            </w:r>
          </w:p>
        </w:tc>
        <w:tc>
          <w:tcPr>
            <w:tcW w:w="784"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3</w:t>
            </w:r>
          </w:p>
        </w:tc>
        <w:tc>
          <w:tcPr>
            <w:tcW w:w="877"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w:t>
            </w:r>
          </w:p>
        </w:tc>
      </w:tr>
      <w:tr w:rsidR="003B3730" w:rsidRPr="003B3730" w:rsidTr="003B3730">
        <w:trPr>
          <w:trHeight w:val="20"/>
        </w:trPr>
        <w:tc>
          <w:tcPr>
            <w:tcW w:w="3984" w:type="dxa"/>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6" w:type="dxa"/>
            <w:tcBorders>
              <w:right w:val="nil"/>
            </w:tcBorders>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39</w:t>
            </w:r>
          </w:p>
        </w:tc>
        <w:tc>
          <w:tcPr>
            <w:tcW w:w="27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0</w:t>
            </w:r>
          </w:p>
        </w:tc>
        <w:tc>
          <w:tcPr>
            <w:tcW w:w="33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00</w:t>
            </w:r>
          </w:p>
        </w:tc>
        <w:tc>
          <w:tcPr>
            <w:tcW w:w="532" w:type="dxa"/>
            <w:tcBorders>
              <w:left w:val="nil"/>
            </w:tcBorders>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00000</w:t>
            </w:r>
          </w:p>
        </w:tc>
        <w:tc>
          <w:tcPr>
            <w:tcW w:w="396" w:type="dxa"/>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 </w:t>
            </w:r>
          </w:p>
        </w:tc>
        <w:tc>
          <w:tcPr>
            <w:tcW w:w="784" w:type="dxa"/>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1 497</w:t>
            </w:r>
          </w:p>
        </w:tc>
        <w:tc>
          <w:tcPr>
            <w:tcW w:w="877" w:type="dxa"/>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816</w:t>
            </w:r>
          </w:p>
        </w:tc>
      </w:tr>
      <w:tr w:rsidR="003B3730" w:rsidRPr="003B3730" w:rsidTr="003B3730">
        <w:trPr>
          <w:trHeight w:val="20"/>
        </w:trPr>
        <w:tc>
          <w:tcPr>
            <w:tcW w:w="3984" w:type="dxa"/>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39</w:t>
            </w:r>
          </w:p>
        </w:tc>
        <w:tc>
          <w:tcPr>
            <w:tcW w:w="27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w:t>
            </w:r>
          </w:p>
        </w:tc>
        <w:tc>
          <w:tcPr>
            <w:tcW w:w="33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00</w:t>
            </w:r>
          </w:p>
        </w:tc>
        <w:tc>
          <w:tcPr>
            <w:tcW w:w="532" w:type="dxa"/>
            <w:tcBorders>
              <w:lef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00000</w:t>
            </w:r>
          </w:p>
        </w:tc>
        <w:tc>
          <w:tcPr>
            <w:tcW w:w="396"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240</w:t>
            </w:r>
          </w:p>
        </w:tc>
        <w:tc>
          <w:tcPr>
            <w:tcW w:w="784"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1 496</w:t>
            </w:r>
          </w:p>
        </w:tc>
        <w:tc>
          <w:tcPr>
            <w:tcW w:w="877"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816</w:t>
            </w:r>
          </w:p>
        </w:tc>
      </w:tr>
      <w:tr w:rsidR="003B3730" w:rsidRPr="003B3730" w:rsidTr="003B3730">
        <w:trPr>
          <w:trHeight w:val="20"/>
        </w:trPr>
        <w:tc>
          <w:tcPr>
            <w:tcW w:w="3984" w:type="dxa"/>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39</w:t>
            </w:r>
          </w:p>
        </w:tc>
        <w:tc>
          <w:tcPr>
            <w:tcW w:w="27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w:t>
            </w:r>
          </w:p>
        </w:tc>
        <w:tc>
          <w:tcPr>
            <w:tcW w:w="33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00</w:t>
            </w:r>
          </w:p>
        </w:tc>
        <w:tc>
          <w:tcPr>
            <w:tcW w:w="532" w:type="dxa"/>
            <w:tcBorders>
              <w:lef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00000</w:t>
            </w:r>
          </w:p>
        </w:tc>
        <w:tc>
          <w:tcPr>
            <w:tcW w:w="396"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850</w:t>
            </w:r>
          </w:p>
        </w:tc>
        <w:tc>
          <w:tcPr>
            <w:tcW w:w="784"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1</w:t>
            </w:r>
          </w:p>
        </w:tc>
        <w:tc>
          <w:tcPr>
            <w:tcW w:w="877"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w:t>
            </w:r>
          </w:p>
        </w:tc>
      </w:tr>
      <w:tr w:rsidR="003B3730" w:rsidRPr="003B3730" w:rsidTr="003B3730">
        <w:trPr>
          <w:trHeight w:val="20"/>
        </w:trPr>
        <w:tc>
          <w:tcPr>
            <w:tcW w:w="3984" w:type="dxa"/>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tcBorders>
              <w:right w:val="nil"/>
            </w:tcBorders>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40</w:t>
            </w:r>
          </w:p>
        </w:tc>
        <w:tc>
          <w:tcPr>
            <w:tcW w:w="27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0</w:t>
            </w:r>
          </w:p>
        </w:tc>
        <w:tc>
          <w:tcPr>
            <w:tcW w:w="33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00</w:t>
            </w:r>
          </w:p>
        </w:tc>
        <w:tc>
          <w:tcPr>
            <w:tcW w:w="532" w:type="dxa"/>
            <w:tcBorders>
              <w:left w:val="nil"/>
            </w:tcBorders>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00000</w:t>
            </w:r>
          </w:p>
        </w:tc>
        <w:tc>
          <w:tcPr>
            <w:tcW w:w="396" w:type="dxa"/>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 </w:t>
            </w:r>
          </w:p>
        </w:tc>
        <w:tc>
          <w:tcPr>
            <w:tcW w:w="784" w:type="dxa"/>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568</w:t>
            </w:r>
          </w:p>
        </w:tc>
        <w:tc>
          <w:tcPr>
            <w:tcW w:w="877" w:type="dxa"/>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0</w:t>
            </w:r>
          </w:p>
        </w:tc>
      </w:tr>
      <w:tr w:rsidR="003B3730" w:rsidRPr="003B3730" w:rsidTr="003B3730">
        <w:trPr>
          <w:trHeight w:val="20"/>
        </w:trPr>
        <w:tc>
          <w:tcPr>
            <w:tcW w:w="3984" w:type="dxa"/>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40</w:t>
            </w:r>
          </w:p>
        </w:tc>
        <w:tc>
          <w:tcPr>
            <w:tcW w:w="27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w:t>
            </w:r>
          </w:p>
        </w:tc>
        <w:tc>
          <w:tcPr>
            <w:tcW w:w="33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00</w:t>
            </w:r>
          </w:p>
        </w:tc>
        <w:tc>
          <w:tcPr>
            <w:tcW w:w="532" w:type="dxa"/>
            <w:tcBorders>
              <w:lef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00000</w:t>
            </w:r>
          </w:p>
        </w:tc>
        <w:tc>
          <w:tcPr>
            <w:tcW w:w="396"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240</w:t>
            </w:r>
          </w:p>
        </w:tc>
        <w:tc>
          <w:tcPr>
            <w:tcW w:w="784"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501</w:t>
            </w:r>
          </w:p>
        </w:tc>
        <w:tc>
          <w:tcPr>
            <w:tcW w:w="877"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w:t>
            </w:r>
          </w:p>
        </w:tc>
      </w:tr>
      <w:tr w:rsidR="003B3730" w:rsidRPr="003B3730" w:rsidTr="003B3730">
        <w:trPr>
          <w:trHeight w:val="20"/>
        </w:trPr>
        <w:tc>
          <w:tcPr>
            <w:tcW w:w="3984" w:type="dxa"/>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40</w:t>
            </w:r>
          </w:p>
        </w:tc>
        <w:tc>
          <w:tcPr>
            <w:tcW w:w="27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w:t>
            </w:r>
          </w:p>
        </w:tc>
        <w:tc>
          <w:tcPr>
            <w:tcW w:w="33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00</w:t>
            </w:r>
          </w:p>
        </w:tc>
        <w:tc>
          <w:tcPr>
            <w:tcW w:w="532" w:type="dxa"/>
            <w:tcBorders>
              <w:lef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00000</w:t>
            </w:r>
          </w:p>
        </w:tc>
        <w:tc>
          <w:tcPr>
            <w:tcW w:w="396"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540</w:t>
            </w:r>
          </w:p>
        </w:tc>
        <w:tc>
          <w:tcPr>
            <w:tcW w:w="784"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67</w:t>
            </w:r>
          </w:p>
        </w:tc>
        <w:tc>
          <w:tcPr>
            <w:tcW w:w="877"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w:t>
            </w:r>
          </w:p>
        </w:tc>
      </w:tr>
      <w:tr w:rsidR="003B3730" w:rsidRPr="003B3730" w:rsidTr="003B3730">
        <w:trPr>
          <w:trHeight w:val="20"/>
        </w:trPr>
        <w:tc>
          <w:tcPr>
            <w:tcW w:w="3984" w:type="dxa"/>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6" w:type="dxa"/>
            <w:tcBorders>
              <w:right w:val="nil"/>
            </w:tcBorders>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41</w:t>
            </w:r>
          </w:p>
        </w:tc>
        <w:tc>
          <w:tcPr>
            <w:tcW w:w="27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0</w:t>
            </w:r>
          </w:p>
        </w:tc>
        <w:tc>
          <w:tcPr>
            <w:tcW w:w="33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00</w:t>
            </w:r>
          </w:p>
        </w:tc>
        <w:tc>
          <w:tcPr>
            <w:tcW w:w="532" w:type="dxa"/>
            <w:tcBorders>
              <w:left w:val="nil"/>
            </w:tcBorders>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00000</w:t>
            </w:r>
          </w:p>
        </w:tc>
        <w:tc>
          <w:tcPr>
            <w:tcW w:w="396" w:type="dxa"/>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 </w:t>
            </w:r>
          </w:p>
        </w:tc>
        <w:tc>
          <w:tcPr>
            <w:tcW w:w="784" w:type="dxa"/>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87</w:t>
            </w:r>
          </w:p>
        </w:tc>
        <w:tc>
          <w:tcPr>
            <w:tcW w:w="877" w:type="dxa"/>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0</w:t>
            </w:r>
          </w:p>
        </w:tc>
      </w:tr>
      <w:tr w:rsidR="003B3730" w:rsidRPr="003B3730" w:rsidTr="003B3730">
        <w:trPr>
          <w:trHeight w:val="20"/>
        </w:trPr>
        <w:tc>
          <w:tcPr>
            <w:tcW w:w="3984" w:type="dxa"/>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41</w:t>
            </w:r>
          </w:p>
        </w:tc>
        <w:tc>
          <w:tcPr>
            <w:tcW w:w="27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w:t>
            </w:r>
          </w:p>
        </w:tc>
        <w:tc>
          <w:tcPr>
            <w:tcW w:w="33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00</w:t>
            </w:r>
          </w:p>
        </w:tc>
        <w:tc>
          <w:tcPr>
            <w:tcW w:w="532" w:type="dxa"/>
            <w:tcBorders>
              <w:lef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00000</w:t>
            </w:r>
          </w:p>
        </w:tc>
        <w:tc>
          <w:tcPr>
            <w:tcW w:w="396"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240</w:t>
            </w:r>
          </w:p>
        </w:tc>
        <w:tc>
          <w:tcPr>
            <w:tcW w:w="784"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87</w:t>
            </w:r>
          </w:p>
        </w:tc>
        <w:tc>
          <w:tcPr>
            <w:tcW w:w="877"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w:t>
            </w:r>
          </w:p>
        </w:tc>
      </w:tr>
      <w:tr w:rsidR="003B3730" w:rsidRPr="003B3730" w:rsidTr="003B3730">
        <w:trPr>
          <w:trHeight w:val="20"/>
        </w:trPr>
        <w:tc>
          <w:tcPr>
            <w:tcW w:w="3984" w:type="dxa"/>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6" w:type="dxa"/>
            <w:tcBorders>
              <w:right w:val="nil"/>
            </w:tcBorders>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43</w:t>
            </w:r>
          </w:p>
        </w:tc>
        <w:tc>
          <w:tcPr>
            <w:tcW w:w="27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0</w:t>
            </w:r>
          </w:p>
        </w:tc>
        <w:tc>
          <w:tcPr>
            <w:tcW w:w="33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00</w:t>
            </w:r>
          </w:p>
        </w:tc>
        <w:tc>
          <w:tcPr>
            <w:tcW w:w="532" w:type="dxa"/>
            <w:tcBorders>
              <w:left w:val="nil"/>
            </w:tcBorders>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00000</w:t>
            </w:r>
          </w:p>
        </w:tc>
        <w:tc>
          <w:tcPr>
            <w:tcW w:w="396" w:type="dxa"/>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 </w:t>
            </w:r>
          </w:p>
        </w:tc>
        <w:tc>
          <w:tcPr>
            <w:tcW w:w="784" w:type="dxa"/>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341</w:t>
            </w:r>
          </w:p>
        </w:tc>
        <w:tc>
          <w:tcPr>
            <w:tcW w:w="877" w:type="dxa"/>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0</w:t>
            </w:r>
          </w:p>
        </w:tc>
      </w:tr>
      <w:tr w:rsidR="003B3730" w:rsidRPr="003B3730" w:rsidTr="003B3730">
        <w:trPr>
          <w:trHeight w:val="20"/>
        </w:trPr>
        <w:tc>
          <w:tcPr>
            <w:tcW w:w="3984" w:type="dxa"/>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43</w:t>
            </w:r>
          </w:p>
        </w:tc>
        <w:tc>
          <w:tcPr>
            <w:tcW w:w="27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w:t>
            </w:r>
          </w:p>
        </w:tc>
        <w:tc>
          <w:tcPr>
            <w:tcW w:w="33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00</w:t>
            </w:r>
          </w:p>
        </w:tc>
        <w:tc>
          <w:tcPr>
            <w:tcW w:w="532" w:type="dxa"/>
            <w:tcBorders>
              <w:lef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00000</w:t>
            </w:r>
          </w:p>
        </w:tc>
        <w:tc>
          <w:tcPr>
            <w:tcW w:w="396"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540</w:t>
            </w:r>
          </w:p>
        </w:tc>
        <w:tc>
          <w:tcPr>
            <w:tcW w:w="784"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341</w:t>
            </w:r>
          </w:p>
        </w:tc>
        <w:tc>
          <w:tcPr>
            <w:tcW w:w="877"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w:t>
            </w:r>
          </w:p>
        </w:tc>
      </w:tr>
      <w:tr w:rsidR="003B3730" w:rsidRPr="003B3730" w:rsidTr="003B3730">
        <w:trPr>
          <w:trHeight w:val="20"/>
        </w:trPr>
        <w:tc>
          <w:tcPr>
            <w:tcW w:w="3984" w:type="dxa"/>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tcBorders>
              <w:right w:val="nil"/>
            </w:tcBorders>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44</w:t>
            </w:r>
          </w:p>
        </w:tc>
        <w:tc>
          <w:tcPr>
            <w:tcW w:w="27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0</w:t>
            </w:r>
          </w:p>
        </w:tc>
        <w:tc>
          <w:tcPr>
            <w:tcW w:w="33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00</w:t>
            </w:r>
          </w:p>
        </w:tc>
        <w:tc>
          <w:tcPr>
            <w:tcW w:w="532" w:type="dxa"/>
            <w:tcBorders>
              <w:left w:val="nil"/>
            </w:tcBorders>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00000</w:t>
            </w:r>
          </w:p>
        </w:tc>
        <w:tc>
          <w:tcPr>
            <w:tcW w:w="396" w:type="dxa"/>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 </w:t>
            </w:r>
          </w:p>
        </w:tc>
        <w:tc>
          <w:tcPr>
            <w:tcW w:w="784" w:type="dxa"/>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416</w:t>
            </w:r>
          </w:p>
        </w:tc>
        <w:tc>
          <w:tcPr>
            <w:tcW w:w="877" w:type="dxa"/>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0</w:t>
            </w:r>
          </w:p>
        </w:tc>
      </w:tr>
      <w:tr w:rsidR="003B3730" w:rsidRPr="003B3730" w:rsidTr="003B3730">
        <w:trPr>
          <w:trHeight w:val="20"/>
        </w:trPr>
        <w:tc>
          <w:tcPr>
            <w:tcW w:w="3984" w:type="dxa"/>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44</w:t>
            </w:r>
          </w:p>
        </w:tc>
        <w:tc>
          <w:tcPr>
            <w:tcW w:w="27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w:t>
            </w:r>
          </w:p>
        </w:tc>
        <w:tc>
          <w:tcPr>
            <w:tcW w:w="33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00</w:t>
            </w:r>
          </w:p>
        </w:tc>
        <w:tc>
          <w:tcPr>
            <w:tcW w:w="532" w:type="dxa"/>
            <w:tcBorders>
              <w:lef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00000</w:t>
            </w:r>
          </w:p>
        </w:tc>
        <w:tc>
          <w:tcPr>
            <w:tcW w:w="396"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240</w:t>
            </w:r>
          </w:p>
        </w:tc>
        <w:tc>
          <w:tcPr>
            <w:tcW w:w="784"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45</w:t>
            </w:r>
          </w:p>
        </w:tc>
        <w:tc>
          <w:tcPr>
            <w:tcW w:w="877"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w:t>
            </w:r>
          </w:p>
        </w:tc>
      </w:tr>
      <w:tr w:rsidR="003B3730" w:rsidRPr="003B3730" w:rsidTr="003B3730">
        <w:trPr>
          <w:trHeight w:val="20"/>
        </w:trPr>
        <w:tc>
          <w:tcPr>
            <w:tcW w:w="3984" w:type="dxa"/>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44</w:t>
            </w:r>
          </w:p>
        </w:tc>
        <w:tc>
          <w:tcPr>
            <w:tcW w:w="27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w:t>
            </w:r>
          </w:p>
        </w:tc>
        <w:tc>
          <w:tcPr>
            <w:tcW w:w="33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00</w:t>
            </w:r>
          </w:p>
        </w:tc>
        <w:tc>
          <w:tcPr>
            <w:tcW w:w="532" w:type="dxa"/>
            <w:tcBorders>
              <w:lef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00000</w:t>
            </w:r>
          </w:p>
        </w:tc>
        <w:tc>
          <w:tcPr>
            <w:tcW w:w="396"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540</w:t>
            </w:r>
          </w:p>
        </w:tc>
        <w:tc>
          <w:tcPr>
            <w:tcW w:w="784"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371</w:t>
            </w:r>
          </w:p>
        </w:tc>
        <w:tc>
          <w:tcPr>
            <w:tcW w:w="877"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w:t>
            </w:r>
          </w:p>
        </w:tc>
      </w:tr>
      <w:tr w:rsidR="003B3730" w:rsidRPr="003B3730" w:rsidTr="003B3730">
        <w:trPr>
          <w:trHeight w:val="20"/>
        </w:trPr>
        <w:tc>
          <w:tcPr>
            <w:tcW w:w="3984" w:type="dxa"/>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6" w:type="dxa"/>
            <w:tcBorders>
              <w:right w:val="nil"/>
            </w:tcBorders>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45</w:t>
            </w:r>
          </w:p>
        </w:tc>
        <w:tc>
          <w:tcPr>
            <w:tcW w:w="27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0</w:t>
            </w:r>
          </w:p>
        </w:tc>
        <w:tc>
          <w:tcPr>
            <w:tcW w:w="33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00</w:t>
            </w:r>
          </w:p>
        </w:tc>
        <w:tc>
          <w:tcPr>
            <w:tcW w:w="532" w:type="dxa"/>
            <w:tcBorders>
              <w:left w:val="nil"/>
            </w:tcBorders>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00000</w:t>
            </w:r>
          </w:p>
        </w:tc>
        <w:tc>
          <w:tcPr>
            <w:tcW w:w="396" w:type="dxa"/>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 </w:t>
            </w:r>
          </w:p>
        </w:tc>
        <w:tc>
          <w:tcPr>
            <w:tcW w:w="784" w:type="dxa"/>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1</w:t>
            </w:r>
          </w:p>
        </w:tc>
        <w:tc>
          <w:tcPr>
            <w:tcW w:w="877" w:type="dxa"/>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0</w:t>
            </w:r>
          </w:p>
        </w:tc>
      </w:tr>
      <w:tr w:rsidR="003B3730" w:rsidRPr="003B3730" w:rsidTr="003B3730">
        <w:trPr>
          <w:trHeight w:val="20"/>
        </w:trPr>
        <w:tc>
          <w:tcPr>
            <w:tcW w:w="3984" w:type="dxa"/>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45</w:t>
            </w:r>
          </w:p>
        </w:tc>
        <w:tc>
          <w:tcPr>
            <w:tcW w:w="27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w:t>
            </w:r>
          </w:p>
        </w:tc>
        <w:tc>
          <w:tcPr>
            <w:tcW w:w="33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00</w:t>
            </w:r>
          </w:p>
        </w:tc>
        <w:tc>
          <w:tcPr>
            <w:tcW w:w="532" w:type="dxa"/>
            <w:tcBorders>
              <w:lef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00000</w:t>
            </w:r>
          </w:p>
        </w:tc>
        <w:tc>
          <w:tcPr>
            <w:tcW w:w="396"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240</w:t>
            </w:r>
          </w:p>
        </w:tc>
        <w:tc>
          <w:tcPr>
            <w:tcW w:w="784"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1</w:t>
            </w:r>
          </w:p>
        </w:tc>
        <w:tc>
          <w:tcPr>
            <w:tcW w:w="877"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w:t>
            </w:r>
          </w:p>
        </w:tc>
      </w:tr>
      <w:tr w:rsidR="003B3730" w:rsidRPr="003B3730" w:rsidTr="003B3730">
        <w:trPr>
          <w:trHeight w:val="20"/>
        </w:trPr>
        <w:tc>
          <w:tcPr>
            <w:tcW w:w="3984" w:type="dxa"/>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3B3730">
              <w:rPr>
                <w:rFonts w:ascii="Times New Roman" w:eastAsia="Calibri" w:hAnsi="Times New Roman" w:cs="Times New Roman"/>
                <w:bCs/>
                <w:sz w:val="12"/>
                <w:szCs w:val="12"/>
              </w:rPr>
              <w:t>о(</w:t>
            </w:r>
            <w:proofErr w:type="gramEnd"/>
            <w:r w:rsidRPr="003B3730">
              <w:rPr>
                <w:rFonts w:ascii="Times New Roman" w:eastAsia="Calibri" w:hAnsi="Times New Roman" w:cs="Times New Roman"/>
                <w:bCs/>
                <w:sz w:val="12"/>
                <w:szCs w:val="12"/>
              </w:rPr>
              <w:t>городского) поселения муниципального района Сергиевский"</w:t>
            </w:r>
          </w:p>
        </w:tc>
        <w:tc>
          <w:tcPr>
            <w:tcW w:w="336" w:type="dxa"/>
            <w:tcBorders>
              <w:right w:val="nil"/>
            </w:tcBorders>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46</w:t>
            </w:r>
          </w:p>
        </w:tc>
        <w:tc>
          <w:tcPr>
            <w:tcW w:w="27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0</w:t>
            </w:r>
          </w:p>
        </w:tc>
        <w:tc>
          <w:tcPr>
            <w:tcW w:w="33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00</w:t>
            </w:r>
          </w:p>
        </w:tc>
        <w:tc>
          <w:tcPr>
            <w:tcW w:w="532" w:type="dxa"/>
            <w:tcBorders>
              <w:left w:val="nil"/>
            </w:tcBorders>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00000</w:t>
            </w:r>
          </w:p>
        </w:tc>
        <w:tc>
          <w:tcPr>
            <w:tcW w:w="396" w:type="dxa"/>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 </w:t>
            </w:r>
          </w:p>
        </w:tc>
        <w:tc>
          <w:tcPr>
            <w:tcW w:w="784" w:type="dxa"/>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122</w:t>
            </w:r>
          </w:p>
        </w:tc>
        <w:tc>
          <w:tcPr>
            <w:tcW w:w="877" w:type="dxa"/>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0</w:t>
            </w:r>
          </w:p>
        </w:tc>
      </w:tr>
      <w:tr w:rsidR="003B3730" w:rsidRPr="003B3730" w:rsidTr="003B3730">
        <w:trPr>
          <w:trHeight w:val="20"/>
        </w:trPr>
        <w:tc>
          <w:tcPr>
            <w:tcW w:w="3984" w:type="dxa"/>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46</w:t>
            </w:r>
          </w:p>
        </w:tc>
        <w:tc>
          <w:tcPr>
            <w:tcW w:w="27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w:t>
            </w:r>
          </w:p>
        </w:tc>
        <w:tc>
          <w:tcPr>
            <w:tcW w:w="33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00</w:t>
            </w:r>
          </w:p>
        </w:tc>
        <w:tc>
          <w:tcPr>
            <w:tcW w:w="532" w:type="dxa"/>
            <w:tcBorders>
              <w:lef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00000</w:t>
            </w:r>
          </w:p>
        </w:tc>
        <w:tc>
          <w:tcPr>
            <w:tcW w:w="396"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240</w:t>
            </w:r>
          </w:p>
        </w:tc>
        <w:tc>
          <w:tcPr>
            <w:tcW w:w="784"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122</w:t>
            </w:r>
          </w:p>
        </w:tc>
        <w:tc>
          <w:tcPr>
            <w:tcW w:w="877"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w:t>
            </w:r>
          </w:p>
        </w:tc>
      </w:tr>
      <w:tr w:rsidR="003B3730" w:rsidRPr="003B3730" w:rsidTr="003B3730">
        <w:trPr>
          <w:trHeight w:val="20"/>
        </w:trPr>
        <w:tc>
          <w:tcPr>
            <w:tcW w:w="3984" w:type="dxa"/>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6" w:type="dxa"/>
            <w:tcBorders>
              <w:right w:val="nil"/>
            </w:tcBorders>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47</w:t>
            </w:r>
          </w:p>
        </w:tc>
        <w:tc>
          <w:tcPr>
            <w:tcW w:w="27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0</w:t>
            </w:r>
          </w:p>
        </w:tc>
        <w:tc>
          <w:tcPr>
            <w:tcW w:w="33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00</w:t>
            </w:r>
          </w:p>
        </w:tc>
        <w:tc>
          <w:tcPr>
            <w:tcW w:w="532" w:type="dxa"/>
            <w:tcBorders>
              <w:left w:val="nil"/>
            </w:tcBorders>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00000</w:t>
            </w:r>
          </w:p>
        </w:tc>
        <w:tc>
          <w:tcPr>
            <w:tcW w:w="396" w:type="dxa"/>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 </w:t>
            </w:r>
          </w:p>
        </w:tc>
        <w:tc>
          <w:tcPr>
            <w:tcW w:w="784" w:type="dxa"/>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262</w:t>
            </w:r>
          </w:p>
        </w:tc>
        <w:tc>
          <w:tcPr>
            <w:tcW w:w="877" w:type="dxa"/>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262</w:t>
            </w:r>
          </w:p>
        </w:tc>
      </w:tr>
      <w:tr w:rsidR="003B3730" w:rsidRPr="003B3730" w:rsidTr="003B3730">
        <w:trPr>
          <w:trHeight w:val="20"/>
        </w:trPr>
        <w:tc>
          <w:tcPr>
            <w:tcW w:w="3984" w:type="dxa"/>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47</w:t>
            </w:r>
          </w:p>
        </w:tc>
        <w:tc>
          <w:tcPr>
            <w:tcW w:w="27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w:t>
            </w:r>
          </w:p>
        </w:tc>
        <w:tc>
          <w:tcPr>
            <w:tcW w:w="33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00</w:t>
            </w:r>
          </w:p>
        </w:tc>
        <w:tc>
          <w:tcPr>
            <w:tcW w:w="532" w:type="dxa"/>
            <w:tcBorders>
              <w:lef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00000</w:t>
            </w:r>
          </w:p>
        </w:tc>
        <w:tc>
          <w:tcPr>
            <w:tcW w:w="396"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810</w:t>
            </w:r>
          </w:p>
        </w:tc>
        <w:tc>
          <w:tcPr>
            <w:tcW w:w="784"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262</w:t>
            </w:r>
          </w:p>
        </w:tc>
        <w:tc>
          <w:tcPr>
            <w:tcW w:w="877"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262</w:t>
            </w:r>
          </w:p>
        </w:tc>
      </w:tr>
      <w:tr w:rsidR="003B3730" w:rsidRPr="003B3730" w:rsidTr="003B3730">
        <w:trPr>
          <w:trHeight w:val="20"/>
        </w:trPr>
        <w:tc>
          <w:tcPr>
            <w:tcW w:w="3984" w:type="dxa"/>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3B3730">
              <w:rPr>
                <w:rFonts w:ascii="Times New Roman" w:eastAsia="Calibri" w:hAnsi="Times New Roman" w:cs="Times New Roman"/>
                <w:bCs/>
                <w:sz w:val="12"/>
                <w:szCs w:val="12"/>
              </w:rPr>
              <w:t>м.р</w:t>
            </w:r>
            <w:proofErr w:type="spellEnd"/>
            <w:r w:rsidRPr="003B3730">
              <w:rPr>
                <w:rFonts w:ascii="Times New Roman" w:eastAsia="Calibri" w:hAnsi="Times New Roman" w:cs="Times New Roman"/>
                <w:bCs/>
                <w:sz w:val="12"/>
                <w:szCs w:val="12"/>
              </w:rPr>
              <w:t>. Сергиевский Самарской области"</w:t>
            </w:r>
          </w:p>
        </w:tc>
        <w:tc>
          <w:tcPr>
            <w:tcW w:w="336" w:type="dxa"/>
            <w:tcBorders>
              <w:right w:val="nil"/>
            </w:tcBorders>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49</w:t>
            </w:r>
          </w:p>
        </w:tc>
        <w:tc>
          <w:tcPr>
            <w:tcW w:w="27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0</w:t>
            </w:r>
          </w:p>
        </w:tc>
        <w:tc>
          <w:tcPr>
            <w:tcW w:w="33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00</w:t>
            </w:r>
          </w:p>
        </w:tc>
        <w:tc>
          <w:tcPr>
            <w:tcW w:w="532" w:type="dxa"/>
            <w:tcBorders>
              <w:left w:val="nil"/>
            </w:tcBorders>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00000</w:t>
            </w:r>
          </w:p>
        </w:tc>
        <w:tc>
          <w:tcPr>
            <w:tcW w:w="396" w:type="dxa"/>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 </w:t>
            </w:r>
          </w:p>
        </w:tc>
        <w:tc>
          <w:tcPr>
            <w:tcW w:w="784" w:type="dxa"/>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177</w:t>
            </w:r>
          </w:p>
        </w:tc>
        <w:tc>
          <w:tcPr>
            <w:tcW w:w="877" w:type="dxa"/>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0</w:t>
            </w:r>
          </w:p>
        </w:tc>
      </w:tr>
      <w:tr w:rsidR="003B3730" w:rsidRPr="003B3730" w:rsidTr="003B3730">
        <w:trPr>
          <w:trHeight w:val="20"/>
        </w:trPr>
        <w:tc>
          <w:tcPr>
            <w:tcW w:w="3984" w:type="dxa"/>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49</w:t>
            </w:r>
          </w:p>
        </w:tc>
        <w:tc>
          <w:tcPr>
            <w:tcW w:w="27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w:t>
            </w:r>
          </w:p>
        </w:tc>
        <w:tc>
          <w:tcPr>
            <w:tcW w:w="33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00</w:t>
            </w:r>
          </w:p>
        </w:tc>
        <w:tc>
          <w:tcPr>
            <w:tcW w:w="532" w:type="dxa"/>
            <w:tcBorders>
              <w:lef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00000</w:t>
            </w:r>
          </w:p>
        </w:tc>
        <w:tc>
          <w:tcPr>
            <w:tcW w:w="396"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240</w:t>
            </w:r>
          </w:p>
        </w:tc>
        <w:tc>
          <w:tcPr>
            <w:tcW w:w="784"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177</w:t>
            </w:r>
          </w:p>
        </w:tc>
        <w:tc>
          <w:tcPr>
            <w:tcW w:w="877"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w:t>
            </w:r>
          </w:p>
        </w:tc>
      </w:tr>
      <w:tr w:rsidR="003B3730" w:rsidRPr="003B3730" w:rsidTr="003B3730">
        <w:trPr>
          <w:trHeight w:val="20"/>
        </w:trPr>
        <w:tc>
          <w:tcPr>
            <w:tcW w:w="3984" w:type="dxa"/>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Непрограммные направления расходов местного бюджета</w:t>
            </w:r>
          </w:p>
        </w:tc>
        <w:tc>
          <w:tcPr>
            <w:tcW w:w="336" w:type="dxa"/>
            <w:tcBorders>
              <w:right w:val="nil"/>
            </w:tcBorders>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99</w:t>
            </w:r>
          </w:p>
        </w:tc>
        <w:tc>
          <w:tcPr>
            <w:tcW w:w="27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0</w:t>
            </w:r>
          </w:p>
        </w:tc>
        <w:tc>
          <w:tcPr>
            <w:tcW w:w="33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00</w:t>
            </w:r>
          </w:p>
        </w:tc>
        <w:tc>
          <w:tcPr>
            <w:tcW w:w="532" w:type="dxa"/>
            <w:tcBorders>
              <w:left w:val="nil"/>
            </w:tcBorders>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00000</w:t>
            </w:r>
          </w:p>
        </w:tc>
        <w:tc>
          <w:tcPr>
            <w:tcW w:w="396" w:type="dxa"/>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 </w:t>
            </w:r>
          </w:p>
        </w:tc>
        <w:tc>
          <w:tcPr>
            <w:tcW w:w="784" w:type="dxa"/>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10</w:t>
            </w:r>
          </w:p>
        </w:tc>
        <w:tc>
          <w:tcPr>
            <w:tcW w:w="877" w:type="dxa"/>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0</w:t>
            </w:r>
          </w:p>
        </w:tc>
      </w:tr>
      <w:tr w:rsidR="003B3730" w:rsidRPr="003B3730" w:rsidTr="003B3730">
        <w:trPr>
          <w:trHeight w:val="20"/>
        </w:trPr>
        <w:tc>
          <w:tcPr>
            <w:tcW w:w="3984" w:type="dxa"/>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Резервные средства</w:t>
            </w:r>
          </w:p>
        </w:tc>
        <w:tc>
          <w:tcPr>
            <w:tcW w:w="336" w:type="dxa"/>
            <w:tcBorders>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99</w:t>
            </w:r>
          </w:p>
        </w:tc>
        <w:tc>
          <w:tcPr>
            <w:tcW w:w="27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w:t>
            </w:r>
          </w:p>
        </w:tc>
        <w:tc>
          <w:tcPr>
            <w:tcW w:w="33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00</w:t>
            </w:r>
          </w:p>
        </w:tc>
        <w:tc>
          <w:tcPr>
            <w:tcW w:w="532" w:type="dxa"/>
            <w:tcBorders>
              <w:lef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00000</w:t>
            </w:r>
          </w:p>
        </w:tc>
        <w:tc>
          <w:tcPr>
            <w:tcW w:w="396"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870</w:t>
            </w:r>
          </w:p>
        </w:tc>
        <w:tc>
          <w:tcPr>
            <w:tcW w:w="784"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10</w:t>
            </w:r>
          </w:p>
        </w:tc>
        <w:tc>
          <w:tcPr>
            <w:tcW w:w="877"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w:t>
            </w:r>
          </w:p>
        </w:tc>
      </w:tr>
      <w:tr w:rsidR="003B3730" w:rsidRPr="003B3730" w:rsidTr="003B3730">
        <w:trPr>
          <w:trHeight w:val="20"/>
        </w:trPr>
        <w:tc>
          <w:tcPr>
            <w:tcW w:w="3984" w:type="dxa"/>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Итого</w:t>
            </w:r>
          </w:p>
        </w:tc>
        <w:tc>
          <w:tcPr>
            <w:tcW w:w="336" w:type="dxa"/>
            <w:tcBorders>
              <w:right w:val="nil"/>
            </w:tcBorders>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 </w:t>
            </w:r>
          </w:p>
        </w:tc>
        <w:tc>
          <w:tcPr>
            <w:tcW w:w="27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 </w:t>
            </w:r>
          </w:p>
        </w:tc>
        <w:tc>
          <w:tcPr>
            <w:tcW w:w="336" w:type="dxa"/>
            <w:tcBorders>
              <w:left w:val="nil"/>
              <w:right w:val="nil"/>
            </w:tcBorders>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 </w:t>
            </w:r>
          </w:p>
        </w:tc>
        <w:tc>
          <w:tcPr>
            <w:tcW w:w="532" w:type="dxa"/>
            <w:tcBorders>
              <w:left w:val="nil"/>
            </w:tcBorders>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 </w:t>
            </w:r>
          </w:p>
        </w:tc>
        <w:tc>
          <w:tcPr>
            <w:tcW w:w="396" w:type="dxa"/>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 </w:t>
            </w:r>
          </w:p>
        </w:tc>
        <w:tc>
          <w:tcPr>
            <w:tcW w:w="784" w:type="dxa"/>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5 300</w:t>
            </w:r>
          </w:p>
        </w:tc>
        <w:tc>
          <w:tcPr>
            <w:tcW w:w="877" w:type="dxa"/>
            <w:noWrap/>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1 181</w:t>
            </w:r>
          </w:p>
        </w:tc>
      </w:tr>
    </w:tbl>
    <w:p w:rsidR="003B3730" w:rsidRPr="00D47E58" w:rsidRDefault="003B3730" w:rsidP="003B3730">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3B3730" w:rsidRDefault="003B3730" w:rsidP="003B3730">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3B3730" w:rsidRPr="00D47E58" w:rsidRDefault="003B3730" w:rsidP="003B3730">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CC3225">
        <w:rPr>
          <w:rFonts w:ascii="Times New Roman" w:eastAsia="Calibri" w:hAnsi="Times New Roman" w:cs="Times New Roman"/>
          <w:i/>
          <w:sz w:val="12"/>
          <w:szCs w:val="12"/>
        </w:rPr>
        <w:t>Липовка</w:t>
      </w:r>
    </w:p>
    <w:p w:rsidR="003B3730" w:rsidRPr="00D47E58" w:rsidRDefault="003B3730" w:rsidP="003B3730">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3B3730" w:rsidRPr="005F4223" w:rsidRDefault="003B3730" w:rsidP="003B373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№07</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CC3225" w:rsidRPr="003B3730" w:rsidRDefault="003B3730" w:rsidP="003B3730">
      <w:pPr>
        <w:tabs>
          <w:tab w:val="left" w:pos="284"/>
        </w:tabs>
        <w:spacing w:after="0" w:line="240" w:lineRule="auto"/>
        <w:jc w:val="center"/>
        <w:rPr>
          <w:rFonts w:ascii="Times New Roman" w:eastAsia="Calibri" w:hAnsi="Times New Roman" w:cs="Times New Roman"/>
          <w:b/>
          <w:sz w:val="12"/>
          <w:szCs w:val="12"/>
        </w:rPr>
      </w:pPr>
      <w:r w:rsidRPr="003B3730">
        <w:rPr>
          <w:rFonts w:ascii="Times New Roman" w:eastAsia="Calibri" w:hAnsi="Times New Roman" w:cs="Times New Roman"/>
          <w:b/>
          <w:sz w:val="12"/>
          <w:szCs w:val="12"/>
        </w:rPr>
        <w:lastRenderedPageBreak/>
        <w:t>Источники внутреннего финансирования дефицита местного бюджета  на 2019 год</w:t>
      </w:r>
    </w:p>
    <w:tbl>
      <w:tblPr>
        <w:tblStyle w:val="af4"/>
        <w:tblW w:w="0" w:type="auto"/>
        <w:tblInd w:w="108" w:type="dxa"/>
        <w:tblLayout w:type="fixed"/>
        <w:tblLook w:val="04A0" w:firstRow="1" w:lastRow="0" w:firstColumn="1" w:lastColumn="0" w:noHBand="0" w:noVBand="1"/>
      </w:tblPr>
      <w:tblGrid>
        <w:gridCol w:w="709"/>
        <w:gridCol w:w="1418"/>
        <w:gridCol w:w="4677"/>
        <w:gridCol w:w="709"/>
      </w:tblGrid>
      <w:tr w:rsidR="003B3730" w:rsidRPr="003B3730" w:rsidTr="003B3730">
        <w:trPr>
          <w:trHeight w:val="20"/>
        </w:trPr>
        <w:tc>
          <w:tcPr>
            <w:tcW w:w="709" w:type="dxa"/>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Код администратора</w:t>
            </w:r>
          </w:p>
        </w:tc>
        <w:tc>
          <w:tcPr>
            <w:tcW w:w="1418" w:type="dxa"/>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Код</w:t>
            </w:r>
          </w:p>
        </w:tc>
        <w:tc>
          <w:tcPr>
            <w:tcW w:w="4677" w:type="dxa"/>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 xml:space="preserve">Наименование </w:t>
            </w:r>
          </w:p>
        </w:tc>
        <w:tc>
          <w:tcPr>
            <w:tcW w:w="709" w:type="dxa"/>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 xml:space="preserve">Сумма, </w:t>
            </w:r>
            <w:proofErr w:type="spellStart"/>
            <w:r w:rsidRPr="003B3730">
              <w:rPr>
                <w:rFonts w:ascii="Times New Roman" w:eastAsia="Calibri" w:hAnsi="Times New Roman" w:cs="Times New Roman"/>
                <w:bCs/>
                <w:sz w:val="12"/>
                <w:szCs w:val="12"/>
              </w:rPr>
              <w:t>тыс</w:t>
            </w:r>
            <w:proofErr w:type="gramStart"/>
            <w:r w:rsidRPr="003B3730">
              <w:rPr>
                <w:rFonts w:ascii="Times New Roman" w:eastAsia="Calibri" w:hAnsi="Times New Roman" w:cs="Times New Roman"/>
                <w:bCs/>
                <w:sz w:val="12"/>
                <w:szCs w:val="12"/>
              </w:rPr>
              <w:t>.р</w:t>
            </w:r>
            <w:proofErr w:type="gramEnd"/>
            <w:r w:rsidRPr="003B3730">
              <w:rPr>
                <w:rFonts w:ascii="Times New Roman" w:eastAsia="Calibri" w:hAnsi="Times New Roman" w:cs="Times New Roman"/>
                <w:bCs/>
                <w:sz w:val="12"/>
                <w:szCs w:val="12"/>
              </w:rPr>
              <w:t>ублей</w:t>
            </w:r>
            <w:proofErr w:type="spellEnd"/>
          </w:p>
        </w:tc>
      </w:tr>
      <w:tr w:rsidR="003B3730" w:rsidRPr="003B3730" w:rsidTr="003B3730">
        <w:trPr>
          <w:trHeight w:val="20"/>
        </w:trPr>
        <w:tc>
          <w:tcPr>
            <w:tcW w:w="709" w:type="dxa"/>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429</w:t>
            </w:r>
          </w:p>
        </w:tc>
        <w:tc>
          <w:tcPr>
            <w:tcW w:w="1418" w:type="dxa"/>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01 00 00 00 00 0000 000</w:t>
            </w:r>
          </w:p>
        </w:tc>
        <w:tc>
          <w:tcPr>
            <w:tcW w:w="4677" w:type="dxa"/>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582</w:t>
            </w:r>
          </w:p>
        </w:tc>
      </w:tr>
      <w:tr w:rsidR="003B3730" w:rsidRPr="003B3730" w:rsidTr="003B3730">
        <w:trPr>
          <w:trHeight w:val="20"/>
        </w:trPr>
        <w:tc>
          <w:tcPr>
            <w:tcW w:w="709" w:type="dxa"/>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429</w:t>
            </w:r>
          </w:p>
        </w:tc>
        <w:tc>
          <w:tcPr>
            <w:tcW w:w="1418" w:type="dxa"/>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01 03 00 00 00 0000 000</w:t>
            </w:r>
          </w:p>
        </w:tc>
        <w:tc>
          <w:tcPr>
            <w:tcW w:w="4677" w:type="dxa"/>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155</w:t>
            </w:r>
          </w:p>
        </w:tc>
      </w:tr>
      <w:tr w:rsidR="003B3730" w:rsidRPr="003B3730" w:rsidTr="003B3730">
        <w:trPr>
          <w:trHeight w:val="20"/>
        </w:trPr>
        <w:tc>
          <w:tcPr>
            <w:tcW w:w="709" w:type="dxa"/>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429</w:t>
            </w:r>
          </w:p>
        </w:tc>
        <w:tc>
          <w:tcPr>
            <w:tcW w:w="1418" w:type="dxa"/>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01 03 01 00 00 0000 700</w:t>
            </w:r>
          </w:p>
        </w:tc>
        <w:tc>
          <w:tcPr>
            <w:tcW w:w="4677" w:type="dxa"/>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155</w:t>
            </w:r>
          </w:p>
        </w:tc>
      </w:tr>
      <w:tr w:rsidR="003B3730" w:rsidRPr="003B3730" w:rsidTr="003B3730">
        <w:trPr>
          <w:trHeight w:val="20"/>
        </w:trPr>
        <w:tc>
          <w:tcPr>
            <w:tcW w:w="709" w:type="dxa"/>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429</w:t>
            </w:r>
          </w:p>
        </w:tc>
        <w:tc>
          <w:tcPr>
            <w:tcW w:w="1418"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01 03 01 00 10 0000 710</w:t>
            </w:r>
          </w:p>
        </w:tc>
        <w:tc>
          <w:tcPr>
            <w:tcW w:w="4677" w:type="dxa"/>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155</w:t>
            </w:r>
          </w:p>
        </w:tc>
      </w:tr>
      <w:tr w:rsidR="003B3730" w:rsidRPr="003B3730" w:rsidTr="003B3730">
        <w:trPr>
          <w:trHeight w:val="20"/>
        </w:trPr>
        <w:tc>
          <w:tcPr>
            <w:tcW w:w="709" w:type="dxa"/>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429</w:t>
            </w:r>
          </w:p>
        </w:tc>
        <w:tc>
          <w:tcPr>
            <w:tcW w:w="1418" w:type="dxa"/>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01 05 00 00 00 0000 000</w:t>
            </w:r>
          </w:p>
        </w:tc>
        <w:tc>
          <w:tcPr>
            <w:tcW w:w="4677" w:type="dxa"/>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427</w:t>
            </w:r>
          </w:p>
        </w:tc>
      </w:tr>
      <w:tr w:rsidR="003B3730" w:rsidRPr="003B3730" w:rsidTr="003B3730">
        <w:trPr>
          <w:trHeight w:val="20"/>
        </w:trPr>
        <w:tc>
          <w:tcPr>
            <w:tcW w:w="709" w:type="dxa"/>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429</w:t>
            </w:r>
          </w:p>
        </w:tc>
        <w:tc>
          <w:tcPr>
            <w:tcW w:w="1418" w:type="dxa"/>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01 05 00 00 00 0000 500</w:t>
            </w:r>
          </w:p>
        </w:tc>
        <w:tc>
          <w:tcPr>
            <w:tcW w:w="4677" w:type="dxa"/>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-4873</w:t>
            </w:r>
          </w:p>
        </w:tc>
      </w:tr>
      <w:tr w:rsidR="003B3730" w:rsidRPr="003B3730" w:rsidTr="003B3730">
        <w:trPr>
          <w:trHeight w:val="20"/>
        </w:trPr>
        <w:tc>
          <w:tcPr>
            <w:tcW w:w="709" w:type="dxa"/>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429</w:t>
            </w:r>
          </w:p>
        </w:tc>
        <w:tc>
          <w:tcPr>
            <w:tcW w:w="1418" w:type="dxa"/>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01 05 02 00 00 0000 500</w:t>
            </w:r>
          </w:p>
        </w:tc>
        <w:tc>
          <w:tcPr>
            <w:tcW w:w="4677" w:type="dxa"/>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Увеличение прочих остатков средств бюджетов</w:t>
            </w:r>
          </w:p>
        </w:tc>
        <w:tc>
          <w:tcPr>
            <w:tcW w:w="709" w:type="dxa"/>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-4873</w:t>
            </w:r>
          </w:p>
        </w:tc>
      </w:tr>
      <w:tr w:rsidR="003B3730" w:rsidRPr="003B3730" w:rsidTr="003B3730">
        <w:trPr>
          <w:trHeight w:val="20"/>
        </w:trPr>
        <w:tc>
          <w:tcPr>
            <w:tcW w:w="709" w:type="dxa"/>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429</w:t>
            </w:r>
          </w:p>
        </w:tc>
        <w:tc>
          <w:tcPr>
            <w:tcW w:w="1418" w:type="dxa"/>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01 05 02 01 00 0000 510</w:t>
            </w:r>
          </w:p>
        </w:tc>
        <w:tc>
          <w:tcPr>
            <w:tcW w:w="4677" w:type="dxa"/>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-4873</w:t>
            </w:r>
          </w:p>
        </w:tc>
      </w:tr>
      <w:tr w:rsidR="003B3730" w:rsidRPr="003B3730" w:rsidTr="003B3730">
        <w:trPr>
          <w:trHeight w:val="20"/>
        </w:trPr>
        <w:tc>
          <w:tcPr>
            <w:tcW w:w="709" w:type="dxa"/>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429</w:t>
            </w:r>
          </w:p>
        </w:tc>
        <w:tc>
          <w:tcPr>
            <w:tcW w:w="1418"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01 05 02 01 10 0000 510</w:t>
            </w:r>
          </w:p>
        </w:tc>
        <w:tc>
          <w:tcPr>
            <w:tcW w:w="4677" w:type="dxa"/>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-4873</w:t>
            </w:r>
          </w:p>
        </w:tc>
      </w:tr>
      <w:tr w:rsidR="003B3730" w:rsidRPr="003B3730" w:rsidTr="003B3730">
        <w:trPr>
          <w:trHeight w:val="20"/>
        </w:trPr>
        <w:tc>
          <w:tcPr>
            <w:tcW w:w="709" w:type="dxa"/>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429</w:t>
            </w:r>
          </w:p>
        </w:tc>
        <w:tc>
          <w:tcPr>
            <w:tcW w:w="1418" w:type="dxa"/>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01 05 00 00 00 0000 600</w:t>
            </w:r>
          </w:p>
        </w:tc>
        <w:tc>
          <w:tcPr>
            <w:tcW w:w="4677" w:type="dxa"/>
            <w:hideMark/>
          </w:tcPr>
          <w:p w:rsidR="003B3730" w:rsidRPr="003B3730" w:rsidRDefault="003B3730" w:rsidP="003B3730">
            <w:pPr>
              <w:tabs>
                <w:tab w:val="left" w:pos="284"/>
              </w:tabs>
              <w:rPr>
                <w:rFonts w:ascii="Times New Roman" w:eastAsia="Calibri" w:hAnsi="Times New Roman" w:cs="Times New Roman"/>
                <w:bCs/>
                <w:sz w:val="12"/>
                <w:szCs w:val="12"/>
              </w:rPr>
            </w:pPr>
            <w:r w:rsidRPr="003B3730">
              <w:rPr>
                <w:rFonts w:ascii="Times New Roman" w:eastAsia="Calibri" w:hAnsi="Times New Roman" w:cs="Times New Roman"/>
                <w:bCs/>
                <w:sz w:val="12"/>
                <w:szCs w:val="12"/>
              </w:rPr>
              <w:t>Уменьшение остатков средств бюджетов</w:t>
            </w:r>
          </w:p>
        </w:tc>
        <w:tc>
          <w:tcPr>
            <w:tcW w:w="709" w:type="dxa"/>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5300</w:t>
            </w:r>
          </w:p>
        </w:tc>
      </w:tr>
      <w:tr w:rsidR="003B3730" w:rsidRPr="003B3730" w:rsidTr="003B3730">
        <w:trPr>
          <w:trHeight w:val="20"/>
        </w:trPr>
        <w:tc>
          <w:tcPr>
            <w:tcW w:w="709" w:type="dxa"/>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429</w:t>
            </w:r>
          </w:p>
        </w:tc>
        <w:tc>
          <w:tcPr>
            <w:tcW w:w="1418" w:type="dxa"/>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01 05 02 00 00 0000 600</w:t>
            </w:r>
          </w:p>
        </w:tc>
        <w:tc>
          <w:tcPr>
            <w:tcW w:w="4677" w:type="dxa"/>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Уменьшение прочих остатков средств бюджетов</w:t>
            </w:r>
          </w:p>
        </w:tc>
        <w:tc>
          <w:tcPr>
            <w:tcW w:w="709" w:type="dxa"/>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5300</w:t>
            </w:r>
          </w:p>
        </w:tc>
      </w:tr>
      <w:tr w:rsidR="003B3730" w:rsidRPr="003B3730" w:rsidTr="003B3730">
        <w:trPr>
          <w:trHeight w:val="20"/>
        </w:trPr>
        <w:tc>
          <w:tcPr>
            <w:tcW w:w="709" w:type="dxa"/>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429</w:t>
            </w:r>
          </w:p>
        </w:tc>
        <w:tc>
          <w:tcPr>
            <w:tcW w:w="1418" w:type="dxa"/>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01 05 02 01 00 0000 610</w:t>
            </w:r>
          </w:p>
        </w:tc>
        <w:tc>
          <w:tcPr>
            <w:tcW w:w="4677" w:type="dxa"/>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5300</w:t>
            </w:r>
          </w:p>
        </w:tc>
      </w:tr>
      <w:tr w:rsidR="003B3730" w:rsidRPr="003B3730" w:rsidTr="003B3730">
        <w:trPr>
          <w:trHeight w:val="20"/>
        </w:trPr>
        <w:tc>
          <w:tcPr>
            <w:tcW w:w="709" w:type="dxa"/>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429</w:t>
            </w:r>
          </w:p>
        </w:tc>
        <w:tc>
          <w:tcPr>
            <w:tcW w:w="1418" w:type="dxa"/>
            <w:noWrap/>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01 05 02 01 10 0000 610</w:t>
            </w:r>
          </w:p>
        </w:tc>
        <w:tc>
          <w:tcPr>
            <w:tcW w:w="4677" w:type="dxa"/>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3B3730" w:rsidRPr="003B3730" w:rsidRDefault="003B3730" w:rsidP="003B3730">
            <w:pPr>
              <w:tabs>
                <w:tab w:val="left" w:pos="284"/>
              </w:tabs>
              <w:rPr>
                <w:rFonts w:ascii="Times New Roman" w:eastAsia="Calibri" w:hAnsi="Times New Roman" w:cs="Times New Roman"/>
                <w:sz w:val="12"/>
                <w:szCs w:val="12"/>
              </w:rPr>
            </w:pPr>
            <w:r w:rsidRPr="003B3730">
              <w:rPr>
                <w:rFonts w:ascii="Times New Roman" w:eastAsia="Calibri" w:hAnsi="Times New Roman" w:cs="Times New Roman"/>
                <w:sz w:val="12"/>
                <w:szCs w:val="12"/>
              </w:rPr>
              <w:t>5300</w:t>
            </w:r>
          </w:p>
        </w:tc>
      </w:tr>
    </w:tbl>
    <w:p w:rsidR="00CC3225" w:rsidRDefault="00CC3225" w:rsidP="00F85E6D">
      <w:pPr>
        <w:tabs>
          <w:tab w:val="left" w:pos="284"/>
        </w:tabs>
        <w:spacing w:after="0" w:line="240" w:lineRule="auto"/>
        <w:jc w:val="both"/>
        <w:rPr>
          <w:rFonts w:ascii="Times New Roman" w:eastAsia="Calibri" w:hAnsi="Times New Roman" w:cs="Times New Roman"/>
          <w:sz w:val="12"/>
          <w:szCs w:val="12"/>
        </w:rPr>
      </w:pPr>
    </w:p>
    <w:p w:rsidR="003B3730" w:rsidRPr="004201FF" w:rsidRDefault="003B3730" w:rsidP="003B3730">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СОБРАНИЕ ПРЕДСТАВИТЕЛЕЙ</w:t>
      </w:r>
    </w:p>
    <w:p w:rsidR="003B3730" w:rsidRPr="004201FF" w:rsidRDefault="003B3730" w:rsidP="003B3730">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Pr="003B3730">
        <w:rPr>
          <w:rFonts w:ascii="Times New Roman" w:eastAsia="Calibri" w:hAnsi="Times New Roman" w:cs="Times New Roman"/>
          <w:b/>
          <w:sz w:val="12"/>
          <w:szCs w:val="12"/>
        </w:rPr>
        <w:t>СВЕТЛОДОЛЬСК</w:t>
      </w:r>
    </w:p>
    <w:p w:rsidR="003B3730" w:rsidRPr="004201FF" w:rsidRDefault="003B3730" w:rsidP="003B3730">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3B3730" w:rsidRPr="004201FF" w:rsidRDefault="003B3730" w:rsidP="003B3730">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3B3730" w:rsidRPr="004201FF" w:rsidRDefault="003B3730" w:rsidP="003B3730">
      <w:pPr>
        <w:tabs>
          <w:tab w:val="left" w:pos="284"/>
        </w:tabs>
        <w:spacing w:after="0" w:line="240" w:lineRule="auto"/>
        <w:jc w:val="center"/>
        <w:rPr>
          <w:rFonts w:ascii="Times New Roman" w:eastAsia="Calibri" w:hAnsi="Times New Roman" w:cs="Times New Roman"/>
          <w:sz w:val="12"/>
          <w:szCs w:val="12"/>
        </w:rPr>
      </w:pPr>
    </w:p>
    <w:p w:rsidR="003B3730" w:rsidRPr="004201FF" w:rsidRDefault="003B3730" w:rsidP="003B3730">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3B3730" w:rsidRPr="004201FF" w:rsidRDefault="003B3730" w:rsidP="003B373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 марта</w:t>
      </w:r>
      <w:r w:rsidRPr="004201FF">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№06</w:t>
      </w:r>
    </w:p>
    <w:p w:rsidR="003B3730" w:rsidRPr="004201FF" w:rsidRDefault="003B3730" w:rsidP="003B3730">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О внесении изменений и дополнений в бюджет </w:t>
      </w:r>
    </w:p>
    <w:p w:rsidR="003B3730" w:rsidRPr="004201FF" w:rsidRDefault="003B3730" w:rsidP="003B3730">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Pr="003B3730">
        <w:rPr>
          <w:rFonts w:ascii="Times New Roman" w:eastAsia="Calibri" w:hAnsi="Times New Roman" w:cs="Times New Roman"/>
          <w:b/>
          <w:sz w:val="12"/>
          <w:szCs w:val="12"/>
        </w:rPr>
        <w:t xml:space="preserve">Светлодольск </w:t>
      </w:r>
      <w:r w:rsidRPr="004201FF">
        <w:rPr>
          <w:rFonts w:ascii="Times New Roman" w:eastAsia="Calibri" w:hAnsi="Times New Roman" w:cs="Times New Roman"/>
          <w:b/>
          <w:sz w:val="12"/>
          <w:szCs w:val="12"/>
        </w:rPr>
        <w:t>на 2019 год и на плановый период 2020 и 2021 годов</w:t>
      </w:r>
    </w:p>
    <w:p w:rsidR="003B3730" w:rsidRPr="004201FF" w:rsidRDefault="003B3730" w:rsidP="003B3730">
      <w:pPr>
        <w:tabs>
          <w:tab w:val="left" w:pos="284"/>
        </w:tabs>
        <w:spacing w:after="0" w:line="240" w:lineRule="auto"/>
        <w:jc w:val="center"/>
        <w:rPr>
          <w:rFonts w:ascii="Times New Roman" w:eastAsia="Calibri" w:hAnsi="Times New Roman" w:cs="Times New Roman"/>
          <w:b/>
          <w:sz w:val="12"/>
          <w:szCs w:val="12"/>
        </w:rPr>
      </w:pPr>
    </w:p>
    <w:p w:rsidR="003B3730" w:rsidRDefault="003B3730" w:rsidP="003B3730">
      <w:pPr>
        <w:tabs>
          <w:tab w:val="left" w:pos="284"/>
        </w:tabs>
        <w:spacing w:after="0" w:line="240" w:lineRule="auto"/>
        <w:ind w:firstLine="284"/>
        <w:jc w:val="both"/>
        <w:rPr>
          <w:rFonts w:ascii="Times New Roman" w:eastAsia="Calibri" w:hAnsi="Times New Roman" w:cs="Times New Roman"/>
          <w:sz w:val="12"/>
          <w:szCs w:val="12"/>
        </w:rPr>
      </w:pPr>
      <w:r w:rsidRPr="00F03CA7">
        <w:rPr>
          <w:rFonts w:ascii="Times New Roman" w:eastAsia="Calibri" w:hAnsi="Times New Roman" w:cs="Times New Roman"/>
          <w:sz w:val="12"/>
          <w:szCs w:val="12"/>
        </w:rPr>
        <w:t xml:space="preserve">Принято Собранием Представителей сельского поселения </w:t>
      </w:r>
      <w:r w:rsidRPr="003B3730">
        <w:rPr>
          <w:rFonts w:ascii="Times New Roman" w:eastAsia="Calibri" w:hAnsi="Times New Roman" w:cs="Times New Roman"/>
          <w:sz w:val="12"/>
          <w:szCs w:val="12"/>
        </w:rPr>
        <w:t xml:space="preserve">Светлодольск </w:t>
      </w:r>
      <w:r w:rsidRPr="00F03CA7">
        <w:rPr>
          <w:rFonts w:ascii="Times New Roman" w:eastAsia="Calibri" w:hAnsi="Times New Roman" w:cs="Times New Roman"/>
          <w:sz w:val="12"/>
          <w:szCs w:val="12"/>
        </w:rPr>
        <w:t>муниципального района Сергиевский</w:t>
      </w:r>
    </w:p>
    <w:p w:rsidR="00505498" w:rsidRPr="00505498" w:rsidRDefault="00505498" w:rsidP="00505498">
      <w:pPr>
        <w:tabs>
          <w:tab w:val="left" w:pos="284"/>
        </w:tabs>
        <w:spacing w:after="0" w:line="240" w:lineRule="auto"/>
        <w:ind w:firstLine="284"/>
        <w:jc w:val="both"/>
        <w:rPr>
          <w:rFonts w:ascii="Times New Roman" w:eastAsia="Calibri" w:hAnsi="Times New Roman" w:cs="Times New Roman"/>
          <w:sz w:val="12"/>
          <w:szCs w:val="12"/>
        </w:rPr>
      </w:pPr>
      <w:r w:rsidRPr="00505498">
        <w:rPr>
          <w:rFonts w:ascii="Times New Roman" w:eastAsia="Calibri" w:hAnsi="Times New Roman" w:cs="Times New Roman"/>
          <w:sz w:val="12"/>
          <w:szCs w:val="12"/>
        </w:rPr>
        <w:t>Рассмотрев представленный Администрацией сельского поселения Светлодольск бюджет сельского поселения Светлодольск на 2019 год и на плановый период 2020 и 2021 годов, Собрание Представителей сельского поселения Светлодольск</w:t>
      </w:r>
    </w:p>
    <w:p w:rsidR="00505498" w:rsidRPr="00505498" w:rsidRDefault="00505498" w:rsidP="00505498">
      <w:pPr>
        <w:tabs>
          <w:tab w:val="left" w:pos="284"/>
        </w:tabs>
        <w:spacing w:after="0" w:line="240" w:lineRule="auto"/>
        <w:ind w:firstLine="284"/>
        <w:jc w:val="both"/>
        <w:rPr>
          <w:rFonts w:ascii="Times New Roman" w:eastAsia="Calibri" w:hAnsi="Times New Roman" w:cs="Times New Roman"/>
          <w:b/>
          <w:sz w:val="12"/>
          <w:szCs w:val="12"/>
        </w:rPr>
      </w:pPr>
      <w:r w:rsidRPr="00505498">
        <w:rPr>
          <w:rFonts w:ascii="Times New Roman" w:eastAsia="Calibri" w:hAnsi="Times New Roman" w:cs="Times New Roman"/>
          <w:b/>
          <w:sz w:val="12"/>
          <w:szCs w:val="12"/>
        </w:rPr>
        <w:t>РЕШИЛО:</w:t>
      </w:r>
    </w:p>
    <w:p w:rsidR="00505498" w:rsidRPr="00505498" w:rsidRDefault="00505498" w:rsidP="0050549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05498">
        <w:rPr>
          <w:rFonts w:ascii="Times New Roman" w:eastAsia="Calibri" w:hAnsi="Times New Roman" w:cs="Times New Roman"/>
          <w:sz w:val="12"/>
          <w:szCs w:val="12"/>
        </w:rPr>
        <w:t xml:space="preserve"> Внести в решение Собрания Представителей сельского поселения Светлодольск от 19.12.2018г.  № 32 «О бюджете сельского поселения Светлодольск на 2019 год и плановый период 2020 и 2021 годов» следующие изменения и дополнения:</w:t>
      </w:r>
    </w:p>
    <w:p w:rsidR="00505498" w:rsidRPr="00505498" w:rsidRDefault="00505498" w:rsidP="0050549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505498">
        <w:rPr>
          <w:rFonts w:ascii="Times New Roman" w:eastAsia="Calibri" w:hAnsi="Times New Roman" w:cs="Times New Roman"/>
          <w:sz w:val="12"/>
          <w:szCs w:val="12"/>
        </w:rPr>
        <w:t>В статье 1 пункт 1 сумму «7 487» заменить суммой «7 767»;</w:t>
      </w:r>
    </w:p>
    <w:p w:rsidR="00505498" w:rsidRPr="00505498" w:rsidRDefault="00505498" w:rsidP="00505498">
      <w:pPr>
        <w:tabs>
          <w:tab w:val="left" w:pos="284"/>
        </w:tabs>
        <w:spacing w:after="0" w:line="240" w:lineRule="auto"/>
        <w:ind w:firstLine="284"/>
        <w:jc w:val="both"/>
        <w:rPr>
          <w:rFonts w:ascii="Times New Roman" w:eastAsia="Calibri" w:hAnsi="Times New Roman" w:cs="Times New Roman"/>
          <w:sz w:val="12"/>
          <w:szCs w:val="12"/>
        </w:rPr>
      </w:pPr>
      <w:r w:rsidRPr="00505498">
        <w:rPr>
          <w:rFonts w:ascii="Times New Roman" w:eastAsia="Calibri" w:hAnsi="Times New Roman" w:cs="Times New Roman"/>
          <w:sz w:val="12"/>
          <w:szCs w:val="12"/>
        </w:rPr>
        <w:t>сумму «8 350» заменить суммой «8 636»;</w:t>
      </w:r>
    </w:p>
    <w:p w:rsidR="00505498" w:rsidRPr="00505498" w:rsidRDefault="00505498" w:rsidP="00505498">
      <w:pPr>
        <w:tabs>
          <w:tab w:val="left" w:pos="284"/>
        </w:tabs>
        <w:spacing w:after="0" w:line="240" w:lineRule="auto"/>
        <w:ind w:firstLine="284"/>
        <w:jc w:val="both"/>
        <w:rPr>
          <w:rFonts w:ascii="Times New Roman" w:eastAsia="Calibri" w:hAnsi="Times New Roman" w:cs="Times New Roman"/>
          <w:sz w:val="12"/>
          <w:szCs w:val="12"/>
        </w:rPr>
      </w:pPr>
      <w:r w:rsidRPr="00505498">
        <w:rPr>
          <w:rFonts w:ascii="Times New Roman" w:eastAsia="Calibri" w:hAnsi="Times New Roman" w:cs="Times New Roman"/>
          <w:sz w:val="12"/>
          <w:szCs w:val="12"/>
        </w:rPr>
        <w:t>сумму «863» заменить суммой «869».</w:t>
      </w:r>
    </w:p>
    <w:p w:rsidR="00505498" w:rsidRPr="00505498" w:rsidRDefault="00505498" w:rsidP="0050549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505498">
        <w:rPr>
          <w:rFonts w:ascii="Times New Roman" w:eastAsia="Calibri" w:hAnsi="Times New Roman" w:cs="Times New Roman"/>
          <w:sz w:val="12"/>
          <w:szCs w:val="12"/>
        </w:rPr>
        <w:t>В статье 4 сумму «3 823» заменить суммой «4 103».</w:t>
      </w:r>
    </w:p>
    <w:p w:rsidR="00505498" w:rsidRPr="00505498" w:rsidRDefault="00505498" w:rsidP="0050549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505498">
        <w:rPr>
          <w:rFonts w:ascii="Times New Roman" w:eastAsia="Calibri" w:hAnsi="Times New Roman" w:cs="Times New Roman"/>
          <w:sz w:val="12"/>
          <w:szCs w:val="12"/>
        </w:rPr>
        <w:t>В статье 5 сумму «3 823» заменить суммой «4 103».</w:t>
      </w:r>
    </w:p>
    <w:p w:rsidR="00505498" w:rsidRPr="00505498" w:rsidRDefault="00505498" w:rsidP="0050549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505498">
        <w:rPr>
          <w:rFonts w:ascii="Times New Roman" w:eastAsia="Calibri" w:hAnsi="Times New Roman" w:cs="Times New Roman"/>
          <w:sz w:val="12"/>
          <w:szCs w:val="12"/>
        </w:rPr>
        <w:t>В статье 12 сумму «1 818» заменить суммой «1 864».</w:t>
      </w:r>
    </w:p>
    <w:p w:rsidR="00505498" w:rsidRPr="00505498" w:rsidRDefault="00505498" w:rsidP="00505498">
      <w:pPr>
        <w:tabs>
          <w:tab w:val="left" w:pos="284"/>
        </w:tabs>
        <w:spacing w:after="0" w:line="240" w:lineRule="auto"/>
        <w:ind w:firstLine="284"/>
        <w:jc w:val="both"/>
        <w:rPr>
          <w:rFonts w:ascii="Times New Roman" w:eastAsia="Calibri" w:hAnsi="Times New Roman" w:cs="Times New Roman"/>
          <w:sz w:val="12"/>
          <w:szCs w:val="12"/>
        </w:rPr>
      </w:pPr>
      <w:r w:rsidRPr="00505498">
        <w:rPr>
          <w:rFonts w:ascii="Times New Roman" w:eastAsia="Calibri" w:hAnsi="Times New Roman" w:cs="Times New Roman"/>
          <w:sz w:val="12"/>
          <w:szCs w:val="12"/>
        </w:rPr>
        <w:t>1.5.  Приложения  1,4,6,8 изложить в новой редакции (прилагаются).</w:t>
      </w:r>
    </w:p>
    <w:p w:rsidR="00505498" w:rsidRPr="00505498" w:rsidRDefault="00505498" w:rsidP="00505498">
      <w:pPr>
        <w:tabs>
          <w:tab w:val="left" w:pos="284"/>
        </w:tabs>
        <w:spacing w:after="0" w:line="240" w:lineRule="auto"/>
        <w:ind w:firstLine="284"/>
        <w:jc w:val="both"/>
        <w:rPr>
          <w:rFonts w:ascii="Times New Roman" w:eastAsia="Calibri" w:hAnsi="Times New Roman" w:cs="Times New Roman"/>
          <w:sz w:val="12"/>
          <w:szCs w:val="12"/>
        </w:rPr>
      </w:pPr>
      <w:r w:rsidRPr="00505498">
        <w:rPr>
          <w:rFonts w:ascii="Times New Roman" w:eastAsia="Calibri" w:hAnsi="Times New Roman" w:cs="Times New Roman"/>
          <w:sz w:val="12"/>
          <w:szCs w:val="12"/>
        </w:rPr>
        <w:t>2.   Настоящее решение опубликовать в газете «Сергиевский вестник».</w:t>
      </w:r>
    </w:p>
    <w:p w:rsidR="00505498" w:rsidRPr="00505498" w:rsidRDefault="00505498" w:rsidP="00505498">
      <w:pPr>
        <w:tabs>
          <w:tab w:val="left" w:pos="284"/>
        </w:tabs>
        <w:spacing w:after="0" w:line="240" w:lineRule="auto"/>
        <w:ind w:firstLine="284"/>
        <w:jc w:val="both"/>
        <w:rPr>
          <w:rFonts w:ascii="Times New Roman" w:eastAsia="Calibri" w:hAnsi="Times New Roman" w:cs="Times New Roman"/>
          <w:sz w:val="12"/>
          <w:szCs w:val="12"/>
        </w:rPr>
      </w:pPr>
      <w:r w:rsidRPr="00505498">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505498" w:rsidRPr="00505498" w:rsidRDefault="00505498" w:rsidP="00505498">
      <w:pPr>
        <w:tabs>
          <w:tab w:val="left" w:pos="284"/>
        </w:tabs>
        <w:spacing w:after="0" w:line="240" w:lineRule="auto"/>
        <w:jc w:val="right"/>
        <w:rPr>
          <w:rFonts w:ascii="Times New Roman" w:eastAsia="Calibri" w:hAnsi="Times New Roman" w:cs="Times New Roman"/>
          <w:sz w:val="12"/>
          <w:szCs w:val="12"/>
        </w:rPr>
      </w:pPr>
      <w:r w:rsidRPr="00505498">
        <w:rPr>
          <w:rFonts w:ascii="Times New Roman" w:eastAsia="Calibri" w:hAnsi="Times New Roman" w:cs="Times New Roman"/>
          <w:sz w:val="12"/>
          <w:szCs w:val="12"/>
        </w:rPr>
        <w:t>Председатель собрания представителей</w:t>
      </w:r>
    </w:p>
    <w:p w:rsidR="00505498" w:rsidRPr="00505498" w:rsidRDefault="00505498" w:rsidP="00505498">
      <w:pPr>
        <w:tabs>
          <w:tab w:val="left" w:pos="284"/>
        </w:tabs>
        <w:spacing w:after="0" w:line="240" w:lineRule="auto"/>
        <w:jc w:val="right"/>
        <w:rPr>
          <w:rFonts w:ascii="Times New Roman" w:eastAsia="Calibri" w:hAnsi="Times New Roman" w:cs="Times New Roman"/>
          <w:sz w:val="12"/>
          <w:szCs w:val="12"/>
        </w:rPr>
      </w:pPr>
      <w:r w:rsidRPr="00505498">
        <w:rPr>
          <w:rFonts w:ascii="Times New Roman" w:eastAsia="Calibri" w:hAnsi="Times New Roman" w:cs="Times New Roman"/>
          <w:sz w:val="12"/>
          <w:szCs w:val="12"/>
        </w:rPr>
        <w:t>сельского поселения Светлодольск</w:t>
      </w:r>
    </w:p>
    <w:p w:rsidR="00505498" w:rsidRDefault="00505498" w:rsidP="00505498">
      <w:pPr>
        <w:tabs>
          <w:tab w:val="left" w:pos="284"/>
        </w:tabs>
        <w:spacing w:after="0" w:line="240" w:lineRule="auto"/>
        <w:jc w:val="right"/>
        <w:rPr>
          <w:rFonts w:ascii="Times New Roman" w:eastAsia="Calibri" w:hAnsi="Times New Roman" w:cs="Times New Roman"/>
          <w:sz w:val="12"/>
          <w:szCs w:val="12"/>
        </w:rPr>
      </w:pPr>
      <w:r w:rsidRPr="00505498">
        <w:rPr>
          <w:rFonts w:ascii="Times New Roman" w:eastAsia="Calibri" w:hAnsi="Times New Roman" w:cs="Times New Roman"/>
          <w:sz w:val="12"/>
          <w:szCs w:val="12"/>
        </w:rPr>
        <w:t>муниципального района Сергиевский</w:t>
      </w:r>
    </w:p>
    <w:p w:rsidR="00505498" w:rsidRPr="00505498" w:rsidRDefault="00505498" w:rsidP="00505498">
      <w:pPr>
        <w:tabs>
          <w:tab w:val="left" w:pos="284"/>
        </w:tabs>
        <w:spacing w:after="0" w:line="240" w:lineRule="auto"/>
        <w:jc w:val="right"/>
        <w:rPr>
          <w:rFonts w:ascii="Times New Roman" w:eastAsia="Calibri" w:hAnsi="Times New Roman" w:cs="Times New Roman"/>
          <w:sz w:val="12"/>
          <w:szCs w:val="12"/>
        </w:rPr>
      </w:pPr>
      <w:r w:rsidRPr="00505498">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r w:rsidRPr="00505498">
        <w:rPr>
          <w:rFonts w:ascii="Times New Roman" w:eastAsia="Calibri" w:hAnsi="Times New Roman" w:cs="Times New Roman"/>
          <w:sz w:val="12"/>
          <w:szCs w:val="12"/>
        </w:rPr>
        <w:t>Анцинова</w:t>
      </w:r>
    </w:p>
    <w:p w:rsidR="00505498" w:rsidRPr="00505498" w:rsidRDefault="00505498" w:rsidP="00505498">
      <w:pPr>
        <w:tabs>
          <w:tab w:val="left" w:pos="284"/>
        </w:tabs>
        <w:spacing w:after="0" w:line="240" w:lineRule="auto"/>
        <w:jc w:val="right"/>
        <w:rPr>
          <w:rFonts w:ascii="Times New Roman" w:eastAsia="Calibri" w:hAnsi="Times New Roman" w:cs="Times New Roman"/>
          <w:sz w:val="12"/>
          <w:szCs w:val="12"/>
        </w:rPr>
      </w:pPr>
    </w:p>
    <w:p w:rsidR="00505498" w:rsidRPr="00505498" w:rsidRDefault="00505498" w:rsidP="00505498">
      <w:pPr>
        <w:tabs>
          <w:tab w:val="left" w:pos="284"/>
        </w:tabs>
        <w:spacing w:after="0" w:line="240" w:lineRule="auto"/>
        <w:jc w:val="right"/>
        <w:rPr>
          <w:rFonts w:ascii="Times New Roman" w:eastAsia="Calibri" w:hAnsi="Times New Roman" w:cs="Times New Roman"/>
          <w:sz w:val="12"/>
          <w:szCs w:val="12"/>
        </w:rPr>
      </w:pPr>
      <w:r w:rsidRPr="00505498">
        <w:rPr>
          <w:rFonts w:ascii="Times New Roman" w:eastAsia="Calibri" w:hAnsi="Times New Roman" w:cs="Times New Roman"/>
          <w:sz w:val="12"/>
          <w:szCs w:val="12"/>
        </w:rPr>
        <w:t>Глава сельского поселения Светлодольск</w:t>
      </w:r>
    </w:p>
    <w:p w:rsidR="00505498" w:rsidRDefault="00505498" w:rsidP="00505498">
      <w:pPr>
        <w:tabs>
          <w:tab w:val="left" w:pos="284"/>
        </w:tabs>
        <w:spacing w:after="0" w:line="240" w:lineRule="auto"/>
        <w:jc w:val="right"/>
        <w:rPr>
          <w:rFonts w:ascii="Times New Roman" w:eastAsia="Calibri" w:hAnsi="Times New Roman" w:cs="Times New Roman"/>
          <w:sz w:val="12"/>
          <w:szCs w:val="12"/>
        </w:rPr>
      </w:pPr>
      <w:r w:rsidRPr="00505498">
        <w:rPr>
          <w:rFonts w:ascii="Times New Roman" w:eastAsia="Calibri" w:hAnsi="Times New Roman" w:cs="Times New Roman"/>
          <w:sz w:val="12"/>
          <w:szCs w:val="12"/>
        </w:rPr>
        <w:t>муниципального района Сергиевский</w:t>
      </w:r>
    </w:p>
    <w:p w:rsidR="00CC3225" w:rsidRDefault="00505498" w:rsidP="00505498">
      <w:pPr>
        <w:tabs>
          <w:tab w:val="left" w:pos="284"/>
        </w:tabs>
        <w:spacing w:after="0" w:line="240" w:lineRule="auto"/>
        <w:jc w:val="right"/>
        <w:rPr>
          <w:rFonts w:ascii="Times New Roman" w:eastAsia="Calibri" w:hAnsi="Times New Roman" w:cs="Times New Roman"/>
          <w:sz w:val="12"/>
          <w:szCs w:val="12"/>
        </w:rPr>
      </w:pPr>
      <w:r w:rsidRPr="00505498">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505498">
        <w:rPr>
          <w:rFonts w:ascii="Times New Roman" w:eastAsia="Calibri" w:hAnsi="Times New Roman" w:cs="Times New Roman"/>
          <w:sz w:val="12"/>
          <w:szCs w:val="12"/>
        </w:rPr>
        <w:t>Андрюхин</w:t>
      </w:r>
    </w:p>
    <w:p w:rsidR="00505498" w:rsidRDefault="00505498" w:rsidP="00505498">
      <w:pPr>
        <w:tabs>
          <w:tab w:val="left" w:pos="284"/>
        </w:tabs>
        <w:spacing w:after="0" w:line="240" w:lineRule="auto"/>
        <w:jc w:val="right"/>
        <w:rPr>
          <w:rFonts w:ascii="Times New Roman" w:eastAsia="Calibri" w:hAnsi="Times New Roman" w:cs="Times New Roman"/>
          <w:sz w:val="12"/>
          <w:szCs w:val="12"/>
        </w:rPr>
      </w:pPr>
    </w:p>
    <w:p w:rsidR="00505498" w:rsidRPr="00D47E58" w:rsidRDefault="00505498" w:rsidP="00505498">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505498" w:rsidRDefault="00505498" w:rsidP="00505498">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505498" w:rsidRPr="00D47E58" w:rsidRDefault="00505498" w:rsidP="00505498">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505498">
        <w:rPr>
          <w:rFonts w:ascii="Times New Roman" w:eastAsia="Calibri" w:hAnsi="Times New Roman" w:cs="Times New Roman"/>
          <w:i/>
          <w:sz w:val="12"/>
          <w:szCs w:val="12"/>
        </w:rPr>
        <w:t>Светлодольск</w:t>
      </w:r>
    </w:p>
    <w:p w:rsidR="00505498" w:rsidRPr="00D47E58" w:rsidRDefault="00505498" w:rsidP="00505498">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505498" w:rsidRPr="005F4223" w:rsidRDefault="00505498" w:rsidP="0050549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CC3225" w:rsidRPr="00505498" w:rsidRDefault="00505498" w:rsidP="00505498">
      <w:pPr>
        <w:tabs>
          <w:tab w:val="left" w:pos="284"/>
        </w:tabs>
        <w:spacing w:after="0" w:line="240" w:lineRule="auto"/>
        <w:jc w:val="center"/>
        <w:rPr>
          <w:rFonts w:ascii="Times New Roman" w:eastAsia="Calibri" w:hAnsi="Times New Roman" w:cs="Times New Roman"/>
          <w:b/>
          <w:sz w:val="12"/>
          <w:szCs w:val="12"/>
        </w:rPr>
      </w:pPr>
      <w:r w:rsidRPr="00505498">
        <w:rPr>
          <w:rFonts w:ascii="Times New Roman" w:eastAsia="Calibri" w:hAnsi="Times New Roman" w:cs="Times New Roman"/>
          <w:b/>
          <w:sz w:val="12"/>
          <w:szCs w:val="12"/>
        </w:rPr>
        <w:t>Перечень главных администраторов доходов местного бюджета</w:t>
      </w:r>
    </w:p>
    <w:tbl>
      <w:tblPr>
        <w:tblStyle w:val="af4"/>
        <w:tblW w:w="0" w:type="auto"/>
        <w:tblInd w:w="108" w:type="dxa"/>
        <w:tblLayout w:type="fixed"/>
        <w:tblLook w:val="04A0" w:firstRow="1" w:lastRow="0" w:firstColumn="1" w:lastColumn="0" w:noHBand="0" w:noVBand="1"/>
      </w:tblPr>
      <w:tblGrid>
        <w:gridCol w:w="567"/>
        <w:gridCol w:w="1418"/>
        <w:gridCol w:w="5564"/>
      </w:tblGrid>
      <w:tr w:rsidR="00505498" w:rsidRPr="00505498" w:rsidTr="00505498">
        <w:trPr>
          <w:trHeight w:val="138"/>
        </w:trPr>
        <w:tc>
          <w:tcPr>
            <w:tcW w:w="567" w:type="dxa"/>
            <w:vMerge w:val="restart"/>
            <w:hideMark/>
          </w:tcPr>
          <w:p w:rsidR="00505498" w:rsidRPr="00505498" w:rsidRDefault="00505498" w:rsidP="00505498">
            <w:pPr>
              <w:tabs>
                <w:tab w:val="left" w:pos="284"/>
              </w:tabs>
              <w:rPr>
                <w:rFonts w:ascii="Times New Roman" w:eastAsia="Calibri" w:hAnsi="Times New Roman" w:cs="Times New Roman"/>
                <w:bCs/>
                <w:sz w:val="10"/>
                <w:szCs w:val="10"/>
              </w:rPr>
            </w:pPr>
            <w:r w:rsidRPr="00505498">
              <w:rPr>
                <w:rFonts w:ascii="Times New Roman" w:eastAsia="Calibri" w:hAnsi="Times New Roman" w:cs="Times New Roman"/>
                <w:bCs/>
                <w:sz w:val="10"/>
                <w:szCs w:val="10"/>
              </w:rPr>
              <w:t>Код главного администратора</w:t>
            </w:r>
          </w:p>
        </w:tc>
        <w:tc>
          <w:tcPr>
            <w:tcW w:w="1418" w:type="dxa"/>
            <w:vMerge w:val="restart"/>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Код                                        доходов</w:t>
            </w:r>
          </w:p>
        </w:tc>
        <w:tc>
          <w:tcPr>
            <w:tcW w:w="5564" w:type="dxa"/>
            <w:vMerge w:val="restart"/>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Наименование  главного администратора доходов местного бюджета, дохода</w:t>
            </w:r>
          </w:p>
        </w:tc>
      </w:tr>
      <w:tr w:rsidR="00505498" w:rsidRPr="00505498" w:rsidTr="00505498">
        <w:trPr>
          <w:trHeight w:val="138"/>
        </w:trPr>
        <w:tc>
          <w:tcPr>
            <w:tcW w:w="567" w:type="dxa"/>
            <w:vMerge/>
            <w:hideMark/>
          </w:tcPr>
          <w:p w:rsidR="00505498" w:rsidRPr="00505498" w:rsidRDefault="00505498" w:rsidP="00505498">
            <w:pPr>
              <w:tabs>
                <w:tab w:val="left" w:pos="284"/>
              </w:tabs>
              <w:rPr>
                <w:rFonts w:ascii="Times New Roman" w:eastAsia="Calibri" w:hAnsi="Times New Roman" w:cs="Times New Roman"/>
                <w:bCs/>
                <w:sz w:val="12"/>
                <w:szCs w:val="12"/>
              </w:rPr>
            </w:pPr>
          </w:p>
        </w:tc>
        <w:tc>
          <w:tcPr>
            <w:tcW w:w="1418" w:type="dxa"/>
            <w:vMerge/>
            <w:hideMark/>
          </w:tcPr>
          <w:p w:rsidR="00505498" w:rsidRPr="00505498" w:rsidRDefault="00505498" w:rsidP="00505498">
            <w:pPr>
              <w:tabs>
                <w:tab w:val="left" w:pos="284"/>
              </w:tabs>
              <w:rPr>
                <w:rFonts w:ascii="Times New Roman" w:eastAsia="Calibri" w:hAnsi="Times New Roman" w:cs="Times New Roman"/>
                <w:bCs/>
                <w:sz w:val="12"/>
                <w:szCs w:val="12"/>
              </w:rPr>
            </w:pPr>
          </w:p>
        </w:tc>
        <w:tc>
          <w:tcPr>
            <w:tcW w:w="5564" w:type="dxa"/>
            <w:vMerge/>
            <w:hideMark/>
          </w:tcPr>
          <w:p w:rsidR="00505498" w:rsidRPr="00505498" w:rsidRDefault="00505498" w:rsidP="00505498">
            <w:pPr>
              <w:tabs>
                <w:tab w:val="left" w:pos="284"/>
              </w:tabs>
              <w:rPr>
                <w:rFonts w:ascii="Times New Roman" w:eastAsia="Calibri" w:hAnsi="Times New Roman" w:cs="Times New Roman"/>
                <w:bCs/>
                <w:sz w:val="12"/>
                <w:szCs w:val="12"/>
              </w:rPr>
            </w:pPr>
          </w:p>
        </w:tc>
      </w:tr>
      <w:tr w:rsidR="00505498" w:rsidRPr="00505498" w:rsidTr="00505498">
        <w:trPr>
          <w:trHeight w:val="20"/>
        </w:trPr>
        <w:tc>
          <w:tcPr>
            <w:tcW w:w="567"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100</w:t>
            </w:r>
          </w:p>
        </w:tc>
        <w:tc>
          <w:tcPr>
            <w:tcW w:w="1418"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5564"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Федеральное казначейство Российской Федерации (Управление Федерального казначейства по Самарской области)*</w:t>
            </w:r>
          </w:p>
        </w:tc>
      </w:tr>
      <w:tr w:rsidR="00505498" w:rsidRPr="00505498" w:rsidTr="00505498">
        <w:trPr>
          <w:trHeight w:val="20"/>
        </w:trPr>
        <w:tc>
          <w:tcPr>
            <w:tcW w:w="567"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100</w:t>
            </w:r>
          </w:p>
        </w:tc>
        <w:tc>
          <w:tcPr>
            <w:tcW w:w="1418"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1 03 02231 01 0000 110</w:t>
            </w:r>
          </w:p>
        </w:tc>
        <w:tc>
          <w:tcPr>
            <w:tcW w:w="556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05498" w:rsidRPr="00505498" w:rsidTr="00505498">
        <w:trPr>
          <w:trHeight w:val="20"/>
        </w:trPr>
        <w:tc>
          <w:tcPr>
            <w:tcW w:w="567"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100</w:t>
            </w:r>
          </w:p>
        </w:tc>
        <w:tc>
          <w:tcPr>
            <w:tcW w:w="1418"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1 03 02241 01 0000 110</w:t>
            </w:r>
          </w:p>
        </w:tc>
        <w:tc>
          <w:tcPr>
            <w:tcW w:w="556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w:t>
            </w:r>
            <w:r w:rsidRPr="00505498">
              <w:rPr>
                <w:rFonts w:ascii="Times New Roman" w:eastAsia="Calibri" w:hAnsi="Times New Roman" w:cs="Times New Roman"/>
                <w:sz w:val="12"/>
                <w:szCs w:val="12"/>
              </w:rPr>
              <w:lastRenderedPageBreak/>
              <w:t>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05498" w:rsidRPr="00505498" w:rsidTr="00505498">
        <w:trPr>
          <w:trHeight w:val="20"/>
        </w:trPr>
        <w:tc>
          <w:tcPr>
            <w:tcW w:w="567"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lastRenderedPageBreak/>
              <w:t>100</w:t>
            </w:r>
          </w:p>
        </w:tc>
        <w:tc>
          <w:tcPr>
            <w:tcW w:w="1418"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1 03 02251 01 0000 110</w:t>
            </w:r>
          </w:p>
        </w:tc>
        <w:tc>
          <w:tcPr>
            <w:tcW w:w="556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05498" w:rsidRPr="00505498" w:rsidTr="00505498">
        <w:trPr>
          <w:trHeight w:val="20"/>
        </w:trPr>
        <w:tc>
          <w:tcPr>
            <w:tcW w:w="567"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100</w:t>
            </w:r>
          </w:p>
        </w:tc>
        <w:tc>
          <w:tcPr>
            <w:tcW w:w="1418"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1 03 02261 01 0000 110</w:t>
            </w:r>
          </w:p>
        </w:tc>
        <w:tc>
          <w:tcPr>
            <w:tcW w:w="556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05498" w:rsidRPr="00505498" w:rsidTr="00505498">
        <w:trPr>
          <w:trHeight w:val="20"/>
        </w:trPr>
        <w:tc>
          <w:tcPr>
            <w:tcW w:w="567"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182</w:t>
            </w:r>
          </w:p>
        </w:tc>
        <w:tc>
          <w:tcPr>
            <w:tcW w:w="1418"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5564"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Управление Федеральной налоговой службы по Самарской области*</w:t>
            </w:r>
          </w:p>
        </w:tc>
      </w:tr>
      <w:tr w:rsidR="00505498" w:rsidRPr="00505498" w:rsidTr="00505498">
        <w:trPr>
          <w:trHeight w:val="20"/>
        </w:trPr>
        <w:tc>
          <w:tcPr>
            <w:tcW w:w="56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182</w:t>
            </w:r>
          </w:p>
        </w:tc>
        <w:tc>
          <w:tcPr>
            <w:tcW w:w="1418"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1 01 02010 01 0000 110</w:t>
            </w:r>
          </w:p>
        </w:tc>
        <w:tc>
          <w:tcPr>
            <w:tcW w:w="556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505498">
              <w:rPr>
                <w:rFonts w:ascii="Times New Roman" w:eastAsia="Calibri" w:hAnsi="Times New Roman" w:cs="Times New Roman"/>
                <w:sz w:val="12"/>
                <w:szCs w:val="12"/>
                <w:vertAlign w:val="superscript"/>
              </w:rPr>
              <w:t>1</w:t>
            </w:r>
            <w:r w:rsidRPr="00505498">
              <w:rPr>
                <w:rFonts w:ascii="Times New Roman" w:eastAsia="Calibri" w:hAnsi="Times New Roman" w:cs="Times New Roman"/>
                <w:sz w:val="12"/>
                <w:szCs w:val="12"/>
              </w:rPr>
              <w:t xml:space="preserve"> и 228 Налогового кодекса Российской Федерации</w:t>
            </w:r>
          </w:p>
        </w:tc>
      </w:tr>
      <w:tr w:rsidR="00505498" w:rsidRPr="00505498" w:rsidTr="00505498">
        <w:trPr>
          <w:trHeight w:val="20"/>
        </w:trPr>
        <w:tc>
          <w:tcPr>
            <w:tcW w:w="56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182</w:t>
            </w:r>
          </w:p>
        </w:tc>
        <w:tc>
          <w:tcPr>
            <w:tcW w:w="1418"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1 01 02020 01 0000 110</w:t>
            </w:r>
          </w:p>
        </w:tc>
        <w:tc>
          <w:tcPr>
            <w:tcW w:w="556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505498" w:rsidRPr="00505498" w:rsidTr="00505498">
        <w:trPr>
          <w:trHeight w:val="20"/>
        </w:trPr>
        <w:tc>
          <w:tcPr>
            <w:tcW w:w="56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182</w:t>
            </w:r>
          </w:p>
        </w:tc>
        <w:tc>
          <w:tcPr>
            <w:tcW w:w="1418"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1 01 02030 01 0000 110</w:t>
            </w:r>
          </w:p>
        </w:tc>
        <w:tc>
          <w:tcPr>
            <w:tcW w:w="556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505498" w:rsidRPr="00505498" w:rsidTr="00505498">
        <w:trPr>
          <w:trHeight w:val="20"/>
        </w:trPr>
        <w:tc>
          <w:tcPr>
            <w:tcW w:w="56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182</w:t>
            </w:r>
          </w:p>
        </w:tc>
        <w:tc>
          <w:tcPr>
            <w:tcW w:w="1418"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1 05 03010 01 0000 110</w:t>
            </w:r>
          </w:p>
        </w:tc>
        <w:tc>
          <w:tcPr>
            <w:tcW w:w="556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Единый сельскохозяйственный налог</w:t>
            </w:r>
          </w:p>
        </w:tc>
      </w:tr>
      <w:tr w:rsidR="00505498" w:rsidRPr="00505498" w:rsidTr="00505498">
        <w:trPr>
          <w:trHeight w:val="20"/>
        </w:trPr>
        <w:tc>
          <w:tcPr>
            <w:tcW w:w="56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182</w:t>
            </w:r>
          </w:p>
        </w:tc>
        <w:tc>
          <w:tcPr>
            <w:tcW w:w="1418"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1 05 03020 01 0000 110</w:t>
            </w:r>
          </w:p>
        </w:tc>
        <w:tc>
          <w:tcPr>
            <w:tcW w:w="556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Единый сельскохозяйственный налог (за налоговые периоды, истекшие до 1 января 2011 года)</w:t>
            </w:r>
          </w:p>
        </w:tc>
      </w:tr>
      <w:tr w:rsidR="00505498" w:rsidRPr="00505498" w:rsidTr="00505498">
        <w:trPr>
          <w:trHeight w:val="20"/>
        </w:trPr>
        <w:tc>
          <w:tcPr>
            <w:tcW w:w="56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182</w:t>
            </w:r>
          </w:p>
        </w:tc>
        <w:tc>
          <w:tcPr>
            <w:tcW w:w="1418"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1 06 01030 10 0000 110</w:t>
            </w:r>
          </w:p>
        </w:tc>
        <w:tc>
          <w:tcPr>
            <w:tcW w:w="556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505498" w:rsidRPr="00505498" w:rsidTr="00505498">
        <w:trPr>
          <w:trHeight w:val="20"/>
        </w:trPr>
        <w:tc>
          <w:tcPr>
            <w:tcW w:w="56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182</w:t>
            </w:r>
          </w:p>
        </w:tc>
        <w:tc>
          <w:tcPr>
            <w:tcW w:w="1418"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1 06 06033 10 0000 110</w:t>
            </w:r>
          </w:p>
        </w:tc>
        <w:tc>
          <w:tcPr>
            <w:tcW w:w="556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r>
      <w:tr w:rsidR="00505498" w:rsidRPr="00505498" w:rsidTr="00505498">
        <w:trPr>
          <w:trHeight w:val="20"/>
        </w:trPr>
        <w:tc>
          <w:tcPr>
            <w:tcW w:w="56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182</w:t>
            </w:r>
          </w:p>
        </w:tc>
        <w:tc>
          <w:tcPr>
            <w:tcW w:w="1418"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1 06 06043 10 0000 110</w:t>
            </w:r>
          </w:p>
        </w:tc>
        <w:tc>
          <w:tcPr>
            <w:tcW w:w="556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Земельный налог с физических лиц,</w:t>
            </w:r>
            <w:r>
              <w:rPr>
                <w:rFonts w:ascii="Times New Roman" w:eastAsia="Calibri" w:hAnsi="Times New Roman" w:cs="Times New Roman"/>
                <w:sz w:val="12"/>
                <w:szCs w:val="12"/>
              </w:rPr>
              <w:t xml:space="preserve"> </w:t>
            </w:r>
            <w:r w:rsidRPr="00505498">
              <w:rPr>
                <w:rFonts w:ascii="Times New Roman" w:eastAsia="Calibri" w:hAnsi="Times New Roman" w:cs="Times New Roman"/>
                <w:sz w:val="12"/>
                <w:szCs w:val="12"/>
              </w:rPr>
              <w:t>обладающих земельным участком, расположенным в границах сельских поселений</w:t>
            </w:r>
          </w:p>
        </w:tc>
      </w:tr>
      <w:tr w:rsidR="00505498" w:rsidRPr="00505498" w:rsidTr="00505498">
        <w:trPr>
          <w:trHeight w:val="20"/>
        </w:trPr>
        <w:tc>
          <w:tcPr>
            <w:tcW w:w="56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182</w:t>
            </w:r>
          </w:p>
        </w:tc>
        <w:tc>
          <w:tcPr>
            <w:tcW w:w="1418"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1 09 04053 10 0000 110</w:t>
            </w:r>
          </w:p>
        </w:tc>
        <w:tc>
          <w:tcPr>
            <w:tcW w:w="556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Земельный налог (по обязательствам, возникшим до 1 января 2006 года), мобилизуемый на территориях сельских поселений</w:t>
            </w:r>
          </w:p>
        </w:tc>
      </w:tr>
      <w:tr w:rsidR="00505498" w:rsidRPr="00505498" w:rsidTr="00505498">
        <w:trPr>
          <w:trHeight w:val="20"/>
        </w:trPr>
        <w:tc>
          <w:tcPr>
            <w:tcW w:w="567"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415</w:t>
            </w:r>
          </w:p>
        </w:tc>
        <w:tc>
          <w:tcPr>
            <w:tcW w:w="1418"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5564"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Прокуратура Самарской области</w:t>
            </w:r>
          </w:p>
        </w:tc>
      </w:tr>
      <w:tr w:rsidR="00505498" w:rsidRPr="00505498" w:rsidTr="00505498">
        <w:trPr>
          <w:trHeight w:val="20"/>
        </w:trPr>
        <w:tc>
          <w:tcPr>
            <w:tcW w:w="56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415</w:t>
            </w:r>
          </w:p>
        </w:tc>
        <w:tc>
          <w:tcPr>
            <w:tcW w:w="1418"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1 16 90050 10 0000 140</w:t>
            </w:r>
          </w:p>
        </w:tc>
        <w:tc>
          <w:tcPr>
            <w:tcW w:w="556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сельских поселений</w:t>
            </w:r>
          </w:p>
        </w:tc>
      </w:tr>
      <w:tr w:rsidR="00505498" w:rsidRPr="00505498" w:rsidTr="00505498">
        <w:trPr>
          <w:trHeight w:val="20"/>
        </w:trPr>
        <w:tc>
          <w:tcPr>
            <w:tcW w:w="567"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430</w:t>
            </w:r>
          </w:p>
        </w:tc>
        <w:tc>
          <w:tcPr>
            <w:tcW w:w="1418"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5564"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Администрация сельского поселения Светлодольск муниципального района Сергиевский Самарской области**</w:t>
            </w:r>
          </w:p>
        </w:tc>
      </w:tr>
      <w:tr w:rsidR="00505498" w:rsidRPr="00505498" w:rsidTr="00505498">
        <w:trPr>
          <w:trHeight w:val="20"/>
        </w:trPr>
        <w:tc>
          <w:tcPr>
            <w:tcW w:w="56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430</w:t>
            </w:r>
          </w:p>
        </w:tc>
        <w:tc>
          <w:tcPr>
            <w:tcW w:w="1418"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1 13 02065 10 0000 130</w:t>
            </w:r>
          </w:p>
        </w:tc>
        <w:tc>
          <w:tcPr>
            <w:tcW w:w="556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сельских поселений.</w:t>
            </w:r>
          </w:p>
        </w:tc>
      </w:tr>
      <w:tr w:rsidR="00505498" w:rsidRPr="00505498" w:rsidTr="00505498">
        <w:trPr>
          <w:trHeight w:val="20"/>
        </w:trPr>
        <w:tc>
          <w:tcPr>
            <w:tcW w:w="56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430</w:t>
            </w:r>
          </w:p>
        </w:tc>
        <w:tc>
          <w:tcPr>
            <w:tcW w:w="1418"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1 13 02995 10 0000 130</w:t>
            </w:r>
          </w:p>
        </w:tc>
        <w:tc>
          <w:tcPr>
            <w:tcW w:w="556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Прочие доходы от компенсации затрат бюджетов сельских поселений</w:t>
            </w:r>
          </w:p>
        </w:tc>
      </w:tr>
      <w:tr w:rsidR="00505498" w:rsidRPr="00505498" w:rsidTr="00505498">
        <w:trPr>
          <w:trHeight w:val="20"/>
        </w:trPr>
        <w:tc>
          <w:tcPr>
            <w:tcW w:w="56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430</w:t>
            </w:r>
          </w:p>
        </w:tc>
        <w:tc>
          <w:tcPr>
            <w:tcW w:w="1418"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1 17 01050 10 0000 180</w:t>
            </w:r>
          </w:p>
        </w:tc>
        <w:tc>
          <w:tcPr>
            <w:tcW w:w="556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Невыясненные поступления, зачисляемые в бюджеты сельских поселений</w:t>
            </w:r>
          </w:p>
        </w:tc>
      </w:tr>
      <w:tr w:rsidR="00505498" w:rsidRPr="00505498" w:rsidTr="00505498">
        <w:trPr>
          <w:trHeight w:val="20"/>
        </w:trPr>
        <w:tc>
          <w:tcPr>
            <w:tcW w:w="56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430</w:t>
            </w:r>
          </w:p>
        </w:tc>
        <w:tc>
          <w:tcPr>
            <w:tcW w:w="1418"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1 17 05050 10 0000 180</w:t>
            </w:r>
          </w:p>
        </w:tc>
        <w:tc>
          <w:tcPr>
            <w:tcW w:w="556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Прочие неналоговые доходы бюджетов сельских поселений</w:t>
            </w:r>
          </w:p>
        </w:tc>
      </w:tr>
      <w:tr w:rsidR="00505498" w:rsidRPr="00505498" w:rsidTr="00505498">
        <w:trPr>
          <w:trHeight w:val="20"/>
        </w:trPr>
        <w:tc>
          <w:tcPr>
            <w:tcW w:w="56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430</w:t>
            </w:r>
          </w:p>
        </w:tc>
        <w:tc>
          <w:tcPr>
            <w:tcW w:w="1418"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2 02 15001 10 0000 150</w:t>
            </w:r>
          </w:p>
        </w:tc>
        <w:tc>
          <w:tcPr>
            <w:tcW w:w="556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Дотации бюджетам сельских поселений на выравнивание бюджетной обеспеченности</w:t>
            </w:r>
          </w:p>
        </w:tc>
      </w:tr>
      <w:tr w:rsidR="00505498" w:rsidRPr="00505498" w:rsidTr="00505498">
        <w:trPr>
          <w:trHeight w:val="20"/>
        </w:trPr>
        <w:tc>
          <w:tcPr>
            <w:tcW w:w="56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430</w:t>
            </w:r>
          </w:p>
        </w:tc>
        <w:tc>
          <w:tcPr>
            <w:tcW w:w="1418"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2 02 19999 10 0000 150</w:t>
            </w:r>
          </w:p>
        </w:tc>
        <w:tc>
          <w:tcPr>
            <w:tcW w:w="556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Прочие дотации бюджетам сельских поселений</w:t>
            </w:r>
          </w:p>
        </w:tc>
      </w:tr>
      <w:tr w:rsidR="00505498" w:rsidRPr="00505498" w:rsidTr="00505498">
        <w:trPr>
          <w:trHeight w:val="20"/>
        </w:trPr>
        <w:tc>
          <w:tcPr>
            <w:tcW w:w="56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430</w:t>
            </w:r>
          </w:p>
        </w:tc>
        <w:tc>
          <w:tcPr>
            <w:tcW w:w="1418"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2 02 20041 10 0000 150</w:t>
            </w:r>
          </w:p>
        </w:tc>
        <w:tc>
          <w:tcPr>
            <w:tcW w:w="556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505498" w:rsidRPr="00505498" w:rsidTr="00505498">
        <w:trPr>
          <w:trHeight w:val="20"/>
        </w:trPr>
        <w:tc>
          <w:tcPr>
            <w:tcW w:w="56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430</w:t>
            </w:r>
          </w:p>
        </w:tc>
        <w:tc>
          <w:tcPr>
            <w:tcW w:w="1418"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2 02 27112 10 0000 150</w:t>
            </w:r>
          </w:p>
        </w:tc>
        <w:tc>
          <w:tcPr>
            <w:tcW w:w="556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 xml:space="preserve">Субсидии бюджетам сельских поселений на </w:t>
            </w:r>
            <w:proofErr w:type="spellStart"/>
            <w:r w:rsidRPr="00505498">
              <w:rPr>
                <w:rFonts w:ascii="Times New Roman" w:eastAsia="Calibri" w:hAnsi="Times New Roman" w:cs="Times New Roman"/>
                <w:sz w:val="12"/>
                <w:szCs w:val="12"/>
              </w:rPr>
              <w:t>софинансирование</w:t>
            </w:r>
            <w:proofErr w:type="spellEnd"/>
            <w:r w:rsidRPr="00505498">
              <w:rPr>
                <w:rFonts w:ascii="Times New Roman" w:eastAsia="Calibri" w:hAnsi="Times New Roman" w:cs="Times New Roman"/>
                <w:sz w:val="12"/>
                <w:szCs w:val="12"/>
              </w:rPr>
              <w:t xml:space="preserve"> капитальных вложений в объекты муниципальной собственности</w:t>
            </w:r>
          </w:p>
        </w:tc>
      </w:tr>
      <w:tr w:rsidR="00505498" w:rsidRPr="00505498" w:rsidTr="00505498">
        <w:trPr>
          <w:trHeight w:val="20"/>
        </w:trPr>
        <w:tc>
          <w:tcPr>
            <w:tcW w:w="56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430</w:t>
            </w:r>
          </w:p>
        </w:tc>
        <w:tc>
          <w:tcPr>
            <w:tcW w:w="1418"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2 02 29999 10 0000 150</w:t>
            </w:r>
          </w:p>
        </w:tc>
        <w:tc>
          <w:tcPr>
            <w:tcW w:w="556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Прочие субсидии бюджетам сельских поселений</w:t>
            </w:r>
          </w:p>
        </w:tc>
      </w:tr>
      <w:tr w:rsidR="00505498" w:rsidRPr="00505498" w:rsidTr="00505498">
        <w:trPr>
          <w:trHeight w:val="20"/>
        </w:trPr>
        <w:tc>
          <w:tcPr>
            <w:tcW w:w="56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430</w:t>
            </w:r>
          </w:p>
        </w:tc>
        <w:tc>
          <w:tcPr>
            <w:tcW w:w="1418"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2 02 35118 10 0000 150</w:t>
            </w:r>
          </w:p>
        </w:tc>
        <w:tc>
          <w:tcPr>
            <w:tcW w:w="556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505498" w:rsidRPr="00505498" w:rsidTr="00505498">
        <w:trPr>
          <w:trHeight w:val="20"/>
        </w:trPr>
        <w:tc>
          <w:tcPr>
            <w:tcW w:w="56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430</w:t>
            </w:r>
          </w:p>
        </w:tc>
        <w:tc>
          <w:tcPr>
            <w:tcW w:w="1418"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2 07 05010 10 0000 150</w:t>
            </w:r>
          </w:p>
        </w:tc>
        <w:tc>
          <w:tcPr>
            <w:tcW w:w="556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505498" w:rsidRPr="00505498" w:rsidTr="00505498">
        <w:trPr>
          <w:trHeight w:val="20"/>
        </w:trPr>
        <w:tc>
          <w:tcPr>
            <w:tcW w:w="56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430</w:t>
            </w:r>
          </w:p>
        </w:tc>
        <w:tc>
          <w:tcPr>
            <w:tcW w:w="1418"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2 07 05020 10 0000 150</w:t>
            </w:r>
          </w:p>
        </w:tc>
        <w:tc>
          <w:tcPr>
            <w:tcW w:w="556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Поступления от денежных пожертвований, предоставляемых физическими лицами получателям средств бюджетов сельских поселений</w:t>
            </w:r>
          </w:p>
        </w:tc>
      </w:tr>
      <w:tr w:rsidR="00505498" w:rsidRPr="00505498" w:rsidTr="00505498">
        <w:trPr>
          <w:trHeight w:val="20"/>
        </w:trPr>
        <w:tc>
          <w:tcPr>
            <w:tcW w:w="56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430</w:t>
            </w:r>
          </w:p>
        </w:tc>
        <w:tc>
          <w:tcPr>
            <w:tcW w:w="1418"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2 07 05030 10 0000 150</w:t>
            </w:r>
          </w:p>
        </w:tc>
        <w:tc>
          <w:tcPr>
            <w:tcW w:w="556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Прочие безвозмездные поступления в бюджеты сельских поселений</w:t>
            </w:r>
          </w:p>
        </w:tc>
      </w:tr>
      <w:tr w:rsidR="00505498" w:rsidRPr="00505498" w:rsidTr="00505498">
        <w:trPr>
          <w:trHeight w:val="20"/>
        </w:trPr>
        <w:tc>
          <w:tcPr>
            <w:tcW w:w="56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430</w:t>
            </w:r>
          </w:p>
        </w:tc>
        <w:tc>
          <w:tcPr>
            <w:tcW w:w="1418"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2 08 05000 10 0000 150</w:t>
            </w:r>
          </w:p>
        </w:tc>
        <w:tc>
          <w:tcPr>
            <w:tcW w:w="556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05498" w:rsidRPr="00505498" w:rsidTr="00505498">
        <w:trPr>
          <w:trHeight w:val="20"/>
        </w:trPr>
        <w:tc>
          <w:tcPr>
            <w:tcW w:w="56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430</w:t>
            </w:r>
          </w:p>
        </w:tc>
        <w:tc>
          <w:tcPr>
            <w:tcW w:w="1418"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2 18 05010 10 0000 150</w:t>
            </w:r>
          </w:p>
        </w:tc>
        <w:tc>
          <w:tcPr>
            <w:tcW w:w="556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Доходы бюджетов сельских поселений от возврата бюджетными учреждениями остатков субсидий прошлых лет</w:t>
            </w:r>
          </w:p>
        </w:tc>
      </w:tr>
      <w:tr w:rsidR="00505498" w:rsidRPr="00505498" w:rsidTr="00505498">
        <w:trPr>
          <w:trHeight w:val="20"/>
        </w:trPr>
        <w:tc>
          <w:tcPr>
            <w:tcW w:w="56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430</w:t>
            </w:r>
          </w:p>
        </w:tc>
        <w:tc>
          <w:tcPr>
            <w:tcW w:w="1418"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2 18 05020 10 0000 150</w:t>
            </w:r>
          </w:p>
        </w:tc>
        <w:tc>
          <w:tcPr>
            <w:tcW w:w="556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Доходы бюджетов сельских поселений от возврата автономными учреждениями остатков субсидий прошлых лет</w:t>
            </w:r>
          </w:p>
        </w:tc>
      </w:tr>
      <w:tr w:rsidR="00505498" w:rsidRPr="00505498" w:rsidTr="00505498">
        <w:trPr>
          <w:trHeight w:val="20"/>
        </w:trPr>
        <w:tc>
          <w:tcPr>
            <w:tcW w:w="56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430</w:t>
            </w:r>
          </w:p>
        </w:tc>
        <w:tc>
          <w:tcPr>
            <w:tcW w:w="1418"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2 18 05030 10 0000 150</w:t>
            </w:r>
          </w:p>
        </w:tc>
        <w:tc>
          <w:tcPr>
            <w:tcW w:w="556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Доходы бюджетов сельских поселений от возврата иными организациями остатков субсидий прошлых лет</w:t>
            </w:r>
          </w:p>
        </w:tc>
      </w:tr>
      <w:tr w:rsidR="00505498" w:rsidRPr="00505498" w:rsidTr="00505498">
        <w:trPr>
          <w:trHeight w:val="20"/>
        </w:trPr>
        <w:tc>
          <w:tcPr>
            <w:tcW w:w="56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430</w:t>
            </w:r>
          </w:p>
        </w:tc>
        <w:tc>
          <w:tcPr>
            <w:tcW w:w="1418"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2 18 60010 10 0000 150</w:t>
            </w:r>
          </w:p>
        </w:tc>
        <w:tc>
          <w:tcPr>
            <w:tcW w:w="556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 xml:space="preserve">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w:t>
            </w:r>
            <w:r w:rsidRPr="00505498">
              <w:rPr>
                <w:rFonts w:ascii="Times New Roman" w:eastAsia="Calibri" w:hAnsi="Times New Roman" w:cs="Times New Roman"/>
                <w:sz w:val="12"/>
                <w:szCs w:val="12"/>
              </w:rPr>
              <w:lastRenderedPageBreak/>
              <w:t>муниципальных районов</w:t>
            </w:r>
          </w:p>
        </w:tc>
      </w:tr>
      <w:tr w:rsidR="00505498" w:rsidRPr="00505498" w:rsidTr="00505498">
        <w:trPr>
          <w:trHeight w:val="20"/>
        </w:trPr>
        <w:tc>
          <w:tcPr>
            <w:tcW w:w="56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430</w:t>
            </w:r>
          </w:p>
        </w:tc>
        <w:tc>
          <w:tcPr>
            <w:tcW w:w="1418"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2 18 60020 10 0000 150</w:t>
            </w:r>
          </w:p>
        </w:tc>
        <w:tc>
          <w:tcPr>
            <w:tcW w:w="556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505498" w:rsidRPr="00505498" w:rsidTr="00505498">
        <w:trPr>
          <w:trHeight w:val="20"/>
        </w:trPr>
        <w:tc>
          <w:tcPr>
            <w:tcW w:w="567"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608</w:t>
            </w:r>
          </w:p>
        </w:tc>
        <w:tc>
          <w:tcPr>
            <w:tcW w:w="1418"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5564"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r>
      <w:tr w:rsidR="00505498" w:rsidRPr="00505498" w:rsidTr="00505498">
        <w:trPr>
          <w:trHeight w:val="20"/>
        </w:trPr>
        <w:tc>
          <w:tcPr>
            <w:tcW w:w="56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608</w:t>
            </w:r>
          </w:p>
        </w:tc>
        <w:tc>
          <w:tcPr>
            <w:tcW w:w="1418"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1 11 05025 10 0000 120</w:t>
            </w:r>
          </w:p>
        </w:tc>
        <w:tc>
          <w:tcPr>
            <w:tcW w:w="5564" w:type="dxa"/>
            <w:hideMark/>
          </w:tcPr>
          <w:p w:rsidR="00505498" w:rsidRPr="00505498" w:rsidRDefault="00505498" w:rsidP="00505498">
            <w:pPr>
              <w:tabs>
                <w:tab w:val="left" w:pos="284"/>
              </w:tabs>
              <w:rPr>
                <w:rFonts w:ascii="Times New Roman" w:eastAsia="Calibri" w:hAnsi="Times New Roman" w:cs="Times New Roman"/>
                <w:sz w:val="12"/>
                <w:szCs w:val="12"/>
              </w:rPr>
            </w:pPr>
            <w:proofErr w:type="gramStart"/>
            <w:r w:rsidRPr="00505498">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505498" w:rsidRPr="00505498" w:rsidTr="00505498">
        <w:trPr>
          <w:trHeight w:val="20"/>
        </w:trPr>
        <w:tc>
          <w:tcPr>
            <w:tcW w:w="56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608</w:t>
            </w:r>
          </w:p>
        </w:tc>
        <w:tc>
          <w:tcPr>
            <w:tcW w:w="1418"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1 11 05035 10 0000 120</w:t>
            </w:r>
          </w:p>
        </w:tc>
        <w:tc>
          <w:tcPr>
            <w:tcW w:w="556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505498" w:rsidRPr="00505498" w:rsidTr="00505498">
        <w:trPr>
          <w:trHeight w:val="20"/>
        </w:trPr>
        <w:tc>
          <w:tcPr>
            <w:tcW w:w="56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608</w:t>
            </w:r>
          </w:p>
        </w:tc>
        <w:tc>
          <w:tcPr>
            <w:tcW w:w="1418"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1 11 09045 10 0000 120</w:t>
            </w:r>
          </w:p>
        </w:tc>
        <w:tc>
          <w:tcPr>
            <w:tcW w:w="556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05498" w:rsidRPr="00505498" w:rsidTr="00505498">
        <w:trPr>
          <w:trHeight w:val="20"/>
        </w:trPr>
        <w:tc>
          <w:tcPr>
            <w:tcW w:w="56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608</w:t>
            </w:r>
          </w:p>
        </w:tc>
        <w:tc>
          <w:tcPr>
            <w:tcW w:w="1418"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1 14 06013 10 0000 430</w:t>
            </w:r>
          </w:p>
        </w:tc>
        <w:tc>
          <w:tcPr>
            <w:tcW w:w="556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505498" w:rsidRPr="00505498" w:rsidTr="00505498">
        <w:trPr>
          <w:trHeight w:val="20"/>
        </w:trPr>
        <w:tc>
          <w:tcPr>
            <w:tcW w:w="56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608</w:t>
            </w:r>
          </w:p>
        </w:tc>
        <w:tc>
          <w:tcPr>
            <w:tcW w:w="1418"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1 14 06025 10 0000 430</w:t>
            </w:r>
          </w:p>
        </w:tc>
        <w:tc>
          <w:tcPr>
            <w:tcW w:w="556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505498" w:rsidRPr="00505498" w:rsidTr="00505498">
        <w:trPr>
          <w:trHeight w:val="20"/>
        </w:trPr>
        <w:tc>
          <w:tcPr>
            <w:tcW w:w="567"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718</w:t>
            </w:r>
          </w:p>
        </w:tc>
        <w:tc>
          <w:tcPr>
            <w:tcW w:w="1418"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 </w:t>
            </w:r>
          </w:p>
        </w:tc>
        <w:tc>
          <w:tcPr>
            <w:tcW w:w="5564"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Департамент управления делами Губернатора Самарской области и Правительства Самарской области</w:t>
            </w:r>
          </w:p>
        </w:tc>
      </w:tr>
      <w:tr w:rsidR="00505498" w:rsidRPr="00505498" w:rsidTr="00505498">
        <w:trPr>
          <w:trHeight w:val="20"/>
        </w:trPr>
        <w:tc>
          <w:tcPr>
            <w:tcW w:w="56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718</w:t>
            </w:r>
          </w:p>
        </w:tc>
        <w:tc>
          <w:tcPr>
            <w:tcW w:w="1418"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1 16 33050 10 0000 140</w:t>
            </w:r>
          </w:p>
        </w:tc>
        <w:tc>
          <w:tcPr>
            <w:tcW w:w="556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505498" w:rsidRPr="00505498" w:rsidTr="00505498">
        <w:trPr>
          <w:trHeight w:val="20"/>
        </w:trPr>
        <w:tc>
          <w:tcPr>
            <w:tcW w:w="7549" w:type="dxa"/>
            <w:gridSpan w:val="3"/>
            <w:noWrap/>
            <w:hideMark/>
          </w:tcPr>
          <w:p w:rsidR="00505498" w:rsidRPr="00505498" w:rsidRDefault="00505498" w:rsidP="00505498">
            <w:pPr>
              <w:tabs>
                <w:tab w:val="left" w:pos="284"/>
              </w:tabs>
              <w:rPr>
                <w:rFonts w:ascii="Times New Roman" w:eastAsia="Calibri" w:hAnsi="Times New Roman" w:cs="Times New Roman"/>
                <w:bCs/>
                <w:sz w:val="12"/>
                <w:szCs w:val="12"/>
              </w:rPr>
            </w:pPr>
            <w:proofErr w:type="gramStart"/>
            <w:r w:rsidRPr="00505498">
              <w:rPr>
                <w:rFonts w:ascii="Times New Roman" w:eastAsia="Calibri" w:hAnsi="Times New Roman" w:cs="Times New Roman"/>
                <w:bCs/>
                <w:sz w:val="12"/>
                <w:szCs w:val="12"/>
              </w:rPr>
              <w:t>* В части, зачисляемый в местный бюджет</w:t>
            </w:r>
            <w:proofErr w:type="gramEnd"/>
          </w:p>
        </w:tc>
      </w:tr>
      <w:tr w:rsidR="00505498" w:rsidRPr="00505498" w:rsidTr="00505498">
        <w:trPr>
          <w:trHeight w:val="20"/>
        </w:trPr>
        <w:tc>
          <w:tcPr>
            <w:tcW w:w="7549" w:type="dxa"/>
            <w:gridSpan w:val="3"/>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Код главного администратора доходов соответствует коду главного распорядителя средств местного бюджета</w:t>
            </w:r>
          </w:p>
        </w:tc>
      </w:tr>
    </w:tbl>
    <w:p w:rsidR="00CC3225" w:rsidRDefault="00CC3225" w:rsidP="00F85E6D">
      <w:pPr>
        <w:tabs>
          <w:tab w:val="left" w:pos="284"/>
        </w:tabs>
        <w:spacing w:after="0" w:line="240" w:lineRule="auto"/>
        <w:jc w:val="both"/>
        <w:rPr>
          <w:rFonts w:ascii="Times New Roman" w:eastAsia="Calibri" w:hAnsi="Times New Roman" w:cs="Times New Roman"/>
          <w:sz w:val="12"/>
          <w:szCs w:val="12"/>
        </w:rPr>
      </w:pPr>
    </w:p>
    <w:p w:rsidR="00505498" w:rsidRPr="00D47E58" w:rsidRDefault="00505498" w:rsidP="00505498">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505498" w:rsidRDefault="00505498" w:rsidP="00505498">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505498" w:rsidRPr="00D47E58" w:rsidRDefault="00505498" w:rsidP="00505498">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505498">
        <w:rPr>
          <w:rFonts w:ascii="Times New Roman" w:eastAsia="Calibri" w:hAnsi="Times New Roman" w:cs="Times New Roman"/>
          <w:i/>
          <w:sz w:val="12"/>
          <w:szCs w:val="12"/>
        </w:rPr>
        <w:t>Светлодольск</w:t>
      </w:r>
    </w:p>
    <w:p w:rsidR="00505498" w:rsidRPr="00D47E58" w:rsidRDefault="00505498" w:rsidP="00505498">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505498" w:rsidRPr="005F4223" w:rsidRDefault="00505498" w:rsidP="0050549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505498" w:rsidRPr="00B76102" w:rsidRDefault="00505498" w:rsidP="00505498">
      <w:pPr>
        <w:tabs>
          <w:tab w:val="left" w:pos="284"/>
        </w:tabs>
        <w:spacing w:after="0" w:line="240" w:lineRule="auto"/>
        <w:jc w:val="center"/>
        <w:rPr>
          <w:rFonts w:ascii="Times New Roman" w:eastAsia="Calibri" w:hAnsi="Times New Roman" w:cs="Times New Roman"/>
          <w:b/>
          <w:sz w:val="12"/>
          <w:szCs w:val="12"/>
        </w:rPr>
      </w:pPr>
      <w:r w:rsidRPr="00B76102">
        <w:rPr>
          <w:rFonts w:ascii="Times New Roman" w:eastAsia="Calibri" w:hAnsi="Times New Roman" w:cs="Times New Roman"/>
          <w:b/>
          <w:sz w:val="12"/>
          <w:szCs w:val="12"/>
        </w:rPr>
        <w:t xml:space="preserve">Ведомственная структура расходов бюджета сельского поселения </w:t>
      </w:r>
      <w:r w:rsidRPr="00505498">
        <w:rPr>
          <w:rFonts w:ascii="Times New Roman" w:eastAsia="Calibri" w:hAnsi="Times New Roman" w:cs="Times New Roman"/>
          <w:b/>
          <w:sz w:val="12"/>
          <w:szCs w:val="12"/>
        </w:rPr>
        <w:t xml:space="preserve">Светлодольск </w:t>
      </w:r>
      <w:r w:rsidRPr="00B76102">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на 2019 год</w:t>
      </w:r>
    </w:p>
    <w:p w:rsidR="00505498" w:rsidRDefault="00505498" w:rsidP="00505498">
      <w:pPr>
        <w:tabs>
          <w:tab w:val="left" w:pos="284"/>
        </w:tabs>
        <w:spacing w:after="0" w:line="240" w:lineRule="auto"/>
        <w:jc w:val="right"/>
        <w:rPr>
          <w:rFonts w:ascii="Times New Roman" w:eastAsia="Calibri" w:hAnsi="Times New Roman" w:cs="Times New Roman"/>
          <w:sz w:val="12"/>
          <w:szCs w:val="12"/>
        </w:rPr>
      </w:pPr>
      <w:r w:rsidRPr="00B76102">
        <w:rPr>
          <w:rFonts w:ascii="Times New Roman" w:eastAsia="Calibri" w:hAnsi="Times New Roman" w:cs="Times New Roman"/>
          <w:sz w:val="12"/>
          <w:szCs w:val="12"/>
        </w:rPr>
        <w:t>Единица измерения: тыс. руб</w:t>
      </w:r>
      <w:r>
        <w:rPr>
          <w:rFonts w:ascii="Times New Roman" w:eastAsia="Calibri" w:hAnsi="Times New Roman" w:cs="Times New Roman"/>
          <w:sz w:val="12"/>
          <w:szCs w:val="12"/>
        </w:rPr>
        <w:t>.</w:t>
      </w:r>
    </w:p>
    <w:tbl>
      <w:tblPr>
        <w:tblStyle w:val="af4"/>
        <w:tblW w:w="0" w:type="auto"/>
        <w:tblInd w:w="108" w:type="dxa"/>
        <w:tblLook w:val="04A0" w:firstRow="1" w:lastRow="0" w:firstColumn="1" w:lastColumn="0" w:noHBand="0" w:noVBand="1"/>
      </w:tblPr>
      <w:tblGrid>
        <w:gridCol w:w="2867"/>
        <w:gridCol w:w="523"/>
        <w:gridCol w:w="336"/>
        <w:gridCol w:w="370"/>
        <w:gridCol w:w="336"/>
        <w:gridCol w:w="276"/>
        <w:gridCol w:w="336"/>
        <w:gridCol w:w="516"/>
        <w:gridCol w:w="396"/>
        <w:gridCol w:w="745"/>
        <w:gridCol w:w="857"/>
      </w:tblGrid>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0"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КВСР</w:t>
            </w:r>
          </w:p>
        </w:tc>
        <w:tc>
          <w:tcPr>
            <w:tcW w:w="335" w:type="dxa"/>
            <w:noWrap/>
            <w:hideMark/>
          </w:tcPr>
          <w:p w:rsidR="00505498" w:rsidRPr="00505498" w:rsidRDefault="00505498" w:rsidP="00505498">
            <w:pPr>
              <w:tabs>
                <w:tab w:val="left" w:pos="284"/>
              </w:tabs>
              <w:rPr>
                <w:rFonts w:ascii="Times New Roman" w:eastAsia="Calibri" w:hAnsi="Times New Roman" w:cs="Times New Roman"/>
                <w:bCs/>
                <w:sz w:val="12"/>
                <w:szCs w:val="12"/>
              </w:rPr>
            </w:pPr>
            <w:proofErr w:type="spellStart"/>
            <w:r w:rsidRPr="00505498">
              <w:rPr>
                <w:rFonts w:ascii="Times New Roman" w:eastAsia="Calibri" w:hAnsi="Times New Roman" w:cs="Times New Roman"/>
                <w:bCs/>
                <w:sz w:val="12"/>
                <w:szCs w:val="12"/>
              </w:rPr>
              <w:t>Рз</w:t>
            </w:r>
            <w:proofErr w:type="spellEnd"/>
          </w:p>
        </w:tc>
        <w:tc>
          <w:tcPr>
            <w:tcW w:w="369" w:type="dxa"/>
            <w:noWrap/>
            <w:hideMark/>
          </w:tcPr>
          <w:p w:rsidR="00505498" w:rsidRPr="00505498" w:rsidRDefault="00505498" w:rsidP="00505498">
            <w:pPr>
              <w:tabs>
                <w:tab w:val="left" w:pos="284"/>
              </w:tabs>
              <w:rPr>
                <w:rFonts w:ascii="Times New Roman" w:eastAsia="Calibri" w:hAnsi="Times New Roman" w:cs="Times New Roman"/>
                <w:bCs/>
                <w:sz w:val="12"/>
                <w:szCs w:val="12"/>
              </w:rPr>
            </w:pPr>
            <w:proofErr w:type="gramStart"/>
            <w:r w:rsidRPr="00505498">
              <w:rPr>
                <w:rFonts w:ascii="Times New Roman" w:eastAsia="Calibri" w:hAnsi="Times New Roman" w:cs="Times New Roman"/>
                <w:bCs/>
                <w:sz w:val="12"/>
                <w:szCs w:val="12"/>
              </w:rPr>
              <w:t>ПР</w:t>
            </w:r>
            <w:proofErr w:type="gramEnd"/>
          </w:p>
        </w:tc>
        <w:tc>
          <w:tcPr>
            <w:tcW w:w="1458" w:type="dxa"/>
            <w:gridSpan w:val="4"/>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ЦСР</w:t>
            </w:r>
          </w:p>
        </w:tc>
        <w:tc>
          <w:tcPr>
            <w:tcW w:w="394"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ВР</w:t>
            </w:r>
          </w:p>
        </w:tc>
        <w:tc>
          <w:tcPr>
            <w:tcW w:w="745"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Сумма</w:t>
            </w:r>
          </w:p>
        </w:tc>
        <w:tc>
          <w:tcPr>
            <w:tcW w:w="857" w:type="dxa"/>
            <w:hideMark/>
          </w:tcPr>
          <w:p w:rsidR="00505498" w:rsidRPr="00505498" w:rsidRDefault="00505498" w:rsidP="00505498">
            <w:pPr>
              <w:tabs>
                <w:tab w:val="left" w:pos="284"/>
              </w:tabs>
              <w:rPr>
                <w:rFonts w:ascii="Times New Roman" w:eastAsia="Calibri" w:hAnsi="Times New Roman" w:cs="Times New Roman"/>
                <w:bCs/>
                <w:sz w:val="10"/>
                <w:szCs w:val="10"/>
              </w:rPr>
            </w:pPr>
            <w:r w:rsidRPr="00505498">
              <w:rPr>
                <w:rFonts w:ascii="Times New Roman" w:eastAsia="Calibri" w:hAnsi="Times New Roman" w:cs="Times New Roman"/>
                <w:bCs/>
                <w:sz w:val="10"/>
                <w:szCs w:val="10"/>
              </w:rPr>
              <w:t xml:space="preserve">в </w:t>
            </w:r>
            <w:proofErr w:type="spellStart"/>
            <w:r w:rsidRPr="00505498">
              <w:rPr>
                <w:rFonts w:ascii="Times New Roman" w:eastAsia="Calibri" w:hAnsi="Times New Roman" w:cs="Times New Roman"/>
                <w:bCs/>
                <w:sz w:val="10"/>
                <w:szCs w:val="10"/>
              </w:rPr>
              <w:t>т.ч</w:t>
            </w:r>
            <w:proofErr w:type="spellEnd"/>
            <w:r w:rsidRPr="00505498">
              <w:rPr>
                <w:rFonts w:ascii="Times New Roman" w:eastAsia="Calibri" w:hAnsi="Times New Roman" w:cs="Times New Roman"/>
                <w:bCs/>
                <w:sz w:val="10"/>
                <w:szCs w:val="10"/>
              </w:rPr>
              <w:t>. за счет безвозмездных поступлений</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0"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01</w:t>
            </w:r>
          </w:p>
        </w:tc>
        <w:tc>
          <w:tcPr>
            <w:tcW w:w="369"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02</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394"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74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898</w:t>
            </w:r>
          </w:p>
        </w:tc>
        <w:tc>
          <w:tcPr>
            <w:tcW w:w="857"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01</w:t>
            </w:r>
          </w:p>
        </w:tc>
        <w:tc>
          <w:tcPr>
            <w:tcW w:w="369"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02</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38</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00000</w:t>
            </w:r>
          </w:p>
        </w:tc>
        <w:tc>
          <w:tcPr>
            <w:tcW w:w="394"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74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898</w:t>
            </w:r>
          </w:p>
        </w:tc>
        <w:tc>
          <w:tcPr>
            <w:tcW w:w="857"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01</w:t>
            </w:r>
          </w:p>
        </w:tc>
        <w:tc>
          <w:tcPr>
            <w:tcW w:w="369"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02</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38</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00000</w:t>
            </w:r>
          </w:p>
        </w:tc>
        <w:tc>
          <w:tcPr>
            <w:tcW w:w="394"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120</w:t>
            </w:r>
          </w:p>
        </w:tc>
        <w:tc>
          <w:tcPr>
            <w:tcW w:w="745"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898</w:t>
            </w:r>
          </w:p>
        </w:tc>
        <w:tc>
          <w:tcPr>
            <w:tcW w:w="85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01</w:t>
            </w:r>
          </w:p>
        </w:tc>
        <w:tc>
          <w:tcPr>
            <w:tcW w:w="369"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04</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394"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74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1 423</w:t>
            </w:r>
          </w:p>
        </w:tc>
        <w:tc>
          <w:tcPr>
            <w:tcW w:w="857"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45</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01</w:t>
            </w:r>
          </w:p>
        </w:tc>
        <w:tc>
          <w:tcPr>
            <w:tcW w:w="369"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04</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38</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00000</w:t>
            </w:r>
          </w:p>
        </w:tc>
        <w:tc>
          <w:tcPr>
            <w:tcW w:w="394"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74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1 246</w:t>
            </w:r>
          </w:p>
        </w:tc>
        <w:tc>
          <w:tcPr>
            <w:tcW w:w="857"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45</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01</w:t>
            </w:r>
          </w:p>
        </w:tc>
        <w:tc>
          <w:tcPr>
            <w:tcW w:w="369"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04</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38</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00000</w:t>
            </w:r>
          </w:p>
        </w:tc>
        <w:tc>
          <w:tcPr>
            <w:tcW w:w="394"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120</w:t>
            </w:r>
          </w:p>
        </w:tc>
        <w:tc>
          <w:tcPr>
            <w:tcW w:w="745"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953</w:t>
            </w:r>
          </w:p>
        </w:tc>
        <w:tc>
          <w:tcPr>
            <w:tcW w:w="85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45</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01</w:t>
            </w:r>
          </w:p>
        </w:tc>
        <w:tc>
          <w:tcPr>
            <w:tcW w:w="369"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04</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38</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00000</w:t>
            </w:r>
          </w:p>
        </w:tc>
        <w:tc>
          <w:tcPr>
            <w:tcW w:w="394"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240</w:t>
            </w:r>
          </w:p>
        </w:tc>
        <w:tc>
          <w:tcPr>
            <w:tcW w:w="745"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230</w:t>
            </w:r>
          </w:p>
        </w:tc>
        <w:tc>
          <w:tcPr>
            <w:tcW w:w="85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Иные межбюджетные трансферты</w:t>
            </w:r>
          </w:p>
        </w:tc>
        <w:tc>
          <w:tcPr>
            <w:tcW w:w="520"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01</w:t>
            </w:r>
          </w:p>
        </w:tc>
        <w:tc>
          <w:tcPr>
            <w:tcW w:w="369"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04</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38</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00000</w:t>
            </w:r>
          </w:p>
        </w:tc>
        <w:tc>
          <w:tcPr>
            <w:tcW w:w="394"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540</w:t>
            </w:r>
          </w:p>
        </w:tc>
        <w:tc>
          <w:tcPr>
            <w:tcW w:w="745"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50</w:t>
            </w:r>
          </w:p>
        </w:tc>
        <w:tc>
          <w:tcPr>
            <w:tcW w:w="85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Уплата налогов, сборов и иных платежей</w:t>
            </w:r>
          </w:p>
        </w:tc>
        <w:tc>
          <w:tcPr>
            <w:tcW w:w="520"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01</w:t>
            </w:r>
          </w:p>
        </w:tc>
        <w:tc>
          <w:tcPr>
            <w:tcW w:w="369"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04</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38</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00000</w:t>
            </w:r>
          </w:p>
        </w:tc>
        <w:tc>
          <w:tcPr>
            <w:tcW w:w="394"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850</w:t>
            </w:r>
          </w:p>
        </w:tc>
        <w:tc>
          <w:tcPr>
            <w:tcW w:w="745"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13</w:t>
            </w:r>
          </w:p>
        </w:tc>
        <w:tc>
          <w:tcPr>
            <w:tcW w:w="85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01</w:t>
            </w:r>
          </w:p>
        </w:tc>
        <w:tc>
          <w:tcPr>
            <w:tcW w:w="369"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04</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40</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00000</w:t>
            </w:r>
          </w:p>
        </w:tc>
        <w:tc>
          <w:tcPr>
            <w:tcW w:w="394"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74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177</w:t>
            </w:r>
          </w:p>
        </w:tc>
        <w:tc>
          <w:tcPr>
            <w:tcW w:w="857"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Иные межбюджетные трансферты</w:t>
            </w:r>
          </w:p>
        </w:tc>
        <w:tc>
          <w:tcPr>
            <w:tcW w:w="520"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01</w:t>
            </w:r>
          </w:p>
        </w:tc>
        <w:tc>
          <w:tcPr>
            <w:tcW w:w="369"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04</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40</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00000</w:t>
            </w:r>
          </w:p>
        </w:tc>
        <w:tc>
          <w:tcPr>
            <w:tcW w:w="394"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540</w:t>
            </w:r>
          </w:p>
        </w:tc>
        <w:tc>
          <w:tcPr>
            <w:tcW w:w="745"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177</w:t>
            </w:r>
          </w:p>
        </w:tc>
        <w:tc>
          <w:tcPr>
            <w:tcW w:w="85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0"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01</w:t>
            </w:r>
          </w:p>
        </w:tc>
        <w:tc>
          <w:tcPr>
            <w:tcW w:w="369"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06</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394"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74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156</w:t>
            </w:r>
          </w:p>
        </w:tc>
        <w:tc>
          <w:tcPr>
            <w:tcW w:w="857"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01</w:t>
            </w:r>
          </w:p>
        </w:tc>
        <w:tc>
          <w:tcPr>
            <w:tcW w:w="369"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06</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38</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00000</w:t>
            </w:r>
          </w:p>
        </w:tc>
        <w:tc>
          <w:tcPr>
            <w:tcW w:w="394"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74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156</w:t>
            </w:r>
          </w:p>
        </w:tc>
        <w:tc>
          <w:tcPr>
            <w:tcW w:w="857"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Иные межбюджетные трансферты</w:t>
            </w:r>
          </w:p>
        </w:tc>
        <w:tc>
          <w:tcPr>
            <w:tcW w:w="520"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01</w:t>
            </w:r>
          </w:p>
        </w:tc>
        <w:tc>
          <w:tcPr>
            <w:tcW w:w="369"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06</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38</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00000</w:t>
            </w:r>
          </w:p>
        </w:tc>
        <w:tc>
          <w:tcPr>
            <w:tcW w:w="394"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540</w:t>
            </w:r>
          </w:p>
        </w:tc>
        <w:tc>
          <w:tcPr>
            <w:tcW w:w="745"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156</w:t>
            </w:r>
          </w:p>
        </w:tc>
        <w:tc>
          <w:tcPr>
            <w:tcW w:w="85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lastRenderedPageBreak/>
              <w:t>Резервные фонды</w:t>
            </w:r>
          </w:p>
        </w:tc>
        <w:tc>
          <w:tcPr>
            <w:tcW w:w="520"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01</w:t>
            </w:r>
          </w:p>
        </w:tc>
        <w:tc>
          <w:tcPr>
            <w:tcW w:w="369"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11</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394"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74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10</w:t>
            </w:r>
          </w:p>
        </w:tc>
        <w:tc>
          <w:tcPr>
            <w:tcW w:w="857"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Непрограммные направления расходов местного бюджета</w:t>
            </w:r>
          </w:p>
        </w:tc>
        <w:tc>
          <w:tcPr>
            <w:tcW w:w="520"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01</w:t>
            </w:r>
          </w:p>
        </w:tc>
        <w:tc>
          <w:tcPr>
            <w:tcW w:w="369"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11</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99</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00000</w:t>
            </w:r>
          </w:p>
        </w:tc>
        <w:tc>
          <w:tcPr>
            <w:tcW w:w="394"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74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10</w:t>
            </w:r>
          </w:p>
        </w:tc>
        <w:tc>
          <w:tcPr>
            <w:tcW w:w="857"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Резервные средства</w:t>
            </w:r>
          </w:p>
        </w:tc>
        <w:tc>
          <w:tcPr>
            <w:tcW w:w="520"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01</w:t>
            </w:r>
          </w:p>
        </w:tc>
        <w:tc>
          <w:tcPr>
            <w:tcW w:w="369"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11</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99</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00000</w:t>
            </w:r>
          </w:p>
        </w:tc>
        <w:tc>
          <w:tcPr>
            <w:tcW w:w="394"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870</w:t>
            </w:r>
          </w:p>
        </w:tc>
        <w:tc>
          <w:tcPr>
            <w:tcW w:w="745"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10</w:t>
            </w:r>
          </w:p>
        </w:tc>
        <w:tc>
          <w:tcPr>
            <w:tcW w:w="85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Другие общегосударственные вопросы</w:t>
            </w:r>
          </w:p>
        </w:tc>
        <w:tc>
          <w:tcPr>
            <w:tcW w:w="520"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01</w:t>
            </w:r>
          </w:p>
        </w:tc>
        <w:tc>
          <w:tcPr>
            <w:tcW w:w="369"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13</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394"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74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1 181</w:t>
            </w:r>
          </w:p>
        </w:tc>
        <w:tc>
          <w:tcPr>
            <w:tcW w:w="857"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94</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01</w:t>
            </w:r>
          </w:p>
        </w:tc>
        <w:tc>
          <w:tcPr>
            <w:tcW w:w="369"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13</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38</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00000</w:t>
            </w:r>
          </w:p>
        </w:tc>
        <w:tc>
          <w:tcPr>
            <w:tcW w:w="394"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74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507</w:t>
            </w:r>
          </w:p>
        </w:tc>
        <w:tc>
          <w:tcPr>
            <w:tcW w:w="857"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01</w:t>
            </w:r>
          </w:p>
        </w:tc>
        <w:tc>
          <w:tcPr>
            <w:tcW w:w="369"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13</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38</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00000</w:t>
            </w:r>
          </w:p>
        </w:tc>
        <w:tc>
          <w:tcPr>
            <w:tcW w:w="394"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240</w:t>
            </w:r>
          </w:p>
        </w:tc>
        <w:tc>
          <w:tcPr>
            <w:tcW w:w="745"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354</w:t>
            </w:r>
          </w:p>
        </w:tc>
        <w:tc>
          <w:tcPr>
            <w:tcW w:w="85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Иные межбюджетные трансферты</w:t>
            </w:r>
          </w:p>
        </w:tc>
        <w:tc>
          <w:tcPr>
            <w:tcW w:w="520"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01</w:t>
            </w:r>
          </w:p>
        </w:tc>
        <w:tc>
          <w:tcPr>
            <w:tcW w:w="369"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13</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38</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00000</w:t>
            </w:r>
          </w:p>
        </w:tc>
        <w:tc>
          <w:tcPr>
            <w:tcW w:w="394"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540</w:t>
            </w:r>
          </w:p>
        </w:tc>
        <w:tc>
          <w:tcPr>
            <w:tcW w:w="745"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153</w:t>
            </w:r>
          </w:p>
        </w:tc>
        <w:tc>
          <w:tcPr>
            <w:tcW w:w="85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0"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01</w:t>
            </w:r>
          </w:p>
        </w:tc>
        <w:tc>
          <w:tcPr>
            <w:tcW w:w="369"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13</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40</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00000</w:t>
            </w:r>
          </w:p>
        </w:tc>
        <w:tc>
          <w:tcPr>
            <w:tcW w:w="394"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74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568</w:t>
            </w:r>
          </w:p>
        </w:tc>
        <w:tc>
          <w:tcPr>
            <w:tcW w:w="857"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01</w:t>
            </w:r>
          </w:p>
        </w:tc>
        <w:tc>
          <w:tcPr>
            <w:tcW w:w="369"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13</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40</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00000</w:t>
            </w:r>
          </w:p>
        </w:tc>
        <w:tc>
          <w:tcPr>
            <w:tcW w:w="394"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240</w:t>
            </w:r>
          </w:p>
        </w:tc>
        <w:tc>
          <w:tcPr>
            <w:tcW w:w="745"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568</w:t>
            </w:r>
          </w:p>
        </w:tc>
        <w:tc>
          <w:tcPr>
            <w:tcW w:w="85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505498">
              <w:rPr>
                <w:rFonts w:ascii="Times New Roman" w:eastAsia="Calibri" w:hAnsi="Times New Roman" w:cs="Times New Roman"/>
                <w:bCs/>
                <w:sz w:val="12"/>
                <w:szCs w:val="12"/>
              </w:rPr>
              <w:t>о(</w:t>
            </w:r>
            <w:proofErr w:type="gramEnd"/>
            <w:r w:rsidRPr="00505498">
              <w:rPr>
                <w:rFonts w:ascii="Times New Roman" w:eastAsia="Calibri" w:hAnsi="Times New Roman" w:cs="Times New Roman"/>
                <w:bCs/>
                <w:sz w:val="12"/>
                <w:szCs w:val="12"/>
              </w:rPr>
              <w:t>городского) поселения муниципального района Сергиевский"</w:t>
            </w:r>
          </w:p>
        </w:tc>
        <w:tc>
          <w:tcPr>
            <w:tcW w:w="520"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01</w:t>
            </w:r>
          </w:p>
        </w:tc>
        <w:tc>
          <w:tcPr>
            <w:tcW w:w="369"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13</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46</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00000</w:t>
            </w:r>
          </w:p>
        </w:tc>
        <w:tc>
          <w:tcPr>
            <w:tcW w:w="394"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74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106</w:t>
            </w:r>
          </w:p>
        </w:tc>
        <w:tc>
          <w:tcPr>
            <w:tcW w:w="857"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94</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01</w:t>
            </w:r>
          </w:p>
        </w:tc>
        <w:tc>
          <w:tcPr>
            <w:tcW w:w="369"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13</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46</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00000</w:t>
            </w:r>
          </w:p>
        </w:tc>
        <w:tc>
          <w:tcPr>
            <w:tcW w:w="394"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240</w:t>
            </w:r>
          </w:p>
        </w:tc>
        <w:tc>
          <w:tcPr>
            <w:tcW w:w="745"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106</w:t>
            </w:r>
          </w:p>
        </w:tc>
        <w:tc>
          <w:tcPr>
            <w:tcW w:w="85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94</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Мобилизационная и вневойсковая подготовка</w:t>
            </w:r>
          </w:p>
        </w:tc>
        <w:tc>
          <w:tcPr>
            <w:tcW w:w="520"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02</w:t>
            </w:r>
          </w:p>
        </w:tc>
        <w:tc>
          <w:tcPr>
            <w:tcW w:w="369"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03</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394"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74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82</w:t>
            </w:r>
          </w:p>
        </w:tc>
        <w:tc>
          <w:tcPr>
            <w:tcW w:w="857"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82</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02</w:t>
            </w:r>
          </w:p>
        </w:tc>
        <w:tc>
          <w:tcPr>
            <w:tcW w:w="369"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03</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38</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00000</w:t>
            </w:r>
          </w:p>
        </w:tc>
        <w:tc>
          <w:tcPr>
            <w:tcW w:w="394"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74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82</w:t>
            </w:r>
          </w:p>
        </w:tc>
        <w:tc>
          <w:tcPr>
            <w:tcW w:w="857"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82</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0"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02</w:t>
            </w:r>
          </w:p>
        </w:tc>
        <w:tc>
          <w:tcPr>
            <w:tcW w:w="369"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03</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38</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00000</w:t>
            </w:r>
          </w:p>
        </w:tc>
        <w:tc>
          <w:tcPr>
            <w:tcW w:w="394"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120</w:t>
            </w:r>
          </w:p>
        </w:tc>
        <w:tc>
          <w:tcPr>
            <w:tcW w:w="745"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82</w:t>
            </w:r>
          </w:p>
        </w:tc>
        <w:tc>
          <w:tcPr>
            <w:tcW w:w="85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82</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0"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03</w:t>
            </w:r>
          </w:p>
        </w:tc>
        <w:tc>
          <w:tcPr>
            <w:tcW w:w="369"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14</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394"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74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1</w:t>
            </w:r>
          </w:p>
        </w:tc>
        <w:tc>
          <w:tcPr>
            <w:tcW w:w="857"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0"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03</w:t>
            </w:r>
          </w:p>
        </w:tc>
        <w:tc>
          <w:tcPr>
            <w:tcW w:w="369"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14</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45</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00000</w:t>
            </w:r>
          </w:p>
        </w:tc>
        <w:tc>
          <w:tcPr>
            <w:tcW w:w="394"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74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1</w:t>
            </w:r>
          </w:p>
        </w:tc>
        <w:tc>
          <w:tcPr>
            <w:tcW w:w="857"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03</w:t>
            </w:r>
          </w:p>
        </w:tc>
        <w:tc>
          <w:tcPr>
            <w:tcW w:w="369"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14</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45</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00000</w:t>
            </w:r>
          </w:p>
        </w:tc>
        <w:tc>
          <w:tcPr>
            <w:tcW w:w="394"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240</w:t>
            </w:r>
          </w:p>
        </w:tc>
        <w:tc>
          <w:tcPr>
            <w:tcW w:w="745"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w:t>
            </w:r>
          </w:p>
        </w:tc>
        <w:tc>
          <w:tcPr>
            <w:tcW w:w="85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Сельское хозяйство и рыболовство</w:t>
            </w:r>
          </w:p>
        </w:tc>
        <w:tc>
          <w:tcPr>
            <w:tcW w:w="520"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04</w:t>
            </w:r>
          </w:p>
        </w:tc>
        <w:tc>
          <w:tcPr>
            <w:tcW w:w="369"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05</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394"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74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87</w:t>
            </w:r>
          </w:p>
        </w:tc>
        <w:tc>
          <w:tcPr>
            <w:tcW w:w="857"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87</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0"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04</w:t>
            </w:r>
          </w:p>
        </w:tc>
        <w:tc>
          <w:tcPr>
            <w:tcW w:w="369"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05</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47</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00000</w:t>
            </w:r>
          </w:p>
        </w:tc>
        <w:tc>
          <w:tcPr>
            <w:tcW w:w="394"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74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87</w:t>
            </w:r>
          </w:p>
        </w:tc>
        <w:tc>
          <w:tcPr>
            <w:tcW w:w="857"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87</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0"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04</w:t>
            </w:r>
          </w:p>
        </w:tc>
        <w:tc>
          <w:tcPr>
            <w:tcW w:w="369"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05</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47</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00000</w:t>
            </w:r>
          </w:p>
        </w:tc>
        <w:tc>
          <w:tcPr>
            <w:tcW w:w="394"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810</w:t>
            </w:r>
          </w:p>
        </w:tc>
        <w:tc>
          <w:tcPr>
            <w:tcW w:w="745"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87</w:t>
            </w:r>
          </w:p>
        </w:tc>
        <w:tc>
          <w:tcPr>
            <w:tcW w:w="85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87</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Дорожное хозяйство (дорожные фонды)</w:t>
            </w:r>
          </w:p>
        </w:tc>
        <w:tc>
          <w:tcPr>
            <w:tcW w:w="520"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04</w:t>
            </w:r>
          </w:p>
        </w:tc>
        <w:tc>
          <w:tcPr>
            <w:tcW w:w="369"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09</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394"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74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808</w:t>
            </w:r>
          </w:p>
        </w:tc>
        <w:tc>
          <w:tcPr>
            <w:tcW w:w="857"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04</w:t>
            </w:r>
          </w:p>
        </w:tc>
        <w:tc>
          <w:tcPr>
            <w:tcW w:w="369"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09</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43</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00000</w:t>
            </w:r>
          </w:p>
        </w:tc>
        <w:tc>
          <w:tcPr>
            <w:tcW w:w="394"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74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743</w:t>
            </w:r>
          </w:p>
        </w:tc>
        <w:tc>
          <w:tcPr>
            <w:tcW w:w="857"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Иные межбюджетные трансферты</w:t>
            </w:r>
          </w:p>
        </w:tc>
        <w:tc>
          <w:tcPr>
            <w:tcW w:w="520"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04</w:t>
            </w:r>
          </w:p>
        </w:tc>
        <w:tc>
          <w:tcPr>
            <w:tcW w:w="369"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09</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43</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00000</w:t>
            </w:r>
          </w:p>
        </w:tc>
        <w:tc>
          <w:tcPr>
            <w:tcW w:w="394"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540</w:t>
            </w:r>
          </w:p>
        </w:tc>
        <w:tc>
          <w:tcPr>
            <w:tcW w:w="745"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743</w:t>
            </w:r>
          </w:p>
        </w:tc>
        <w:tc>
          <w:tcPr>
            <w:tcW w:w="85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505498">
              <w:rPr>
                <w:rFonts w:ascii="Times New Roman" w:eastAsia="Calibri" w:hAnsi="Times New Roman" w:cs="Times New Roman"/>
                <w:bCs/>
                <w:sz w:val="12"/>
                <w:szCs w:val="12"/>
              </w:rPr>
              <w:t>м.р</w:t>
            </w:r>
            <w:proofErr w:type="spellEnd"/>
            <w:r w:rsidRPr="00505498">
              <w:rPr>
                <w:rFonts w:ascii="Times New Roman" w:eastAsia="Calibri" w:hAnsi="Times New Roman" w:cs="Times New Roman"/>
                <w:bCs/>
                <w:sz w:val="12"/>
                <w:szCs w:val="12"/>
              </w:rPr>
              <w:t>. Сергиевский Самарской области"</w:t>
            </w:r>
          </w:p>
        </w:tc>
        <w:tc>
          <w:tcPr>
            <w:tcW w:w="520"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04</w:t>
            </w:r>
          </w:p>
        </w:tc>
        <w:tc>
          <w:tcPr>
            <w:tcW w:w="369"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09</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49</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00000</w:t>
            </w:r>
          </w:p>
        </w:tc>
        <w:tc>
          <w:tcPr>
            <w:tcW w:w="394"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74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65</w:t>
            </w:r>
          </w:p>
        </w:tc>
        <w:tc>
          <w:tcPr>
            <w:tcW w:w="857"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04</w:t>
            </w:r>
          </w:p>
        </w:tc>
        <w:tc>
          <w:tcPr>
            <w:tcW w:w="369"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09</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49</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00000</w:t>
            </w:r>
          </w:p>
        </w:tc>
        <w:tc>
          <w:tcPr>
            <w:tcW w:w="394"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240</w:t>
            </w:r>
          </w:p>
        </w:tc>
        <w:tc>
          <w:tcPr>
            <w:tcW w:w="745"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65</w:t>
            </w:r>
          </w:p>
        </w:tc>
        <w:tc>
          <w:tcPr>
            <w:tcW w:w="85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Благоустройство</w:t>
            </w:r>
          </w:p>
        </w:tc>
        <w:tc>
          <w:tcPr>
            <w:tcW w:w="520"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05</w:t>
            </w:r>
          </w:p>
        </w:tc>
        <w:tc>
          <w:tcPr>
            <w:tcW w:w="369"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03</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394"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74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3 273</w:t>
            </w:r>
          </w:p>
        </w:tc>
        <w:tc>
          <w:tcPr>
            <w:tcW w:w="857"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796</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05</w:t>
            </w:r>
          </w:p>
        </w:tc>
        <w:tc>
          <w:tcPr>
            <w:tcW w:w="369"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03</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39</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00000</w:t>
            </w:r>
          </w:p>
        </w:tc>
        <w:tc>
          <w:tcPr>
            <w:tcW w:w="394"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74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3 208</w:t>
            </w:r>
          </w:p>
        </w:tc>
        <w:tc>
          <w:tcPr>
            <w:tcW w:w="857"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796</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05</w:t>
            </w:r>
          </w:p>
        </w:tc>
        <w:tc>
          <w:tcPr>
            <w:tcW w:w="369"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03</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39</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00000</w:t>
            </w:r>
          </w:p>
        </w:tc>
        <w:tc>
          <w:tcPr>
            <w:tcW w:w="394"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240</w:t>
            </w:r>
          </w:p>
        </w:tc>
        <w:tc>
          <w:tcPr>
            <w:tcW w:w="745"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3 208</w:t>
            </w:r>
          </w:p>
        </w:tc>
        <w:tc>
          <w:tcPr>
            <w:tcW w:w="85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796</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0"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05</w:t>
            </w:r>
          </w:p>
        </w:tc>
        <w:tc>
          <w:tcPr>
            <w:tcW w:w="369"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03</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43</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00000</w:t>
            </w:r>
          </w:p>
        </w:tc>
        <w:tc>
          <w:tcPr>
            <w:tcW w:w="394"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74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65</w:t>
            </w:r>
          </w:p>
        </w:tc>
        <w:tc>
          <w:tcPr>
            <w:tcW w:w="857"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lastRenderedPageBreak/>
              <w:t>Иные межбюджетные трансферты</w:t>
            </w:r>
          </w:p>
        </w:tc>
        <w:tc>
          <w:tcPr>
            <w:tcW w:w="520"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05</w:t>
            </w:r>
          </w:p>
        </w:tc>
        <w:tc>
          <w:tcPr>
            <w:tcW w:w="369"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03</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43</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00000</w:t>
            </w:r>
          </w:p>
        </w:tc>
        <w:tc>
          <w:tcPr>
            <w:tcW w:w="394"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540</w:t>
            </w:r>
          </w:p>
        </w:tc>
        <w:tc>
          <w:tcPr>
            <w:tcW w:w="745"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65</w:t>
            </w:r>
          </w:p>
        </w:tc>
        <w:tc>
          <w:tcPr>
            <w:tcW w:w="85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0"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06</w:t>
            </w:r>
          </w:p>
        </w:tc>
        <w:tc>
          <w:tcPr>
            <w:tcW w:w="369"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03</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394"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74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118</w:t>
            </w:r>
          </w:p>
        </w:tc>
        <w:tc>
          <w:tcPr>
            <w:tcW w:w="857"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0"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06</w:t>
            </w:r>
          </w:p>
        </w:tc>
        <w:tc>
          <w:tcPr>
            <w:tcW w:w="369"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03</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39</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00000</w:t>
            </w:r>
          </w:p>
        </w:tc>
        <w:tc>
          <w:tcPr>
            <w:tcW w:w="394"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74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118</w:t>
            </w:r>
          </w:p>
        </w:tc>
        <w:tc>
          <w:tcPr>
            <w:tcW w:w="857"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06</w:t>
            </w:r>
          </w:p>
        </w:tc>
        <w:tc>
          <w:tcPr>
            <w:tcW w:w="369"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03</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39</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00000</w:t>
            </w:r>
          </w:p>
        </w:tc>
        <w:tc>
          <w:tcPr>
            <w:tcW w:w="394"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240</w:t>
            </w:r>
          </w:p>
        </w:tc>
        <w:tc>
          <w:tcPr>
            <w:tcW w:w="745"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117</w:t>
            </w:r>
          </w:p>
        </w:tc>
        <w:tc>
          <w:tcPr>
            <w:tcW w:w="85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Уплата налогов, сборов и иных платежей</w:t>
            </w:r>
          </w:p>
        </w:tc>
        <w:tc>
          <w:tcPr>
            <w:tcW w:w="520"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06</w:t>
            </w:r>
          </w:p>
        </w:tc>
        <w:tc>
          <w:tcPr>
            <w:tcW w:w="369"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03</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39</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00000</w:t>
            </w:r>
          </w:p>
        </w:tc>
        <w:tc>
          <w:tcPr>
            <w:tcW w:w="394"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850</w:t>
            </w:r>
          </w:p>
        </w:tc>
        <w:tc>
          <w:tcPr>
            <w:tcW w:w="745"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w:t>
            </w:r>
          </w:p>
        </w:tc>
        <w:tc>
          <w:tcPr>
            <w:tcW w:w="85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Молодежная политика</w:t>
            </w:r>
          </w:p>
        </w:tc>
        <w:tc>
          <w:tcPr>
            <w:tcW w:w="520"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07</w:t>
            </w:r>
          </w:p>
        </w:tc>
        <w:tc>
          <w:tcPr>
            <w:tcW w:w="369"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07</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394"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74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29</w:t>
            </w:r>
          </w:p>
        </w:tc>
        <w:tc>
          <w:tcPr>
            <w:tcW w:w="857"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07</w:t>
            </w:r>
          </w:p>
        </w:tc>
        <w:tc>
          <w:tcPr>
            <w:tcW w:w="369"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07</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44</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00000</w:t>
            </w:r>
          </w:p>
        </w:tc>
        <w:tc>
          <w:tcPr>
            <w:tcW w:w="394"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74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29</w:t>
            </w:r>
          </w:p>
        </w:tc>
        <w:tc>
          <w:tcPr>
            <w:tcW w:w="857"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Иные межбюджетные трансферты</w:t>
            </w:r>
          </w:p>
        </w:tc>
        <w:tc>
          <w:tcPr>
            <w:tcW w:w="520"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07</w:t>
            </w:r>
          </w:p>
        </w:tc>
        <w:tc>
          <w:tcPr>
            <w:tcW w:w="369"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07</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44</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00000</w:t>
            </w:r>
          </w:p>
        </w:tc>
        <w:tc>
          <w:tcPr>
            <w:tcW w:w="394"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540</w:t>
            </w:r>
          </w:p>
        </w:tc>
        <w:tc>
          <w:tcPr>
            <w:tcW w:w="745"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29</w:t>
            </w:r>
          </w:p>
        </w:tc>
        <w:tc>
          <w:tcPr>
            <w:tcW w:w="85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Культура</w:t>
            </w:r>
          </w:p>
        </w:tc>
        <w:tc>
          <w:tcPr>
            <w:tcW w:w="520"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08</w:t>
            </w:r>
          </w:p>
        </w:tc>
        <w:tc>
          <w:tcPr>
            <w:tcW w:w="369"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01</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394"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74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560</w:t>
            </w:r>
          </w:p>
        </w:tc>
        <w:tc>
          <w:tcPr>
            <w:tcW w:w="857"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0"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08</w:t>
            </w:r>
          </w:p>
        </w:tc>
        <w:tc>
          <w:tcPr>
            <w:tcW w:w="369"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01</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44</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00000</w:t>
            </w:r>
          </w:p>
        </w:tc>
        <w:tc>
          <w:tcPr>
            <w:tcW w:w="394"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74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560</w:t>
            </w:r>
          </w:p>
        </w:tc>
        <w:tc>
          <w:tcPr>
            <w:tcW w:w="857"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0"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08</w:t>
            </w:r>
          </w:p>
        </w:tc>
        <w:tc>
          <w:tcPr>
            <w:tcW w:w="369"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01</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44</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00000</w:t>
            </w:r>
          </w:p>
        </w:tc>
        <w:tc>
          <w:tcPr>
            <w:tcW w:w="394"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240</w:t>
            </w:r>
          </w:p>
        </w:tc>
        <w:tc>
          <w:tcPr>
            <w:tcW w:w="745"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70</w:t>
            </w:r>
          </w:p>
        </w:tc>
        <w:tc>
          <w:tcPr>
            <w:tcW w:w="85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Иные межбюджетные трансферты</w:t>
            </w:r>
          </w:p>
        </w:tc>
        <w:tc>
          <w:tcPr>
            <w:tcW w:w="520"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08</w:t>
            </w:r>
          </w:p>
        </w:tc>
        <w:tc>
          <w:tcPr>
            <w:tcW w:w="369"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01</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44</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00000</w:t>
            </w:r>
          </w:p>
        </w:tc>
        <w:tc>
          <w:tcPr>
            <w:tcW w:w="394"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540</w:t>
            </w:r>
          </w:p>
        </w:tc>
        <w:tc>
          <w:tcPr>
            <w:tcW w:w="745"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490</w:t>
            </w:r>
          </w:p>
        </w:tc>
        <w:tc>
          <w:tcPr>
            <w:tcW w:w="85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0"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13</w:t>
            </w:r>
          </w:p>
        </w:tc>
        <w:tc>
          <w:tcPr>
            <w:tcW w:w="369"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01</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394"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74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10</w:t>
            </w:r>
          </w:p>
        </w:tc>
        <w:tc>
          <w:tcPr>
            <w:tcW w:w="857"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0"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13</w:t>
            </w:r>
          </w:p>
        </w:tc>
        <w:tc>
          <w:tcPr>
            <w:tcW w:w="369"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01</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38</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00000</w:t>
            </w:r>
          </w:p>
        </w:tc>
        <w:tc>
          <w:tcPr>
            <w:tcW w:w="394"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74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10</w:t>
            </w:r>
          </w:p>
        </w:tc>
        <w:tc>
          <w:tcPr>
            <w:tcW w:w="857"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r>
      <w:tr w:rsidR="00505498" w:rsidRPr="00505498" w:rsidTr="00505498">
        <w:trPr>
          <w:trHeight w:val="20"/>
        </w:trPr>
        <w:tc>
          <w:tcPr>
            <w:tcW w:w="2867"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Обслуживание муниципального долга</w:t>
            </w:r>
          </w:p>
        </w:tc>
        <w:tc>
          <w:tcPr>
            <w:tcW w:w="520"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430</w:t>
            </w:r>
          </w:p>
        </w:tc>
        <w:tc>
          <w:tcPr>
            <w:tcW w:w="335"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13</w:t>
            </w:r>
          </w:p>
        </w:tc>
        <w:tc>
          <w:tcPr>
            <w:tcW w:w="369"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01</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38</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00000</w:t>
            </w:r>
          </w:p>
        </w:tc>
        <w:tc>
          <w:tcPr>
            <w:tcW w:w="394"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730</w:t>
            </w:r>
          </w:p>
        </w:tc>
        <w:tc>
          <w:tcPr>
            <w:tcW w:w="745"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10</w:t>
            </w:r>
          </w:p>
        </w:tc>
        <w:tc>
          <w:tcPr>
            <w:tcW w:w="85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r>
      <w:tr w:rsidR="00505498" w:rsidRPr="00505498" w:rsidTr="00505498">
        <w:trPr>
          <w:trHeight w:val="20"/>
        </w:trPr>
        <w:tc>
          <w:tcPr>
            <w:tcW w:w="2867"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Итого</w:t>
            </w:r>
          </w:p>
        </w:tc>
        <w:tc>
          <w:tcPr>
            <w:tcW w:w="520"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33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369"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335" w:type="dxa"/>
            <w:tcBorders>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33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513" w:type="dxa"/>
            <w:tcBorders>
              <w:lef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 </w:t>
            </w:r>
          </w:p>
        </w:tc>
        <w:tc>
          <w:tcPr>
            <w:tcW w:w="394"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745"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8 636</w:t>
            </w:r>
          </w:p>
        </w:tc>
        <w:tc>
          <w:tcPr>
            <w:tcW w:w="857"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1 104</w:t>
            </w:r>
          </w:p>
        </w:tc>
      </w:tr>
    </w:tbl>
    <w:p w:rsidR="00CC3225" w:rsidRDefault="00CC3225" w:rsidP="00F85E6D">
      <w:pPr>
        <w:tabs>
          <w:tab w:val="left" w:pos="284"/>
        </w:tabs>
        <w:spacing w:after="0" w:line="240" w:lineRule="auto"/>
        <w:jc w:val="both"/>
        <w:rPr>
          <w:rFonts w:ascii="Times New Roman" w:eastAsia="Calibri" w:hAnsi="Times New Roman" w:cs="Times New Roman"/>
          <w:sz w:val="12"/>
          <w:szCs w:val="12"/>
        </w:rPr>
      </w:pPr>
    </w:p>
    <w:p w:rsidR="00505498" w:rsidRPr="00D47E58" w:rsidRDefault="00505498" w:rsidP="00505498">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505498" w:rsidRDefault="00505498" w:rsidP="00505498">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505498" w:rsidRPr="00D47E58" w:rsidRDefault="00505498" w:rsidP="00505498">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505498">
        <w:rPr>
          <w:rFonts w:ascii="Times New Roman" w:eastAsia="Calibri" w:hAnsi="Times New Roman" w:cs="Times New Roman"/>
          <w:i/>
          <w:sz w:val="12"/>
          <w:szCs w:val="12"/>
        </w:rPr>
        <w:t>Светлодольск</w:t>
      </w:r>
    </w:p>
    <w:p w:rsidR="00505498" w:rsidRPr="00D47E58" w:rsidRDefault="00505498" w:rsidP="00505498">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505498" w:rsidRPr="005F4223" w:rsidRDefault="00505498" w:rsidP="0050549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505498" w:rsidRDefault="00505498" w:rsidP="00505498">
      <w:pPr>
        <w:tabs>
          <w:tab w:val="left" w:pos="284"/>
        </w:tabs>
        <w:spacing w:after="0" w:line="240" w:lineRule="auto"/>
        <w:jc w:val="center"/>
        <w:rPr>
          <w:rFonts w:ascii="Times New Roman" w:eastAsia="Calibri" w:hAnsi="Times New Roman" w:cs="Times New Roman"/>
          <w:b/>
          <w:sz w:val="12"/>
          <w:szCs w:val="12"/>
        </w:rPr>
      </w:pPr>
      <w:proofErr w:type="gramStart"/>
      <w:r w:rsidRPr="00387099">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505498" w:rsidRDefault="00505498" w:rsidP="00505498">
      <w:pPr>
        <w:tabs>
          <w:tab w:val="left" w:pos="284"/>
        </w:tabs>
        <w:spacing w:after="0" w:line="240" w:lineRule="auto"/>
        <w:jc w:val="center"/>
        <w:rPr>
          <w:rFonts w:ascii="Times New Roman" w:eastAsia="Calibri" w:hAnsi="Times New Roman" w:cs="Times New Roman"/>
          <w:b/>
          <w:sz w:val="12"/>
          <w:szCs w:val="12"/>
        </w:rPr>
      </w:pPr>
      <w:r w:rsidRPr="00387099">
        <w:rPr>
          <w:rFonts w:ascii="Times New Roman" w:eastAsia="Calibri" w:hAnsi="Times New Roman" w:cs="Times New Roman"/>
          <w:b/>
          <w:sz w:val="12"/>
          <w:szCs w:val="12"/>
        </w:rPr>
        <w:t xml:space="preserve">сельского поселения </w:t>
      </w:r>
      <w:r w:rsidRPr="00505498">
        <w:rPr>
          <w:rFonts w:ascii="Times New Roman" w:eastAsia="Calibri" w:hAnsi="Times New Roman" w:cs="Times New Roman"/>
          <w:b/>
          <w:sz w:val="12"/>
          <w:szCs w:val="12"/>
        </w:rPr>
        <w:t xml:space="preserve">Светлодольск </w:t>
      </w:r>
      <w:r w:rsidRPr="00387099">
        <w:rPr>
          <w:rFonts w:ascii="Times New Roman" w:eastAsia="Calibri" w:hAnsi="Times New Roman" w:cs="Times New Roman"/>
          <w:b/>
          <w:sz w:val="12"/>
          <w:szCs w:val="12"/>
        </w:rPr>
        <w:t xml:space="preserve">муниципального района Сергиевский и непрограммным направлениям деятельности), </w:t>
      </w:r>
    </w:p>
    <w:p w:rsidR="00505498" w:rsidRPr="00387099" w:rsidRDefault="00505498" w:rsidP="00505498">
      <w:pPr>
        <w:tabs>
          <w:tab w:val="left" w:pos="284"/>
        </w:tabs>
        <w:spacing w:after="0" w:line="240" w:lineRule="auto"/>
        <w:jc w:val="center"/>
        <w:rPr>
          <w:rFonts w:ascii="Times New Roman" w:eastAsia="Calibri" w:hAnsi="Times New Roman" w:cs="Times New Roman"/>
          <w:b/>
          <w:sz w:val="12"/>
          <w:szCs w:val="12"/>
        </w:rPr>
      </w:pPr>
      <w:r w:rsidRPr="00387099">
        <w:rPr>
          <w:rFonts w:ascii="Times New Roman" w:eastAsia="Calibri" w:hAnsi="Times New Roman" w:cs="Times New Roman"/>
          <w:b/>
          <w:sz w:val="12"/>
          <w:szCs w:val="12"/>
        </w:rPr>
        <w:t xml:space="preserve">группам и подгруппам </w:t>
      </w:r>
      <w:proofErr w:type="gramStart"/>
      <w:r w:rsidRPr="00387099">
        <w:rPr>
          <w:rFonts w:ascii="Times New Roman" w:eastAsia="Calibri" w:hAnsi="Times New Roman" w:cs="Times New Roman"/>
          <w:b/>
          <w:sz w:val="12"/>
          <w:szCs w:val="12"/>
        </w:rPr>
        <w:t>видов расходов классификации расходов местного бюджета</w:t>
      </w:r>
      <w:proofErr w:type="gramEnd"/>
      <w:r w:rsidRPr="00387099">
        <w:rPr>
          <w:rFonts w:ascii="Times New Roman" w:eastAsia="Calibri" w:hAnsi="Times New Roman" w:cs="Times New Roman"/>
          <w:b/>
          <w:sz w:val="12"/>
          <w:szCs w:val="12"/>
        </w:rPr>
        <w:t xml:space="preserve"> на 2019 год</w:t>
      </w:r>
    </w:p>
    <w:p w:rsidR="00505498" w:rsidRDefault="00505498" w:rsidP="00505498">
      <w:pPr>
        <w:tabs>
          <w:tab w:val="left" w:pos="284"/>
        </w:tabs>
        <w:spacing w:after="0" w:line="240" w:lineRule="auto"/>
        <w:jc w:val="right"/>
        <w:rPr>
          <w:rFonts w:ascii="Times New Roman" w:eastAsia="Calibri" w:hAnsi="Times New Roman" w:cs="Times New Roman"/>
          <w:sz w:val="12"/>
          <w:szCs w:val="12"/>
        </w:rPr>
      </w:pPr>
      <w:r w:rsidRPr="00387099">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505498" w:rsidRPr="00505498" w:rsidTr="00505498">
        <w:trPr>
          <w:trHeight w:val="20"/>
        </w:trPr>
        <w:tc>
          <w:tcPr>
            <w:tcW w:w="3984"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Наименование</w:t>
            </w:r>
          </w:p>
        </w:tc>
        <w:tc>
          <w:tcPr>
            <w:tcW w:w="1475" w:type="dxa"/>
            <w:gridSpan w:val="4"/>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ЦСР</w:t>
            </w:r>
          </w:p>
        </w:tc>
        <w:tc>
          <w:tcPr>
            <w:tcW w:w="393"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ВР</w:t>
            </w:r>
          </w:p>
        </w:tc>
        <w:tc>
          <w:tcPr>
            <w:tcW w:w="784"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Сумма</w:t>
            </w:r>
          </w:p>
        </w:tc>
        <w:tc>
          <w:tcPr>
            <w:tcW w:w="877" w:type="dxa"/>
            <w:hideMark/>
          </w:tcPr>
          <w:p w:rsidR="00505498" w:rsidRPr="00505498" w:rsidRDefault="00505498" w:rsidP="00505498">
            <w:pPr>
              <w:tabs>
                <w:tab w:val="left" w:pos="284"/>
              </w:tabs>
              <w:rPr>
                <w:rFonts w:ascii="Times New Roman" w:eastAsia="Calibri" w:hAnsi="Times New Roman" w:cs="Times New Roman"/>
                <w:bCs/>
                <w:sz w:val="10"/>
                <w:szCs w:val="10"/>
              </w:rPr>
            </w:pPr>
            <w:r w:rsidRPr="00505498">
              <w:rPr>
                <w:rFonts w:ascii="Times New Roman" w:eastAsia="Calibri" w:hAnsi="Times New Roman" w:cs="Times New Roman"/>
                <w:bCs/>
                <w:sz w:val="10"/>
                <w:szCs w:val="10"/>
              </w:rPr>
              <w:t xml:space="preserve">в </w:t>
            </w:r>
            <w:proofErr w:type="spellStart"/>
            <w:r w:rsidRPr="00505498">
              <w:rPr>
                <w:rFonts w:ascii="Times New Roman" w:eastAsia="Calibri" w:hAnsi="Times New Roman" w:cs="Times New Roman"/>
                <w:bCs/>
                <w:sz w:val="10"/>
                <w:szCs w:val="10"/>
              </w:rPr>
              <w:t>т.ч</w:t>
            </w:r>
            <w:proofErr w:type="spellEnd"/>
            <w:r w:rsidRPr="00505498">
              <w:rPr>
                <w:rFonts w:ascii="Times New Roman" w:eastAsia="Calibri" w:hAnsi="Times New Roman" w:cs="Times New Roman"/>
                <w:bCs/>
                <w:sz w:val="10"/>
                <w:szCs w:val="10"/>
              </w:rPr>
              <w:t>. за счет безвозмездных поступлений</w:t>
            </w:r>
          </w:p>
        </w:tc>
      </w:tr>
      <w:tr w:rsidR="00505498" w:rsidRPr="00505498" w:rsidTr="009E615F">
        <w:trPr>
          <w:trHeight w:val="20"/>
        </w:trPr>
        <w:tc>
          <w:tcPr>
            <w:tcW w:w="3984"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38</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c>
          <w:tcPr>
            <w:tcW w:w="334"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w:t>
            </w:r>
          </w:p>
        </w:tc>
        <w:tc>
          <w:tcPr>
            <w:tcW w:w="532" w:type="dxa"/>
            <w:tcBorders>
              <w:lef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00000</w:t>
            </w:r>
          </w:p>
        </w:tc>
        <w:tc>
          <w:tcPr>
            <w:tcW w:w="393"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784"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2 900</w:t>
            </w:r>
          </w:p>
        </w:tc>
        <w:tc>
          <w:tcPr>
            <w:tcW w:w="877"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127</w:t>
            </w:r>
          </w:p>
        </w:tc>
      </w:tr>
      <w:tr w:rsidR="00505498" w:rsidRPr="00505498" w:rsidTr="009E615F">
        <w:trPr>
          <w:trHeight w:val="20"/>
        </w:trPr>
        <w:tc>
          <w:tcPr>
            <w:tcW w:w="398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38</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c>
          <w:tcPr>
            <w:tcW w:w="334"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w:t>
            </w:r>
          </w:p>
        </w:tc>
        <w:tc>
          <w:tcPr>
            <w:tcW w:w="532" w:type="dxa"/>
            <w:tcBorders>
              <w:lef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00000</w:t>
            </w:r>
          </w:p>
        </w:tc>
        <w:tc>
          <w:tcPr>
            <w:tcW w:w="393"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120</w:t>
            </w:r>
          </w:p>
        </w:tc>
        <w:tc>
          <w:tcPr>
            <w:tcW w:w="784"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1 933</w:t>
            </w:r>
          </w:p>
        </w:tc>
        <w:tc>
          <w:tcPr>
            <w:tcW w:w="87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127</w:t>
            </w:r>
          </w:p>
        </w:tc>
      </w:tr>
      <w:tr w:rsidR="00505498" w:rsidRPr="00505498" w:rsidTr="009E615F">
        <w:trPr>
          <w:trHeight w:val="20"/>
        </w:trPr>
        <w:tc>
          <w:tcPr>
            <w:tcW w:w="398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38</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c>
          <w:tcPr>
            <w:tcW w:w="334"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w:t>
            </w:r>
          </w:p>
        </w:tc>
        <w:tc>
          <w:tcPr>
            <w:tcW w:w="532" w:type="dxa"/>
            <w:tcBorders>
              <w:lef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00000</w:t>
            </w:r>
          </w:p>
        </w:tc>
        <w:tc>
          <w:tcPr>
            <w:tcW w:w="393"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240</w:t>
            </w:r>
          </w:p>
        </w:tc>
        <w:tc>
          <w:tcPr>
            <w:tcW w:w="784"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584</w:t>
            </w:r>
          </w:p>
        </w:tc>
        <w:tc>
          <w:tcPr>
            <w:tcW w:w="87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r>
      <w:tr w:rsidR="00505498" w:rsidRPr="00505498" w:rsidTr="009E615F">
        <w:trPr>
          <w:trHeight w:val="20"/>
        </w:trPr>
        <w:tc>
          <w:tcPr>
            <w:tcW w:w="398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38</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c>
          <w:tcPr>
            <w:tcW w:w="334"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w:t>
            </w:r>
          </w:p>
        </w:tc>
        <w:tc>
          <w:tcPr>
            <w:tcW w:w="532" w:type="dxa"/>
            <w:tcBorders>
              <w:lef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00000</w:t>
            </w:r>
          </w:p>
        </w:tc>
        <w:tc>
          <w:tcPr>
            <w:tcW w:w="393"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540</w:t>
            </w:r>
          </w:p>
        </w:tc>
        <w:tc>
          <w:tcPr>
            <w:tcW w:w="784"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360</w:t>
            </w:r>
          </w:p>
        </w:tc>
        <w:tc>
          <w:tcPr>
            <w:tcW w:w="87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r>
      <w:tr w:rsidR="00505498" w:rsidRPr="00505498" w:rsidTr="009E615F">
        <w:trPr>
          <w:trHeight w:val="20"/>
        </w:trPr>
        <w:tc>
          <w:tcPr>
            <w:tcW w:w="398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38</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c>
          <w:tcPr>
            <w:tcW w:w="334"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w:t>
            </w:r>
          </w:p>
        </w:tc>
        <w:tc>
          <w:tcPr>
            <w:tcW w:w="532" w:type="dxa"/>
            <w:tcBorders>
              <w:lef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00000</w:t>
            </w:r>
          </w:p>
        </w:tc>
        <w:tc>
          <w:tcPr>
            <w:tcW w:w="393"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730</w:t>
            </w:r>
          </w:p>
        </w:tc>
        <w:tc>
          <w:tcPr>
            <w:tcW w:w="784"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10</w:t>
            </w:r>
          </w:p>
        </w:tc>
        <w:tc>
          <w:tcPr>
            <w:tcW w:w="87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r>
      <w:tr w:rsidR="00505498" w:rsidRPr="00505498" w:rsidTr="009E615F">
        <w:trPr>
          <w:trHeight w:val="20"/>
        </w:trPr>
        <w:tc>
          <w:tcPr>
            <w:tcW w:w="398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38</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c>
          <w:tcPr>
            <w:tcW w:w="334"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w:t>
            </w:r>
          </w:p>
        </w:tc>
        <w:tc>
          <w:tcPr>
            <w:tcW w:w="532" w:type="dxa"/>
            <w:tcBorders>
              <w:lef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00000</w:t>
            </w:r>
          </w:p>
        </w:tc>
        <w:tc>
          <w:tcPr>
            <w:tcW w:w="393"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850</w:t>
            </w:r>
          </w:p>
        </w:tc>
        <w:tc>
          <w:tcPr>
            <w:tcW w:w="784"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13</w:t>
            </w:r>
          </w:p>
        </w:tc>
        <w:tc>
          <w:tcPr>
            <w:tcW w:w="87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r>
      <w:tr w:rsidR="00505498" w:rsidRPr="00505498" w:rsidTr="009E615F">
        <w:trPr>
          <w:trHeight w:val="20"/>
        </w:trPr>
        <w:tc>
          <w:tcPr>
            <w:tcW w:w="3984"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39</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c>
          <w:tcPr>
            <w:tcW w:w="334"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w:t>
            </w:r>
          </w:p>
        </w:tc>
        <w:tc>
          <w:tcPr>
            <w:tcW w:w="532" w:type="dxa"/>
            <w:tcBorders>
              <w:lef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00000</w:t>
            </w:r>
          </w:p>
        </w:tc>
        <w:tc>
          <w:tcPr>
            <w:tcW w:w="393"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784"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3 325</w:t>
            </w:r>
          </w:p>
        </w:tc>
        <w:tc>
          <w:tcPr>
            <w:tcW w:w="877"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796</w:t>
            </w:r>
          </w:p>
        </w:tc>
      </w:tr>
      <w:tr w:rsidR="00505498" w:rsidRPr="00505498" w:rsidTr="009E615F">
        <w:trPr>
          <w:trHeight w:val="20"/>
        </w:trPr>
        <w:tc>
          <w:tcPr>
            <w:tcW w:w="398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39</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c>
          <w:tcPr>
            <w:tcW w:w="334"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w:t>
            </w:r>
          </w:p>
        </w:tc>
        <w:tc>
          <w:tcPr>
            <w:tcW w:w="532" w:type="dxa"/>
            <w:tcBorders>
              <w:lef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00000</w:t>
            </w:r>
          </w:p>
        </w:tc>
        <w:tc>
          <w:tcPr>
            <w:tcW w:w="393"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240</w:t>
            </w:r>
          </w:p>
        </w:tc>
        <w:tc>
          <w:tcPr>
            <w:tcW w:w="784"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3 325</w:t>
            </w:r>
          </w:p>
        </w:tc>
        <w:tc>
          <w:tcPr>
            <w:tcW w:w="87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796</w:t>
            </w:r>
          </w:p>
        </w:tc>
      </w:tr>
      <w:tr w:rsidR="00505498" w:rsidRPr="00505498" w:rsidTr="009E615F">
        <w:trPr>
          <w:trHeight w:val="20"/>
        </w:trPr>
        <w:tc>
          <w:tcPr>
            <w:tcW w:w="3984"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40</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c>
          <w:tcPr>
            <w:tcW w:w="334"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w:t>
            </w:r>
          </w:p>
        </w:tc>
        <w:tc>
          <w:tcPr>
            <w:tcW w:w="532" w:type="dxa"/>
            <w:tcBorders>
              <w:lef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00000</w:t>
            </w:r>
          </w:p>
        </w:tc>
        <w:tc>
          <w:tcPr>
            <w:tcW w:w="393"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784"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745</w:t>
            </w:r>
          </w:p>
        </w:tc>
        <w:tc>
          <w:tcPr>
            <w:tcW w:w="877"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r>
      <w:tr w:rsidR="00505498" w:rsidRPr="00505498" w:rsidTr="009E615F">
        <w:trPr>
          <w:trHeight w:val="20"/>
        </w:trPr>
        <w:tc>
          <w:tcPr>
            <w:tcW w:w="398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40</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c>
          <w:tcPr>
            <w:tcW w:w="334"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w:t>
            </w:r>
          </w:p>
        </w:tc>
        <w:tc>
          <w:tcPr>
            <w:tcW w:w="532" w:type="dxa"/>
            <w:tcBorders>
              <w:lef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00000</w:t>
            </w:r>
          </w:p>
        </w:tc>
        <w:tc>
          <w:tcPr>
            <w:tcW w:w="393"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240</w:t>
            </w:r>
          </w:p>
        </w:tc>
        <w:tc>
          <w:tcPr>
            <w:tcW w:w="784"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568</w:t>
            </w:r>
          </w:p>
        </w:tc>
        <w:tc>
          <w:tcPr>
            <w:tcW w:w="87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r>
      <w:tr w:rsidR="00505498" w:rsidRPr="00505498" w:rsidTr="009E615F">
        <w:trPr>
          <w:trHeight w:val="20"/>
        </w:trPr>
        <w:tc>
          <w:tcPr>
            <w:tcW w:w="398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40</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c>
          <w:tcPr>
            <w:tcW w:w="334"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w:t>
            </w:r>
          </w:p>
        </w:tc>
        <w:tc>
          <w:tcPr>
            <w:tcW w:w="532" w:type="dxa"/>
            <w:tcBorders>
              <w:lef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00000</w:t>
            </w:r>
          </w:p>
        </w:tc>
        <w:tc>
          <w:tcPr>
            <w:tcW w:w="393"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540</w:t>
            </w:r>
          </w:p>
        </w:tc>
        <w:tc>
          <w:tcPr>
            <w:tcW w:w="784"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177</w:t>
            </w:r>
          </w:p>
        </w:tc>
        <w:tc>
          <w:tcPr>
            <w:tcW w:w="87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r>
      <w:tr w:rsidR="00505498" w:rsidRPr="00505498" w:rsidTr="009E615F">
        <w:trPr>
          <w:trHeight w:val="20"/>
        </w:trPr>
        <w:tc>
          <w:tcPr>
            <w:tcW w:w="3984"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43</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c>
          <w:tcPr>
            <w:tcW w:w="334"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w:t>
            </w:r>
          </w:p>
        </w:tc>
        <w:tc>
          <w:tcPr>
            <w:tcW w:w="532" w:type="dxa"/>
            <w:tcBorders>
              <w:lef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00000</w:t>
            </w:r>
          </w:p>
        </w:tc>
        <w:tc>
          <w:tcPr>
            <w:tcW w:w="393"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784"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809</w:t>
            </w:r>
          </w:p>
        </w:tc>
        <w:tc>
          <w:tcPr>
            <w:tcW w:w="877"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r>
      <w:tr w:rsidR="00505498" w:rsidRPr="00505498" w:rsidTr="009E615F">
        <w:trPr>
          <w:trHeight w:val="20"/>
        </w:trPr>
        <w:tc>
          <w:tcPr>
            <w:tcW w:w="398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43</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c>
          <w:tcPr>
            <w:tcW w:w="334"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w:t>
            </w:r>
          </w:p>
        </w:tc>
        <w:tc>
          <w:tcPr>
            <w:tcW w:w="532" w:type="dxa"/>
            <w:tcBorders>
              <w:lef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00000</w:t>
            </w:r>
          </w:p>
        </w:tc>
        <w:tc>
          <w:tcPr>
            <w:tcW w:w="393"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540</w:t>
            </w:r>
          </w:p>
        </w:tc>
        <w:tc>
          <w:tcPr>
            <w:tcW w:w="784"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809</w:t>
            </w:r>
          </w:p>
        </w:tc>
        <w:tc>
          <w:tcPr>
            <w:tcW w:w="87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r>
      <w:tr w:rsidR="00505498" w:rsidRPr="00505498" w:rsidTr="009E615F">
        <w:trPr>
          <w:trHeight w:val="20"/>
        </w:trPr>
        <w:tc>
          <w:tcPr>
            <w:tcW w:w="3984"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44</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c>
          <w:tcPr>
            <w:tcW w:w="334"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w:t>
            </w:r>
          </w:p>
        </w:tc>
        <w:tc>
          <w:tcPr>
            <w:tcW w:w="532" w:type="dxa"/>
            <w:tcBorders>
              <w:lef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00000</w:t>
            </w:r>
          </w:p>
        </w:tc>
        <w:tc>
          <w:tcPr>
            <w:tcW w:w="393"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784"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588</w:t>
            </w:r>
          </w:p>
        </w:tc>
        <w:tc>
          <w:tcPr>
            <w:tcW w:w="877"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r>
      <w:tr w:rsidR="00505498" w:rsidRPr="00505498" w:rsidTr="009E615F">
        <w:trPr>
          <w:trHeight w:val="20"/>
        </w:trPr>
        <w:tc>
          <w:tcPr>
            <w:tcW w:w="398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334" w:type="dxa"/>
            <w:tcBorders>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44</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c>
          <w:tcPr>
            <w:tcW w:w="334"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w:t>
            </w:r>
          </w:p>
        </w:tc>
        <w:tc>
          <w:tcPr>
            <w:tcW w:w="532" w:type="dxa"/>
            <w:tcBorders>
              <w:lef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00000</w:t>
            </w:r>
          </w:p>
        </w:tc>
        <w:tc>
          <w:tcPr>
            <w:tcW w:w="393"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240</w:t>
            </w:r>
          </w:p>
        </w:tc>
        <w:tc>
          <w:tcPr>
            <w:tcW w:w="784"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70</w:t>
            </w:r>
          </w:p>
        </w:tc>
        <w:tc>
          <w:tcPr>
            <w:tcW w:w="87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r>
      <w:tr w:rsidR="00505498" w:rsidRPr="00505498" w:rsidTr="009E615F">
        <w:trPr>
          <w:trHeight w:val="20"/>
        </w:trPr>
        <w:tc>
          <w:tcPr>
            <w:tcW w:w="398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44</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c>
          <w:tcPr>
            <w:tcW w:w="334"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w:t>
            </w:r>
          </w:p>
        </w:tc>
        <w:tc>
          <w:tcPr>
            <w:tcW w:w="532" w:type="dxa"/>
            <w:tcBorders>
              <w:lef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00000</w:t>
            </w:r>
          </w:p>
        </w:tc>
        <w:tc>
          <w:tcPr>
            <w:tcW w:w="393"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540</w:t>
            </w:r>
          </w:p>
        </w:tc>
        <w:tc>
          <w:tcPr>
            <w:tcW w:w="784"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518</w:t>
            </w:r>
          </w:p>
        </w:tc>
        <w:tc>
          <w:tcPr>
            <w:tcW w:w="87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r>
      <w:tr w:rsidR="00505498" w:rsidRPr="00505498" w:rsidTr="009E615F">
        <w:trPr>
          <w:trHeight w:val="20"/>
        </w:trPr>
        <w:tc>
          <w:tcPr>
            <w:tcW w:w="3984"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45</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c>
          <w:tcPr>
            <w:tcW w:w="334"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w:t>
            </w:r>
          </w:p>
        </w:tc>
        <w:tc>
          <w:tcPr>
            <w:tcW w:w="532" w:type="dxa"/>
            <w:tcBorders>
              <w:lef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00000</w:t>
            </w:r>
          </w:p>
        </w:tc>
        <w:tc>
          <w:tcPr>
            <w:tcW w:w="393"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784"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1</w:t>
            </w:r>
          </w:p>
        </w:tc>
        <w:tc>
          <w:tcPr>
            <w:tcW w:w="877"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r>
      <w:tr w:rsidR="00505498" w:rsidRPr="00505498" w:rsidTr="009E615F">
        <w:trPr>
          <w:trHeight w:val="20"/>
        </w:trPr>
        <w:tc>
          <w:tcPr>
            <w:tcW w:w="398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45</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c>
          <w:tcPr>
            <w:tcW w:w="334"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w:t>
            </w:r>
          </w:p>
        </w:tc>
        <w:tc>
          <w:tcPr>
            <w:tcW w:w="532" w:type="dxa"/>
            <w:tcBorders>
              <w:lef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00000</w:t>
            </w:r>
          </w:p>
        </w:tc>
        <w:tc>
          <w:tcPr>
            <w:tcW w:w="393"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240</w:t>
            </w:r>
          </w:p>
        </w:tc>
        <w:tc>
          <w:tcPr>
            <w:tcW w:w="784"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w:t>
            </w:r>
          </w:p>
        </w:tc>
        <w:tc>
          <w:tcPr>
            <w:tcW w:w="87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r>
      <w:tr w:rsidR="00505498" w:rsidRPr="00505498" w:rsidTr="009E615F">
        <w:trPr>
          <w:trHeight w:val="20"/>
        </w:trPr>
        <w:tc>
          <w:tcPr>
            <w:tcW w:w="3984"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505498">
              <w:rPr>
                <w:rFonts w:ascii="Times New Roman" w:eastAsia="Calibri" w:hAnsi="Times New Roman" w:cs="Times New Roman"/>
                <w:bCs/>
                <w:sz w:val="12"/>
                <w:szCs w:val="12"/>
              </w:rPr>
              <w:t>о(</w:t>
            </w:r>
            <w:proofErr w:type="gramEnd"/>
            <w:r w:rsidRPr="00505498">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46</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c>
          <w:tcPr>
            <w:tcW w:w="334"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w:t>
            </w:r>
          </w:p>
        </w:tc>
        <w:tc>
          <w:tcPr>
            <w:tcW w:w="532" w:type="dxa"/>
            <w:tcBorders>
              <w:lef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00000</w:t>
            </w:r>
          </w:p>
        </w:tc>
        <w:tc>
          <w:tcPr>
            <w:tcW w:w="393"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784"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106</w:t>
            </w:r>
          </w:p>
        </w:tc>
        <w:tc>
          <w:tcPr>
            <w:tcW w:w="877"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94</w:t>
            </w:r>
          </w:p>
        </w:tc>
      </w:tr>
      <w:tr w:rsidR="00505498" w:rsidRPr="00505498" w:rsidTr="009E615F">
        <w:trPr>
          <w:trHeight w:val="20"/>
        </w:trPr>
        <w:tc>
          <w:tcPr>
            <w:tcW w:w="398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46</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c>
          <w:tcPr>
            <w:tcW w:w="334"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w:t>
            </w:r>
          </w:p>
        </w:tc>
        <w:tc>
          <w:tcPr>
            <w:tcW w:w="532" w:type="dxa"/>
            <w:tcBorders>
              <w:lef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00000</w:t>
            </w:r>
          </w:p>
        </w:tc>
        <w:tc>
          <w:tcPr>
            <w:tcW w:w="393"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240</w:t>
            </w:r>
          </w:p>
        </w:tc>
        <w:tc>
          <w:tcPr>
            <w:tcW w:w="784"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106</w:t>
            </w:r>
          </w:p>
        </w:tc>
        <w:tc>
          <w:tcPr>
            <w:tcW w:w="87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94</w:t>
            </w:r>
          </w:p>
        </w:tc>
      </w:tr>
      <w:tr w:rsidR="00505498" w:rsidRPr="00505498" w:rsidTr="009E615F">
        <w:trPr>
          <w:trHeight w:val="20"/>
        </w:trPr>
        <w:tc>
          <w:tcPr>
            <w:tcW w:w="3984"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47</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c>
          <w:tcPr>
            <w:tcW w:w="334"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w:t>
            </w:r>
          </w:p>
        </w:tc>
        <w:tc>
          <w:tcPr>
            <w:tcW w:w="532" w:type="dxa"/>
            <w:tcBorders>
              <w:lef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00000</w:t>
            </w:r>
          </w:p>
        </w:tc>
        <w:tc>
          <w:tcPr>
            <w:tcW w:w="393"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784"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87</w:t>
            </w:r>
          </w:p>
        </w:tc>
        <w:tc>
          <w:tcPr>
            <w:tcW w:w="877"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87</w:t>
            </w:r>
          </w:p>
        </w:tc>
      </w:tr>
      <w:tr w:rsidR="00505498" w:rsidRPr="00505498" w:rsidTr="009E615F">
        <w:trPr>
          <w:trHeight w:val="20"/>
        </w:trPr>
        <w:tc>
          <w:tcPr>
            <w:tcW w:w="398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47</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c>
          <w:tcPr>
            <w:tcW w:w="334"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w:t>
            </w:r>
          </w:p>
        </w:tc>
        <w:tc>
          <w:tcPr>
            <w:tcW w:w="532" w:type="dxa"/>
            <w:tcBorders>
              <w:lef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00000</w:t>
            </w:r>
          </w:p>
        </w:tc>
        <w:tc>
          <w:tcPr>
            <w:tcW w:w="393"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810</w:t>
            </w:r>
          </w:p>
        </w:tc>
        <w:tc>
          <w:tcPr>
            <w:tcW w:w="784"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87</w:t>
            </w:r>
          </w:p>
        </w:tc>
        <w:tc>
          <w:tcPr>
            <w:tcW w:w="87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87</w:t>
            </w:r>
          </w:p>
        </w:tc>
      </w:tr>
      <w:tr w:rsidR="00505498" w:rsidRPr="00505498" w:rsidTr="009E615F">
        <w:trPr>
          <w:trHeight w:val="20"/>
        </w:trPr>
        <w:tc>
          <w:tcPr>
            <w:tcW w:w="3984"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505498">
              <w:rPr>
                <w:rFonts w:ascii="Times New Roman" w:eastAsia="Calibri" w:hAnsi="Times New Roman" w:cs="Times New Roman"/>
                <w:bCs/>
                <w:sz w:val="12"/>
                <w:szCs w:val="12"/>
              </w:rPr>
              <w:t>м.р</w:t>
            </w:r>
            <w:proofErr w:type="spellEnd"/>
            <w:r w:rsidRPr="00505498">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49</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c>
          <w:tcPr>
            <w:tcW w:w="334"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w:t>
            </w:r>
          </w:p>
        </w:tc>
        <w:tc>
          <w:tcPr>
            <w:tcW w:w="532" w:type="dxa"/>
            <w:tcBorders>
              <w:lef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00000</w:t>
            </w:r>
          </w:p>
        </w:tc>
        <w:tc>
          <w:tcPr>
            <w:tcW w:w="393"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784"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65</w:t>
            </w:r>
          </w:p>
        </w:tc>
        <w:tc>
          <w:tcPr>
            <w:tcW w:w="877"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r>
      <w:tr w:rsidR="00505498" w:rsidRPr="00505498" w:rsidTr="009E615F">
        <w:trPr>
          <w:trHeight w:val="20"/>
        </w:trPr>
        <w:tc>
          <w:tcPr>
            <w:tcW w:w="398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49</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c>
          <w:tcPr>
            <w:tcW w:w="334"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w:t>
            </w:r>
          </w:p>
        </w:tc>
        <w:tc>
          <w:tcPr>
            <w:tcW w:w="532" w:type="dxa"/>
            <w:tcBorders>
              <w:lef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00000</w:t>
            </w:r>
          </w:p>
        </w:tc>
        <w:tc>
          <w:tcPr>
            <w:tcW w:w="393"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240</w:t>
            </w:r>
          </w:p>
        </w:tc>
        <w:tc>
          <w:tcPr>
            <w:tcW w:w="784"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65</w:t>
            </w:r>
          </w:p>
        </w:tc>
        <w:tc>
          <w:tcPr>
            <w:tcW w:w="87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r>
      <w:tr w:rsidR="00505498" w:rsidRPr="00505498" w:rsidTr="009E615F">
        <w:trPr>
          <w:trHeight w:val="20"/>
        </w:trPr>
        <w:tc>
          <w:tcPr>
            <w:tcW w:w="3984" w:type="dxa"/>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99</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c>
          <w:tcPr>
            <w:tcW w:w="334"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w:t>
            </w:r>
          </w:p>
        </w:tc>
        <w:tc>
          <w:tcPr>
            <w:tcW w:w="532" w:type="dxa"/>
            <w:tcBorders>
              <w:lef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00000</w:t>
            </w:r>
          </w:p>
        </w:tc>
        <w:tc>
          <w:tcPr>
            <w:tcW w:w="393"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784"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10</w:t>
            </w:r>
          </w:p>
        </w:tc>
        <w:tc>
          <w:tcPr>
            <w:tcW w:w="877"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0</w:t>
            </w:r>
          </w:p>
        </w:tc>
      </w:tr>
      <w:tr w:rsidR="00505498" w:rsidRPr="00505498" w:rsidTr="009E615F">
        <w:trPr>
          <w:trHeight w:val="20"/>
        </w:trPr>
        <w:tc>
          <w:tcPr>
            <w:tcW w:w="3984" w:type="dxa"/>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Резервные средства</w:t>
            </w:r>
          </w:p>
        </w:tc>
        <w:tc>
          <w:tcPr>
            <w:tcW w:w="334" w:type="dxa"/>
            <w:tcBorders>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99</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c>
          <w:tcPr>
            <w:tcW w:w="334"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w:t>
            </w:r>
          </w:p>
        </w:tc>
        <w:tc>
          <w:tcPr>
            <w:tcW w:w="532" w:type="dxa"/>
            <w:tcBorders>
              <w:lef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00000</w:t>
            </w:r>
          </w:p>
        </w:tc>
        <w:tc>
          <w:tcPr>
            <w:tcW w:w="393"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870</w:t>
            </w:r>
          </w:p>
        </w:tc>
        <w:tc>
          <w:tcPr>
            <w:tcW w:w="784"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10</w:t>
            </w:r>
          </w:p>
        </w:tc>
        <w:tc>
          <w:tcPr>
            <w:tcW w:w="877" w:type="dxa"/>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0</w:t>
            </w:r>
          </w:p>
        </w:tc>
      </w:tr>
      <w:tr w:rsidR="00505498" w:rsidRPr="00505498" w:rsidTr="009E615F">
        <w:trPr>
          <w:trHeight w:val="20"/>
        </w:trPr>
        <w:tc>
          <w:tcPr>
            <w:tcW w:w="3984"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Итого</w:t>
            </w:r>
          </w:p>
        </w:tc>
        <w:tc>
          <w:tcPr>
            <w:tcW w:w="334" w:type="dxa"/>
            <w:tcBorders>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275"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334" w:type="dxa"/>
            <w:tcBorders>
              <w:left w:val="nil"/>
              <w:right w:val="nil"/>
            </w:tcBorders>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532" w:type="dxa"/>
            <w:tcBorders>
              <w:left w:val="nil"/>
            </w:tcBorders>
            <w:noWrap/>
            <w:hideMark/>
          </w:tcPr>
          <w:p w:rsidR="00505498" w:rsidRPr="00505498" w:rsidRDefault="00505498" w:rsidP="00505498">
            <w:pPr>
              <w:tabs>
                <w:tab w:val="left" w:pos="284"/>
              </w:tabs>
              <w:rPr>
                <w:rFonts w:ascii="Times New Roman" w:eastAsia="Calibri" w:hAnsi="Times New Roman" w:cs="Times New Roman"/>
                <w:sz w:val="12"/>
                <w:szCs w:val="12"/>
              </w:rPr>
            </w:pPr>
            <w:r w:rsidRPr="00505498">
              <w:rPr>
                <w:rFonts w:ascii="Times New Roman" w:eastAsia="Calibri" w:hAnsi="Times New Roman" w:cs="Times New Roman"/>
                <w:sz w:val="12"/>
                <w:szCs w:val="12"/>
              </w:rPr>
              <w:t> </w:t>
            </w:r>
          </w:p>
        </w:tc>
        <w:tc>
          <w:tcPr>
            <w:tcW w:w="393"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 </w:t>
            </w:r>
          </w:p>
        </w:tc>
        <w:tc>
          <w:tcPr>
            <w:tcW w:w="784"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8 636</w:t>
            </w:r>
          </w:p>
        </w:tc>
        <w:tc>
          <w:tcPr>
            <w:tcW w:w="877" w:type="dxa"/>
            <w:noWrap/>
            <w:hideMark/>
          </w:tcPr>
          <w:p w:rsidR="00505498" w:rsidRPr="00505498" w:rsidRDefault="00505498" w:rsidP="00505498">
            <w:pPr>
              <w:tabs>
                <w:tab w:val="left" w:pos="284"/>
              </w:tabs>
              <w:rPr>
                <w:rFonts w:ascii="Times New Roman" w:eastAsia="Calibri" w:hAnsi="Times New Roman" w:cs="Times New Roman"/>
                <w:bCs/>
                <w:sz w:val="12"/>
                <w:szCs w:val="12"/>
              </w:rPr>
            </w:pPr>
            <w:r w:rsidRPr="00505498">
              <w:rPr>
                <w:rFonts w:ascii="Times New Roman" w:eastAsia="Calibri" w:hAnsi="Times New Roman" w:cs="Times New Roman"/>
                <w:bCs/>
                <w:sz w:val="12"/>
                <w:szCs w:val="12"/>
              </w:rPr>
              <w:t>1 104</w:t>
            </w:r>
          </w:p>
        </w:tc>
      </w:tr>
    </w:tbl>
    <w:p w:rsidR="00CC3225" w:rsidRDefault="00CC3225" w:rsidP="00F85E6D">
      <w:pPr>
        <w:tabs>
          <w:tab w:val="left" w:pos="284"/>
        </w:tabs>
        <w:spacing w:after="0" w:line="240" w:lineRule="auto"/>
        <w:jc w:val="both"/>
        <w:rPr>
          <w:rFonts w:ascii="Times New Roman" w:eastAsia="Calibri" w:hAnsi="Times New Roman" w:cs="Times New Roman"/>
          <w:sz w:val="12"/>
          <w:szCs w:val="12"/>
        </w:rPr>
      </w:pPr>
    </w:p>
    <w:p w:rsidR="009E615F" w:rsidRPr="00D47E58" w:rsidRDefault="009E615F" w:rsidP="009E615F">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9E615F" w:rsidRDefault="009E615F" w:rsidP="009E615F">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9E615F" w:rsidRPr="00D47E58" w:rsidRDefault="009E615F" w:rsidP="009E615F">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505498">
        <w:rPr>
          <w:rFonts w:ascii="Times New Roman" w:eastAsia="Calibri" w:hAnsi="Times New Roman" w:cs="Times New Roman"/>
          <w:i/>
          <w:sz w:val="12"/>
          <w:szCs w:val="12"/>
        </w:rPr>
        <w:t>Светлодольск</w:t>
      </w:r>
    </w:p>
    <w:p w:rsidR="009E615F" w:rsidRPr="00D47E58" w:rsidRDefault="009E615F" w:rsidP="009E615F">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9E615F" w:rsidRPr="005F4223" w:rsidRDefault="009E615F" w:rsidP="009E615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3B3730" w:rsidRPr="009E615F" w:rsidRDefault="009E615F" w:rsidP="009E615F">
      <w:pPr>
        <w:tabs>
          <w:tab w:val="left" w:pos="284"/>
        </w:tabs>
        <w:spacing w:after="0" w:line="240" w:lineRule="auto"/>
        <w:jc w:val="center"/>
        <w:rPr>
          <w:rFonts w:ascii="Times New Roman" w:eastAsia="Calibri" w:hAnsi="Times New Roman" w:cs="Times New Roman"/>
          <w:b/>
          <w:sz w:val="12"/>
          <w:szCs w:val="12"/>
        </w:rPr>
      </w:pPr>
      <w:r w:rsidRPr="009E615F">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4"/>
        <w:tblW w:w="0" w:type="auto"/>
        <w:tblInd w:w="108" w:type="dxa"/>
        <w:tblLayout w:type="fixed"/>
        <w:tblLook w:val="04A0" w:firstRow="1" w:lastRow="0" w:firstColumn="1" w:lastColumn="0" w:noHBand="0" w:noVBand="1"/>
      </w:tblPr>
      <w:tblGrid>
        <w:gridCol w:w="567"/>
        <w:gridCol w:w="1560"/>
        <w:gridCol w:w="4677"/>
        <w:gridCol w:w="709"/>
      </w:tblGrid>
      <w:tr w:rsidR="009E615F" w:rsidRPr="009E615F" w:rsidTr="009E615F">
        <w:trPr>
          <w:trHeight w:val="20"/>
        </w:trPr>
        <w:tc>
          <w:tcPr>
            <w:tcW w:w="567" w:type="dxa"/>
            <w:hideMark/>
          </w:tcPr>
          <w:p w:rsidR="009E615F" w:rsidRPr="009E615F" w:rsidRDefault="009E615F" w:rsidP="009E615F">
            <w:pPr>
              <w:tabs>
                <w:tab w:val="left" w:pos="284"/>
              </w:tabs>
              <w:rPr>
                <w:rFonts w:ascii="Times New Roman" w:eastAsia="Calibri" w:hAnsi="Times New Roman" w:cs="Times New Roman"/>
                <w:bCs/>
                <w:sz w:val="12"/>
                <w:szCs w:val="12"/>
              </w:rPr>
            </w:pPr>
            <w:r w:rsidRPr="009E615F">
              <w:rPr>
                <w:rFonts w:ascii="Times New Roman" w:eastAsia="Calibri" w:hAnsi="Times New Roman" w:cs="Times New Roman"/>
                <w:bCs/>
                <w:sz w:val="12"/>
                <w:szCs w:val="12"/>
              </w:rPr>
              <w:t>Код администратора</w:t>
            </w:r>
          </w:p>
        </w:tc>
        <w:tc>
          <w:tcPr>
            <w:tcW w:w="1560" w:type="dxa"/>
            <w:hideMark/>
          </w:tcPr>
          <w:p w:rsidR="009E615F" w:rsidRPr="009E615F" w:rsidRDefault="009E615F" w:rsidP="009E615F">
            <w:pPr>
              <w:tabs>
                <w:tab w:val="left" w:pos="284"/>
              </w:tabs>
              <w:rPr>
                <w:rFonts w:ascii="Times New Roman" w:eastAsia="Calibri" w:hAnsi="Times New Roman" w:cs="Times New Roman"/>
                <w:bCs/>
                <w:sz w:val="12"/>
                <w:szCs w:val="12"/>
              </w:rPr>
            </w:pPr>
            <w:r w:rsidRPr="009E615F">
              <w:rPr>
                <w:rFonts w:ascii="Times New Roman" w:eastAsia="Calibri" w:hAnsi="Times New Roman" w:cs="Times New Roman"/>
                <w:bCs/>
                <w:sz w:val="12"/>
                <w:szCs w:val="12"/>
              </w:rPr>
              <w:t>Код</w:t>
            </w:r>
          </w:p>
        </w:tc>
        <w:tc>
          <w:tcPr>
            <w:tcW w:w="4677" w:type="dxa"/>
            <w:hideMark/>
          </w:tcPr>
          <w:p w:rsidR="009E615F" w:rsidRPr="009E615F" w:rsidRDefault="009E615F" w:rsidP="009E615F">
            <w:pPr>
              <w:tabs>
                <w:tab w:val="left" w:pos="284"/>
              </w:tabs>
              <w:rPr>
                <w:rFonts w:ascii="Times New Roman" w:eastAsia="Calibri" w:hAnsi="Times New Roman" w:cs="Times New Roman"/>
                <w:bCs/>
                <w:sz w:val="12"/>
                <w:szCs w:val="12"/>
              </w:rPr>
            </w:pPr>
            <w:r w:rsidRPr="009E615F">
              <w:rPr>
                <w:rFonts w:ascii="Times New Roman" w:eastAsia="Calibri" w:hAnsi="Times New Roman" w:cs="Times New Roman"/>
                <w:bCs/>
                <w:sz w:val="12"/>
                <w:szCs w:val="12"/>
              </w:rPr>
              <w:t xml:space="preserve">Наименование </w:t>
            </w:r>
          </w:p>
        </w:tc>
        <w:tc>
          <w:tcPr>
            <w:tcW w:w="709" w:type="dxa"/>
            <w:hideMark/>
          </w:tcPr>
          <w:p w:rsidR="009E615F" w:rsidRPr="009E615F" w:rsidRDefault="009E615F" w:rsidP="009E615F">
            <w:pPr>
              <w:tabs>
                <w:tab w:val="left" w:pos="284"/>
              </w:tabs>
              <w:rPr>
                <w:rFonts w:ascii="Times New Roman" w:eastAsia="Calibri" w:hAnsi="Times New Roman" w:cs="Times New Roman"/>
                <w:bCs/>
                <w:sz w:val="12"/>
                <w:szCs w:val="12"/>
              </w:rPr>
            </w:pPr>
            <w:r w:rsidRPr="009E615F">
              <w:rPr>
                <w:rFonts w:ascii="Times New Roman" w:eastAsia="Calibri" w:hAnsi="Times New Roman" w:cs="Times New Roman"/>
                <w:bCs/>
                <w:sz w:val="12"/>
                <w:szCs w:val="12"/>
              </w:rPr>
              <w:t xml:space="preserve">Сумма, </w:t>
            </w:r>
            <w:proofErr w:type="spellStart"/>
            <w:r w:rsidRPr="009E615F">
              <w:rPr>
                <w:rFonts w:ascii="Times New Roman" w:eastAsia="Calibri" w:hAnsi="Times New Roman" w:cs="Times New Roman"/>
                <w:bCs/>
                <w:sz w:val="12"/>
                <w:szCs w:val="12"/>
              </w:rPr>
              <w:t>тыс</w:t>
            </w:r>
            <w:proofErr w:type="gramStart"/>
            <w:r w:rsidRPr="009E615F">
              <w:rPr>
                <w:rFonts w:ascii="Times New Roman" w:eastAsia="Calibri" w:hAnsi="Times New Roman" w:cs="Times New Roman"/>
                <w:bCs/>
                <w:sz w:val="12"/>
                <w:szCs w:val="12"/>
              </w:rPr>
              <w:t>.р</w:t>
            </w:r>
            <w:proofErr w:type="gramEnd"/>
            <w:r w:rsidRPr="009E615F">
              <w:rPr>
                <w:rFonts w:ascii="Times New Roman" w:eastAsia="Calibri" w:hAnsi="Times New Roman" w:cs="Times New Roman"/>
                <w:bCs/>
                <w:sz w:val="12"/>
                <w:szCs w:val="12"/>
              </w:rPr>
              <w:t>ублей</w:t>
            </w:r>
            <w:proofErr w:type="spellEnd"/>
          </w:p>
        </w:tc>
      </w:tr>
      <w:tr w:rsidR="009E615F" w:rsidRPr="009E615F" w:rsidTr="009E615F">
        <w:trPr>
          <w:trHeight w:val="20"/>
        </w:trPr>
        <w:tc>
          <w:tcPr>
            <w:tcW w:w="567" w:type="dxa"/>
            <w:hideMark/>
          </w:tcPr>
          <w:p w:rsidR="009E615F" w:rsidRPr="009E615F" w:rsidRDefault="009E615F" w:rsidP="009E615F">
            <w:pPr>
              <w:tabs>
                <w:tab w:val="left" w:pos="284"/>
              </w:tabs>
              <w:rPr>
                <w:rFonts w:ascii="Times New Roman" w:eastAsia="Calibri" w:hAnsi="Times New Roman" w:cs="Times New Roman"/>
                <w:bCs/>
                <w:sz w:val="12"/>
                <w:szCs w:val="12"/>
              </w:rPr>
            </w:pPr>
            <w:r w:rsidRPr="009E615F">
              <w:rPr>
                <w:rFonts w:ascii="Times New Roman" w:eastAsia="Calibri" w:hAnsi="Times New Roman" w:cs="Times New Roman"/>
                <w:bCs/>
                <w:sz w:val="12"/>
                <w:szCs w:val="12"/>
              </w:rPr>
              <w:t>430</w:t>
            </w:r>
          </w:p>
        </w:tc>
        <w:tc>
          <w:tcPr>
            <w:tcW w:w="1560" w:type="dxa"/>
            <w:hideMark/>
          </w:tcPr>
          <w:p w:rsidR="009E615F" w:rsidRPr="009E615F" w:rsidRDefault="009E615F" w:rsidP="009E615F">
            <w:pPr>
              <w:tabs>
                <w:tab w:val="left" w:pos="284"/>
              </w:tabs>
              <w:rPr>
                <w:rFonts w:ascii="Times New Roman" w:eastAsia="Calibri" w:hAnsi="Times New Roman" w:cs="Times New Roman"/>
                <w:bCs/>
                <w:sz w:val="12"/>
                <w:szCs w:val="12"/>
              </w:rPr>
            </w:pPr>
            <w:r w:rsidRPr="009E615F">
              <w:rPr>
                <w:rFonts w:ascii="Times New Roman" w:eastAsia="Calibri" w:hAnsi="Times New Roman" w:cs="Times New Roman"/>
                <w:bCs/>
                <w:sz w:val="12"/>
                <w:szCs w:val="12"/>
              </w:rPr>
              <w:t>01 00 00 00 00 0000 000</w:t>
            </w:r>
          </w:p>
        </w:tc>
        <w:tc>
          <w:tcPr>
            <w:tcW w:w="4677" w:type="dxa"/>
            <w:hideMark/>
          </w:tcPr>
          <w:p w:rsidR="009E615F" w:rsidRPr="009E615F" w:rsidRDefault="009E615F" w:rsidP="009E615F">
            <w:pPr>
              <w:tabs>
                <w:tab w:val="left" w:pos="284"/>
              </w:tabs>
              <w:rPr>
                <w:rFonts w:ascii="Times New Roman" w:eastAsia="Calibri" w:hAnsi="Times New Roman" w:cs="Times New Roman"/>
                <w:bCs/>
                <w:sz w:val="12"/>
                <w:szCs w:val="12"/>
              </w:rPr>
            </w:pPr>
            <w:r w:rsidRPr="009E615F">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9E615F" w:rsidRPr="009E615F" w:rsidRDefault="009E615F" w:rsidP="009E615F">
            <w:pPr>
              <w:tabs>
                <w:tab w:val="left" w:pos="284"/>
              </w:tabs>
              <w:rPr>
                <w:rFonts w:ascii="Times New Roman" w:eastAsia="Calibri" w:hAnsi="Times New Roman" w:cs="Times New Roman"/>
                <w:bCs/>
                <w:sz w:val="12"/>
                <w:szCs w:val="12"/>
              </w:rPr>
            </w:pPr>
            <w:r w:rsidRPr="009E615F">
              <w:rPr>
                <w:rFonts w:ascii="Times New Roman" w:eastAsia="Calibri" w:hAnsi="Times New Roman" w:cs="Times New Roman"/>
                <w:bCs/>
                <w:sz w:val="12"/>
                <w:szCs w:val="12"/>
              </w:rPr>
              <w:t>869</w:t>
            </w:r>
          </w:p>
        </w:tc>
      </w:tr>
      <w:tr w:rsidR="009E615F" w:rsidRPr="009E615F" w:rsidTr="009E615F">
        <w:trPr>
          <w:trHeight w:val="20"/>
        </w:trPr>
        <w:tc>
          <w:tcPr>
            <w:tcW w:w="567" w:type="dxa"/>
            <w:hideMark/>
          </w:tcPr>
          <w:p w:rsidR="009E615F" w:rsidRPr="009E615F" w:rsidRDefault="009E615F" w:rsidP="009E615F">
            <w:pPr>
              <w:tabs>
                <w:tab w:val="left" w:pos="284"/>
              </w:tabs>
              <w:rPr>
                <w:rFonts w:ascii="Times New Roman" w:eastAsia="Calibri" w:hAnsi="Times New Roman" w:cs="Times New Roman"/>
                <w:bCs/>
                <w:sz w:val="12"/>
                <w:szCs w:val="12"/>
              </w:rPr>
            </w:pPr>
            <w:r w:rsidRPr="009E615F">
              <w:rPr>
                <w:rFonts w:ascii="Times New Roman" w:eastAsia="Calibri" w:hAnsi="Times New Roman" w:cs="Times New Roman"/>
                <w:bCs/>
                <w:sz w:val="12"/>
                <w:szCs w:val="12"/>
              </w:rPr>
              <w:t>430</w:t>
            </w:r>
          </w:p>
        </w:tc>
        <w:tc>
          <w:tcPr>
            <w:tcW w:w="1560" w:type="dxa"/>
            <w:hideMark/>
          </w:tcPr>
          <w:p w:rsidR="009E615F" w:rsidRPr="009E615F" w:rsidRDefault="009E615F" w:rsidP="009E615F">
            <w:pPr>
              <w:tabs>
                <w:tab w:val="left" w:pos="284"/>
              </w:tabs>
              <w:rPr>
                <w:rFonts w:ascii="Times New Roman" w:eastAsia="Calibri" w:hAnsi="Times New Roman" w:cs="Times New Roman"/>
                <w:bCs/>
                <w:sz w:val="12"/>
                <w:szCs w:val="12"/>
              </w:rPr>
            </w:pPr>
            <w:r w:rsidRPr="009E615F">
              <w:rPr>
                <w:rFonts w:ascii="Times New Roman" w:eastAsia="Calibri" w:hAnsi="Times New Roman" w:cs="Times New Roman"/>
                <w:bCs/>
                <w:sz w:val="12"/>
                <w:szCs w:val="12"/>
              </w:rPr>
              <w:t>01 03 00 00 00 0000 000</w:t>
            </w:r>
          </w:p>
        </w:tc>
        <w:tc>
          <w:tcPr>
            <w:tcW w:w="4677" w:type="dxa"/>
            <w:hideMark/>
          </w:tcPr>
          <w:p w:rsidR="009E615F" w:rsidRPr="009E615F" w:rsidRDefault="009E615F" w:rsidP="009E615F">
            <w:pPr>
              <w:tabs>
                <w:tab w:val="left" w:pos="284"/>
              </w:tabs>
              <w:rPr>
                <w:rFonts w:ascii="Times New Roman" w:eastAsia="Calibri" w:hAnsi="Times New Roman" w:cs="Times New Roman"/>
                <w:bCs/>
                <w:sz w:val="12"/>
                <w:szCs w:val="12"/>
              </w:rPr>
            </w:pPr>
            <w:r w:rsidRPr="009E615F">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9E615F" w:rsidRPr="009E615F" w:rsidRDefault="009E615F" w:rsidP="009E615F">
            <w:pPr>
              <w:tabs>
                <w:tab w:val="left" w:pos="284"/>
              </w:tabs>
              <w:rPr>
                <w:rFonts w:ascii="Times New Roman" w:eastAsia="Calibri" w:hAnsi="Times New Roman" w:cs="Times New Roman"/>
                <w:bCs/>
                <w:sz w:val="12"/>
                <w:szCs w:val="12"/>
              </w:rPr>
            </w:pPr>
            <w:r w:rsidRPr="009E615F">
              <w:rPr>
                <w:rFonts w:ascii="Times New Roman" w:eastAsia="Calibri" w:hAnsi="Times New Roman" w:cs="Times New Roman"/>
                <w:bCs/>
                <w:sz w:val="12"/>
                <w:szCs w:val="12"/>
              </w:rPr>
              <w:t>350</w:t>
            </w:r>
          </w:p>
        </w:tc>
      </w:tr>
      <w:tr w:rsidR="009E615F" w:rsidRPr="009E615F" w:rsidTr="009E615F">
        <w:trPr>
          <w:trHeight w:val="20"/>
        </w:trPr>
        <w:tc>
          <w:tcPr>
            <w:tcW w:w="567" w:type="dxa"/>
            <w:hideMark/>
          </w:tcPr>
          <w:p w:rsidR="009E615F" w:rsidRPr="009E615F" w:rsidRDefault="009E615F" w:rsidP="009E615F">
            <w:pPr>
              <w:tabs>
                <w:tab w:val="left" w:pos="284"/>
              </w:tabs>
              <w:rPr>
                <w:rFonts w:ascii="Times New Roman" w:eastAsia="Calibri" w:hAnsi="Times New Roman" w:cs="Times New Roman"/>
                <w:sz w:val="12"/>
                <w:szCs w:val="12"/>
              </w:rPr>
            </w:pPr>
            <w:r w:rsidRPr="009E615F">
              <w:rPr>
                <w:rFonts w:ascii="Times New Roman" w:eastAsia="Calibri" w:hAnsi="Times New Roman" w:cs="Times New Roman"/>
                <w:sz w:val="12"/>
                <w:szCs w:val="12"/>
              </w:rPr>
              <w:t>430</w:t>
            </w:r>
          </w:p>
        </w:tc>
        <w:tc>
          <w:tcPr>
            <w:tcW w:w="1560" w:type="dxa"/>
            <w:hideMark/>
          </w:tcPr>
          <w:p w:rsidR="009E615F" w:rsidRPr="009E615F" w:rsidRDefault="009E615F" w:rsidP="009E615F">
            <w:pPr>
              <w:tabs>
                <w:tab w:val="left" w:pos="284"/>
              </w:tabs>
              <w:rPr>
                <w:rFonts w:ascii="Times New Roman" w:eastAsia="Calibri" w:hAnsi="Times New Roman" w:cs="Times New Roman"/>
                <w:sz w:val="12"/>
                <w:szCs w:val="12"/>
              </w:rPr>
            </w:pPr>
            <w:r w:rsidRPr="009E615F">
              <w:rPr>
                <w:rFonts w:ascii="Times New Roman" w:eastAsia="Calibri" w:hAnsi="Times New Roman" w:cs="Times New Roman"/>
                <w:sz w:val="12"/>
                <w:szCs w:val="12"/>
              </w:rPr>
              <w:t>01 03 01 00 00 0000 700</w:t>
            </w:r>
          </w:p>
        </w:tc>
        <w:tc>
          <w:tcPr>
            <w:tcW w:w="4677" w:type="dxa"/>
            <w:hideMark/>
          </w:tcPr>
          <w:p w:rsidR="009E615F" w:rsidRPr="009E615F" w:rsidRDefault="009E615F" w:rsidP="009E615F">
            <w:pPr>
              <w:tabs>
                <w:tab w:val="left" w:pos="284"/>
              </w:tabs>
              <w:rPr>
                <w:rFonts w:ascii="Times New Roman" w:eastAsia="Calibri" w:hAnsi="Times New Roman" w:cs="Times New Roman"/>
                <w:sz w:val="12"/>
                <w:szCs w:val="12"/>
              </w:rPr>
            </w:pPr>
            <w:r w:rsidRPr="009E615F">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9E615F" w:rsidRPr="009E615F" w:rsidRDefault="009E615F" w:rsidP="009E615F">
            <w:pPr>
              <w:tabs>
                <w:tab w:val="left" w:pos="284"/>
              </w:tabs>
              <w:rPr>
                <w:rFonts w:ascii="Times New Roman" w:eastAsia="Calibri" w:hAnsi="Times New Roman" w:cs="Times New Roman"/>
                <w:sz w:val="12"/>
                <w:szCs w:val="12"/>
              </w:rPr>
            </w:pPr>
            <w:r w:rsidRPr="009E615F">
              <w:rPr>
                <w:rFonts w:ascii="Times New Roman" w:eastAsia="Calibri" w:hAnsi="Times New Roman" w:cs="Times New Roman"/>
                <w:sz w:val="12"/>
                <w:szCs w:val="12"/>
              </w:rPr>
              <w:t>350</w:t>
            </w:r>
          </w:p>
        </w:tc>
      </w:tr>
      <w:tr w:rsidR="009E615F" w:rsidRPr="009E615F" w:rsidTr="009E615F">
        <w:trPr>
          <w:trHeight w:val="20"/>
        </w:trPr>
        <w:tc>
          <w:tcPr>
            <w:tcW w:w="567" w:type="dxa"/>
            <w:hideMark/>
          </w:tcPr>
          <w:p w:rsidR="009E615F" w:rsidRPr="009E615F" w:rsidRDefault="009E615F" w:rsidP="009E615F">
            <w:pPr>
              <w:tabs>
                <w:tab w:val="left" w:pos="284"/>
              </w:tabs>
              <w:rPr>
                <w:rFonts w:ascii="Times New Roman" w:eastAsia="Calibri" w:hAnsi="Times New Roman" w:cs="Times New Roman"/>
                <w:sz w:val="12"/>
                <w:szCs w:val="12"/>
              </w:rPr>
            </w:pPr>
            <w:r w:rsidRPr="009E615F">
              <w:rPr>
                <w:rFonts w:ascii="Times New Roman" w:eastAsia="Calibri" w:hAnsi="Times New Roman" w:cs="Times New Roman"/>
                <w:sz w:val="12"/>
                <w:szCs w:val="12"/>
              </w:rPr>
              <w:t>430</w:t>
            </w:r>
          </w:p>
        </w:tc>
        <w:tc>
          <w:tcPr>
            <w:tcW w:w="1560" w:type="dxa"/>
            <w:noWrap/>
            <w:hideMark/>
          </w:tcPr>
          <w:p w:rsidR="009E615F" w:rsidRPr="009E615F" w:rsidRDefault="009E615F" w:rsidP="009E615F">
            <w:pPr>
              <w:tabs>
                <w:tab w:val="left" w:pos="284"/>
              </w:tabs>
              <w:rPr>
                <w:rFonts w:ascii="Times New Roman" w:eastAsia="Calibri" w:hAnsi="Times New Roman" w:cs="Times New Roman"/>
                <w:sz w:val="12"/>
                <w:szCs w:val="12"/>
              </w:rPr>
            </w:pPr>
            <w:r w:rsidRPr="009E615F">
              <w:rPr>
                <w:rFonts w:ascii="Times New Roman" w:eastAsia="Calibri" w:hAnsi="Times New Roman" w:cs="Times New Roman"/>
                <w:sz w:val="12"/>
                <w:szCs w:val="12"/>
              </w:rPr>
              <w:t>01 03 01 00 10 0000 710</w:t>
            </w:r>
          </w:p>
        </w:tc>
        <w:tc>
          <w:tcPr>
            <w:tcW w:w="4677" w:type="dxa"/>
            <w:hideMark/>
          </w:tcPr>
          <w:p w:rsidR="009E615F" w:rsidRPr="009E615F" w:rsidRDefault="009E615F" w:rsidP="009E615F">
            <w:pPr>
              <w:tabs>
                <w:tab w:val="left" w:pos="284"/>
              </w:tabs>
              <w:rPr>
                <w:rFonts w:ascii="Times New Roman" w:eastAsia="Calibri" w:hAnsi="Times New Roman" w:cs="Times New Roman"/>
                <w:sz w:val="12"/>
                <w:szCs w:val="12"/>
              </w:rPr>
            </w:pPr>
            <w:r w:rsidRPr="009E615F">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9E615F" w:rsidRPr="009E615F" w:rsidRDefault="009E615F" w:rsidP="009E615F">
            <w:pPr>
              <w:tabs>
                <w:tab w:val="left" w:pos="284"/>
              </w:tabs>
              <w:rPr>
                <w:rFonts w:ascii="Times New Roman" w:eastAsia="Calibri" w:hAnsi="Times New Roman" w:cs="Times New Roman"/>
                <w:sz w:val="12"/>
                <w:szCs w:val="12"/>
              </w:rPr>
            </w:pPr>
            <w:r w:rsidRPr="009E615F">
              <w:rPr>
                <w:rFonts w:ascii="Times New Roman" w:eastAsia="Calibri" w:hAnsi="Times New Roman" w:cs="Times New Roman"/>
                <w:sz w:val="12"/>
                <w:szCs w:val="12"/>
              </w:rPr>
              <w:t>350</w:t>
            </w:r>
          </w:p>
        </w:tc>
      </w:tr>
      <w:tr w:rsidR="009E615F" w:rsidRPr="009E615F" w:rsidTr="009E615F">
        <w:trPr>
          <w:trHeight w:val="20"/>
        </w:trPr>
        <w:tc>
          <w:tcPr>
            <w:tcW w:w="567" w:type="dxa"/>
            <w:hideMark/>
          </w:tcPr>
          <w:p w:rsidR="009E615F" w:rsidRPr="009E615F" w:rsidRDefault="009E615F" w:rsidP="009E615F">
            <w:pPr>
              <w:tabs>
                <w:tab w:val="left" w:pos="284"/>
              </w:tabs>
              <w:rPr>
                <w:rFonts w:ascii="Times New Roman" w:eastAsia="Calibri" w:hAnsi="Times New Roman" w:cs="Times New Roman"/>
                <w:bCs/>
                <w:sz w:val="12"/>
                <w:szCs w:val="12"/>
              </w:rPr>
            </w:pPr>
            <w:r w:rsidRPr="009E615F">
              <w:rPr>
                <w:rFonts w:ascii="Times New Roman" w:eastAsia="Calibri" w:hAnsi="Times New Roman" w:cs="Times New Roman"/>
                <w:bCs/>
                <w:sz w:val="12"/>
                <w:szCs w:val="12"/>
              </w:rPr>
              <w:t>430</w:t>
            </w:r>
          </w:p>
        </w:tc>
        <w:tc>
          <w:tcPr>
            <w:tcW w:w="1560" w:type="dxa"/>
            <w:hideMark/>
          </w:tcPr>
          <w:p w:rsidR="009E615F" w:rsidRPr="009E615F" w:rsidRDefault="009E615F" w:rsidP="009E615F">
            <w:pPr>
              <w:tabs>
                <w:tab w:val="left" w:pos="284"/>
              </w:tabs>
              <w:rPr>
                <w:rFonts w:ascii="Times New Roman" w:eastAsia="Calibri" w:hAnsi="Times New Roman" w:cs="Times New Roman"/>
                <w:bCs/>
                <w:sz w:val="12"/>
                <w:szCs w:val="12"/>
              </w:rPr>
            </w:pPr>
            <w:r w:rsidRPr="009E615F">
              <w:rPr>
                <w:rFonts w:ascii="Times New Roman" w:eastAsia="Calibri" w:hAnsi="Times New Roman" w:cs="Times New Roman"/>
                <w:bCs/>
                <w:sz w:val="12"/>
                <w:szCs w:val="12"/>
              </w:rPr>
              <w:t>01 05 00 00 00 0000 000</w:t>
            </w:r>
          </w:p>
        </w:tc>
        <w:tc>
          <w:tcPr>
            <w:tcW w:w="4677" w:type="dxa"/>
            <w:hideMark/>
          </w:tcPr>
          <w:p w:rsidR="009E615F" w:rsidRPr="009E615F" w:rsidRDefault="009E615F" w:rsidP="009E615F">
            <w:pPr>
              <w:tabs>
                <w:tab w:val="left" w:pos="284"/>
              </w:tabs>
              <w:rPr>
                <w:rFonts w:ascii="Times New Roman" w:eastAsia="Calibri" w:hAnsi="Times New Roman" w:cs="Times New Roman"/>
                <w:bCs/>
                <w:sz w:val="12"/>
                <w:szCs w:val="12"/>
              </w:rPr>
            </w:pPr>
            <w:r w:rsidRPr="009E615F">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9E615F" w:rsidRPr="009E615F" w:rsidRDefault="009E615F" w:rsidP="009E615F">
            <w:pPr>
              <w:tabs>
                <w:tab w:val="left" w:pos="284"/>
              </w:tabs>
              <w:rPr>
                <w:rFonts w:ascii="Times New Roman" w:eastAsia="Calibri" w:hAnsi="Times New Roman" w:cs="Times New Roman"/>
                <w:bCs/>
                <w:sz w:val="12"/>
                <w:szCs w:val="12"/>
              </w:rPr>
            </w:pPr>
            <w:r w:rsidRPr="009E615F">
              <w:rPr>
                <w:rFonts w:ascii="Times New Roman" w:eastAsia="Calibri" w:hAnsi="Times New Roman" w:cs="Times New Roman"/>
                <w:bCs/>
                <w:sz w:val="12"/>
                <w:szCs w:val="12"/>
              </w:rPr>
              <w:t>519</w:t>
            </w:r>
          </w:p>
        </w:tc>
      </w:tr>
      <w:tr w:rsidR="009E615F" w:rsidRPr="009E615F" w:rsidTr="009E615F">
        <w:trPr>
          <w:trHeight w:val="20"/>
        </w:trPr>
        <w:tc>
          <w:tcPr>
            <w:tcW w:w="567" w:type="dxa"/>
            <w:hideMark/>
          </w:tcPr>
          <w:p w:rsidR="009E615F" w:rsidRPr="009E615F" w:rsidRDefault="009E615F" w:rsidP="009E615F">
            <w:pPr>
              <w:tabs>
                <w:tab w:val="left" w:pos="284"/>
              </w:tabs>
              <w:rPr>
                <w:rFonts w:ascii="Times New Roman" w:eastAsia="Calibri" w:hAnsi="Times New Roman" w:cs="Times New Roman"/>
                <w:bCs/>
                <w:sz w:val="12"/>
                <w:szCs w:val="12"/>
              </w:rPr>
            </w:pPr>
            <w:r w:rsidRPr="009E615F">
              <w:rPr>
                <w:rFonts w:ascii="Times New Roman" w:eastAsia="Calibri" w:hAnsi="Times New Roman" w:cs="Times New Roman"/>
                <w:bCs/>
                <w:sz w:val="12"/>
                <w:szCs w:val="12"/>
              </w:rPr>
              <w:t>430</w:t>
            </w:r>
          </w:p>
        </w:tc>
        <w:tc>
          <w:tcPr>
            <w:tcW w:w="1560" w:type="dxa"/>
            <w:hideMark/>
          </w:tcPr>
          <w:p w:rsidR="009E615F" w:rsidRPr="009E615F" w:rsidRDefault="009E615F" w:rsidP="009E615F">
            <w:pPr>
              <w:tabs>
                <w:tab w:val="left" w:pos="284"/>
              </w:tabs>
              <w:rPr>
                <w:rFonts w:ascii="Times New Roman" w:eastAsia="Calibri" w:hAnsi="Times New Roman" w:cs="Times New Roman"/>
                <w:bCs/>
                <w:sz w:val="12"/>
                <w:szCs w:val="12"/>
              </w:rPr>
            </w:pPr>
            <w:r w:rsidRPr="009E615F">
              <w:rPr>
                <w:rFonts w:ascii="Times New Roman" w:eastAsia="Calibri" w:hAnsi="Times New Roman" w:cs="Times New Roman"/>
                <w:bCs/>
                <w:sz w:val="12"/>
                <w:szCs w:val="12"/>
              </w:rPr>
              <w:t>01 05 00 00 00 0000 500</w:t>
            </w:r>
          </w:p>
        </w:tc>
        <w:tc>
          <w:tcPr>
            <w:tcW w:w="4677" w:type="dxa"/>
            <w:hideMark/>
          </w:tcPr>
          <w:p w:rsidR="009E615F" w:rsidRPr="009E615F" w:rsidRDefault="009E615F" w:rsidP="009E615F">
            <w:pPr>
              <w:tabs>
                <w:tab w:val="left" w:pos="284"/>
              </w:tabs>
              <w:rPr>
                <w:rFonts w:ascii="Times New Roman" w:eastAsia="Calibri" w:hAnsi="Times New Roman" w:cs="Times New Roman"/>
                <w:bCs/>
                <w:sz w:val="12"/>
                <w:szCs w:val="12"/>
              </w:rPr>
            </w:pPr>
            <w:r w:rsidRPr="009E615F">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9E615F" w:rsidRPr="009E615F" w:rsidRDefault="009E615F" w:rsidP="009E615F">
            <w:pPr>
              <w:tabs>
                <w:tab w:val="left" w:pos="284"/>
              </w:tabs>
              <w:rPr>
                <w:rFonts w:ascii="Times New Roman" w:eastAsia="Calibri" w:hAnsi="Times New Roman" w:cs="Times New Roman"/>
                <w:sz w:val="12"/>
                <w:szCs w:val="12"/>
              </w:rPr>
            </w:pPr>
            <w:r w:rsidRPr="009E615F">
              <w:rPr>
                <w:rFonts w:ascii="Times New Roman" w:eastAsia="Calibri" w:hAnsi="Times New Roman" w:cs="Times New Roman"/>
                <w:sz w:val="12"/>
                <w:szCs w:val="12"/>
              </w:rPr>
              <w:t>-8117</w:t>
            </w:r>
          </w:p>
        </w:tc>
      </w:tr>
      <w:tr w:rsidR="009E615F" w:rsidRPr="009E615F" w:rsidTr="009E615F">
        <w:trPr>
          <w:trHeight w:val="20"/>
        </w:trPr>
        <w:tc>
          <w:tcPr>
            <w:tcW w:w="567" w:type="dxa"/>
            <w:hideMark/>
          </w:tcPr>
          <w:p w:rsidR="009E615F" w:rsidRPr="009E615F" w:rsidRDefault="009E615F" w:rsidP="009E615F">
            <w:pPr>
              <w:tabs>
                <w:tab w:val="left" w:pos="284"/>
              </w:tabs>
              <w:rPr>
                <w:rFonts w:ascii="Times New Roman" w:eastAsia="Calibri" w:hAnsi="Times New Roman" w:cs="Times New Roman"/>
                <w:sz w:val="12"/>
                <w:szCs w:val="12"/>
              </w:rPr>
            </w:pPr>
            <w:r w:rsidRPr="009E615F">
              <w:rPr>
                <w:rFonts w:ascii="Times New Roman" w:eastAsia="Calibri" w:hAnsi="Times New Roman" w:cs="Times New Roman"/>
                <w:sz w:val="12"/>
                <w:szCs w:val="12"/>
              </w:rPr>
              <w:t>430</w:t>
            </w:r>
          </w:p>
        </w:tc>
        <w:tc>
          <w:tcPr>
            <w:tcW w:w="1560" w:type="dxa"/>
            <w:hideMark/>
          </w:tcPr>
          <w:p w:rsidR="009E615F" w:rsidRPr="009E615F" w:rsidRDefault="009E615F" w:rsidP="009E615F">
            <w:pPr>
              <w:tabs>
                <w:tab w:val="left" w:pos="284"/>
              </w:tabs>
              <w:rPr>
                <w:rFonts w:ascii="Times New Roman" w:eastAsia="Calibri" w:hAnsi="Times New Roman" w:cs="Times New Roman"/>
                <w:sz w:val="12"/>
                <w:szCs w:val="12"/>
              </w:rPr>
            </w:pPr>
            <w:r w:rsidRPr="009E615F">
              <w:rPr>
                <w:rFonts w:ascii="Times New Roman" w:eastAsia="Calibri" w:hAnsi="Times New Roman" w:cs="Times New Roman"/>
                <w:sz w:val="12"/>
                <w:szCs w:val="12"/>
              </w:rPr>
              <w:t>01 05 02 00 00 0000 500</w:t>
            </w:r>
          </w:p>
        </w:tc>
        <w:tc>
          <w:tcPr>
            <w:tcW w:w="4677" w:type="dxa"/>
            <w:hideMark/>
          </w:tcPr>
          <w:p w:rsidR="009E615F" w:rsidRPr="009E615F" w:rsidRDefault="009E615F" w:rsidP="009E615F">
            <w:pPr>
              <w:tabs>
                <w:tab w:val="left" w:pos="284"/>
              </w:tabs>
              <w:rPr>
                <w:rFonts w:ascii="Times New Roman" w:eastAsia="Calibri" w:hAnsi="Times New Roman" w:cs="Times New Roman"/>
                <w:sz w:val="12"/>
                <w:szCs w:val="12"/>
              </w:rPr>
            </w:pPr>
            <w:r w:rsidRPr="009E615F">
              <w:rPr>
                <w:rFonts w:ascii="Times New Roman" w:eastAsia="Calibri" w:hAnsi="Times New Roman" w:cs="Times New Roman"/>
                <w:sz w:val="12"/>
                <w:szCs w:val="12"/>
              </w:rPr>
              <w:t>Увеличение прочих остатков средств бюджетов</w:t>
            </w:r>
          </w:p>
        </w:tc>
        <w:tc>
          <w:tcPr>
            <w:tcW w:w="709" w:type="dxa"/>
            <w:hideMark/>
          </w:tcPr>
          <w:p w:rsidR="009E615F" w:rsidRPr="009E615F" w:rsidRDefault="009E615F" w:rsidP="009E615F">
            <w:pPr>
              <w:tabs>
                <w:tab w:val="left" w:pos="284"/>
              </w:tabs>
              <w:rPr>
                <w:rFonts w:ascii="Times New Roman" w:eastAsia="Calibri" w:hAnsi="Times New Roman" w:cs="Times New Roman"/>
                <w:sz w:val="12"/>
                <w:szCs w:val="12"/>
              </w:rPr>
            </w:pPr>
            <w:r w:rsidRPr="009E615F">
              <w:rPr>
                <w:rFonts w:ascii="Times New Roman" w:eastAsia="Calibri" w:hAnsi="Times New Roman" w:cs="Times New Roman"/>
                <w:sz w:val="12"/>
                <w:szCs w:val="12"/>
              </w:rPr>
              <w:t>-8117</w:t>
            </w:r>
          </w:p>
        </w:tc>
      </w:tr>
      <w:tr w:rsidR="009E615F" w:rsidRPr="009E615F" w:rsidTr="009E615F">
        <w:trPr>
          <w:trHeight w:val="20"/>
        </w:trPr>
        <w:tc>
          <w:tcPr>
            <w:tcW w:w="567" w:type="dxa"/>
            <w:hideMark/>
          </w:tcPr>
          <w:p w:rsidR="009E615F" w:rsidRPr="009E615F" w:rsidRDefault="009E615F" w:rsidP="009E615F">
            <w:pPr>
              <w:tabs>
                <w:tab w:val="left" w:pos="284"/>
              </w:tabs>
              <w:rPr>
                <w:rFonts w:ascii="Times New Roman" w:eastAsia="Calibri" w:hAnsi="Times New Roman" w:cs="Times New Roman"/>
                <w:sz w:val="12"/>
                <w:szCs w:val="12"/>
              </w:rPr>
            </w:pPr>
            <w:r w:rsidRPr="009E615F">
              <w:rPr>
                <w:rFonts w:ascii="Times New Roman" w:eastAsia="Calibri" w:hAnsi="Times New Roman" w:cs="Times New Roman"/>
                <w:sz w:val="12"/>
                <w:szCs w:val="12"/>
              </w:rPr>
              <w:t>430</w:t>
            </w:r>
          </w:p>
        </w:tc>
        <w:tc>
          <w:tcPr>
            <w:tcW w:w="1560" w:type="dxa"/>
            <w:hideMark/>
          </w:tcPr>
          <w:p w:rsidR="009E615F" w:rsidRPr="009E615F" w:rsidRDefault="009E615F" w:rsidP="009E615F">
            <w:pPr>
              <w:tabs>
                <w:tab w:val="left" w:pos="284"/>
              </w:tabs>
              <w:rPr>
                <w:rFonts w:ascii="Times New Roman" w:eastAsia="Calibri" w:hAnsi="Times New Roman" w:cs="Times New Roman"/>
                <w:sz w:val="12"/>
                <w:szCs w:val="12"/>
              </w:rPr>
            </w:pPr>
            <w:r w:rsidRPr="009E615F">
              <w:rPr>
                <w:rFonts w:ascii="Times New Roman" w:eastAsia="Calibri" w:hAnsi="Times New Roman" w:cs="Times New Roman"/>
                <w:sz w:val="12"/>
                <w:szCs w:val="12"/>
              </w:rPr>
              <w:t>01 05 02 01 00 0000 510</w:t>
            </w:r>
          </w:p>
        </w:tc>
        <w:tc>
          <w:tcPr>
            <w:tcW w:w="4677" w:type="dxa"/>
            <w:hideMark/>
          </w:tcPr>
          <w:p w:rsidR="009E615F" w:rsidRPr="009E615F" w:rsidRDefault="009E615F" w:rsidP="009E615F">
            <w:pPr>
              <w:tabs>
                <w:tab w:val="left" w:pos="284"/>
              </w:tabs>
              <w:rPr>
                <w:rFonts w:ascii="Times New Roman" w:eastAsia="Calibri" w:hAnsi="Times New Roman" w:cs="Times New Roman"/>
                <w:sz w:val="12"/>
                <w:szCs w:val="12"/>
              </w:rPr>
            </w:pPr>
            <w:r w:rsidRPr="009E615F">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9E615F" w:rsidRPr="009E615F" w:rsidRDefault="009E615F" w:rsidP="009E615F">
            <w:pPr>
              <w:tabs>
                <w:tab w:val="left" w:pos="284"/>
              </w:tabs>
              <w:rPr>
                <w:rFonts w:ascii="Times New Roman" w:eastAsia="Calibri" w:hAnsi="Times New Roman" w:cs="Times New Roman"/>
                <w:sz w:val="12"/>
                <w:szCs w:val="12"/>
              </w:rPr>
            </w:pPr>
            <w:r w:rsidRPr="009E615F">
              <w:rPr>
                <w:rFonts w:ascii="Times New Roman" w:eastAsia="Calibri" w:hAnsi="Times New Roman" w:cs="Times New Roman"/>
                <w:sz w:val="12"/>
                <w:szCs w:val="12"/>
              </w:rPr>
              <w:t>-8117</w:t>
            </w:r>
          </w:p>
        </w:tc>
      </w:tr>
      <w:tr w:rsidR="009E615F" w:rsidRPr="009E615F" w:rsidTr="009E615F">
        <w:trPr>
          <w:trHeight w:val="20"/>
        </w:trPr>
        <w:tc>
          <w:tcPr>
            <w:tcW w:w="567" w:type="dxa"/>
            <w:hideMark/>
          </w:tcPr>
          <w:p w:rsidR="009E615F" w:rsidRPr="009E615F" w:rsidRDefault="009E615F" w:rsidP="009E615F">
            <w:pPr>
              <w:tabs>
                <w:tab w:val="left" w:pos="284"/>
              </w:tabs>
              <w:rPr>
                <w:rFonts w:ascii="Times New Roman" w:eastAsia="Calibri" w:hAnsi="Times New Roman" w:cs="Times New Roman"/>
                <w:sz w:val="12"/>
                <w:szCs w:val="12"/>
              </w:rPr>
            </w:pPr>
            <w:r w:rsidRPr="009E615F">
              <w:rPr>
                <w:rFonts w:ascii="Times New Roman" w:eastAsia="Calibri" w:hAnsi="Times New Roman" w:cs="Times New Roman"/>
                <w:sz w:val="12"/>
                <w:szCs w:val="12"/>
              </w:rPr>
              <w:t>430</w:t>
            </w:r>
          </w:p>
        </w:tc>
        <w:tc>
          <w:tcPr>
            <w:tcW w:w="1560" w:type="dxa"/>
            <w:noWrap/>
            <w:hideMark/>
          </w:tcPr>
          <w:p w:rsidR="009E615F" w:rsidRPr="009E615F" w:rsidRDefault="009E615F" w:rsidP="009E615F">
            <w:pPr>
              <w:tabs>
                <w:tab w:val="left" w:pos="284"/>
              </w:tabs>
              <w:rPr>
                <w:rFonts w:ascii="Times New Roman" w:eastAsia="Calibri" w:hAnsi="Times New Roman" w:cs="Times New Roman"/>
                <w:sz w:val="12"/>
                <w:szCs w:val="12"/>
              </w:rPr>
            </w:pPr>
            <w:r w:rsidRPr="009E615F">
              <w:rPr>
                <w:rFonts w:ascii="Times New Roman" w:eastAsia="Calibri" w:hAnsi="Times New Roman" w:cs="Times New Roman"/>
                <w:sz w:val="12"/>
                <w:szCs w:val="12"/>
              </w:rPr>
              <w:t>01 05 02 01 10 0000 510</w:t>
            </w:r>
          </w:p>
        </w:tc>
        <w:tc>
          <w:tcPr>
            <w:tcW w:w="4677" w:type="dxa"/>
            <w:hideMark/>
          </w:tcPr>
          <w:p w:rsidR="009E615F" w:rsidRPr="009E615F" w:rsidRDefault="009E615F" w:rsidP="009E615F">
            <w:pPr>
              <w:tabs>
                <w:tab w:val="left" w:pos="284"/>
              </w:tabs>
              <w:rPr>
                <w:rFonts w:ascii="Times New Roman" w:eastAsia="Calibri" w:hAnsi="Times New Roman" w:cs="Times New Roman"/>
                <w:sz w:val="12"/>
                <w:szCs w:val="12"/>
              </w:rPr>
            </w:pPr>
            <w:r w:rsidRPr="009E615F">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9E615F" w:rsidRPr="009E615F" w:rsidRDefault="009E615F" w:rsidP="009E615F">
            <w:pPr>
              <w:tabs>
                <w:tab w:val="left" w:pos="284"/>
              </w:tabs>
              <w:rPr>
                <w:rFonts w:ascii="Times New Roman" w:eastAsia="Calibri" w:hAnsi="Times New Roman" w:cs="Times New Roman"/>
                <w:sz w:val="12"/>
                <w:szCs w:val="12"/>
              </w:rPr>
            </w:pPr>
            <w:r w:rsidRPr="009E615F">
              <w:rPr>
                <w:rFonts w:ascii="Times New Roman" w:eastAsia="Calibri" w:hAnsi="Times New Roman" w:cs="Times New Roman"/>
                <w:sz w:val="12"/>
                <w:szCs w:val="12"/>
              </w:rPr>
              <w:t>-8117</w:t>
            </w:r>
          </w:p>
        </w:tc>
      </w:tr>
      <w:tr w:rsidR="009E615F" w:rsidRPr="009E615F" w:rsidTr="009E615F">
        <w:trPr>
          <w:trHeight w:val="20"/>
        </w:trPr>
        <w:tc>
          <w:tcPr>
            <w:tcW w:w="567" w:type="dxa"/>
            <w:hideMark/>
          </w:tcPr>
          <w:p w:rsidR="009E615F" w:rsidRPr="009E615F" w:rsidRDefault="009E615F" w:rsidP="009E615F">
            <w:pPr>
              <w:tabs>
                <w:tab w:val="left" w:pos="284"/>
              </w:tabs>
              <w:rPr>
                <w:rFonts w:ascii="Times New Roman" w:eastAsia="Calibri" w:hAnsi="Times New Roman" w:cs="Times New Roman"/>
                <w:bCs/>
                <w:sz w:val="12"/>
                <w:szCs w:val="12"/>
              </w:rPr>
            </w:pPr>
            <w:r w:rsidRPr="009E615F">
              <w:rPr>
                <w:rFonts w:ascii="Times New Roman" w:eastAsia="Calibri" w:hAnsi="Times New Roman" w:cs="Times New Roman"/>
                <w:bCs/>
                <w:sz w:val="12"/>
                <w:szCs w:val="12"/>
              </w:rPr>
              <w:t>430</w:t>
            </w:r>
          </w:p>
        </w:tc>
        <w:tc>
          <w:tcPr>
            <w:tcW w:w="1560" w:type="dxa"/>
            <w:hideMark/>
          </w:tcPr>
          <w:p w:rsidR="009E615F" w:rsidRPr="009E615F" w:rsidRDefault="009E615F" w:rsidP="009E615F">
            <w:pPr>
              <w:tabs>
                <w:tab w:val="left" w:pos="284"/>
              </w:tabs>
              <w:rPr>
                <w:rFonts w:ascii="Times New Roman" w:eastAsia="Calibri" w:hAnsi="Times New Roman" w:cs="Times New Roman"/>
                <w:bCs/>
                <w:sz w:val="12"/>
                <w:szCs w:val="12"/>
              </w:rPr>
            </w:pPr>
            <w:r w:rsidRPr="009E615F">
              <w:rPr>
                <w:rFonts w:ascii="Times New Roman" w:eastAsia="Calibri" w:hAnsi="Times New Roman" w:cs="Times New Roman"/>
                <w:bCs/>
                <w:sz w:val="12"/>
                <w:szCs w:val="12"/>
              </w:rPr>
              <w:t>01 05 00 00 00 0000 600</w:t>
            </w:r>
          </w:p>
        </w:tc>
        <w:tc>
          <w:tcPr>
            <w:tcW w:w="4677" w:type="dxa"/>
            <w:hideMark/>
          </w:tcPr>
          <w:p w:rsidR="009E615F" w:rsidRPr="009E615F" w:rsidRDefault="009E615F" w:rsidP="009E615F">
            <w:pPr>
              <w:tabs>
                <w:tab w:val="left" w:pos="284"/>
              </w:tabs>
              <w:rPr>
                <w:rFonts w:ascii="Times New Roman" w:eastAsia="Calibri" w:hAnsi="Times New Roman" w:cs="Times New Roman"/>
                <w:bCs/>
                <w:sz w:val="12"/>
                <w:szCs w:val="12"/>
              </w:rPr>
            </w:pPr>
            <w:r w:rsidRPr="009E615F">
              <w:rPr>
                <w:rFonts w:ascii="Times New Roman" w:eastAsia="Calibri" w:hAnsi="Times New Roman" w:cs="Times New Roman"/>
                <w:bCs/>
                <w:sz w:val="12"/>
                <w:szCs w:val="12"/>
              </w:rPr>
              <w:t>Уменьшение остатков средств бюджетов</w:t>
            </w:r>
          </w:p>
        </w:tc>
        <w:tc>
          <w:tcPr>
            <w:tcW w:w="709" w:type="dxa"/>
            <w:hideMark/>
          </w:tcPr>
          <w:p w:rsidR="009E615F" w:rsidRPr="009E615F" w:rsidRDefault="009E615F" w:rsidP="009E615F">
            <w:pPr>
              <w:tabs>
                <w:tab w:val="left" w:pos="284"/>
              </w:tabs>
              <w:rPr>
                <w:rFonts w:ascii="Times New Roman" w:eastAsia="Calibri" w:hAnsi="Times New Roman" w:cs="Times New Roman"/>
                <w:sz w:val="12"/>
                <w:szCs w:val="12"/>
              </w:rPr>
            </w:pPr>
            <w:r w:rsidRPr="009E615F">
              <w:rPr>
                <w:rFonts w:ascii="Times New Roman" w:eastAsia="Calibri" w:hAnsi="Times New Roman" w:cs="Times New Roman"/>
                <w:sz w:val="12"/>
                <w:szCs w:val="12"/>
              </w:rPr>
              <w:t>8636</w:t>
            </w:r>
          </w:p>
        </w:tc>
      </w:tr>
      <w:tr w:rsidR="009E615F" w:rsidRPr="009E615F" w:rsidTr="009E615F">
        <w:trPr>
          <w:trHeight w:val="20"/>
        </w:trPr>
        <w:tc>
          <w:tcPr>
            <w:tcW w:w="567" w:type="dxa"/>
            <w:hideMark/>
          </w:tcPr>
          <w:p w:rsidR="009E615F" w:rsidRPr="009E615F" w:rsidRDefault="009E615F" w:rsidP="009E615F">
            <w:pPr>
              <w:tabs>
                <w:tab w:val="left" w:pos="284"/>
              </w:tabs>
              <w:rPr>
                <w:rFonts w:ascii="Times New Roman" w:eastAsia="Calibri" w:hAnsi="Times New Roman" w:cs="Times New Roman"/>
                <w:sz w:val="12"/>
                <w:szCs w:val="12"/>
              </w:rPr>
            </w:pPr>
            <w:r w:rsidRPr="009E615F">
              <w:rPr>
                <w:rFonts w:ascii="Times New Roman" w:eastAsia="Calibri" w:hAnsi="Times New Roman" w:cs="Times New Roman"/>
                <w:sz w:val="12"/>
                <w:szCs w:val="12"/>
              </w:rPr>
              <w:t>430</w:t>
            </w:r>
          </w:p>
        </w:tc>
        <w:tc>
          <w:tcPr>
            <w:tcW w:w="1560" w:type="dxa"/>
            <w:hideMark/>
          </w:tcPr>
          <w:p w:rsidR="009E615F" w:rsidRPr="009E615F" w:rsidRDefault="009E615F" w:rsidP="009E615F">
            <w:pPr>
              <w:tabs>
                <w:tab w:val="left" w:pos="284"/>
              </w:tabs>
              <w:rPr>
                <w:rFonts w:ascii="Times New Roman" w:eastAsia="Calibri" w:hAnsi="Times New Roman" w:cs="Times New Roman"/>
                <w:sz w:val="12"/>
                <w:szCs w:val="12"/>
              </w:rPr>
            </w:pPr>
            <w:r w:rsidRPr="009E615F">
              <w:rPr>
                <w:rFonts w:ascii="Times New Roman" w:eastAsia="Calibri" w:hAnsi="Times New Roman" w:cs="Times New Roman"/>
                <w:sz w:val="12"/>
                <w:szCs w:val="12"/>
              </w:rPr>
              <w:t>01 05 02 00 00 0000 600</w:t>
            </w:r>
          </w:p>
        </w:tc>
        <w:tc>
          <w:tcPr>
            <w:tcW w:w="4677" w:type="dxa"/>
            <w:hideMark/>
          </w:tcPr>
          <w:p w:rsidR="009E615F" w:rsidRPr="009E615F" w:rsidRDefault="009E615F" w:rsidP="009E615F">
            <w:pPr>
              <w:tabs>
                <w:tab w:val="left" w:pos="284"/>
              </w:tabs>
              <w:rPr>
                <w:rFonts w:ascii="Times New Roman" w:eastAsia="Calibri" w:hAnsi="Times New Roman" w:cs="Times New Roman"/>
                <w:sz w:val="12"/>
                <w:szCs w:val="12"/>
              </w:rPr>
            </w:pPr>
            <w:r w:rsidRPr="009E615F">
              <w:rPr>
                <w:rFonts w:ascii="Times New Roman" w:eastAsia="Calibri" w:hAnsi="Times New Roman" w:cs="Times New Roman"/>
                <w:sz w:val="12"/>
                <w:szCs w:val="12"/>
              </w:rPr>
              <w:t>Уменьшение прочих остатков средств бюджетов</w:t>
            </w:r>
          </w:p>
        </w:tc>
        <w:tc>
          <w:tcPr>
            <w:tcW w:w="709" w:type="dxa"/>
            <w:hideMark/>
          </w:tcPr>
          <w:p w:rsidR="009E615F" w:rsidRPr="009E615F" w:rsidRDefault="009E615F" w:rsidP="009E615F">
            <w:pPr>
              <w:tabs>
                <w:tab w:val="left" w:pos="284"/>
              </w:tabs>
              <w:rPr>
                <w:rFonts w:ascii="Times New Roman" w:eastAsia="Calibri" w:hAnsi="Times New Roman" w:cs="Times New Roman"/>
                <w:sz w:val="12"/>
                <w:szCs w:val="12"/>
              </w:rPr>
            </w:pPr>
            <w:r w:rsidRPr="009E615F">
              <w:rPr>
                <w:rFonts w:ascii="Times New Roman" w:eastAsia="Calibri" w:hAnsi="Times New Roman" w:cs="Times New Roman"/>
                <w:sz w:val="12"/>
                <w:szCs w:val="12"/>
              </w:rPr>
              <w:t>8636</w:t>
            </w:r>
          </w:p>
        </w:tc>
      </w:tr>
      <w:tr w:rsidR="009E615F" w:rsidRPr="009E615F" w:rsidTr="009E615F">
        <w:trPr>
          <w:trHeight w:val="20"/>
        </w:trPr>
        <w:tc>
          <w:tcPr>
            <w:tcW w:w="567" w:type="dxa"/>
            <w:hideMark/>
          </w:tcPr>
          <w:p w:rsidR="009E615F" w:rsidRPr="009E615F" w:rsidRDefault="009E615F" w:rsidP="009E615F">
            <w:pPr>
              <w:tabs>
                <w:tab w:val="left" w:pos="284"/>
              </w:tabs>
              <w:rPr>
                <w:rFonts w:ascii="Times New Roman" w:eastAsia="Calibri" w:hAnsi="Times New Roman" w:cs="Times New Roman"/>
                <w:sz w:val="12"/>
                <w:szCs w:val="12"/>
              </w:rPr>
            </w:pPr>
            <w:r w:rsidRPr="009E615F">
              <w:rPr>
                <w:rFonts w:ascii="Times New Roman" w:eastAsia="Calibri" w:hAnsi="Times New Roman" w:cs="Times New Roman"/>
                <w:sz w:val="12"/>
                <w:szCs w:val="12"/>
              </w:rPr>
              <w:t>430</w:t>
            </w:r>
          </w:p>
        </w:tc>
        <w:tc>
          <w:tcPr>
            <w:tcW w:w="1560" w:type="dxa"/>
            <w:hideMark/>
          </w:tcPr>
          <w:p w:rsidR="009E615F" w:rsidRPr="009E615F" w:rsidRDefault="009E615F" w:rsidP="009E615F">
            <w:pPr>
              <w:tabs>
                <w:tab w:val="left" w:pos="284"/>
              </w:tabs>
              <w:rPr>
                <w:rFonts w:ascii="Times New Roman" w:eastAsia="Calibri" w:hAnsi="Times New Roman" w:cs="Times New Roman"/>
                <w:sz w:val="12"/>
                <w:szCs w:val="12"/>
              </w:rPr>
            </w:pPr>
            <w:r w:rsidRPr="009E615F">
              <w:rPr>
                <w:rFonts w:ascii="Times New Roman" w:eastAsia="Calibri" w:hAnsi="Times New Roman" w:cs="Times New Roman"/>
                <w:sz w:val="12"/>
                <w:szCs w:val="12"/>
              </w:rPr>
              <w:t>01 05 02 01 00 0000 610</w:t>
            </w:r>
          </w:p>
        </w:tc>
        <w:tc>
          <w:tcPr>
            <w:tcW w:w="4677" w:type="dxa"/>
            <w:hideMark/>
          </w:tcPr>
          <w:p w:rsidR="009E615F" w:rsidRPr="009E615F" w:rsidRDefault="009E615F" w:rsidP="009E615F">
            <w:pPr>
              <w:tabs>
                <w:tab w:val="left" w:pos="284"/>
              </w:tabs>
              <w:rPr>
                <w:rFonts w:ascii="Times New Roman" w:eastAsia="Calibri" w:hAnsi="Times New Roman" w:cs="Times New Roman"/>
                <w:sz w:val="12"/>
                <w:szCs w:val="12"/>
              </w:rPr>
            </w:pPr>
            <w:r w:rsidRPr="009E615F">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9E615F" w:rsidRPr="009E615F" w:rsidRDefault="009E615F" w:rsidP="009E615F">
            <w:pPr>
              <w:tabs>
                <w:tab w:val="left" w:pos="284"/>
              </w:tabs>
              <w:rPr>
                <w:rFonts w:ascii="Times New Roman" w:eastAsia="Calibri" w:hAnsi="Times New Roman" w:cs="Times New Roman"/>
                <w:sz w:val="12"/>
                <w:szCs w:val="12"/>
              </w:rPr>
            </w:pPr>
            <w:r w:rsidRPr="009E615F">
              <w:rPr>
                <w:rFonts w:ascii="Times New Roman" w:eastAsia="Calibri" w:hAnsi="Times New Roman" w:cs="Times New Roman"/>
                <w:sz w:val="12"/>
                <w:szCs w:val="12"/>
              </w:rPr>
              <w:t>8636</w:t>
            </w:r>
          </w:p>
        </w:tc>
      </w:tr>
      <w:tr w:rsidR="009E615F" w:rsidRPr="009E615F" w:rsidTr="009E615F">
        <w:trPr>
          <w:trHeight w:val="20"/>
        </w:trPr>
        <w:tc>
          <w:tcPr>
            <w:tcW w:w="567" w:type="dxa"/>
            <w:hideMark/>
          </w:tcPr>
          <w:p w:rsidR="009E615F" w:rsidRPr="009E615F" w:rsidRDefault="009E615F" w:rsidP="009E615F">
            <w:pPr>
              <w:tabs>
                <w:tab w:val="left" w:pos="284"/>
              </w:tabs>
              <w:rPr>
                <w:rFonts w:ascii="Times New Roman" w:eastAsia="Calibri" w:hAnsi="Times New Roman" w:cs="Times New Roman"/>
                <w:sz w:val="12"/>
                <w:szCs w:val="12"/>
              </w:rPr>
            </w:pPr>
            <w:r w:rsidRPr="009E615F">
              <w:rPr>
                <w:rFonts w:ascii="Times New Roman" w:eastAsia="Calibri" w:hAnsi="Times New Roman" w:cs="Times New Roman"/>
                <w:sz w:val="12"/>
                <w:szCs w:val="12"/>
              </w:rPr>
              <w:t>430</w:t>
            </w:r>
          </w:p>
        </w:tc>
        <w:tc>
          <w:tcPr>
            <w:tcW w:w="1560" w:type="dxa"/>
            <w:noWrap/>
            <w:hideMark/>
          </w:tcPr>
          <w:p w:rsidR="009E615F" w:rsidRPr="009E615F" w:rsidRDefault="009E615F" w:rsidP="009E615F">
            <w:pPr>
              <w:tabs>
                <w:tab w:val="left" w:pos="284"/>
              </w:tabs>
              <w:rPr>
                <w:rFonts w:ascii="Times New Roman" w:eastAsia="Calibri" w:hAnsi="Times New Roman" w:cs="Times New Roman"/>
                <w:sz w:val="12"/>
                <w:szCs w:val="12"/>
              </w:rPr>
            </w:pPr>
            <w:r w:rsidRPr="009E615F">
              <w:rPr>
                <w:rFonts w:ascii="Times New Roman" w:eastAsia="Calibri" w:hAnsi="Times New Roman" w:cs="Times New Roman"/>
                <w:sz w:val="12"/>
                <w:szCs w:val="12"/>
              </w:rPr>
              <w:t>01 05 02 01 10 0000 610</w:t>
            </w:r>
          </w:p>
        </w:tc>
        <w:tc>
          <w:tcPr>
            <w:tcW w:w="4677" w:type="dxa"/>
            <w:hideMark/>
          </w:tcPr>
          <w:p w:rsidR="009E615F" w:rsidRPr="009E615F" w:rsidRDefault="009E615F" w:rsidP="009E615F">
            <w:pPr>
              <w:tabs>
                <w:tab w:val="left" w:pos="284"/>
              </w:tabs>
              <w:rPr>
                <w:rFonts w:ascii="Times New Roman" w:eastAsia="Calibri" w:hAnsi="Times New Roman" w:cs="Times New Roman"/>
                <w:sz w:val="12"/>
                <w:szCs w:val="12"/>
              </w:rPr>
            </w:pPr>
            <w:r w:rsidRPr="009E615F">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9E615F" w:rsidRPr="009E615F" w:rsidRDefault="009E615F" w:rsidP="009E615F">
            <w:pPr>
              <w:tabs>
                <w:tab w:val="left" w:pos="284"/>
              </w:tabs>
              <w:rPr>
                <w:rFonts w:ascii="Times New Roman" w:eastAsia="Calibri" w:hAnsi="Times New Roman" w:cs="Times New Roman"/>
                <w:sz w:val="12"/>
                <w:szCs w:val="12"/>
              </w:rPr>
            </w:pPr>
            <w:r w:rsidRPr="009E615F">
              <w:rPr>
                <w:rFonts w:ascii="Times New Roman" w:eastAsia="Calibri" w:hAnsi="Times New Roman" w:cs="Times New Roman"/>
                <w:sz w:val="12"/>
                <w:szCs w:val="12"/>
              </w:rPr>
              <w:t>8636</w:t>
            </w:r>
          </w:p>
        </w:tc>
      </w:tr>
    </w:tbl>
    <w:p w:rsidR="00CC3225" w:rsidRDefault="00CC3225" w:rsidP="00F85E6D">
      <w:pPr>
        <w:tabs>
          <w:tab w:val="left" w:pos="284"/>
        </w:tabs>
        <w:spacing w:after="0" w:line="240" w:lineRule="auto"/>
        <w:jc w:val="both"/>
        <w:rPr>
          <w:rFonts w:ascii="Times New Roman" w:eastAsia="Calibri" w:hAnsi="Times New Roman" w:cs="Times New Roman"/>
          <w:sz w:val="12"/>
          <w:szCs w:val="12"/>
        </w:rPr>
      </w:pPr>
    </w:p>
    <w:p w:rsidR="00362C71" w:rsidRPr="004201FF" w:rsidRDefault="00362C71" w:rsidP="00362C71">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СОБРАНИЕ ПРЕДСТАВИТЕЛЕЙ</w:t>
      </w:r>
    </w:p>
    <w:p w:rsidR="00362C71" w:rsidRPr="004201FF" w:rsidRDefault="00362C71" w:rsidP="00362C71">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Pr="00362C71">
        <w:rPr>
          <w:rFonts w:ascii="Times New Roman" w:eastAsia="Calibri" w:hAnsi="Times New Roman" w:cs="Times New Roman"/>
          <w:b/>
          <w:sz w:val="12"/>
          <w:szCs w:val="12"/>
        </w:rPr>
        <w:t>СЕРГИЕВСК</w:t>
      </w:r>
    </w:p>
    <w:p w:rsidR="00362C71" w:rsidRPr="004201FF" w:rsidRDefault="00362C71" w:rsidP="00362C71">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362C71" w:rsidRPr="004201FF" w:rsidRDefault="00362C71" w:rsidP="00362C71">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362C71" w:rsidRPr="004201FF" w:rsidRDefault="00362C71" w:rsidP="00362C71">
      <w:pPr>
        <w:tabs>
          <w:tab w:val="left" w:pos="284"/>
        </w:tabs>
        <w:spacing w:after="0" w:line="240" w:lineRule="auto"/>
        <w:jc w:val="center"/>
        <w:rPr>
          <w:rFonts w:ascii="Times New Roman" w:eastAsia="Calibri" w:hAnsi="Times New Roman" w:cs="Times New Roman"/>
          <w:sz w:val="12"/>
          <w:szCs w:val="12"/>
        </w:rPr>
      </w:pPr>
    </w:p>
    <w:p w:rsidR="00362C71" w:rsidRPr="004201FF" w:rsidRDefault="00362C71" w:rsidP="00362C71">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362C71" w:rsidRPr="004201FF" w:rsidRDefault="00362C71" w:rsidP="00362C7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 марта</w:t>
      </w:r>
      <w:r w:rsidRPr="004201FF">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№07</w:t>
      </w:r>
    </w:p>
    <w:p w:rsidR="00362C71" w:rsidRPr="004201FF" w:rsidRDefault="00362C71" w:rsidP="00362C71">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О внесении изменений и дополнений в бюджет </w:t>
      </w:r>
    </w:p>
    <w:p w:rsidR="00362C71" w:rsidRPr="004201FF" w:rsidRDefault="00362C71" w:rsidP="00362C71">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Pr="00362C71">
        <w:rPr>
          <w:rFonts w:ascii="Times New Roman" w:eastAsia="Calibri" w:hAnsi="Times New Roman" w:cs="Times New Roman"/>
          <w:b/>
          <w:sz w:val="12"/>
          <w:szCs w:val="12"/>
        </w:rPr>
        <w:t xml:space="preserve">Сергиевск </w:t>
      </w:r>
      <w:r w:rsidRPr="004201FF">
        <w:rPr>
          <w:rFonts w:ascii="Times New Roman" w:eastAsia="Calibri" w:hAnsi="Times New Roman" w:cs="Times New Roman"/>
          <w:b/>
          <w:sz w:val="12"/>
          <w:szCs w:val="12"/>
        </w:rPr>
        <w:t>на 2019 год и на плановый период 2020 и 2021 годов</w:t>
      </w:r>
    </w:p>
    <w:p w:rsidR="00362C71" w:rsidRPr="004201FF" w:rsidRDefault="00362C71" w:rsidP="00362C71">
      <w:pPr>
        <w:tabs>
          <w:tab w:val="left" w:pos="284"/>
        </w:tabs>
        <w:spacing w:after="0" w:line="240" w:lineRule="auto"/>
        <w:jc w:val="center"/>
        <w:rPr>
          <w:rFonts w:ascii="Times New Roman" w:eastAsia="Calibri" w:hAnsi="Times New Roman" w:cs="Times New Roman"/>
          <w:b/>
          <w:sz w:val="12"/>
          <w:szCs w:val="12"/>
        </w:rPr>
      </w:pPr>
    </w:p>
    <w:p w:rsidR="00362C71" w:rsidRDefault="00362C71" w:rsidP="00362C71">
      <w:pPr>
        <w:tabs>
          <w:tab w:val="left" w:pos="284"/>
        </w:tabs>
        <w:spacing w:after="0" w:line="240" w:lineRule="auto"/>
        <w:ind w:firstLine="284"/>
        <w:jc w:val="both"/>
        <w:rPr>
          <w:rFonts w:ascii="Times New Roman" w:eastAsia="Calibri" w:hAnsi="Times New Roman" w:cs="Times New Roman"/>
          <w:sz w:val="12"/>
          <w:szCs w:val="12"/>
        </w:rPr>
      </w:pPr>
      <w:r w:rsidRPr="00F03CA7">
        <w:rPr>
          <w:rFonts w:ascii="Times New Roman" w:eastAsia="Calibri" w:hAnsi="Times New Roman" w:cs="Times New Roman"/>
          <w:sz w:val="12"/>
          <w:szCs w:val="12"/>
        </w:rPr>
        <w:t xml:space="preserve">Принято Собранием Представителей сельского поселения </w:t>
      </w:r>
      <w:r w:rsidRPr="00362C71">
        <w:rPr>
          <w:rFonts w:ascii="Times New Roman" w:eastAsia="Calibri" w:hAnsi="Times New Roman" w:cs="Times New Roman"/>
          <w:sz w:val="12"/>
          <w:szCs w:val="12"/>
        </w:rPr>
        <w:t xml:space="preserve">Сергиевск </w:t>
      </w:r>
      <w:r w:rsidRPr="00F03CA7">
        <w:rPr>
          <w:rFonts w:ascii="Times New Roman" w:eastAsia="Calibri" w:hAnsi="Times New Roman" w:cs="Times New Roman"/>
          <w:sz w:val="12"/>
          <w:szCs w:val="12"/>
        </w:rPr>
        <w:t>муниципального района Сергиевский</w:t>
      </w:r>
    </w:p>
    <w:p w:rsidR="00362C71" w:rsidRPr="00362C71" w:rsidRDefault="00362C71" w:rsidP="00362C71">
      <w:pPr>
        <w:tabs>
          <w:tab w:val="left" w:pos="284"/>
        </w:tabs>
        <w:spacing w:after="0" w:line="240" w:lineRule="auto"/>
        <w:ind w:firstLine="284"/>
        <w:jc w:val="both"/>
        <w:rPr>
          <w:rFonts w:ascii="Times New Roman" w:eastAsia="Calibri" w:hAnsi="Times New Roman" w:cs="Times New Roman"/>
          <w:sz w:val="12"/>
          <w:szCs w:val="12"/>
        </w:rPr>
      </w:pPr>
      <w:r w:rsidRPr="00362C71">
        <w:rPr>
          <w:rFonts w:ascii="Times New Roman" w:eastAsia="Calibri" w:hAnsi="Times New Roman" w:cs="Times New Roman"/>
          <w:sz w:val="12"/>
          <w:szCs w:val="12"/>
        </w:rPr>
        <w:t>Рассмотрев представленный Администрацией сельского поселения Сергиевск бюджет сельского поселения Сергиевск на 2019 год и на плановый период 2020 и 2021 годов, Собрание Представителей сельского поселения Сергиевск</w:t>
      </w:r>
    </w:p>
    <w:p w:rsidR="00362C71" w:rsidRPr="00362C71" w:rsidRDefault="00362C71" w:rsidP="00362C71">
      <w:pPr>
        <w:tabs>
          <w:tab w:val="left" w:pos="284"/>
        </w:tabs>
        <w:spacing w:after="0" w:line="240" w:lineRule="auto"/>
        <w:ind w:firstLine="284"/>
        <w:jc w:val="both"/>
        <w:rPr>
          <w:rFonts w:ascii="Times New Roman" w:eastAsia="Calibri" w:hAnsi="Times New Roman" w:cs="Times New Roman"/>
          <w:b/>
          <w:sz w:val="12"/>
          <w:szCs w:val="12"/>
        </w:rPr>
      </w:pPr>
      <w:r w:rsidRPr="00362C71">
        <w:rPr>
          <w:rFonts w:ascii="Times New Roman" w:eastAsia="Calibri" w:hAnsi="Times New Roman" w:cs="Times New Roman"/>
          <w:b/>
          <w:sz w:val="12"/>
          <w:szCs w:val="12"/>
        </w:rPr>
        <w:t>РЕШИЛО:</w:t>
      </w:r>
    </w:p>
    <w:p w:rsidR="00362C71" w:rsidRPr="00362C71" w:rsidRDefault="00362C71" w:rsidP="00362C7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362C71">
        <w:rPr>
          <w:rFonts w:ascii="Times New Roman" w:eastAsia="Calibri" w:hAnsi="Times New Roman" w:cs="Times New Roman"/>
          <w:sz w:val="12"/>
          <w:szCs w:val="12"/>
        </w:rPr>
        <w:t xml:space="preserve"> Внести в решение Собрания Представителей сельского поселения Сергиевск от 19.12.2018г. № 37 «О бюджете сельского поселения Сергиевск на 2019 год и плановый период 2020 и 2021 годов» следующие изменения и дополнения:</w:t>
      </w:r>
    </w:p>
    <w:p w:rsidR="00362C71" w:rsidRPr="00362C71" w:rsidRDefault="00362C71" w:rsidP="00362C7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362C71">
        <w:rPr>
          <w:rFonts w:ascii="Times New Roman" w:eastAsia="Calibri" w:hAnsi="Times New Roman" w:cs="Times New Roman"/>
          <w:sz w:val="12"/>
          <w:szCs w:val="12"/>
        </w:rPr>
        <w:t>В статье 1 пункт 1 сумму «46 471» заменить суммой «46 550»;</w:t>
      </w:r>
    </w:p>
    <w:p w:rsidR="00362C71" w:rsidRPr="00362C71" w:rsidRDefault="00362C71" w:rsidP="00362C71">
      <w:pPr>
        <w:tabs>
          <w:tab w:val="left" w:pos="284"/>
        </w:tabs>
        <w:spacing w:after="0" w:line="240" w:lineRule="auto"/>
        <w:ind w:firstLine="284"/>
        <w:jc w:val="both"/>
        <w:rPr>
          <w:rFonts w:ascii="Times New Roman" w:eastAsia="Calibri" w:hAnsi="Times New Roman" w:cs="Times New Roman"/>
          <w:sz w:val="12"/>
          <w:szCs w:val="12"/>
        </w:rPr>
      </w:pPr>
      <w:r w:rsidRPr="00362C71">
        <w:rPr>
          <w:rFonts w:ascii="Times New Roman" w:eastAsia="Calibri" w:hAnsi="Times New Roman" w:cs="Times New Roman"/>
          <w:sz w:val="12"/>
          <w:szCs w:val="12"/>
        </w:rPr>
        <w:t>сумму «49 139» заменить суммой «50 871»;</w:t>
      </w:r>
    </w:p>
    <w:p w:rsidR="00362C71" w:rsidRPr="00362C71" w:rsidRDefault="00362C71" w:rsidP="00362C71">
      <w:pPr>
        <w:tabs>
          <w:tab w:val="left" w:pos="284"/>
        </w:tabs>
        <w:spacing w:after="0" w:line="240" w:lineRule="auto"/>
        <w:ind w:firstLine="284"/>
        <w:jc w:val="both"/>
        <w:rPr>
          <w:rFonts w:ascii="Times New Roman" w:eastAsia="Calibri" w:hAnsi="Times New Roman" w:cs="Times New Roman"/>
          <w:sz w:val="12"/>
          <w:szCs w:val="12"/>
        </w:rPr>
      </w:pPr>
      <w:r w:rsidRPr="00362C71">
        <w:rPr>
          <w:rFonts w:ascii="Times New Roman" w:eastAsia="Calibri" w:hAnsi="Times New Roman" w:cs="Times New Roman"/>
          <w:sz w:val="12"/>
          <w:szCs w:val="12"/>
        </w:rPr>
        <w:t>сумму «</w:t>
      </w:r>
      <w:r>
        <w:rPr>
          <w:rFonts w:ascii="Times New Roman" w:eastAsia="Calibri" w:hAnsi="Times New Roman" w:cs="Times New Roman"/>
          <w:sz w:val="12"/>
          <w:szCs w:val="12"/>
        </w:rPr>
        <w:t>2 668» заменить суммой «4 321».</w:t>
      </w:r>
    </w:p>
    <w:p w:rsidR="00362C71" w:rsidRPr="00362C71" w:rsidRDefault="00362C71" w:rsidP="00362C7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362C71">
        <w:rPr>
          <w:rFonts w:ascii="Times New Roman" w:eastAsia="Calibri" w:hAnsi="Times New Roman" w:cs="Times New Roman"/>
          <w:sz w:val="12"/>
          <w:szCs w:val="12"/>
        </w:rPr>
        <w:t>В статье 12 сумму «31 930» заменить суммой «32 935».</w:t>
      </w:r>
    </w:p>
    <w:p w:rsidR="00362C71" w:rsidRPr="00362C71" w:rsidRDefault="00362C71" w:rsidP="00362C7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1.3.</w:t>
      </w:r>
      <w:r w:rsidRPr="00362C71">
        <w:rPr>
          <w:rFonts w:ascii="Times New Roman" w:eastAsia="Calibri" w:hAnsi="Times New Roman" w:cs="Times New Roman"/>
          <w:sz w:val="12"/>
          <w:szCs w:val="12"/>
        </w:rPr>
        <w:t xml:space="preserve">  В статье 14 пункт 1 сумму «400» заменить суммой «2 100»;</w:t>
      </w:r>
    </w:p>
    <w:p w:rsidR="00362C71" w:rsidRPr="00362C71" w:rsidRDefault="00362C71" w:rsidP="00362C71">
      <w:pPr>
        <w:tabs>
          <w:tab w:val="left" w:pos="284"/>
        </w:tabs>
        <w:spacing w:after="0" w:line="240" w:lineRule="auto"/>
        <w:ind w:firstLine="284"/>
        <w:jc w:val="both"/>
        <w:rPr>
          <w:rFonts w:ascii="Times New Roman" w:eastAsia="Calibri" w:hAnsi="Times New Roman" w:cs="Times New Roman"/>
          <w:sz w:val="12"/>
          <w:szCs w:val="12"/>
        </w:rPr>
      </w:pPr>
      <w:r w:rsidRPr="00362C71">
        <w:rPr>
          <w:rFonts w:ascii="Times New Roman" w:eastAsia="Calibri" w:hAnsi="Times New Roman" w:cs="Times New Roman"/>
          <w:sz w:val="12"/>
          <w:szCs w:val="12"/>
        </w:rPr>
        <w:t>сумму «800» заменить суммой «4 200»;</w:t>
      </w:r>
    </w:p>
    <w:p w:rsidR="00362C71" w:rsidRPr="00362C71" w:rsidRDefault="00362C71" w:rsidP="00362C71">
      <w:pPr>
        <w:tabs>
          <w:tab w:val="left" w:pos="284"/>
        </w:tabs>
        <w:spacing w:after="0" w:line="240" w:lineRule="auto"/>
        <w:ind w:firstLine="284"/>
        <w:jc w:val="both"/>
        <w:rPr>
          <w:rFonts w:ascii="Times New Roman" w:eastAsia="Calibri" w:hAnsi="Times New Roman" w:cs="Times New Roman"/>
          <w:sz w:val="12"/>
          <w:szCs w:val="12"/>
        </w:rPr>
      </w:pPr>
      <w:r w:rsidRPr="00362C71">
        <w:rPr>
          <w:rFonts w:ascii="Times New Roman" w:eastAsia="Calibri" w:hAnsi="Times New Roman" w:cs="Times New Roman"/>
          <w:sz w:val="12"/>
          <w:szCs w:val="12"/>
        </w:rPr>
        <w:t>сумму «800» заменить суммой «4 200».</w:t>
      </w:r>
    </w:p>
    <w:p w:rsidR="00362C71" w:rsidRPr="00362C71" w:rsidRDefault="00362C71" w:rsidP="00362C71">
      <w:pPr>
        <w:tabs>
          <w:tab w:val="left" w:pos="284"/>
        </w:tabs>
        <w:spacing w:after="0" w:line="240" w:lineRule="auto"/>
        <w:ind w:firstLine="284"/>
        <w:jc w:val="both"/>
        <w:rPr>
          <w:rFonts w:ascii="Times New Roman" w:eastAsia="Calibri" w:hAnsi="Times New Roman" w:cs="Times New Roman"/>
          <w:sz w:val="12"/>
          <w:szCs w:val="12"/>
        </w:rPr>
      </w:pPr>
      <w:r w:rsidRPr="00362C71">
        <w:rPr>
          <w:rFonts w:ascii="Times New Roman" w:eastAsia="Calibri" w:hAnsi="Times New Roman" w:cs="Times New Roman"/>
          <w:sz w:val="12"/>
          <w:szCs w:val="12"/>
        </w:rPr>
        <w:t>1.4. В статье 14 пункт 2 сумму «400» заменить суммой «2 100»;</w:t>
      </w:r>
    </w:p>
    <w:p w:rsidR="00362C71" w:rsidRPr="00362C71" w:rsidRDefault="00362C71" w:rsidP="00362C71">
      <w:pPr>
        <w:tabs>
          <w:tab w:val="left" w:pos="284"/>
        </w:tabs>
        <w:spacing w:after="0" w:line="240" w:lineRule="auto"/>
        <w:ind w:firstLine="284"/>
        <w:jc w:val="both"/>
        <w:rPr>
          <w:rFonts w:ascii="Times New Roman" w:eastAsia="Calibri" w:hAnsi="Times New Roman" w:cs="Times New Roman"/>
          <w:sz w:val="12"/>
          <w:szCs w:val="12"/>
        </w:rPr>
      </w:pPr>
      <w:r w:rsidRPr="00362C71">
        <w:rPr>
          <w:rFonts w:ascii="Times New Roman" w:eastAsia="Calibri" w:hAnsi="Times New Roman" w:cs="Times New Roman"/>
          <w:sz w:val="12"/>
          <w:szCs w:val="12"/>
        </w:rPr>
        <w:t>сумму «400» заменить суммой «2 100»;</w:t>
      </w:r>
    </w:p>
    <w:p w:rsidR="00362C71" w:rsidRPr="00362C71" w:rsidRDefault="00362C71" w:rsidP="00362C71">
      <w:pPr>
        <w:tabs>
          <w:tab w:val="left" w:pos="284"/>
        </w:tabs>
        <w:spacing w:after="0" w:line="240" w:lineRule="auto"/>
        <w:ind w:firstLine="284"/>
        <w:jc w:val="both"/>
        <w:rPr>
          <w:rFonts w:ascii="Times New Roman" w:eastAsia="Calibri" w:hAnsi="Times New Roman" w:cs="Times New Roman"/>
          <w:sz w:val="12"/>
          <w:szCs w:val="12"/>
        </w:rPr>
      </w:pPr>
      <w:r w:rsidRPr="00362C71">
        <w:rPr>
          <w:rFonts w:ascii="Times New Roman" w:eastAsia="Calibri" w:hAnsi="Times New Roman" w:cs="Times New Roman"/>
          <w:sz w:val="12"/>
          <w:szCs w:val="12"/>
        </w:rPr>
        <w:t>сумму «400» заменить суммой «2 100».</w:t>
      </w:r>
    </w:p>
    <w:p w:rsidR="00362C71" w:rsidRPr="00362C71" w:rsidRDefault="00362C71" w:rsidP="00362C71">
      <w:pPr>
        <w:tabs>
          <w:tab w:val="left" w:pos="284"/>
        </w:tabs>
        <w:spacing w:after="0" w:line="240" w:lineRule="auto"/>
        <w:ind w:firstLine="284"/>
        <w:jc w:val="both"/>
        <w:rPr>
          <w:rFonts w:ascii="Times New Roman" w:eastAsia="Calibri" w:hAnsi="Times New Roman" w:cs="Times New Roman"/>
          <w:sz w:val="12"/>
          <w:szCs w:val="12"/>
        </w:rPr>
      </w:pPr>
      <w:r w:rsidRPr="00362C71">
        <w:rPr>
          <w:rFonts w:ascii="Times New Roman" w:eastAsia="Calibri" w:hAnsi="Times New Roman" w:cs="Times New Roman"/>
          <w:sz w:val="12"/>
          <w:szCs w:val="12"/>
        </w:rPr>
        <w:t>1.5.  Приложения  1,4,6,8,9,10 изложить в новой редакции (прилагаются).</w:t>
      </w:r>
    </w:p>
    <w:p w:rsidR="00362C71" w:rsidRPr="00362C71" w:rsidRDefault="00362C71" w:rsidP="00362C71">
      <w:pPr>
        <w:tabs>
          <w:tab w:val="left" w:pos="284"/>
        </w:tabs>
        <w:spacing w:after="0" w:line="240" w:lineRule="auto"/>
        <w:ind w:firstLine="284"/>
        <w:jc w:val="both"/>
        <w:rPr>
          <w:rFonts w:ascii="Times New Roman" w:eastAsia="Calibri" w:hAnsi="Times New Roman" w:cs="Times New Roman"/>
          <w:sz w:val="12"/>
          <w:szCs w:val="12"/>
        </w:rPr>
      </w:pPr>
      <w:r w:rsidRPr="00362C71">
        <w:rPr>
          <w:rFonts w:ascii="Times New Roman" w:eastAsia="Calibri" w:hAnsi="Times New Roman" w:cs="Times New Roman"/>
          <w:sz w:val="12"/>
          <w:szCs w:val="12"/>
        </w:rPr>
        <w:t>2.  Настоящее решение опубликовать в газете «Сергиевский вестник».</w:t>
      </w:r>
    </w:p>
    <w:p w:rsidR="00362C71" w:rsidRPr="00362C71" w:rsidRDefault="00362C71" w:rsidP="00362C71">
      <w:pPr>
        <w:tabs>
          <w:tab w:val="left" w:pos="284"/>
        </w:tabs>
        <w:spacing w:after="0" w:line="240" w:lineRule="auto"/>
        <w:ind w:firstLine="284"/>
        <w:jc w:val="both"/>
        <w:rPr>
          <w:rFonts w:ascii="Times New Roman" w:eastAsia="Calibri" w:hAnsi="Times New Roman" w:cs="Times New Roman"/>
          <w:sz w:val="12"/>
          <w:szCs w:val="12"/>
        </w:rPr>
      </w:pPr>
      <w:r w:rsidRPr="00362C71">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362C71" w:rsidRPr="00362C71" w:rsidRDefault="00362C71" w:rsidP="00362C71">
      <w:pPr>
        <w:tabs>
          <w:tab w:val="left" w:pos="284"/>
        </w:tabs>
        <w:spacing w:after="0" w:line="240" w:lineRule="auto"/>
        <w:jc w:val="right"/>
        <w:rPr>
          <w:rFonts w:ascii="Times New Roman" w:eastAsia="Calibri" w:hAnsi="Times New Roman" w:cs="Times New Roman"/>
          <w:sz w:val="12"/>
          <w:szCs w:val="12"/>
        </w:rPr>
      </w:pPr>
      <w:r w:rsidRPr="00362C71">
        <w:rPr>
          <w:rFonts w:ascii="Times New Roman" w:eastAsia="Calibri" w:hAnsi="Times New Roman" w:cs="Times New Roman"/>
          <w:sz w:val="12"/>
          <w:szCs w:val="12"/>
        </w:rPr>
        <w:t>Председатель собрания представителей</w:t>
      </w:r>
    </w:p>
    <w:p w:rsidR="00362C71" w:rsidRPr="00362C71" w:rsidRDefault="00362C71" w:rsidP="00362C71">
      <w:pPr>
        <w:tabs>
          <w:tab w:val="left" w:pos="284"/>
        </w:tabs>
        <w:spacing w:after="0" w:line="240" w:lineRule="auto"/>
        <w:jc w:val="right"/>
        <w:rPr>
          <w:rFonts w:ascii="Times New Roman" w:eastAsia="Calibri" w:hAnsi="Times New Roman" w:cs="Times New Roman"/>
          <w:sz w:val="12"/>
          <w:szCs w:val="12"/>
        </w:rPr>
      </w:pPr>
      <w:r w:rsidRPr="00362C71">
        <w:rPr>
          <w:rFonts w:ascii="Times New Roman" w:eastAsia="Calibri" w:hAnsi="Times New Roman" w:cs="Times New Roman"/>
          <w:sz w:val="12"/>
          <w:szCs w:val="12"/>
        </w:rPr>
        <w:t>сельского поселения Сергиевск</w:t>
      </w:r>
    </w:p>
    <w:p w:rsidR="00362C71" w:rsidRDefault="00362C71" w:rsidP="00362C71">
      <w:pPr>
        <w:tabs>
          <w:tab w:val="left" w:pos="284"/>
        </w:tabs>
        <w:spacing w:after="0" w:line="240" w:lineRule="auto"/>
        <w:jc w:val="right"/>
        <w:rPr>
          <w:rFonts w:ascii="Times New Roman" w:eastAsia="Calibri" w:hAnsi="Times New Roman" w:cs="Times New Roman"/>
          <w:sz w:val="12"/>
          <w:szCs w:val="12"/>
        </w:rPr>
      </w:pPr>
      <w:r w:rsidRPr="00362C71">
        <w:rPr>
          <w:rFonts w:ascii="Times New Roman" w:eastAsia="Calibri" w:hAnsi="Times New Roman" w:cs="Times New Roman"/>
          <w:sz w:val="12"/>
          <w:szCs w:val="12"/>
        </w:rPr>
        <w:t>муниципального района Сергиевский</w:t>
      </w:r>
    </w:p>
    <w:p w:rsidR="00362C71" w:rsidRPr="00362C71" w:rsidRDefault="00362C71" w:rsidP="00362C71">
      <w:pPr>
        <w:tabs>
          <w:tab w:val="left" w:pos="284"/>
        </w:tabs>
        <w:spacing w:after="0" w:line="240" w:lineRule="auto"/>
        <w:jc w:val="right"/>
        <w:rPr>
          <w:rFonts w:ascii="Times New Roman" w:eastAsia="Calibri" w:hAnsi="Times New Roman" w:cs="Times New Roman"/>
          <w:sz w:val="12"/>
          <w:szCs w:val="12"/>
        </w:rPr>
      </w:pPr>
      <w:r w:rsidRPr="00362C71">
        <w:rPr>
          <w:rFonts w:ascii="Times New Roman" w:eastAsia="Calibri" w:hAnsi="Times New Roman" w:cs="Times New Roman"/>
          <w:sz w:val="12"/>
          <w:szCs w:val="12"/>
        </w:rPr>
        <w:t>В.Б. Куликов</w:t>
      </w:r>
    </w:p>
    <w:p w:rsidR="00362C71" w:rsidRPr="00362C71" w:rsidRDefault="00362C71" w:rsidP="00362C71">
      <w:pPr>
        <w:tabs>
          <w:tab w:val="left" w:pos="284"/>
        </w:tabs>
        <w:spacing w:after="0" w:line="240" w:lineRule="auto"/>
        <w:jc w:val="right"/>
        <w:rPr>
          <w:rFonts w:ascii="Times New Roman" w:eastAsia="Calibri" w:hAnsi="Times New Roman" w:cs="Times New Roman"/>
          <w:sz w:val="12"/>
          <w:szCs w:val="12"/>
        </w:rPr>
      </w:pPr>
    </w:p>
    <w:p w:rsidR="00362C71" w:rsidRPr="00362C71" w:rsidRDefault="00362C71" w:rsidP="00362C71">
      <w:pPr>
        <w:tabs>
          <w:tab w:val="left" w:pos="284"/>
        </w:tabs>
        <w:spacing w:after="0" w:line="240" w:lineRule="auto"/>
        <w:jc w:val="right"/>
        <w:rPr>
          <w:rFonts w:ascii="Times New Roman" w:eastAsia="Calibri" w:hAnsi="Times New Roman" w:cs="Times New Roman"/>
          <w:sz w:val="12"/>
          <w:szCs w:val="12"/>
        </w:rPr>
      </w:pPr>
      <w:proofErr w:type="spellStart"/>
      <w:r w:rsidRPr="00362C71">
        <w:rPr>
          <w:rFonts w:ascii="Times New Roman" w:eastAsia="Calibri" w:hAnsi="Times New Roman" w:cs="Times New Roman"/>
          <w:sz w:val="12"/>
          <w:szCs w:val="12"/>
        </w:rPr>
        <w:t>И.о</w:t>
      </w:r>
      <w:proofErr w:type="spellEnd"/>
      <w:r w:rsidRPr="00362C71">
        <w:rPr>
          <w:rFonts w:ascii="Times New Roman" w:eastAsia="Calibri" w:hAnsi="Times New Roman" w:cs="Times New Roman"/>
          <w:sz w:val="12"/>
          <w:szCs w:val="12"/>
        </w:rPr>
        <w:t>. Главы сельского поселения Сергиевск</w:t>
      </w:r>
    </w:p>
    <w:p w:rsidR="00362C71" w:rsidRDefault="00362C71" w:rsidP="00362C71">
      <w:pPr>
        <w:tabs>
          <w:tab w:val="left" w:pos="284"/>
        </w:tabs>
        <w:spacing w:after="0" w:line="240" w:lineRule="auto"/>
        <w:jc w:val="right"/>
        <w:rPr>
          <w:rFonts w:ascii="Times New Roman" w:eastAsia="Calibri" w:hAnsi="Times New Roman" w:cs="Times New Roman"/>
          <w:sz w:val="12"/>
          <w:szCs w:val="12"/>
        </w:rPr>
      </w:pPr>
      <w:r w:rsidRPr="00362C71">
        <w:rPr>
          <w:rFonts w:ascii="Times New Roman" w:eastAsia="Calibri" w:hAnsi="Times New Roman" w:cs="Times New Roman"/>
          <w:sz w:val="12"/>
          <w:szCs w:val="12"/>
        </w:rPr>
        <w:t>муниципального района Сергиевский</w:t>
      </w:r>
    </w:p>
    <w:p w:rsidR="009E615F" w:rsidRDefault="00362C71" w:rsidP="00362C71">
      <w:pPr>
        <w:tabs>
          <w:tab w:val="left" w:pos="284"/>
        </w:tabs>
        <w:spacing w:after="0" w:line="240" w:lineRule="auto"/>
        <w:jc w:val="right"/>
        <w:rPr>
          <w:rFonts w:ascii="Times New Roman" w:eastAsia="Calibri" w:hAnsi="Times New Roman" w:cs="Times New Roman"/>
          <w:sz w:val="12"/>
          <w:szCs w:val="12"/>
        </w:rPr>
      </w:pPr>
      <w:r w:rsidRPr="00362C71">
        <w:rPr>
          <w:rFonts w:ascii="Times New Roman" w:eastAsia="Calibri" w:hAnsi="Times New Roman" w:cs="Times New Roman"/>
          <w:sz w:val="12"/>
          <w:szCs w:val="12"/>
        </w:rPr>
        <w:t xml:space="preserve">Д.В. </w:t>
      </w:r>
      <w:proofErr w:type="spellStart"/>
      <w:r w:rsidRPr="00362C71">
        <w:rPr>
          <w:rFonts w:ascii="Times New Roman" w:eastAsia="Calibri" w:hAnsi="Times New Roman" w:cs="Times New Roman"/>
          <w:sz w:val="12"/>
          <w:szCs w:val="12"/>
        </w:rPr>
        <w:t>Слезин</w:t>
      </w:r>
      <w:proofErr w:type="spellEnd"/>
    </w:p>
    <w:p w:rsidR="00362C71" w:rsidRDefault="00362C71" w:rsidP="00362C71">
      <w:pPr>
        <w:tabs>
          <w:tab w:val="left" w:pos="284"/>
        </w:tabs>
        <w:spacing w:after="0" w:line="240" w:lineRule="auto"/>
        <w:jc w:val="right"/>
        <w:rPr>
          <w:rFonts w:ascii="Times New Roman" w:eastAsia="Calibri" w:hAnsi="Times New Roman" w:cs="Times New Roman"/>
          <w:sz w:val="12"/>
          <w:szCs w:val="12"/>
        </w:rPr>
      </w:pPr>
    </w:p>
    <w:p w:rsidR="00362C71" w:rsidRPr="00D47E58" w:rsidRDefault="00362C71" w:rsidP="00362C71">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362C71" w:rsidRDefault="00362C71" w:rsidP="00362C71">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362C71" w:rsidRPr="00D47E58" w:rsidRDefault="00362C71" w:rsidP="00362C71">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362C71">
        <w:rPr>
          <w:rFonts w:ascii="Times New Roman" w:eastAsia="Calibri" w:hAnsi="Times New Roman" w:cs="Times New Roman"/>
          <w:i/>
          <w:sz w:val="12"/>
          <w:szCs w:val="12"/>
        </w:rPr>
        <w:t>Сергиевск</w:t>
      </w:r>
    </w:p>
    <w:p w:rsidR="00362C71" w:rsidRPr="00D47E58" w:rsidRDefault="00362C71" w:rsidP="00362C71">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362C71" w:rsidRPr="005F4223" w:rsidRDefault="00362C71" w:rsidP="00362C7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№07</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9E615F" w:rsidRPr="00362C71" w:rsidRDefault="00362C71" w:rsidP="00362C71">
      <w:pPr>
        <w:tabs>
          <w:tab w:val="left" w:pos="284"/>
        </w:tabs>
        <w:spacing w:after="0" w:line="240" w:lineRule="auto"/>
        <w:jc w:val="center"/>
        <w:rPr>
          <w:rFonts w:ascii="Times New Roman" w:eastAsia="Calibri" w:hAnsi="Times New Roman" w:cs="Times New Roman"/>
          <w:b/>
          <w:sz w:val="12"/>
          <w:szCs w:val="12"/>
        </w:rPr>
      </w:pPr>
      <w:r w:rsidRPr="00362C71">
        <w:rPr>
          <w:rFonts w:ascii="Times New Roman" w:eastAsia="Calibri" w:hAnsi="Times New Roman" w:cs="Times New Roman"/>
          <w:b/>
          <w:sz w:val="12"/>
          <w:szCs w:val="12"/>
        </w:rPr>
        <w:t>Перечень главных администраторов доходов местного бюджета</w:t>
      </w:r>
    </w:p>
    <w:tbl>
      <w:tblPr>
        <w:tblStyle w:val="af4"/>
        <w:tblW w:w="0" w:type="auto"/>
        <w:tblInd w:w="108" w:type="dxa"/>
        <w:tblLayout w:type="fixed"/>
        <w:tblLook w:val="04A0" w:firstRow="1" w:lastRow="0" w:firstColumn="1" w:lastColumn="0" w:noHBand="0" w:noVBand="1"/>
      </w:tblPr>
      <w:tblGrid>
        <w:gridCol w:w="567"/>
        <w:gridCol w:w="1418"/>
        <w:gridCol w:w="5530"/>
      </w:tblGrid>
      <w:tr w:rsidR="00EE696D" w:rsidRPr="00362C71" w:rsidTr="00EE696D">
        <w:trPr>
          <w:trHeight w:val="138"/>
        </w:trPr>
        <w:tc>
          <w:tcPr>
            <w:tcW w:w="567" w:type="dxa"/>
            <w:vMerge w:val="restart"/>
            <w:hideMark/>
          </w:tcPr>
          <w:p w:rsidR="00362C71" w:rsidRPr="00362C71" w:rsidRDefault="00362C71" w:rsidP="00EE696D">
            <w:pPr>
              <w:tabs>
                <w:tab w:val="left" w:pos="284"/>
              </w:tabs>
              <w:rPr>
                <w:rFonts w:ascii="Times New Roman" w:eastAsia="Calibri" w:hAnsi="Times New Roman" w:cs="Times New Roman"/>
                <w:bCs/>
                <w:sz w:val="10"/>
                <w:szCs w:val="10"/>
              </w:rPr>
            </w:pPr>
            <w:r w:rsidRPr="00362C71">
              <w:rPr>
                <w:rFonts w:ascii="Times New Roman" w:eastAsia="Calibri" w:hAnsi="Times New Roman" w:cs="Times New Roman"/>
                <w:bCs/>
                <w:sz w:val="10"/>
                <w:szCs w:val="10"/>
              </w:rPr>
              <w:t>Код главного администратора</w:t>
            </w:r>
          </w:p>
        </w:tc>
        <w:tc>
          <w:tcPr>
            <w:tcW w:w="1418" w:type="dxa"/>
            <w:vMerge w:val="restart"/>
            <w:hideMark/>
          </w:tcPr>
          <w:p w:rsidR="00362C71" w:rsidRPr="00362C71" w:rsidRDefault="00362C71" w:rsidP="00EE696D">
            <w:pPr>
              <w:tabs>
                <w:tab w:val="left" w:pos="284"/>
              </w:tabs>
              <w:rPr>
                <w:rFonts w:ascii="Times New Roman" w:eastAsia="Calibri" w:hAnsi="Times New Roman" w:cs="Times New Roman"/>
                <w:bCs/>
                <w:sz w:val="12"/>
                <w:szCs w:val="12"/>
              </w:rPr>
            </w:pPr>
            <w:r w:rsidRPr="00362C71">
              <w:rPr>
                <w:rFonts w:ascii="Times New Roman" w:eastAsia="Calibri" w:hAnsi="Times New Roman" w:cs="Times New Roman"/>
                <w:bCs/>
                <w:sz w:val="12"/>
                <w:szCs w:val="12"/>
              </w:rPr>
              <w:t>Код                                        доходов</w:t>
            </w:r>
          </w:p>
        </w:tc>
        <w:tc>
          <w:tcPr>
            <w:tcW w:w="5530" w:type="dxa"/>
            <w:vMerge w:val="restart"/>
            <w:hideMark/>
          </w:tcPr>
          <w:p w:rsidR="00362C71" w:rsidRPr="00362C71" w:rsidRDefault="00362C71" w:rsidP="00EE696D">
            <w:pPr>
              <w:tabs>
                <w:tab w:val="left" w:pos="284"/>
              </w:tabs>
              <w:jc w:val="both"/>
              <w:rPr>
                <w:rFonts w:ascii="Times New Roman" w:eastAsia="Calibri" w:hAnsi="Times New Roman" w:cs="Times New Roman"/>
                <w:bCs/>
                <w:sz w:val="12"/>
                <w:szCs w:val="12"/>
              </w:rPr>
            </w:pPr>
            <w:r w:rsidRPr="00362C71">
              <w:rPr>
                <w:rFonts w:ascii="Times New Roman" w:eastAsia="Calibri" w:hAnsi="Times New Roman" w:cs="Times New Roman"/>
                <w:bCs/>
                <w:sz w:val="12"/>
                <w:szCs w:val="12"/>
              </w:rPr>
              <w:t>Наименование  главного администратора доходов местного бюджета, дохода</w:t>
            </w:r>
          </w:p>
        </w:tc>
      </w:tr>
      <w:tr w:rsidR="00EE696D" w:rsidRPr="00362C71" w:rsidTr="00EE696D">
        <w:trPr>
          <w:trHeight w:val="138"/>
        </w:trPr>
        <w:tc>
          <w:tcPr>
            <w:tcW w:w="567" w:type="dxa"/>
            <w:vMerge/>
            <w:hideMark/>
          </w:tcPr>
          <w:p w:rsidR="00362C71" w:rsidRPr="00362C71" w:rsidRDefault="00362C71" w:rsidP="00EE696D">
            <w:pPr>
              <w:tabs>
                <w:tab w:val="left" w:pos="284"/>
              </w:tabs>
              <w:rPr>
                <w:rFonts w:ascii="Times New Roman" w:eastAsia="Calibri" w:hAnsi="Times New Roman" w:cs="Times New Roman"/>
                <w:bCs/>
                <w:sz w:val="12"/>
                <w:szCs w:val="12"/>
              </w:rPr>
            </w:pPr>
          </w:p>
        </w:tc>
        <w:tc>
          <w:tcPr>
            <w:tcW w:w="1418" w:type="dxa"/>
            <w:vMerge/>
            <w:hideMark/>
          </w:tcPr>
          <w:p w:rsidR="00362C71" w:rsidRPr="00362C71" w:rsidRDefault="00362C71" w:rsidP="00EE696D">
            <w:pPr>
              <w:tabs>
                <w:tab w:val="left" w:pos="284"/>
              </w:tabs>
              <w:rPr>
                <w:rFonts w:ascii="Times New Roman" w:eastAsia="Calibri" w:hAnsi="Times New Roman" w:cs="Times New Roman"/>
                <w:bCs/>
                <w:sz w:val="12"/>
                <w:szCs w:val="12"/>
              </w:rPr>
            </w:pPr>
          </w:p>
        </w:tc>
        <w:tc>
          <w:tcPr>
            <w:tcW w:w="5530" w:type="dxa"/>
            <w:vMerge/>
            <w:hideMark/>
          </w:tcPr>
          <w:p w:rsidR="00362C71" w:rsidRPr="00362C71" w:rsidRDefault="00362C71" w:rsidP="00EE696D">
            <w:pPr>
              <w:tabs>
                <w:tab w:val="left" w:pos="284"/>
              </w:tabs>
              <w:jc w:val="both"/>
              <w:rPr>
                <w:rFonts w:ascii="Times New Roman" w:eastAsia="Calibri" w:hAnsi="Times New Roman" w:cs="Times New Roman"/>
                <w:bCs/>
                <w:sz w:val="12"/>
                <w:szCs w:val="12"/>
              </w:rPr>
            </w:pPr>
          </w:p>
        </w:tc>
      </w:tr>
      <w:tr w:rsidR="00EE696D" w:rsidRPr="00362C71" w:rsidTr="00EE696D">
        <w:trPr>
          <w:trHeight w:val="20"/>
        </w:trPr>
        <w:tc>
          <w:tcPr>
            <w:tcW w:w="567" w:type="dxa"/>
            <w:hideMark/>
          </w:tcPr>
          <w:p w:rsidR="00362C71" w:rsidRPr="00362C71" w:rsidRDefault="00362C71" w:rsidP="00EE696D">
            <w:pPr>
              <w:tabs>
                <w:tab w:val="left" w:pos="284"/>
              </w:tabs>
              <w:rPr>
                <w:rFonts w:ascii="Times New Roman" w:eastAsia="Calibri" w:hAnsi="Times New Roman" w:cs="Times New Roman"/>
                <w:bCs/>
                <w:sz w:val="12"/>
                <w:szCs w:val="12"/>
              </w:rPr>
            </w:pPr>
            <w:r w:rsidRPr="00362C71">
              <w:rPr>
                <w:rFonts w:ascii="Times New Roman" w:eastAsia="Calibri" w:hAnsi="Times New Roman" w:cs="Times New Roman"/>
                <w:bCs/>
                <w:sz w:val="12"/>
                <w:szCs w:val="12"/>
              </w:rPr>
              <w:t>100</w:t>
            </w:r>
          </w:p>
        </w:tc>
        <w:tc>
          <w:tcPr>
            <w:tcW w:w="1418" w:type="dxa"/>
            <w:hideMark/>
          </w:tcPr>
          <w:p w:rsidR="00362C71" w:rsidRPr="00362C71" w:rsidRDefault="00362C71" w:rsidP="00EE696D">
            <w:pPr>
              <w:tabs>
                <w:tab w:val="left" w:pos="284"/>
              </w:tabs>
              <w:rPr>
                <w:rFonts w:ascii="Times New Roman" w:eastAsia="Calibri" w:hAnsi="Times New Roman" w:cs="Times New Roman"/>
                <w:bCs/>
                <w:sz w:val="12"/>
                <w:szCs w:val="12"/>
              </w:rPr>
            </w:pPr>
            <w:r w:rsidRPr="00362C71">
              <w:rPr>
                <w:rFonts w:ascii="Times New Roman" w:eastAsia="Calibri" w:hAnsi="Times New Roman" w:cs="Times New Roman"/>
                <w:bCs/>
                <w:sz w:val="12"/>
                <w:szCs w:val="12"/>
              </w:rPr>
              <w:t> </w:t>
            </w:r>
          </w:p>
        </w:tc>
        <w:tc>
          <w:tcPr>
            <w:tcW w:w="5530" w:type="dxa"/>
            <w:hideMark/>
          </w:tcPr>
          <w:p w:rsidR="00362C71" w:rsidRPr="00362C71" w:rsidRDefault="00362C71" w:rsidP="00EE696D">
            <w:pPr>
              <w:tabs>
                <w:tab w:val="left" w:pos="284"/>
              </w:tabs>
              <w:jc w:val="both"/>
              <w:rPr>
                <w:rFonts w:ascii="Times New Roman" w:eastAsia="Calibri" w:hAnsi="Times New Roman" w:cs="Times New Roman"/>
                <w:bCs/>
                <w:sz w:val="12"/>
                <w:szCs w:val="12"/>
              </w:rPr>
            </w:pPr>
            <w:r w:rsidRPr="00362C71">
              <w:rPr>
                <w:rFonts w:ascii="Times New Roman" w:eastAsia="Calibri" w:hAnsi="Times New Roman" w:cs="Times New Roman"/>
                <w:bCs/>
                <w:sz w:val="12"/>
                <w:szCs w:val="12"/>
              </w:rPr>
              <w:t>Федеральное казначейство Российской Федерации (Управление Федерального казначейства по Самарской области)*</w:t>
            </w:r>
          </w:p>
        </w:tc>
      </w:tr>
      <w:tr w:rsidR="00EE696D" w:rsidRPr="00362C71" w:rsidTr="00EE696D">
        <w:trPr>
          <w:trHeight w:val="20"/>
        </w:trPr>
        <w:tc>
          <w:tcPr>
            <w:tcW w:w="567" w:type="dxa"/>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100</w:t>
            </w:r>
          </w:p>
        </w:tc>
        <w:tc>
          <w:tcPr>
            <w:tcW w:w="1418" w:type="dxa"/>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1 03 02231 01 0000 110</w:t>
            </w:r>
          </w:p>
        </w:tc>
        <w:tc>
          <w:tcPr>
            <w:tcW w:w="5530" w:type="dxa"/>
            <w:hideMark/>
          </w:tcPr>
          <w:p w:rsidR="00362C71" w:rsidRPr="00362C71" w:rsidRDefault="00362C71" w:rsidP="00EE696D">
            <w:pPr>
              <w:tabs>
                <w:tab w:val="left" w:pos="284"/>
              </w:tabs>
              <w:jc w:val="both"/>
              <w:rPr>
                <w:rFonts w:ascii="Times New Roman" w:eastAsia="Calibri" w:hAnsi="Times New Roman" w:cs="Times New Roman"/>
                <w:sz w:val="12"/>
                <w:szCs w:val="12"/>
              </w:rPr>
            </w:pPr>
            <w:r w:rsidRPr="00362C71">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E696D" w:rsidRPr="00362C71" w:rsidTr="00EE696D">
        <w:trPr>
          <w:trHeight w:val="20"/>
        </w:trPr>
        <w:tc>
          <w:tcPr>
            <w:tcW w:w="567" w:type="dxa"/>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100</w:t>
            </w:r>
          </w:p>
        </w:tc>
        <w:tc>
          <w:tcPr>
            <w:tcW w:w="1418" w:type="dxa"/>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1 03 02241 01 0000 110</w:t>
            </w:r>
          </w:p>
        </w:tc>
        <w:tc>
          <w:tcPr>
            <w:tcW w:w="5530" w:type="dxa"/>
            <w:hideMark/>
          </w:tcPr>
          <w:p w:rsidR="00362C71" w:rsidRPr="00362C71" w:rsidRDefault="00362C71" w:rsidP="00EE696D">
            <w:pPr>
              <w:tabs>
                <w:tab w:val="left" w:pos="284"/>
              </w:tabs>
              <w:jc w:val="both"/>
              <w:rPr>
                <w:rFonts w:ascii="Times New Roman" w:eastAsia="Calibri" w:hAnsi="Times New Roman" w:cs="Times New Roman"/>
                <w:sz w:val="12"/>
                <w:szCs w:val="12"/>
              </w:rPr>
            </w:pPr>
            <w:r w:rsidRPr="00362C71">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E696D" w:rsidRPr="00362C71" w:rsidTr="00EE696D">
        <w:trPr>
          <w:trHeight w:val="20"/>
        </w:trPr>
        <w:tc>
          <w:tcPr>
            <w:tcW w:w="567" w:type="dxa"/>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100</w:t>
            </w:r>
          </w:p>
        </w:tc>
        <w:tc>
          <w:tcPr>
            <w:tcW w:w="1418" w:type="dxa"/>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1 03 02251 01 0000 110</w:t>
            </w:r>
          </w:p>
        </w:tc>
        <w:tc>
          <w:tcPr>
            <w:tcW w:w="5530" w:type="dxa"/>
            <w:hideMark/>
          </w:tcPr>
          <w:p w:rsidR="00362C71" w:rsidRPr="00362C71" w:rsidRDefault="00362C71" w:rsidP="00EE696D">
            <w:pPr>
              <w:tabs>
                <w:tab w:val="left" w:pos="284"/>
              </w:tabs>
              <w:jc w:val="both"/>
              <w:rPr>
                <w:rFonts w:ascii="Times New Roman" w:eastAsia="Calibri" w:hAnsi="Times New Roman" w:cs="Times New Roman"/>
                <w:sz w:val="12"/>
                <w:szCs w:val="12"/>
              </w:rPr>
            </w:pPr>
            <w:r w:rsidRPr="00362C71">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E696D" w:rsidRPr="00362C71" w:rsidTr="00EE696D">
        <w:trPr>
          <w:trHeight w:val="20"/>
        </w:trPr>
        <w:tc>
          <w:tcPr>
            <w:tcW w:w="567" w:type="dxa"/>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100</w:t>
            </w:r>
          </w:p>
        </w:tc>
        <w:tc>
          <w:tcPr>
            <w:tcW w:w="1418" w:type="dxa"/>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1 03 02261 01 0000 110</w:t>
            </w:r>
          </w:p>
        </w:tc>
        <w:tc>
          <w:tcPr>
            <w:tcW w:w="5530" w:type="dxa"/>
            <w:hideMark/>
          </w:tcPr>
          <w:p w:rsidR="00362C71" w:rsidRPr="00362C71" w:rsidRDefault="00362C71" w:rsidP="00EE696D">
            <w:pPr>
              <w:tabs>
                <w:tab w:val="left" w:pos="284"/>
              </w:tabs>
              <w:jc w:val="both"/>
              <w:rPr>
                <w:rFonts w:ascii="Times New Roman" w:eastAsia="Calibri" w:hAnsi="Times New Roman" w:cs="Times New Roman"/>
                <w:sz w:val="12"/>
                <w:szCs w:val="12"/>
              </w:rPr>
            </w:pPr>
            <w:r w:rsidRPr="00362C71">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E696D" w:rsidRPr="00362C71" w:rsidTr="00EE696D">
        <w:trPr>
          <w:trHeight w:val="20"/>
        </w:trPr>
        <w:tc>
          <w:tcPr>
            <w:tcW w:w="567" w:type="dxa"/>
            <w:noWrap/>
            <w:hideMark/>
          </w:tcPr>
          <w:p w:rsidR="00362C71" w:rsidRPr="00362C71" w:rsidRDefault="00362C71" w:rsidP="00EE696D">
            <w:pPr>
              <w:tabs>
                <w:tab w:val="left" w:pos="284"/>
              </w:tabs>
              <w:rPr>
                <w:rFonts w:ascii="Times New Roman" w:eastAsia="Calibri" w:hAnsi="Times New Roman" w:cs="Times New Roman"/>
                <w:bCs/>
                <w:sz w:val="12"/>
                <w:szCs w:val="12"/>
              </w:rPr>
            </w:pPr>
            <w:r w:rsidRPr="00362C71">
              <w:rPr>
                <w:rFonts w:ascii="Times New Roman" w:eastAsia="Calibri" w:hAnsi="Times New Roman" w:cs="Times New Roman"/>
                <w:bCs/>
                <w:sz w:val="12"/>
                <w:szCs w:val="12"/>
              </w:rPr>
              <w:t>182</w:t>
            </w:r>
          </w:p>
        </w:tc>
        <w:tc>
          <w:tcPr>
            <w:tcW w:w="1418" w:type="dxa"/>
            <w:noWrap/>
            <w:hideMark/>
          </w:tcPr>
          <w:p w:rsidR="00362C71" w:rsidRPr="00362C71" w:rsidRDefault="00362C71" w:rsidP="00EE696D">
            <w:pPr>
              <w:tabs>
                <w:tab w:val="left" w:pos="284"/>
              </w:tabs>
              <w:rPr>
                <w:rFonts w:ascii="Times New Roman" w:eastAsia="Calibri" w:hAnsi="Times New Roman" w:cs="Times New Roman"/>
                <w:bCs/>
                <w:sz w:val="12"/>
                <w:szCs w:val="12"/>
              </w:rPr>
            </w:pPr>
            <w:r w:rsidRPr="00362C71">
              <w:rPr>
                <w:rFonts w:ascii="Times New Roman" w:eastAsia="Calibri" w:hAnsi="Times New Roman" w:cs="Times New Roman"/>
                <w:bCs/>
                <w:sz w:val="12"/>
                <w:szCs w:val="12"/>
              </w:rPr>
              <w:t> </w:t>
            </w:r>
          </w:p>
        </w:tc>
        <w:tc>
          <w:tcPr>
            <w:tcW w:w="5530" w:type="dxa"/>
            <w:hideMark/>
          </w:tcPr>
          <w:p w:rsidR="00362C71" w:rsidRPr="00362C71" w:rsidRDefault="00362C71" w:rsidP="00EE696D">
            <w:pPr>
              <w:tabs>
                <w:tab w:val="left" w:pos="284"/>
              </w:tabs>
              <w:jc w:val="both"/>
              <w:rPr>
                <w:rFonts w:ascii="Times New Roman" w:eastAsia="Calibri" w:hAnsi="Times New Roman" w:cs="Times New Roman"/>
                <w:bCs/>
                <w:sz w:val="12"/>
                <w:szCs w:val="12"/>
              </w:rPr>
            </w:pPr>
            <w:r w:rsidRPr="00362C71">
              <w:rPr>
                <w:rFonts w:ascii="Times New Roman" w:eastAsia="Calibri" w:hAnsi="Times New Roman" w:cs="Times New Roman"/>
                <w:bCs/>
                <w:sz w:val="12"/>
                <w:szCs w:val="12"/>
              </w:rPr>
              <w:t>Управление Федеральной налоговой службы по Самарской области*</w:t>
            </w:r>
          </w:p>
        </w:tc>
      </w:tr>
      <w:tr w:rsidR="00EE696D" w:rsidRPr="00362C71" w:rsidTr="00EE696D">
        <w:trPr>
          <w:trHeight w:val="20"/>
        </w:trPr>
        <w:tc>
          <w:tcPr>
            <w:tcW w:w="567"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182</w:t>
            </w:r>
          </w:p>
        </w:tc>
        <w:tc>
          <w:tcPr>
            <w:tcW w:w="1418"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1 01 02010 01 0000 110</w:t>
            </w:r>
          </w:p>
        </w:tc>
        <w:tc>
          <w:tcPr>
            <w:tcW w:w="5530" w:type="dxa"/>
            <w:hideMark/>
          </w:tcPr>
          <w:p w:rsidR="00362C71" w:rsidRPr="00362C71" w:rsidRDefault="00362C71" w:rsidP="00EE696D">
            <w:pPr>
              <w:tabs>
                <w:tab w:val="left" w:pos="284"/>
              </w:tabs>
              <w:jc w:val="both"/>
              <w:rPr>
                <w:rFonts w:ascii="Times New Roman" w:eastAsia="Calibri" w:hAnsi="Times New Roman" w:cs="Times New Roman"/>
                <w:sz w:val="12"/>
                <w:szCs w:val="12"/>
              </w:rPr>
            </w:pPr>
            <w:r w:rsidRPr="00362C71">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362C71">
              <w:rPr>
                <w:rFonts w:ascii="Times New Roman" w:eastAsia="Calibri" w:hAnsi="Times New Roman" w:cs="Times New Roman"/>
                <w:sz w:val="12"/>
                <w:szCs w:val="12"/>
                <w:vertAlign w:val="superscript"/>
              </w:rPr>
              <w:t>1</w:t>
            </w:r>
            <w:r w:rsidRPr="00362C71">
              <w:rPr>
                <w:rFonts w:ascii="Times New Roman" w:eastAsia="Calibri" w:hAnsi="Times New Roman" w:cs="Times New Roman"/>
                <w:sz w:val="12"/>
                <w:szCs w:val="12"/>
              </w:rPr>
              <w:t xml:space="preserve"> и 228 Налогового кодекса Российской Федерации</w:t>
            </w:r>
          </w:p>
        </w:tc>
      </w:tr>
      <w:tr w:rsidR="00EE696D" w:rsidRPr="00362C71" w:rsidTr="00EE696D">
        <w:trPr>
          <w:trHeight w:val="20"/>
        </w:trPr>
        <w:tc>
          <w:tcPr>
            <w:tcW w:w="567"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182</w:t>
            </w:r>
          </w:p>
        </w:tc>
        <w:tc>
          <w:tcPr>
            <w:tcW w:w="1418"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1 01 02020 01 0000 110</w:t>
            </w:r>
          </w:p>
        </w:tc>
        <w:tc>
          <w:tcPr>
            <w:tcW w:w="5530" w:type="dxa"/>
            <w:hideMark/>
          </w:tcPr>
          <w:p w:rsidR="00362C71" w:rsidRPr="00362C71" w:rsidRDefault="00362C71" w:rsidP="00EE696D">
            <w:pPr>
              <w:tabs>
                <w:tab w:val="left" w:pos="284"/>
              </w:tabs>
              <w:jc w:val="both"/>
              <w:rPr>
                <w:rFonts w:ascii="Times New Roman" w:eastAsia="Calibri" w:hAnsi="Times New Roman" w:cs="Times New Roman"/>
                <w:sz w:val="12"/>
                <w:szCs w:val="12"/>
              </w:rPr>
            </w:pPr>
            <w:r w:rsidRPr="00362C71">
              <w:rPr>
                <w:rFonts w:ascii="Times New Roman" w:eastAsia="Calibri" w:hAnsi="Times New Roman" w:cs="Times New Roman"/>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EE696D" w:rsidRPr="00362C71" w:rsidTr="00EE696D">
        <w:trPr>
          <w:trHeight w:val="20"/>
        </w:trPr>
        <w:tc>
          <w:tcPr>
            <w:tcW w:w="567"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182</w:t>
            </w:r>
          </w:p>
        </w:tc>
        <w:tc>
          <w:tcPr>
            <w:tcW w:w="1418"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1 01 02030 01 0000 110</w:t>
            </w:r>
          </w:p>
        </w:tc>
        <w:tc>
          <w:tcPr>
            <w:tcW w:w="5530" w:type="dxa"/>
            <w:hideMark/>
          </w:tcPr>
          <w:p w:rsidR="00362C71" w:rsidRPr="00362C71" w:rsidRDefault="00362C71" w:rsidP="00EE696D">
            <w:pPr>
              <w:tabs>
                <w:tab w:val="left" w:pos="284"/>
              </w:tabs>
              <w:jc w:val="both"/>
              <w:rPr>
                <w:rFonts w:ascii="Times New Roman" w:eastAsia="Calibri" w:hAnsi="Times New Roman" w:cs="Times New Roman"/>
                <w:sz w:val="12"/>
                <w:szCs w:val="12"/>
              </w:rPr>
            </w:pPr>
            <w:r w:rsidRPr="00362C71">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EE696D" w:rsidRPr="00362C71" w:rsidTr="00EE696D">
        <w:trPr>
          <w:trHeight w:val="20"/>
        </w:trPr>
        <w:tc>
          <w:tcPr>
            <w:tcW w:w="567"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182</w:t>
            </w:r>
          </w:p>
        </w:tc>
        <w:tc>
          <w:tcPr>
            <w:tcW w:w="1418"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1 05 03010 01 0000 110</w:t>
            </w:r>
          </w:p>
        </w:tc>
        <w:tc>
          <w:tcPr>
            <w:tcW w:w="5530" w:type="dxa"/>
            <w:hideMark/>
          </w:tcPr>
          <w:p w:rsidR="00362C71" w:rsidRPr="00362C71" w:rsidRDefault="00362C71" w:rsidP="00EE696D">
            <w:pPr>
              <w:tabs>
                <w:tab w:val="left" w:pos="284"/>
              </w:tabs>
              <w:jc w:val="both"/>
              <w:rPr>
                <w:rFonts w:ascii="Times New Roman" w:eastAsia="Calibri" w:hAnsi="Times New Roman" w:cs="Times New Roman"/>
                <w:sz w:val="12"/>
                <w:szCs w:val="12"/>
              </w:rPr>
            </w:pPr>
            <w:r w:rsidRPr="00362C71">
              <w:rPr>
                <w:rFonts w:ascii="Times New Roman" w:eastAsia="Calibri" w:hAnsi="Times New Roman" w:cs="Times New Roman"/>
                <w:sz w:val="12"/>
                <w:szCs w:val="12"/>
              </w:rPr>
              <w:t>Единый сельскохозяйственный налог</w:t>
            </w:r>
          </w:p>
        </w:tc>
      </w:tr>
      <w:tr w:rsidR="00EE696D" w:rsidRPr="00362C71" w:rsidTr="00EE696D">
        <w:trPr>
          <w:trHeight w:val="20"/>
        </w:trPr>
        <w:tc>
          <w:tcPr>
            <w:tcW w:w="567"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182</w:t>
            </w:r>
          </w:p>
        </w:tc>
        <w:tc>
          <w:tcPr>
            <w:tcW w:w="1418"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1 05 03020 01 0000 110</w:t>
            </w:r>
          </w:p>
        </w:tc>
        <w:tc>
          <w:tcPr>
            <w:tcW w:w="5530" w:type="dxa"/>
            <w:hideMark/>
          </w:tcPr>
          <w:p w:rsidR="00362C71" w:rsidRPr="00362C71" w:rsidRDefault="00362C71" w:rsidP="00EE696D">
            <w:pPr>
              <w:tabs>
                <w:tab w:val="left" w:pos="284"/>
              </w:tabs>
              <w:jc w:val="both"/>
              <w:rPr>
                <w:rFonts w:ascii="Times New Roman" w:eastAsia="Calibri" w:hAnsi="Times New Roman" w:cs="Times New Roman"/>
                <w:sz w:val="12"/>
                <w:szCs w:val="12"/>
              </w:rPr>
            </w:pPr>
            <w:r w:rsidRPr="00362C71">
              <w:rPr>
                <w:rFonts w:ascii="Times New Roman" w:eastAsia="Calibri" w:hAnsi="Times New Roman" w:cs="Times New Roman"/>
                <w:sz w:val="12"/>
                <w:szCs w:val="12"/>
              </w:rPr>
              <w:t>Единый сельскохозяйственный налог (за налоговые периоды, истекшие до 1 января 2011 года)</w:t>
            </w:r>
          </w:p>
        </w:tc>
      </w:tr>
      <w:tr w:rsidR="00EE696D" w:rsidRPr="00362C71" w:rsidTr="00EE696D">
        <w:trPr>
          <w:trHeight w:val="20"/>
        </w:trPr>
        <w:tc>
          <w:tcPr>
            <w:tcW w:w="567"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182</w:t>
            </w:r>
          </w:p>
        </w:tc>
        <w:tc>
          <w:tcPr>
            <w:tcW w:w="1418"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1 06 01030 10 0000 110</w:t>
            </w:r>
          </w:p>
        </w:tc>
        <w:tc>
          <w:tcPr>
            <w:tcW w:w="5530" w:type="dxa"/>
            <w:hideMark/>
          </w:tcPr>
          <w:p w:rsidR="00362C71" w:rsidRPr="00362C71" w:rsidRDefault="00362C71" w:rsidP="00EE696D">
            <w:pPr>
              <w:tabs>
                <w:tab w:val="left" w:pos="284"/>
              </w:tabs>
              <w:jc w:val="both"/>
              <w:rPr>
                <w:rFonts w:ascii="Times New Roman" w:eastAsia="Calibri" w:hAnsi="Times New Roman" w:cs="Times New Roman"/>
                <w:sz w:val="12"/>
                <w:szCs w:val="12"/>
              </w:rPr>
            </w:pPr>
            <w:r w:rsidRPr="00362C71">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EE696D" w:rsidRPr="00362C71" w:rsidTr="00EE696D">
        <w:trPr>
          <w:trHeight w:val="20"/>
        </w:trPr>
        <w:tc>
          <w:tcPr>
            <w:tcW w:w="567"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182</w:t>
            </w:r>
          </w:p>
        </w:tc>
        <w:tc>
          <w:tcPr>
            <w:tcW w:w="1418"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1 06 06033 10 0000 110</w:t>
            </w:r>
          </w:p>
        </w:tc>
        <w:tc>
          <w:tcPr>
            <w:tcW w:w="5530" w:type="dxa"/>
            <w:hideMark/>
          </w:tcPr>
          <w:p w:rsidR="00362C71" w:rsidRPr="00362C71" w:rsidRDefault="00362C71" w:rsidP="00EE696D">
            <w:pPr>
              <w:tabs>
                <w:tab w:val="left" w:pos="284"/>
              </w:tabs>
              <w:jc w:val="both"/>
              <w:rPr>
                <w:rFonts w:ascii="Times New Roman" w:eastAsia="Calibri" w:hAnsi="Times New Roman" w:cs="Times New Roman"/>
                <w:sz w:val="12"/>
                <w:szCs w:val="12"/>
              </w:rPr>
            </w:pPr>
            <w:r w:rsidRPr="00362C71">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r>
      <w:tr w:rsidR="00EE696D" w:rsidRPr="00362C71" w:rsidTr="00EE696D">
        <w:trPr>
          <w:trHeight w:val="20"/>
        </w:trPr>
        <w:tc>
          <w:tcPr>
            <w:tcW w:w="567"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182</w:t>
            </w:r>
          </w:p>
        </w:tc>
        <w:tc>
          <w:tcPr>
            <w:tcW w:w="1418"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1 06 06043 10 0000 110</w:t>
            </w:r>
          </w:p>
        </w:tc>
        <w:tc>
          <w:tcPr>
            <w:tcW w:w="5530" w:type="dxa"/>
            <w:hideMark/>
          </w:tcPr>
          <w:p w:rsidR="00362C71" w:rsidRPr="00362C71" w:rsidRDefault="00362C71" w:rsidP="00EE696D">
            <w:pPr>
              <w:tabs>
                <w:tab w:val="left" w:pos="284"/>
              </w:tabs>
              <w:jc w:val="both"/>
              <w:rPr>
                <w:rFonts w:ascii="Times New Roman" w:eastAsia="Calibri" w:hAnsi="Times New Roman" w:cs="Times New Roman"/>
                <w:sz w:val="12"/>
                <w:szCs w:val="12"/>
              </w:rPr>
            </w:pPr>
            <w:r w:rsidRPr="00362C71">
              <w:rPr>
                <w:rFonts w:ascii="Times New Roman" w:eastAsia="Calibri" w:hAnsi="Times New Roman" w:cs="Times New Roman"/>
                <w:sz w:val="12"/>
                <w:szCs w:val="12"/>
              </w:rPr>
              <w:t>Земельный налог с физических лиц,</w:t>
            </w:r>
            <w:r w:rsidR="00EE696D">
              <w:rPr>
                <w:rFonts w:ascii="Times New Roman" w:eastAsia="Calibri" w:hAnsi="Times New Roman" w:cs="Times New Roman"/>
                <w:sz w:val="12"/>
                <w:szCs w:val="12"/>
              </w:rPr>
              <w:t xml:space="preserve"> </w:t>
            </w:r>
            <w:r w:rsidRPr="00362C71">
              <w:rPr>
                <w:rFonts w:ascii="Times New Roman" w:eastAsia="Calibri" w:hAnsi="Times New Roman" w:cs="Times New Roman"/>
                <w:sz w:val="12"/>
                <w:szCs w:val="12"/>
              </w:rPr>
              <w:t>обладающих земельным участком, расположенным в границах сельских поселений</w:t>
            </w:r>
          </w:p>
        </w:tc>
      </w:tr>
      <w:tr w:rsidR="00EE696D" w:rsidRPr="00362C71" w:rsidTr="00EE696D">
        <w:trPr>
          <w:trHeight w:val="20"/>
        </w:trPr>
        <w:tc>
          <w:tcPr>
            <w:tcW w:w="567"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182</w:t>
            </w:r>
          </w:p>
        </w:tc>
        <w:tc>
          <w:tcPr>
            <w:tcW w:w="1418"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1 09 04053 10 0000 110</w:t>
            </w:r>
          </w:p>
        </w:tc>
        <w:tc>
          <w:tcPr>
            <w:tcW w:w="5530" w:type="dxa"/>
            <w:hideMark/>
          </w:tcPr>
          <w:p w:rsidR="00362C71" w:rsidRPr="00362C71" w:rsidRDefault="00362C71" w:rsidP="00EE696D">
            <w:pPr>
              <w:tabs>
                <w:tab w:val="left" w:pos="284"/>
              </w:tabs>
              <w:jc w:val="both"/>
              <w:rPr>
                <w:rFonts w:ascii="Times New Roman" w:eastAsia="Calibri" w:hAnsi="Times New Roman" w:cs="Times New Roman"/>
                <w:sz w:val="12"/>
                <w:szCs w:val="12"/>
              </w:rPr>
            </w:pPr>
            <w:r w:rsidRPr="00362C71">
              <w:rPr>
                <w:rFonts w:ascii="Times New Roman" w:eastAsia="Calibri" w:hAnsi="Times New Roman" w:cs="Times New Roman"/>
                <w:sz w:val="12"/>
                <w:szCs w:val="12"/>
              </w:rPr>
              <w:t>Земельный налог (по обязательствам, возникшим до 1 января 2006 года), мобилизуемый на территориях сельских поселений</w:t>
            </w:r>
          </w:p>
        </w:tc>
      </w:tr>
      <w:tr w:rsidR="00EE696D" w:rsidRPr="00362C71" w:rsidTr="00EE696D">
        <w:trPr>
          <w:trHeight w:val="20"/>
        </w:trPr>
        <w:tc>
          <w:tcPr>
            <w:tcW w:w="567" w:type="dxa"/>
            <w:noWrap/>
            <w:hideMark/>
          </w:tcPr>
          <w:p w:rsidR="00362C71" w:rsidRPr="00362C71" w:rsidRDefault="00362C71" w:rsidP="00EE696D">
            <w:pPr>
              <w:tabs>
                <w:tab w:val="left" w:pos="284"/>
              </w:tabs>
              <w:rPr>
                <w:rFonts w:ascii="Times New Roman" w:eastAsia="Calibri" w:hAnsi="Times New Roman" w:cs="Times New Roman"/>
                <w:bCs/>
                <w:sz w:val="12"/>
                <w:szCs w:val="12"/>
              </w:rPr>
            </w:pPr>
            <w:r w:rsidRPr="00362C71">
              <w:rPr>
                <w:rFonts w:ascii="Times New Roman" w:eastAsia="Calibri" w:hAnsi="Times New Roman" w:cs="Times New Roman"/>
                <w:bCs/>
                <w:sz w:val="12"/>
                <w:szCs w:val="12"/>
              </w:rPr>
              <w:t>415</w:t>
            </w:r>
          </w:p>
        </w:tc>
        <w:tc>
          <w:tcPr>
            <w:tcW w:w="1418" w:type="dxa"/>
            <w:noWrap/>
            <w:hideMark/>
          </w:tcPr>
          <w:p w:rsidR="00362C71" w:rsidRPr="00362C71" w:rsidRDefault="00362C71" w:rsidP="00EE696D">
            <w:pPr>
              <w:tabs>
                <w:tab w:val="left" w:pos="284"/>
              </w:tabs>
              <w:rPr>
                <w:rFonts w:ascii="Times New Roman" w:eastAsia="Calibri" w:hAnsi="Times New Roman" w:cs="Times New Roman"/>
                <w:bCs/>
                <w:sz w:val="12"/>
                <w:szCs w:val="12"/>
              </w:rPr>
            </w:pPr>
            <w:r w:rsidRPr="00362C71">
              <w:rPr>
                <w:rFonts w:ascii="Times New Roman" w:eastAsia="Calibri" w:hAnsi="Times New Roman" w:cs="Times New Roman"/>
                <w:bCs/>
                <w:sz w:val="12"/>
                <w:szCs w:val="12"/>
              </w:rPr>
              <w:t> </w:t>
            </w:r>
          </w:p>
        </w:tc>
        <w:tc>
          <w:tcPr>
            <w:tcW w:w="5530" w:type="dxa"/>
            <w:hideMark/>
          </w:tcPr>
          <w:p w:rsidR="00362C71" w:rsidRPr="00362C71" w:rsidRDefault="00362C71" w:rsidP="00EE696D">
            <w:pPr>
              <w:tabs>
                <w:tab w:val="left" w:pos="284"/>
              </w:tabs>
              <w:jc w:val="both"/>
              <w:rPr>
                <w:rFonts w:ascii="Times New Roman" w:eastAsia="Calibri" w:hAnsi="Times New Roman" w:cs="Times New Roman"/>
                <w:bCs/>
                <w:sz w:val="12"/>
                <w:szCs w:val="12"/>
              </w:rPr>
            </w:pPr>
            <w:r w:rsidRPr="00362C71">
              <w:rPr>
                <w:rFonts w:ascii="Times New Roman" w:eastAsia="Calibri" w:hAnsi="Times New Roman" w:cs="Times New Roman"/>
                <w:bCs/>
                <w:sz w:val="12"/>
                <w:szCs w:val="12"/>
              </w:rPr>
              <w:t>Прокуратура Самарской области</w:t>
            </w:r>
          </w:p>
        </w:tc>
      </w:tr>
      <w:tr w:rsidR="00EE696D" w:rsidRPr="00362C71" w:rsidTr="00EE696D">
        <w:trPr>
          <w:trHeight w:val="20"/>
        </w:trPr>
        <w:tc>
          <w:tcPr>
            <w:tcW w:w="567"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415</w:t>
            </w:r>
          </w:p>
        </w:tc>
        <w:tc>
          <w:tcPr>
            <w:tcW w:w="1418"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1 16 90050 10 0000 140</w:t>
            </w:r>
          </w:p>
        </w:tc>
        <w:tc>
          <w:tcPr>
            <w:tcW w:w="5530" w:type="dxa"/>
            <w:hideMark/>
          </w:tcPr>
          <w:p w:rsidR="00362C71" w:rsidRPr="00362C71" w:rsidRDefault="00362C71" w:rsidP="00EE696D">
            <w:pPr>
              <w:tabs>
                <w:tab w:val="left" w:pos="284"/>
              </w:tabs>
              <w:jc w:val="both"/>
              <w:rPr>
                <w:rFonts w:ascii="Times New Roman" w:eastAsia="Calibri" w:hAnsi="Times New Roman" w:cs="Times New Roman"/>
                <w:sz w:val="12"/>
                <w:szCs w:val="12"/>
              </w:rPr>
            </w:pPr>
            <w:r w:rsidRPr="00362C71">
              <w:rPr>
                <w:rFonts w:ascii="Times New Roman" w:eastAsia="Calibri" w:hAnsi="Times New Roman" w:cs="Times New Roman"/>
                <w:sz w:val="12"/>
                <w:szCs w:val="12"/>
              </w:rPr>
              <w:t xml:space="preserve">Прочие поступления от денежных взысканий (штрафов) и иных сумм в возмещение ущерба, </w:t>
            </w:r>
            <w:r w:rsidRPr="00362C71">
              <w:rPr>
                <w:rFonts w:ascii="Times New Roman" w:eastAsia="Calibri" w:hAnsi="Times New Roman" w:cs="Times New Roman"/>
                <w:sz w:val="12"/>
                <w:szCs w:val="12"/>
              </w:rPr>
              <w:lastRenderedPageBreak/>
              <w:t>зачисляемые в бюджеты сельских поселений</w:t>
            </w:r>
          </w:p>
        </w:tc>
      </w:tr>
      <w:tr w:rsidR="00EE696D" w:rsidRPr="00362C71" w:rsidTr="00EE696D">
        <w:trPr>
          <w:trHeight w:val="20"/>
        </w:trPr>
        <w:tc>
          <w:tcPr>
            <w:tcW w:w="567" w:type="dxa"/>
            <w:noWrap/>
            <w:hideMark/>
          </w:tcPr>
          <w:p w:rsidR="00362C71" w:rsidRPr="00362C71" w:rsidRDefault="00362C71" w:rsidP="00EE696D">
            <w:pPr>
              <w:tabs>
                <w:tab w:val="left" w:pos="284"/>
              </w:tabs>
              <w:rPr>
                <w:rFonts w:ascii="Times New Roman" w:eastAsia="Calibri" w:hAnsi="Times New Roman" w:cs="Times New Roman"/>
                <w:bCs/>
                <w:sz w:val="12"/>
                <w:szCs w:val="12"/>
              </w:rPr>
            </w:pPr>
            <w:r w:rsidRPr="00362C71">
              <w:rPr>
                <w:rFonts w:ascii="Times New Roman" w:eastAsia="Calibri" w:hAnsi="Times New Roman" w:cs="Times New Roman"/>
                <w:bCs/>
                <w:sz w:val="12"/>
                <w:szCs w:val="12"/>
              </w:rPr>
              <w:lastRenderedPageBreak/>
              <w:t>431</w:t>
            </w:r>
          </w:p>
        </w:tc>
        <w:tc>
          <w:tcPr>
            <w:tcW w:w="1418" w:type="dxa"/>
            <w:noWrap/>
            <w:hideMark/>
          </w:tcPr>
          <w:p w:rsidR="00362C71" w:rsidRPr="00362C71" w:rsidRDefault="00362C71" w:rsidP="00EE696D">
            <w:pPr>
              <w:tabs>
                <w:tab w:val="left" w:pos="284"/>
              </w:tabs>
              <w:rPr>
                <w:rFonts w:ascii="Times New Roman" w:eastAsia="Calibri" w:hAnsi="Times New Roman" w:cs="Times New Roman"/>
                <w:bCs/>
                <w:sz w:val="12"/>
                <w:szCs w:val="12"/>
              </w:rPr>
            </w:pPr>
            <w:r w:rsidRPr="00362C71">
              <w:rPr>
                <w:rFonts w:ascii="Times New Roman" w:eastAsia="Calibri" w:hAnsi="Times New Roman" w:cs="Times New Roman"/>
                <w:bCs/>
                <w:sz w:val="12"/>
                <w:szCs w:val="12"/>
              </w:rPr>
              <w:t> </w:t>
            </w:r>
          </w:p>
        </w:tc>
        <w:tc>
          <w:tcPr>
            <w:tcW w:w="5530" w:type="dxa"/>
            <w:hideMark/>
          </w:tcPr>
          <w:p w:rsidR="00362C71" w:rsidRPr="00362C71" w:rsidRDefault="00362C71" w:rsidP="00EE696D">
            <w:pPr>
              <w:tabs>
                <w:tab w:val="left" w:pos="284"/>
              </w:tabs>
              <w:jc w:val="both"/>
              <w:rPr>
                <w:rFonts w:ascii="Times New Roman" w:eastAsia="Calibri" w:hAnsi="Times New Roman" w:cs="Times New Roman"/>
                <w:bCs/>
                <w:sz w:val="12"/>
                <w:szCs w:val="12"/>
              </w:rPr>
            </w:pPr>
            <w:r w:rsidRPr="00362C71">
              <w:rPr>
                <w:rFonts w:ascii="Times New Roman" w:eastAsia="Calibri" w:hAnsi="Times New Roman" w:cs="Times New Roman"/>
                <w:bCs/>
                <w:sz w:val="12"/>
                <w:szCs w:val="12"/>
              </w:rPr>
              <w:t>Администрация сельского поселения Сергиевск муниципального района Сергиевский Самарской области**</w:t>
            </w:r>
          </w:p>
        </w:tc>
      </w:tr>
      <w:tr w:rsidR="00EE696D" w:rsidRPr="00362C71" w:rsidTr="00EE696D">
        <w:trPr>
          <w:trHeight w:val="20"/>
        </w:trPr>
        <w:tc>
          <w:tcPr>
            <w:tcW w:w="567"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431</w:t>
            </w:r>
          </w:p>
        </w:tc>
        <w:tc>
          <w:tcPr>
            <w:tcW w:w="1418"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1 13 02065 10 0000 130</w:t>
            </w:r>
          </w:p>
        </w:tc>
        <w:tc>
          <w:tcPr>
            <w:tcW w:w="5530" w:type="dxa"/>
            <w:hideMark/>
          </w:tcPr>
          <w:p w:rsidR="00362C71" w:rsidRPr="00362C71" w:rsidRDefault="00362C71" w:rsidP="00EE696D">
            <w:pPr>
              <w:tabs>
                <w:tab w:val="left" w:pos="284"/>
              </w:tabs>
              <w:jc w:val="both"/>
              <w:rPr>
                <w:rFonts w:ascii="Times New Roman" w:eastAsia="Calibri" w:hAnsi="Times New Roman" w:cs="Times New Roman"/>
                <w:sz w:val="12"/>
                <w:szCs w:val="12"/>
              </w:rPr>
            </w:pPr>
            <w:r w:rsidRPr="00362C71">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сельских поселений.</w:t>
            </w:r>
          </w:p>
        </w:tc>
      </w:tr>
      <w:tr w:rsidR="00EE696D" w:rsidRPr="00362C71" w:rsidTr="00EE696D">
        <w:trPr>
          <w:trHeight w:val="20"/>
        </w:trPr>
        <w:tc>
          <w:tcPr>
            <w:tcW w:w="567"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431</w:t>
            </w:r>
          </w:p>
        </w:tc>
        <w:tc>
          <w:tcPr>
            <w:tcW w:w="1418"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1 13 02995 10 0000 130</w:t>
            </w:r>
          </w:p>
        </w:tc>
        <w:tc>
          <w:tcPr>
            <w:tcW w:w="5530" w:type="dxa"/>
            <w:hideMark/>
          </w:tcPr>
          <w:p w:rsidR="00362C71" w:rsidRPr="00362C71" w:rsidRDefault="00362C71" w:rsidP="00EE696D">
            <w:pPr>
              <w:tabs>
                <w:tab w:val="left" w:pos="284"/>
              </w:tabs>
              <w:jc w:val="both"/>
              <w:rPr>
                <w:rFonts w:ascii="Times New Roman" w:eastAsia="Calibri" w:hAnsi="Times New Roman" w:cs="Times New Roman"/>
                <w:sz w:val="12"/>
                <w:szCs w:val="12"/>
              </w:rPr>
            </w:pPr>
            <w:r w:rsidRPr="00362C71">
              <w:rPr>
                <w:rFonts w:ascii="Times New Roman" w:eastAsia="Calibri" w:hAnsi="Times New Roman" w:cs="Times New Roman"/>
                <w:sz w:val="12"/>
                <w:szCs w:val="12"/>
              </w:rPr>
              <w:t>Прочие доходы от компенсации затрат бюджетов сельских поселений</w:t>
            </w:r>
          </w:p>
        </w:tc>
      </w:tr>
      <w:tr w:rsidR="00EE696D" w:rsidRPr="00362C71" w:rsidTr="00EE696D">
        <w:trPr>
          <w:trHeight w:val="20"/>
        </w:trPr>
        <w:tc>
          <w:tcPr>
            <w:tcW w:w="567"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431</w:t>
            </w:r>
          </w:p>
        </w:tc>
        <w:tc>
          <w:tcPr>
            <w:tcW w:w="1418"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1 17 01050 10 0000 180</w:t>
            </w:r>
          </w:p>
        </w:tc>
        <w:tc>
          <w:tcPr>
            <w:tcW w:w="5530" w:type="dxa"/>
            <w:hideMark/>
          </w:tcPr>
          <w:p w:rsidR="00362C71" w:rsidRPr="00362C71" w:rsidRDefault="00362C71" w:rsidP="00EE696D">
            <w:pPr>
              <w:tabs>
                <w:tab w:val="left" w:pos="284"/>
              </w:tabs>
              <w:jc w:val="both"/>
              <w:rPr>
                <w:rFonts w:ascii="Times New Roman" w:eastAsia="Calibri" w:hAnsi="Times New Roman" w:cs="Times New Roman"/>
                <w:sz w:val="12"/>
                <w:szCs w:val="12"/>
              </w:rPr>
            </w:pPr>
            <w:r w:rsidRPr="00362C71">
              <w:rPr>
                <w:rFonts w:ascii="Times New Roman" w:eastAsia="Calibri" w:hAnsi="Times New Roman" w:cs="Times New Roman"/>
                <w:sz w:val="12"/>
                <w:szCs w:val="12"/>
              </w:rPr>
              <w:t>Невыясненные поступления, зачисляемые в бюджеты сельских поселений</w:t>
            </w:r>
          </w:p>
        </w:tc>
      </w:tr>
      <w:tr w:rsidR="00EE696D" w:rsidRPr="00362C71" w:rsidTr="00EE696D">
        <w:trPr>
          <w:trHeight w:val="20"/>
        </w:trPr>
        <w:tc>
          <w:tcPr>
            <w:tcW w:w="567"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431</w:t>
            </w:r>
          </w:p>
        </w:tc>
        <w:tc>
          <w:tcPr>
            <w:tcW w:w="1418"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1 17 05050 10 0000 180</w:t>
            </w:r>
          </w:p>
        </w:tc>
        <w:tc>
          <w:tcPr>
            <w:tcW w:w="5530" w:type="dxa"/>
            <w:hideMark/>
          </w:tcPr>
          <w:p w:rsidR="00362C71" w:rsidRPr="00362C71" w:rsidRDefault="00362C71" w:rsidP="00EE696D">
            <w:pPr>
              <w:tabs>
                <w:tab w:val="left" w:pos="284"/>
              </w:tabs>
              <w:jc w:val="both"/>
              <w:rPr>
                <w:rFonts w:ascii="Times New Roman" w:eastAsia="Calibri" w:hAnsi="Times New Roman" w:cs="Times New Roman"/>
                <w:sz w:val="12"/>
                <w:szCs w:val="12"/>
              </w:rPr>
            </w:pPr>
            <w:r w:rsidRPr="00362C71">
              <w:rPr>
                <w:rFonts w:ascii="Times New Roman" w:eastAsia="Calibri" w:hAnsi="Times New Roman" w:cs="Times New Roman"/>
                <w:sz w:val="12"/>
                <w:szCs w:val="12"/>
              </w:rPr>
              <w:t>Прочие неналоговые доходы бюджетов сельских поселений</w:t>
            </w:r>
          </w:p>
        </w:tc>
      </w:tr>
      <w:tr w:rsidR="00EE696D" w:rsidRPr="00362C71" w:rsidTr="00EE696D">
        <w:trPr>
          <w:trHeight w:val="20"/>
        </w:trPr>
        <w:tc>
          <w:tcPr>
            <w:tcW w:w="567"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431</w:t>
            </w:r>
          </w:p>
        </w:tc>
        <w:tc>
          <w:tcPr>
            <w:tcW w:w="1418"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2 02 15001 10 0000 150</w:t>
            </w:r>
          </w:p>
        </w:tc>
        <w:tc>
          <w:tcPr>
            <w:tcW w:w="5530" w:type="dxa"/>
            <w:hideMark/>
          </w:tcPr>
          <w:p w:rsidR="00362C71" w:rsidRPr="00362C71" w:rsidRDefault="00362C71" w:rsidP="00EE696D">
            <w:pPr>
              <w:tabs>
                <w:tab w:val="left" w:pos="284"/>
              </w:tabs>
              <w:jc w:val="both"/>
              <w:rPr>
                <w:rFonts w:ascii="Times New Roman" w:eastAsia="Calibri" w:hAnsi="Times New Roman" w:cs="Times New Roman"/>
                <w:sz w:val="12"/>
                <w:szCs w:val="12"/>
              </w:rPr>
            </w:pPr>
            <w:r w:rsidRPr="00362C71">
              <w:rPr>
                <w:rFonts w:ascii="Times New Roman" w:eastAsia="Calibri" w:hAnsi="Times New Roman" w:cs="Times New Roman"/>
                <w:sz w:val="12"/>
                <w:szCs w:val="12"/>
              </w:rPr>
              <w:t>Дотации бюджетам сельских поселений на выравнивание бюджетной обеспеченности</w:t>
            </w:r>
          </w:p>
        </w:tc>
      </w:tr>
      <w:tr w:rsidR="00EE696D" w:rsidRPr="00362C71" w:rsidTr="00EE696D">
        <w:trPr>
          <w:trHeight w:val="20"/>
        </w:trPr>
        <w:tc>
          <w:tcPr>
            <w:tcW w:w="567"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431</w:t>
            </w:r>
          </w:p>
        </w:tc>
        <w:tc>
          <w:tcPr>
            <w:tcW w:w="1418"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2 02 19999 10 0000 150</w:t>
            </w:r>
          </w:p>
        </w:tc>
        <w:tc>
          <w:tcPr>
            <w:tcW w:w="5530" w:type="dxa"/>
            <w:hideMark/>
          </w:tcPr>
          <w:p w:rsidR="00362C71" w:rsidRPr="00362C71" w:rsidRDefault="00362C71" w:rsidP="00EE696D">
            <w:pPr>
              <w:tabs>
                <w:tab w:val="left" w:pos="284"/>
              </w:tabs>
              <w:jc w:val="both"/>
              <w:rPr>
                <w:rFonts w:ascii="Times New Roman" w:eastAsia="Calibri" w:hAnsi="Times New Roman" w:cs="Times New Roman"/>
                <w:sz w:val="12"/>
                <w:szCs w:val="12"/>
              </w:rPr>
            </w:pPr>
            <w:r w:rsidRPr="00362C71">
              <w:rPr>
                <w:rFonts w:ascii="Times New Roman" w:eastAsia="Calibri" w:hAnsi="Times New Roman" w:cs="Times New Roman"/>
                <w:sz w:val="12"/>
                <w:szCs w:val="12"/>
              </w:rPr>
              <w:t>Прочие дотации бюджетам сельских поселений</w:t>
            </w:r>
          </w:p>
        </w:tc>
      </w:tr>
      <w:tr w:rsidR="00EE696D" w:rsidRPr="00362C71" w:rsidTr="00EE696D">
        <w:trPr>
          <w:trHeight w:val="20"/>
        </w:trPr>
        <w:tc>
          <w:tcPr>
            <w:tcW w:w="567"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431</w:t>
            </w:r>
          </w:p>
        </w:tc>
        <w:tc>
          <w:tcPr>
            <w:tcW w:w="1418"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2 02 20041 10 0000 150</w:t>
            </w:r>
          </w:p>
        </w:tc>
        <w:tc>
          <w:tcPr>
            <w:tcW w:w="5530" w:type="dxa"/>
            <w:hideMark/>
          </w:tcPr>
          <w:p w:rsidR="00362C71" w:rsidRPr="00362C71" w:rsidRDefault="00362C71" w:rsidP="00EE696D">
            <w:pPr>
              <w:tabs>
                <w:tab w:val="left" w:pos="284"/>
              </w:tabs>
              <w:jc w:val="both"/>
              <w:rPr>
                <w:rFonts w:ascii="Times New Roman" w:eastAsia="Calibri" w:hAnsi="Times New Roman" w:cs="Times New Roman"/>
                <w:sz w:val="12"/>
                <w:szCs w:val="12"/>
              </w:rPr>
            </w:pPr>
            <w:r w:rsidRPr="00362C71">
              <w:rPr>
                <w:rFonts w:ascii="Times New Roman" w:eastAsia="Calibri" w:hAnsi="Times New Roman" w:cs="Times New Roman"/>
                <w:sz w:val="12"/>
                <w:szCs w:val="12"/>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EE696D" w:rsidRPr="00362C71" w:rsidTr="00EE696D">
        <w:trPr>
          <w:trHeight w:val="20"/>
        </w:trPr>
        <w:tc>
          <w:tcPr>
            <w:tcW w:w="567"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431</w:t>
            </w:r>
          </w:p>
        </w:tc>
        <w:tc>
          <w:tcPr>
            <w:tcW w:w="1418"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2 02 27112 10 0000 150</w:t>
            </w:r>
          </w:p>
        </w:tc>
        <w:tc>
          <w:tcPr>
            <w:tcW w:w="5530" w:type="dxa"/>
            <w:hideMark/>
          </w:tcPr>
          <w:p w:rsidR="00362C71" w:rsidRPr="00362C71" w:rsidRDefault="00362C71" w:rsidP="00EE696D">
            <w:pPr>
              <w:tabs>
                <w:tab w:val="left" w:pos="284"/>
              </w:tabs>
              <w:jc w:val="both"/>
              <w:rPr>
                <w:rFonts w:ascii="Times New Roman" w:eastAsia="Calibri" w:hAnsi="Times New Roman" w:cs="Times New Roman"/>
                <w:sz w:val="12"/>
                <w:szCs w:val="12"/>
              </w:rPr>
            </w:pPr>
            <w:r w:rsidRPr="00362C71">
              <w:rPr>
                <w:rFonts w:ascii="Times New Roman" w:eastAsia="Calibri" w:hAnsi="Times New Roman" w:cs="Times New Roman"/>
                <w:sz w:val="12"/>
                <w:szCs w:val="12"/>
              </w:rPr>
              <w:t xml:space="preserve">Субсидии бюджетам сельских поселений на </w:t>
            </w:r>
            <w:proofErr w:type="spellStart"/>
            <w:r w:rsidRPr="00362C71">
              <w:rPr>
                <w:rFonts w:ascii="Times New Roman" w:eastAsia="Calibri" w:hAnsi="Times New Roman" w:cs="Times New Roman"/>
                <w:sz w:val="12"/>
                <w:szCs w:val="12"/>
              </w:rPr>
              <w:t>софинансирование</w:t>
            </w:r>
            <w:proofErr w:type="spellEnd"/>
            <w:r w:rsidRPr="00362C71">
              <w:rPr>
                <w:rFonts w:ascii="Times New Roman" w:eastAsia="Calibri" w:hAnsi="Times New Roman" w:cs="Times New Roman"/>
                <w:sz w:val="12"/>
                <w:szCs w:val="12"/>
              </w:rPr>
              <w:t xml:space="preserve"> капитальных вложений в объекты муниципальной собственности</w:t>
            </w:r>
          </w:p>
        </w:tc>
      </w:tr>
      <w:tr w:rsidR="00EE696D" w:rsidRPr="00362C71" w:rsidTr="00EE696D">
        <w:trPr>
          <w:trHeight w:val="20"/>
        </w:trPr>
        <w:tc>
          <w:tcPr>
            <w:tcW w:w="567"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431</w:t>
            </w:r>
          </w:p>
        </w:tc>
        <w:tc>
          <w:tcPr>
            <w:tcW w:w="1418"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2 02 29999 10 0000 150</w:t>
            </w:r>
          </w:p>
        </w:tc>
        <w:tc>
          <w:tcPr>
            <w:tcW w:w="5530" w:type="dxa"/>
            <w:hideMark/>
          </w:tcPr>
          <w:p w:rsidR="00362C71" w:rsidRPr="00362C71" w:rsidRDefault="00362C71" w:rsidP="00EE696D">
            <w:pPr>
              <w:tabs>
                <w:tab w:val="left" w:pos="284"/>
              </w:tabs>
              <w:jc w:val="both"/>
              <w:rPr>
                <w:rFonts w:ascii="Times New Roman" w:eastAsia="Calibri" w:hAnsi="Times New Roman" w:cs="Times New Roman"/>
                <w:sz w:val="12"/>
                <w:szCs w:val="12"/>
              </w:rPr>
            </w:pPr>
            <w:r w:rsidRPr="00362C71">
              <w:rPr>
                <w:rFonts w:ascii="Times New Roman" w:eastAsia="Calibri" w:hAnsi="Times New Roman" w:cs="Times New Roman"/>
                <w:sz w:val="12"/>
                <w:szCs w:val="12"/>
              </w:rPr>
              <w:t>Прочие субсидии бюджетам сельских поселений</w:t>
            </w:r>
          </w:p>
        </w:tc>
      </w:tr>
      <w:tr w:rsidR="00EE696D" w:rsidRPr="00362C71" w:rsidTr="00EE696D">
        <w:trPr>
          <w:trHeight w:val="20"/>
        </w:trPr>
        <w:tc>
          <w:tcPr>
            <w:tcW w:w="567"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431</w:t>
            </w:r>
          </w:p>
        </w:tc>
        <w:tc>
          <w:tcPr>
            <w:tcW w:w="1418"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2 07 05010 10 0000 150</w:t>
            </w:r>
          </w:p>
        </w:tc>
        <w:tc>
          <w:tcPr>
            <w:tcW w:w="5530" w:type="dxa"/>
            <w:hideMark/>
          </w:tcPr>
          <w:p w:rsidR="00362C71" w:rsidRPr="00362C71" w:rsidRDefault="00362C71" w:rsidP="00EE696D">
            <w:pPr>
              <w:tabs>
                <w:tab w:val="left" w:pos="284"/>
              </w:tabs>
              <w:jc w:val="both"/>
              <w:rPr>
                <w:rFonts w:ascii="Times New Roman" w:eastAsia="Calibri" w:hAnsi="Times New Roman" w:cs="Times New Roman"/>
                <w:sz w:val="12"/>
                <w:szCs w:val="12"/>
              </w:rPr>
            </w:pPr>
            <w:r w:rsidRPr="00362C71">
              <w:rPr>
                <w:rFonts w:ascii="Times New Roman" w:eastAsia="Calibri" w:hAnsi="Times New Roman" w:cs="Times New Roman"/>
                <w:sz w:val="12"/>
                <w:szCs w:val="1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EE696D" w:rsidRPr="00362C71" w:rsidTr="00EE696D">
        <w:trPr>
          <w:trHeight w:val="20"/>
        </w:trPr>
        <w:tc>
          <w:tcPr>
            <w:tcW w:w="567"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431</w:t>
            </w:r>
          </w:p>
        </w:tc>
        <w:tc>
          <w:tcPr>
            <w:tcW w:w="1418"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2 07 05020 10 0000 150</w:t>
            </w:r>
          </w:p>
        </w:tc>
        <w:tc>
          <w:tcPr>
            <w:tcW w:w="5530" w:type="dxa"/>
            <w:hideMark/>
          </w:tcPr>
          <w:p w:rsidR="00362C71" w:rsidRPr="00362C71" w:rsidRDefault="00362C71" w:rsidP="00EE696D">
            <w:pPr>
              <w:tabs>
                <w:tab w:val="left" w:pos="284"/>
              </w:tabs>
              <w:jc w:val="both"/>
              <w:rPr>
                <w:rFonts w:ascii="Times New Roman" w:eastAsia="Calibri" w:hAnsi="Times New Roman" w:cs="Times New Roman"/>
                <w:sz w:val="12"/>
                <w:szCs w:val="12"/>
              </w:rPr>
            </w:pPr>
            <w:r w:rsidRPr="00362C71">
              <w:rPr>
                <w:rFonts w:ascii="Times New Roman" w:eastAsia="Calibri" w:hAnsi="Times New Roman" w:cs="Times New Roman"/>
                <w:sz w:val="12"/>
                <w:szCs w:val="12"/>
              </w:rPr>
              <w:t>Поступления от денежных пожертвований, предоставляемых физическими лицами получателям средств бюджетов сельских поселений</w:t>
            </w:r>
          </w:p>
        </w:tc>
      </w:tr>
      <w:tr w:rsidR="00EE696D" w:rsidRPr="00362C71" w:rsidTr="00EE696D">
        <w:trPr>
          <w:trHeight w:val="20"/>
        </w:trPr>
        <w:tc>
          <w:tcPr>
            <w:tcW w:w="567"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431</w:t>
            </w:r>
          </w:p>
        </w:tc>
        <w:tc>
          <w:tcPr>
            <w:tcW w:w="1418"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2 07 05030 10 0000 150</w:t>
            </w:r>
          </w:p>
        </w:tc>
        <w:tc>
          <w:tcPr>
            <w:tcW w:w="5530" w:type="dxa"/>
            <w:hideMark/>
          </w:tcPr>
          <w:p w:rsidR="00362C71" w:rsidRPr="00362C71" w:rsidRDefault="00362C71" w:rsidP="00EE696D">
            <w:pPr>
              <w:tabs>
                <w:tab w:val="left" w:pos="284"/>
              </w:tabs>
              <w:jc w:val="both"/>
              <w:rPr>
                <w:rFonts w:ascii="Times New Roman" w:eastAsia="Calibri" w:hAnsi="Times New Roman" w:cs="Times New Roman"/>
                <w:sz w:val="12"/>
                <w:szCs w:val="12"/>
              </w:rPr>
            </w:pPr>
            <w:r w:rsidRPr="00362C71">
              <w:rPr>
                <w:rFonts w:ascii="Times New Roman" w:eastAsia="Calibri" w:hAnsi="Times New Roman" w:cs="Times New Roman"/>
                <w:sz w:val="12"/>
                <w:szCs w:val="12"/>
              </w:rPr>
              <w:t>Прочие безвозмездные поступления в бюджеты сельских поселений</w:t>
            </w:r>
          </w:p>
        </w:tc>
      </w:tr>
      <w:tr w:rsidR="00EE696D" w:rsidRPr="00362C71" w:rsidTr="00EE696D">
        <w:trPr>
          <w:trHeight w:val="20"/>
        </w:trPr>
        <w:tc>
          <w:tcPr>
            <w:tcW w:w="567"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431</w:t>
            </w:r>
          </w:p>
        </w:tc>
        <w:tc>
          <w:tcPr>
            <w:tcW w:w="1418"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2 08 05000 10 0000 150</w:t>
            </w:r>
          </w:p>
        </w:tc>
        <w:tc>
          <w:tcPr>
            <w:tcW w:w="5530" w:type="dxa"/>
            <w:hideMark/>
          </w:tcPr>
          <w:p w:rsidR="00362C71" w:rsidRPr="00362C71" w:rsidRDefault="00362C71" w:rsidP="00EE696D">
            <w:pPr>
              <w:tabs>
                <w:tab w:val="left" w:pos="284"/>
              </w:tabs>
              <w:jc w:val="both"/>
              <w:rPr>
                <w:rFonts w:ascii="Times New Roman" w:eastAsia="Calibri" w:hAnsi="Times New Roman" w:cs="Times New Roman"/>
                <w:sz w:val="12"/>
                <w:szCs w:val="12"/>
              </w:rPr>
            </w:pPr>
            <w:r w:rsidRPr="00362C71">
              <w:rPr>
                <w:rFonts w:ascii="Times New Roman" w:eastAsia="Calibri" w:hAnsi="Times New Roman" w:cs="Times New Roman"/>
                <w:sz w:val="12"/>
                <w:szCs w:val="1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E696D" w:rsidRPr="00362C71" w:rsidTr="00EE696D">
        <w:trPr>
          <w:trHeight w:val="20"/>
        </w:trPr>
        <w:tc>
          <w:tcPr>
            <w:tcW w:w="567"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431</w:t>
            </w:r>
          </w:p>
        </w:tc>
        <w:tc>
          <w:tcPr>
            <w:tcW w:w="1418"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2 18 05010 10 0000 150</w:t>
            </w:r>
          </w:p>
        </w:tc>
        <w:tc>
          <w:tcPr>
            <w:tcW w:w="5530" w:type="dxa"/>
            <w:hideMark/>
          </w:tcPr>
          <w:p w:rsidR="00362C71" w:rsidRPr="00362C71" w:rsidRDefault="00362C71" w:rsidP="00EE696D">
            <w:pPr>
              <w:tabs>
                <w:tab w:val="left" w:pos="284"/>
              </w:tabs>
              <w:jc w:val="both"/>
              <w:rPr>
                <w:rFonts w:ascii="Times New Roman" w:eastAsia="Calibri" w:hAnsi="Times New Roman" w:cs="Times New Roman"/>
                <w:sz w:val="12"/>
                <w:szCs w:val="12"/>
              </w:rPr>
            </w:pPr>
            <w:r w:rsidRPr="00362C71">
              <w:rPr>
                <w:rFonts w:ascii="Times New Roman" w:eastAsia="Calibri" w:hAnsi="Times New Roman" w:cs="Times New Roman"/>
                <w:sz w:val="12"/>
                <w:szCs w:val="12"/>
              </w:rPr>
              <w:t>Доходы бюджетов сельских поселений от возврата бюджетными учреждениями остатков субсидий прошлых лет</w:t>
            </w:r>
          </w:p>
        </w:tc>
      </w:tr>
      <w:tr w:rsidR="00EE696D" w:rsidRPr="00362C71" w:rsidTr="00EE696D">
        <w:trPr>
          <w:trHeight w:val="20"/>
        </w:trPr>
        <w:tc>
          <w:tcPr>
            <w:tcW w:w="567"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431</w:t>
            </w:r>
          </w:p>
        </w:tc>
        <w:tc>
          <w:tcPr>
            <w:tcW w:w="1418"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2 18 05020 10 0000 150</w:t>
            </w:r>
          </w:p>
        </w:tc>
        <w:tc>
          <w:tcPr>
            <w:tcW w:w="5530" w:type="dxa"/>
            <w:hideMark/>
          </w:tcPr>
          <w:p w:rsidR="00362C71" w:rsidRPr="00362C71" w:rsidRDefault="00362C71" w:rsidP="00EE696D">
            <w:pPr>
              <w:tabs>
                <w:tab w:val="left" w:pos="284"/>
              </w:tabs>
              <w:jc w:val="both"/>
              <w:rPr>
                <w:rFonts w:ascii="Times New Roman" w:eastAsia="Calibri" w:hAnsi="Times New Roman" w:cs="Times New Roman"/>
                <w:sz w:val="12"/>
                <w:szCs w:val="12"/>
              </w:rPr>
            </w:pPr>
            <w:r w:rsidRPr="00362C71">
              <w:rPr>
                <w:rFonts w:ascii="Times New Roman" w:eastAsia="Calibri" w:hAnsi="Times New Roman" w:cs="Times New Roman"/>
                <w:sz w:val="12"/>
                <w:szCs w:val="12"/>
              </w:rPr>
              <w:t>Доходы бюджетов сельских поселений от возврата автономными учреждениями остатков субсидий прошлых лет</w:t>
            </w:r>
          </w:p>
        </w:tc>
      </w:tr>
      <w:tr w:rsidR="00EE696D" w:rsidRPr="00362C71" w:rsidTr="00EE696D">
        <w:trPr>
          <w:trHeight w:val="20"/>
        </w:trPr>
        <w:tc>
          <w:tcPr>
            <w:tcW w:w="567"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431</w:t>
            </w:r>
          </w:p>
        </w:tc>
        <w:tc>
          <w:tcPr>
            <w:tcW w:w="1418"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2 18 05030 10 0000 150</w:t>
            </w:r>
          </w:p>
        </w:tc>
        <w:tc>
          <w:tcPr>
            <w:tcW w:w="5530" w:type="dxa"/>
            <w:hideMark/>
          </w:tcPr>
          <w:p w:rsidR="00362C71" w:rsidRPr="00362C71" w:rsidRDefault="00362C71" w:rsidP="00EE696D">
            <w:pPr>
              <w:tabs>
                <w:tab w:val="left" w:pos="284"/>
              </w:tabs>
              <w:jc w:val="both"/>
              <w:rPr>
                <w:rFonts w:ascii="Times New Roman" w:eastAsia="Calibri" w:hAnsi="Times New Roman" w:cs="Times New Roman"/>
                <w:sz w:val="12"/>
                <w:szCs w:val="12"/>
              </w:rPr>
            </w:pPr>
            <w:r w:rsidRPr="00362C71">
              <w:rPr>
                <w:rFonts w:ascii="Times New Roman" w:eastAsia="Calibri" w:hAnsi="Times New Roman" w:cs="Times New Roman"/>
                <w:sz w:val="12"/>
                <w:szCs w:val="12"/>
              </w:rPr>
              <w:t>Доходы бюджетов сельских поселений от возврата иными организациями остатков субсидий прошлых лет</w:t>
            </w:r>
          </w:p>
        </w:tc>
      </w:tr>
      <w:tr w:rsidR="00EE696D" w:rsidRPr="00362C71" w:rsidTr="00EE696D">
        <w:trPr>
          <w:trHeight w:val="20"/>
        </w:trPr>
        <w:tc>
          <w:tcPr>
            <w:tcW w:w="567"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431</w:t>
            </w:r>
          </w:p>
        </w:tc>
        <w:tc>
          <w:tcPr>
            <w:tcW w:w="1418"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2 18 60010 10 0000 150</w:t>
            </w:r>
          </w:p>
        </w:tc>
        <w:tc>
          <w:tcPr>
            <w:tcW w:w="5530" w:type="dxa"/>
            <w:hideMark/>
          </w:tcPr>
          <w:p w:rsidR="00362C71" w:rsidRPr="00362C71" w:rsidRDefault="00362C71" w:rsidP="00EE696D">
            <w:pPr>
              <w:tabs>
                <w:tab w:val="left" w:pos="284"/>
              </w:tabs>
              <w:jc w:val="both"/>
              <w:rPr>
                <w:rFonts w:ascii="Times New Roman" w:eastAsia="Calibri" w:hAnsi="Times New Roman" w:cs="Times New Roman"/>
                <w:sz w:val="12"/>
                <w:szCs w:val="12"/>
              </w:rPr>
            </w:pPr>
            <w:r w:rsidRPr="00362C71">
              <w:rPr>
                <w:rFonts w:ascii="Times New Roman" w:eastAsia="Calibri" w:hAnsi="Times New Roman" w:cs="Times New Roman"/>
                <w:sz w:val="12"/>
                <w:szCs w:val="12"/>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E696D" w:rsidRPr="00362C71" w:rsidTr="00EE696D">
        <w:trPr>
          <w:trHeight w:val="20"/>
        </w:trPr>
        <w:tc>
          <w:tcPr>
            <w:tcW w:w="567"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431</w:t>
            </w:r>
          </w:p>
        </w:tc>
        <w:tc>
          <w:tcPr>
            <w:tcW w:w="1418"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2 18 60020 10 0000 150</w:t>
            </w:r>
          </w:p>
        </w:tc>
        <w:tc>
          <w:tcPr>
            <w:tcW w:w="5530" w:type="dxa"/>
            <w:hideMark/>
          </w:tcPr>
          <w:p w:rsidR="00362C71" w:rsidRPr="00362C71" w:rsidRDefault="00362C71" w:rsidP="00EE696D">
            <w:pPr>
              <w:tabs>
                <w:tab w:val="left" w:pos="284"/>
              </w:tabs>
              <w:jc w:val="both"/>
              <w:rPr>
                <w:rFonts w:ascii="Times New Roman" w:eastAsia="Calibri" w:hAnsi="Times New Roman" w:cs="Times New Roman"/>
                <w:sz w:val="12"/>
                <w:szCs w:val="12"/>
              </w:rPr>
            </w:pPr>
            <w:r w:rsidRPr="00362C71">
              <w:rPr>
                <w:rFonts w:ascii="Times New Roman" w:eastAsia="Calibri" w:hAnsi="Times New Roman" w:cs="Times New Roman"/>
                <w:sz w:val="12"/>
                <w:szCs w:val="12"/>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EE696D" w:rsidRPr="00362C71" w:rsidTr="00EE696D">
        <w:trPr>
          <w:trHeight w:val="20"/>
        </w:trPr>
        <w:tc>
          <w:tcPr>
            <w:tcW w:w="567" w:type="dxa"/>
            <w:noWrap/>
            <w:hideMark/>
          </w:tcPr>
          <w:p w:rsidR="00362C71" w:rsidRPr="00362C71" w:rsidRDefault="00362C71" w:rsidP="00EE696D">
            <w:pPr>
              <w:tabs>
                <w:tab w:val="left" w:pos="284"/>
              </w:tabs>
              <w:rPr>
                <w:rFonts w:ascii="Times New Roman" w:eastAsia="Calibri" w:hAnsi="Times New Roman" w:cs="Times New Roman"/>
                <w:bCs/>
                <w:sz w:val="12"/>
                <w:szCs w:val="12"/>
              </w:rPr>
            </w:pPr>
            <w:r w:rsidRPr="00362C71">
              <w:rPr>
                <w:rFonts w:ascii="Times New Roman" w:eastAsia="Calibri" w:hAnsi="Times New Roman" w:cs="Times New Roman"/>
                <w:bCs/>
                <w:sz w:val="12"/>
                <w:szCs w:val="12"/>
              </w:rPr>
              <w:t>608</w:t>
            </w:r>
          </w:p>
        </w:tc>
        <w:tc>
          <w:tcPr>
            <w:tcW w:w="1418" w:type="dxa"/>
            <w:noWrap/>
            <w:hideMark/>
          </w:tcPr>
          <w:p w:rsidR="00362C71" w:rsidRPr="00362C71" w:rsidRDefault="00362C71" w:rsidP="00EE696D">
            <w:pPr>
              <w:tabs>
                <w:tab w:val="left" w:pos="284"/>
              </w:tabs>
              <w:rPr>
                <w:rFonts w:ascii="Times New Roman" w:eastAsia="Calibri" w:hAnsi="Times New Roman" w:cs="Times New Roman"/>
                <w:bCs/>
                <w:sz w:val="12"/>
                <w:szCs w:val="12"/>
              </w:rPr>
            </w:pPr>
            <w:r w:rsidRPr="00362C71">
              <w:rPr>
                <w:rFonts w:ascii="Times New Roman" w:eastAsia="Calibri" w:hAnsi="Times New Roman" w:cs="Times New Roman"/>
                <w:bCs/>
                <w:sz w:val="12"/>
                <w:szCs w:val="12"/>
              </w:rPr>
              <w:t> </w:t>
            </w:r>
          </w:p>
        </w:tc>
        <w:tc>
          <w:tcPr>
            <w:tcW w:w="5530" w:type="dxa"/>
            <w:hideMark/>
          </w:tcPr>
          <w:p w:rsidR="00362C71" w:rsidRPr="00362C71" w:rsidRDefault="00362C71" w:rsidP="00EE696D">
            <w:pPr>
              <w:tabs>
                <w:tab w:val="left" w:pos="284"/>
              </w:tabs>
              <w:jc w:val="both"/>
              <w:rPr>
                <w:rFonts w:ascii="Times New Roman" w:eastAsia="Calibri" w:hAnsi="Times New Roman" w:cs="Times New Roman"/>
                <w:bCs/>
                <w:sz w:val="12"/>
                <w:szCs w:val="12"/>
              </w:rPr>
            </w:pPr>
            <w:r w:rsidRPr="00362C71">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r>
      <w:tr w:rsidR="00EE696D" w:rsidRPr="00362C71" w:rsidTr="00EE696D">
        <w:trPr>
          <w:trHeight w:val="20"/>
        </w:trPr>
        <w:tc>
          <w:tcPr>
            <w:tcW w:w="567"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608</w:t>
            </w:r>
          </w:p>
        </w:tc>
        <w:tc>
          <w:tcPr>
            <w:tcW w:w="1418"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1 11 05025 10 0000 120</w:t>
            </w:r>
          </w:p>
        </w:tc>
        <w:tc>
          <w:tcPr>
            <w:tcW w:w="5530" w:type="dxa"/>
            <w:hideMark/>
          </w:tcPr>
          <w:p w:rsidR="00362C71" w:rsidRPr="00362C71" w:rsidRDefault="00362C71" w:rsidP="00EE696D">
            <w:pPr>
              <w:tabs>
                <w:tab w:val="left" w:pos="284"/>
              </w:tabs>
              <w:jc w:val="both"/>
              <w:rPr>
                <w:rFonts w:ascii="Times New Roman" w:eastAsia="Calibri" w:hAnsi="Times New Roman" w:cs="Times New Roman"/>
                <w:sz w:val="12"/>
                <w:szCs w:val="12"/>
              </w:rPr>
            </w:pPr>
            <w:proofErr w:type="gramStart"/>
            <w:r w:rsidRPr="00362C71">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EE696D" w:rsidRPr="00362C71" w:rsidTr="00EE696D">
        <w:trPr>
          <w:trHeight w:val="20"/>
        </w:trPr>
        <w:tc>
          <w:tcPr>
            <w:tcW w:w="567"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608</w:t>
            </w:r>
          </w:p>
        </w:tc>
        <w:tc>
          <w:tcPr>
            <w:tcW w:w="1418" w:type="dxa"/>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1 11 05035 10 0000 120</w:t>
            </w:r>
          </w:p>
        </w:tc>
        <w:tc>
          <w:tcPr>
            <w:tcW w:w="5530" w:type="dxa"/>
            <w:hideMark/>
          </w:tcPr>
          <w:p w:rsidR="00362C71" w:rsidRPr="00362C71" w:rsidRDefault="00362C71" w:rsidP="00EE696D">
            <w:pPr>
              <w:tabs>
                <w:tab w:val="left" w:pos="284"/>
              </w:tabs>
              <w:jc w:val="both"/>
              <w:rPr>
                <w:rFonts w:ascii="Times New Roman" w:eastAsia="Calibri" w:hAnsi="Times New Roman" w:cs="Times New Roman"/>
                <w:sz w:val="12"/>
                <w:szCs w:val="12"/>
              </w:rPr>
            </w:pPr>
            <w:r w:rsidRPr="00362C71">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EE696D" w:rsidRPr="00362C71" w:rsidTr="00EE696D">
        <w:trPr>
          <w:trHeight w:val="20"/>
        </w:trPr>
        <w:tc>
          <w:tcPr>
            <w:tcW w:w="567"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608</w:t>
            </w:r>
          </w:p>
        </w:tc>
        <w:tc>
          <w:tcPr>
            <w:tcW w:w="1418"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1 11 09045 10 0000 120</w:t>
            </w:r>
          </w:p>
        </w:tc>
        <w:tc>
          <w:tcPr>
            <w:tcW w:w="5530" w:type="dxa"/>
            <w:hideMark/>
          </w:tcPr>
          <w:p w:rsidR="00362C71" w:rsidRPr="00362C71" w:rsidRDefault="00362C71" w:rsidP="00EE696D">
            <w:pPr>
              <w:tabs>
                <w:tab w:val="left" w:pos="284"/>
              </w:tabs>
              <w:jc w:val="both"/>
              <w:rPr>
                <w:rFonts w:ascii="Times New Roman" w:eastAsia="Calibri" w:hAnsi="Times New Roman" w:cs="Times New Roman"/>
                <w:sz w:val="12"/>
                <w:szCs w:val="12"/>
              </w:rPr>
            </w:pPr>
            <w:r w:rsidRPr="00362C71">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E696D" w:rsidRPr="00362C71" w:rsidTr="00EE696D">
        <w:trPr>
          <w:trHeight w:val="20"/>
        </w:trPr>
        <w:tc>
          <w:tcPr>
            <w:tcW w:w="567"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608</w:t>
            </w:r>
          </w:p>
        </w:tc>
        <w:tc>
          <w:tcPr>
            <w:tcW w:w="1418"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1 14 06013 10 0000 430</w:t>
            </w:r>
          </w:p>
        </w:tc>
        <w:tc>
          <w:tcPr>
            <w:tcW w:w="5530" w:type="dxa"/>
            <w:hideMark/>
          </w:tcPr>
          <w:p w:rsidR="00362C71" w:rsidRPr="00362C71" w:rsidRDefault="00362C71" w:rsidP="00EE696D">
            <w:pPr>
              <w:tabs>
                <w:tab w:val="left" w:pos="284"/>
              </w:tabs>
              <w:jc w:val="both"/>
              <w:rPr>
                <w:rFonts w:ascii="Times New Roman" w:eastAsia="Calibri" w:hAnsi="Times New Roman" w:cs="Times New Roman"/>
                <w:sz w:val="12"/>
                <w:szCs w:val="12"/>
              </w:rPr>
            </w:pPr>
            <w:r w:rsidRPr="00362C71">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EE696D" w:rsidRPr="00362C71" w:rsidTr="00EE696D">
        <w:trPr>
          <w:trHeight w:val="20"/>
        </w:trPr>
        <w:tc>
          <w:tcPr>
            <w:tcW w:w="567"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608</w:t>
            </w:r>
          </w:p>
        </w:tc>
        <w:tc>
          <w:tcPr>
            <w:tcW w:w="1418"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1 14 06025 10 0000 430</w:t>
            </w:r>
          </w:p>
        </w:tc>
        <w:tc>
          <w:tcPr>
            <w:tcW w:w="5530" w:type="dxa"/>
            <w:hideMark/>
          </w:tcPr>
          <w:p w:rsidR="00362C71" w:rsidRPr="00362C71" w:rsidRDefault="00362C71" w:rsidP="00EE696D">
            <w:pPr>
              <w:tabs>
                <w:tab w:val="left" w:pos="284"/>
              </w:tabs>
              <w:jc w:val="both"/>
              <w:rPr>
                <w:rFonts w:ascii="Times New Roman" w:eastAsia="Calibri" w:hAnsi="Times New Roman" w:cs="Times New Roman"/>
                <w:sz w:val="12"/>
                <w:szCs w:val="12"/>
              </w:rPr>
            </w:pPr>
            <w:r w:rsidRPr="00362C71">
              <w:rPr>
                <w:rFonts w:ascii="Times New Roman" w:eastAsia="Calibri" w:hAnsi="Times New Roman" w:cs="Times New Roman"/>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EE696D" w:rsidRPr="00362C71" w:rsidTr="00EE696D">
        <w:trPr>
          <w:trHeight w:val="20"/>
        </w:trPr>
        <w:tc>
          <w:tcPr>
            <w:tcW w:w="567" w:type="dxa"/>
            <w:noWrap/>
            <w:hideMark/>
          </w:tcPr>
          <w:p w:rsidR="00362C71" w:rsidRPr="00362C71" w:rsidRDefault="00362C71" w:rsidP="00EE696D">
            <w:pPr>
              <w:tabs>
                <w:tab w:val="left" w:pos="284"/>
              </w:tabs>
              <w:rPr>
                <w:rFonts w:ascii="Times New Roman" w:eastAsia="Calibri" w:hAnsi="Times New Roman" w:cs="Times New Roman"/>
                <w:bCs/>
                <w:sz w:val="12"/>
                <w:szCs w:val="12"/>
              </w:rPr>
            </w:pPr>
            <w:r w:rsidRPr="00362C71">
              <w:rPr>
                <w:rFonts w:ascii="Times New Roman" w:eastAsia="Calibri" w:hAnsi="Times New Roman" w:cs="Times New Roman"/>
                <w:bCs/>
                <w:sz w:val="12"/>
                <w:szCs w:val="12"/>
              </w:rPr>
              <w:t>718</w:t>
            </w:r>
          </w:p>
        </w:tc>
        <w:tc>
          <w:tcPr>
            <w:tcW w:w="1418" w:type="dxa"/>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 </w:t>
            </w:r>
          </w:p>
        </w:tc>
        <w:tc>
          <w:tcPr>
            <w:tcW w:w="5530" w:type="dxa"/>
            <w:hideMark/>
          </w:tcPr>
          <w:p w:rsidR="00362C71" w:rsidRPr="00362C71" w:rsidRDefault="00362C71" w:rsidP="00EE696D">
            <w:pPr>
              <w:tabs>
                <w:tab w:val="left" w:pos="284"/>
              </w:tabs>
              <w:jc w:val="both"/>
              <w:rPr>
                <w:rFonts w:ascii="Times New Roman" w:eastAsia="Calibri" w:hAnsi="Times New Roman" w:cs="Times New Roman"/>
                <w:bCs/>
                <w:sz w:val="12"/>
                <w:szCs w:val="12"/>
              </w:rPr>
            </w:pPr>
            <w:r w:rsidRPr="00362C71">
              <w:rPr>
                <w:rFonts w:ascii="Times New Roman" w:eastAsia="Calibri" w:hAnsi="Times New Roman" w:cs="Times New Roman"/>
                <w:bCs/>
                <w:sz w:val="12"/>
                <w:szCs w:val="12"/>
              </w:rPr>
              <w:t>Департамент управления делами Губернатора Самарской области и Правительства Самарской области</w:t>
            </w:r>
          </w:p>
        </w:tc>
      </w:tr>
      <w:tr w:rsidR="00EE696D" w:rsidRPr="00362C71" w:rsidTr="00EE696D">
        <w:trPr>
          <w:trHeight w:val="20"/>
        </w:trPr>
        <w:tc>
          <w:tcPr>
            <w:tcW w:w="567"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718</w:t>
            </w:r>
          </w:p>
        </w:tc>
        <w:tc>
          <w:tcPr>
            <w:tcW w:w="1418" w:type="dxa"/>
            <w:noWrap/>
            <w:hideMark/>
          </w:tcPr>
          <w:p w:rsidR="00362C71" w:rsidRPr="00362C71" w:rsidRDefault="00362C71" w:rsidP="00EE696D">
            <w:pPr>
              <w:tabs>
                <w:tab w:val="left" w:pos="284"/>
              </w:tabs>
              <w:rPr>
                <w:rFonts w:ascii="Times New Roman" w:eastAsia="Calibri" w:hAnsi="Times New Roman" w:cs="Times New Roman"/>
                <w:sz w:val="12"/>
                <w:szCs w:val="12"/>
              </w:rPr>
            </w:pPr>
            <w:r w:rsidRPr="00362C71">
              <w:rPr>
                <w:rFonts w:ascii="Times New Roman" w:eastAsia="Calibri" w:hAnsi="Times New Roman" w:cs="Times New Roman"/>
                <w:sz w:val="12"/>
                <w:szCs w:val="12"/>
              </w:rPr>
              <w:t>1 16 33050 10 0000 140</w:t>
            </w:r>
          </w:p>
        </w:tc>
        <w:tc>
          <w:tcPr>
            <w:tcW w:w="5530" w:type="dxa"/>
            <w:hideMark/>
          </w:tcPr>
          <w:p w:rsidR="00362C71" w:rsidRPr="00362C71" w:rsidRDefault="00362C71" w:rsidP="00EE696D">
            <w:pPr>
              <w:tabs>
                <w:tab w:val="left" w:pos="284"/>
              </w:tabs>
              <w:jc w:val="both"/>
              <w:rPr>
                <w:rFonts w:ascii="Times New Roman" w:eastAsia="Calibri" w:hAnsi="Times New Roman" w:cs="Times New Roman"/>
                <w:sz w:val="12"/>
                <w:szCs w:val="12"/>
              </w:rPr>
            </w:pPr>
            <w:r w:rsidRPr="00362C71">
              <w:rPr>
                <w:rFonts w:ascii="Times New Roman" w:eastAsia="Calibri" w:hAnsi="Times New Roman" w:cs="Times New Roman"/>
                <w:sz w:val="12"/>
                <w:szCs w:val="1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362C71" w:rsidRPr="00362C71" w:rsidTr="00EE696D">
        <w:trPr>
          <w:trHeight w:val="20"/>
        </w:trPr>
        <w:tc>
          <w:tcPr>
            <w:tcW w:w="7515" w:type="dxa"/>
            <w:gridSpan w:val="3"/>
            <w:noWrap/>
            <w:hideMark/>
          </w:tcPr>
          <w:p w:rsidR="00362C71" w:rsidRPr="00362C71" w:rsidRDefault="00362C71" w:rsidP="00EE696D">
            <w:pPr>
              <w:tabs>
                <w:tab w:val="left" w:pos="284"/>
              </w:tabs>
              <w:jc w:val="both"/>
              <w:rPr>
                <w:rFonts w:ascii="Times New Roman" w:eastAsia="Calibri" w:hAnsi="Times New Roman" w:cs="Times New Roman"/>
                <w:bCs/>
                <w:sz w:val="12"/>
                <w:szCs w:val="12"/>
              </w:rPr>
            </w:pPr>
            <w:proofErr w:type="gramStart"/>
            <w:r w:rsidRPr="00362C71">
              <w:rPr>
                <w:rFonts w:ascii="Times New Roman" w:eastAsia="Calibri" w:hAnsi="Times New Roman" w:cs="Times New Roman"/>
                <w:bCs/>
                <w:sz w:val="12"/>
                <w:szCs w:val="12"/>
              </w:rPr>
              <w:t>* В части, зачисляемый в местный бюджет</w:t>
            </w:r>
            <w:proofErr w:type="gramEnd"/>
          </w:p>
        </w:tc>
      </w:tr>
      <w:tr w:rsidR="00362C71" w:rsidRPr="00362C71" w:rsidTr="00EE696D">
        <w:trPr>
          <w:trHeight w:val="20"/>
        </w:trPr>
        <w:tc>
          <w:tcPr>
            <w:tcW w:w="7515" w:type="dxa"/>
            <w:gridSpan w:val="3"/>
            <w:noWrap/>
            <w:hideMark/>
          </w:tcPr>
          <w:p w:rsidR="00362C71" w:rsidRPr="00362C71" w:rsidRDefault="00362C71" w:rsidP="00EE696D">
            <w:pPr>
              <w:tabs>
                <w:tab w:val="left" w:pos="284"/>
              </w:tabs>
              <w:jc w:val="both"/>
              <w:rPr>
                <w:rFonts w:ascii="Times New Roman" w:eastAsia="Calibri" w:hAnsi="Times New Roman" w:cs="Times New Roman"/>
                <w:bCs/>
                <w:sz w:val="12"/>
                <w:szCs w:val="12"/>
              </w:rPr>
            </w:pPr>
            <w:r w:rsidRPr="00362C71">
              <w:rPr>
                <w:rFonts w:ascii="Times New Roman" w:eastAsia="Calibri" w:hAnsi="Times New Roman" w:cs="Times New Roman"/>
                <w:bCs/>
                <w:sz w:val="12"/>
                <w:szCs w:val="12"/>
              </w:rPr>
              <w:t xml:space="preserve">** Код главного администратора доходов </w:t>
            </w:r>
            <w:r w:rsidR="00EE696D" w:rsidRPr="00362C71">
              <w:rPr>
                <w:rFonts w:ascii="Times New Roman" w:eastAsia="Calibri" w:hAnsi="Times New Roman" w:cs="Times New Roman"/>
                <w:bCs/>
                <w:sz w:val="12"/>
                <w:szCs w:val="12"/>
              </w:rPr>
              <w:t>соответствует</w:t>
            </w:r>
            <w:r w:rsidRPr="00362C71">
              <w:rPr>
                <w:rFonts w:ascii="Times New Roman" w:eastAsia="Calibri" w:hAnsi="Times New Roman" w:cs="Times New Roman"/>
                <w:bCs/>
                <w:sz w:val="12"/>
                <w:szCs w:val="12"/>
              </w:rPr>
              <w:t xml:space="preserve"> коду главного распорядителя средств местного бюджета</w:t>
            </w:r>
          </w:p>
        </w:tc>
      </w:tr>
    </w:tbl>
    <w:p w:rsidR="009E615F" w:rsidRDefault="009E615F" w:rsidP="00F85E6D">
      <w:pPr>
        <w:tabs>
          <w:tab w:val="left" w:pos="284"/>
        </w:tabs>
        <w:spacing w:after="0" w:line="240" w:lineRule="auto"/>
        <w:jc w:val="both"/>
        <w:rPr>
          <w:rFonts w:ascii="Times New Roman" w:eastAsia="Calibri" w:hAnsi="Times New Roman" w:cs="Times New Roman"/>
          <w:sz w:val="12"/>
          <w:szCs w:val="12"/>
        </w:rPr>
      </w:pPr>
    </w:p>
    <w:p w:rsidR="00EE696D" w:rsidRPr="00D47E58" w:rsidRDefault="00EE696D" w:rsidP="00EE696D">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EE696D" w:rsidRDefault="00EE696D" w:rsidP="00EE696D">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EE696D" w:rsidRPr="00D47E58" w:rsidRDefault="00EE696D" w:rsidP="00EE696D">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362C71">
        <w:rPr>
          <w:rFonts w:ascii="Times New Roman" w:eastAsia="Calibri" w:hAnsi="Times New Roman" w:cs="Times New Roman"/>
          <w:i/>
          <w:sz w:val="12"/>
          <w:szCs w:val="12"/>
        </w:rPr>
        <w:t>Сергиевск</w:t>
      </w:r>
    </w:p>
    <w:p w:rsidR="00EE696D" w:rsidRPr="00D47E58" w:rsidRDefault="00EE696D" w:rsidP="00EE696D">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EE696D" w:rsidRPr="005F4223" w:rsidRDefault="00EE696D" w:rsidP="00EE696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№07</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EE696D" w:rsidRPr="00B76102" w:rsidRDefault="00EE696D" w:rsidP="00EE696D">
      <w:pPr>
        <w:tabs>
          <w:tab w:val="left" w:pos="284"/>
        </w:tabs>
        <w:spacing w:after="0" w:line="240" w:lineRule="auto"/>
        <w:jc w:val="center"/>
        <w:rPr>
          <w:rFonts w:ascii="Times New Roman" w:eastAsia="Calibri" w:hAnsi="Times New Roman" w:cs="Times New Roman"/>
          <w:b/>
          <w:sz w:val="12"/>
          <w:szCs w:val="12"/>
        </w:rPr>
      </w:pPr>
      <w:r w:rsidRPr="00B76102">
        <w:rPr>
          <w:rFonts w:ascii="Times New Roman" w:eastAsia="Calibri" w:hAnsi="Times New Roman" w:cs="Times New Roman"/>
          <w:b/>
          <w:sz w:val="12"/>
          <w:szCs w:val="12"/>
        </w:rPr>
        <w:t xml:space="preserve">Ведомственная структура расходов бюджета сельского поселения </w:t>
      </w:r>
      <w:r w:rsidRPr="00EE696D">
        <w:rPr>
          <w:rFonts w:ascii="Times New Roman" w:eastAsia="Calibri" w:hAnsi="Times New Roman" w:cs="Times New Roman"/>
          <w:b/>
          <w:sz w:val="12"/>
          <w:szCs w:val="12"/>
        </w:rPr>
        <w:t xml:space="preserve">Сергиевск </w:t>
      </w:r>
      <w:r w:rsidRPr="00B76102">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на 2019 год</w:t>
      </w:r>
    </w:p>
    <w:p w:rsidR="00EE696D" w:rsidRDefault="00EE696D" w:rsidP="00EE696D">
      <w:pPr>
        <w:tabs>
          <w:tab w:val="left" w:pos="284"/>
        </w:tabs>
        <w:spacing w:after="0" w:line="240" w:lineRule="auto"/>
        <w:jc w:val="right"/>
        <w:rPr>
          <w:rFonts w:ascii="Times New Roman" w:eastAsia="Calibri" w:hAnsi="Times New Roman" w:cs="Times New Roman"/>
          <w:sz w:val="12"/>
          <w:szCs w:val="12"/>
        </w:rPr>
      </w:pPr>
      <w:r w:rsidRPr="00B76102">
        <w:rPr>
          <w:rFonts w:ascii="Times New Roman" w:eastAsia="Calibri" w:hAnsi="Times New Roman" w:cs="Times New Roman"/>
          <w:sz w:val="12"/>
          <w:szCs w:val="12"/>
        </w:rPr>
        <w:t>Единица измерения: тыс. руб</w:t>
      </w:r>
      <w:r>
        <w:rPr>
          <w:rFonts w:ascii="Times New Roman" w:eastAsia="Calibri" w:hAnsi="Times New Roman" w:cs="Times New Roman"/>
          <w:sz w:val="12"/>
          <w:szCs w:val="12"/>
        </w:rPr>
        <w:t>.</w:t>
      </w:r>
    </w:p>
    <w:p w:rsidR="00EE696D" w:rsidRDefault="00EE696D" w:rsidP="00EE696D">
      <w:pPr>
        <w:tabs>
          <w:tab w:val="left" w:pos="284"/>
        </w:tabs>
        <w:spacing w:after="0" w:line="240" w:lineRule="auto"/>
        <w:jc w:val="right"/>
        <w:rPr>
          <w:rFonts w:ascii="Times New Roman" w:eastAsia="Calibri" w:hAnsi="Times New Roman" w:cs="Times New Roman"/>
          <w:sz w:val="12"/>
          <w:szCs w:val="12"/>
        </w:rPr>
      </w:pPr>
    </w:p>
    <w:tbl>
      <w:tblPr>
        <w:tblStyle w:val="af4"/>
        <w:tblW w:w="0" w:type="auto"/>
        <w:tblInd w:w="108" w:type="dxa"/>
        <w:tblLook w:val="04A0" w:firstRow="1" w:lastRow="0" w:firstColumn="1" w:lastColumn="0" w:noHBand="0" w:noVBand="1"/>
      </w:tblPr>
      <w:tblGrid>
        <w:gridCol w:w="2867"/>
        <w:gridCol w:w="523"/>
        <w:gridCol w:w="336"/>
        <w:gridCol w:w="370"/>
        <w:gridCol w:w="336"/>
        <w:gridCol w:w="276"/>
        <w:gridCol w:w="336"/>
        <w:gridCol w:w="516"/>
        <w:gridCol w:w="396"/>
        <w:gridCol w:w="745"/>
        <w:gridCol w:w="857"/>
      </w:tblGrid>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КВСР</w:t>
            </w:r>
          </w:p>
        </w:tc>
        <w:tc>
          <w:tcPr>
            <w:tcW w:w="336" w:type="dxa"/>
            <w:noWrap/>
            <w:hideMark/>
          </w:tcPr>
          <w:p w:rsidR="00EE696D" w:rsidRPr="00EE696D" w:rsidRDefault="00EE696D" w:rsidP="00EE696D">
            <w:pPr>
              <w:tabs>
                <w:tab w:val="left" w:pos="284"/>
              </w:tabs>
              <w:rPr>
                <w:rFonts w:ascii="Times New Roman" w:eastAsia="Calibri" w:hAnsi="Times New Roman" w:cs="Times New Roman"/>
                <w:bCs/>
                <w:sz w:val="12"/>
                <w:szCs w:val="12"/>
              </w:rPr>
            </w:pPr>
            <w:proofErr w:type="spellStart"/>
            <w:r w:rsidRPr="00EE696D">
              <w:rPr>
                <w:rFonts w:ascii="Times New Roman" w:eastAsia="Calibri" w:hAnsi="Times New Roman" w:cs="Times New Roman"/>
                <w:bCs/>
                <w:sz w:val="12"/>
                <w:szCs w:val="12"/>
              </w:rPr>
              <w:t>Рз</w:t>
            </w:r>
            <w:proofErr w:type="spellEnd"/>
          </w:p>
        </w:tc>
        <w:tc>
          <w:tcPr>
            <w:tcW w:w="370" w:type="dxa"/>
            <w:noWrap/>
            <w:hideMark/>
          </w:tcPr>
          <w:p w:rsidR="00EE696D" w:rsidRPr="00EE696D" w:rsidRDefault="00EE696D" w:rsidP="00EE696D">
            <w:pPr>
              <w:tabs>
                <w:tab w:val="left" w:pos="284"/>
              </w:tabs>
              <w:rPr>
                <w:rFonts w:ascii="Times New Roman" w:eastAsia="Calibri" w:hAnsi="Times New Roman" w:cs="Times New Roman"/>
                <w:bCs/>
                <w:sz w:val="12"/>
                <w:szCs w:val="12"/>
              </w:rPr>
            </w:pPr>
            <w:proofErr w:type="gramStart"/>
            <w:r w:rsidRPr="00EE696D">
              <w:rPr>
                <w:rFonts w:ascii="Times New Roman" w:eastAsia="Calibri" w:hAnsi="Times New Roman" w:cs="Times New Roman"/>
                <w:bCs/>
                <w:sz w:val="12"/>
                <w:szCs w:val="12"/>
              </w:rPr>
              <w:t>ПР</w:t>
            </w:r>
            <w:proofErr w:type="gramEnd"/>
          </w:p>
        </w:tc>
        <w:tc>
          <w:tcPr>
            <w:tcW w:w="1464" w:type="dxa"/>
            <w:gridSpan w:val="4"/>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ЦСР</w:t>
            </w:r>
          </w:p>
        </w:tc>
        <w:tc>
          <w:tcPr>
            <w:tcW w:w="39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ВР</w:t>
            </w:r>
          </w:p>
        </w:tc>
        <w:tc>
          <w:tcPr>
            <w:tcW w:w="745"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Сумма</w:t>
            </w:r>
          </w:p>
        </w:tc>
        <w:tc>
          <w:tcPr>
            <w:tcW w:w="857" w:type="dxa"/>
            <w:hideMark/>
          </w:tcPr>
          <w:p w:rsidR="00EE696D" w:rsidRPr="00EE696D" w:rsidRDefault="00EE696D" w:rsidP="00EE696D">
            <w:pPr>
              <w:tabs>
                <w:tab w:val="left" w:pos="284"/>
              </w:tabs>
              <w:rPr>
                <w:rFonts w:ascii="Times New Roman" w:eastAsia="Calibri" w:hAnsi="Times New Roman" w:cs="Times New Roman"/>
                <w:bCs/>
                <w:sz w:val="10"/>
                <w:szCs w:val="10"/>
              </w:rPr>
            </w:pPr>
            <w:r w:rsidRPr="00EE696D">
              <w:rPr>
                <w:rFonts w:ascii="Times New Roman" w:eastAsia="Calibri" w:hAnsi="Times New Roman" w:cs="Times New Roman"/>
                <w:bCs/>
                <w:sz w:val="10"/>
                <w:szCs w:val="10"/>
              </w:rPr>
              <w:t xml:space="preserve">в </w:t>
            </w:r>
            <w:proofErr w:type="spellStart"/>
            <w:r w:rsidRPr="00EE696D">
              <w:rPr>
                <w:rFonts w:ascii="Times New Roman" w:eastAsia="Calibri" w:hAnsi="Times New Roman" w:cs="Times New Roman"/>
                <w:bCs/>
                <w:sz w:val="10"/>
                <w:szCs w:val="10"/>
              </w:rPr>
              <w:t>т.ч</w:t>
            </w:r>
            <w:proofErr w:type="spellEnd"/>
            <w:r w:rsidRPr="00EE696D">
              <w:rPr>
                <w:rFonts w:ascii="Times New Roman" w:eastAsia="Calibri" w:hAnsi="Times New Roman" w:cs="Times New Roman"/>
                <w:bCs/>
                <w:sz w:val="10"/>
                <w:szCs w:val="10"/>
              </w:rPr>
              <w:t>. за счет безвозмездных поступлений</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xml:space="preserve">Функционирование высшего должностного лица субъекта Российской Федерации и </w:t>
            </w:r>
            <w:r w:rsidRPr="00EE696D">
              <w:rPr>
                <w:rFonts w:ascii="Times New Roman" w:eastAsia="Calibri" w:hAnsi="Times New Roman" w:cs="Times New Roman"/>
                <w:bCs/>
                <w:sz w:val="12"/>
                <w:szCs w:val="12"/>
              </w:rPr>
              <w:lastRenderedPageBreak/>
              <w:t>муниципального образования</w:t>
            </w:r>
          </w:p>
        </w:tc>
        <w:tc>
          <w:tcPr>
            <w:tcW w:w="52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01</w:t>
            </w:r>
          </w:p>
        </w:tc>
        <w:tc>
          <w:tcPr>
            <w:tcW w:w="370"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02</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39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45"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829</w:t>
            </w:r>
          </w:p>
        </w:tc>
        <w:tc>
          <w:tcPr>
            <w:tcW w:w="85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01</w:t>
            </w:r>
          </w:p>
        </w:tc>
        <w:tc>
          <w:tcPr>
            <w:tcW w:w="370"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02</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38</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45"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829</w:t>
            </w:r>
          </w:p>
        </w:tc>
        <w:tc>
          <w:tcPr>
            <w:tcW w:w="85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01</w:t>
            </w:r>
          </w:p>
        </w:tc>
        <w:tc>
          <w:tcPr>
            <w:tcW w:w="370"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02</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38</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120</w:t>
            </w:r>
          </w:p>
        </w:tc>
        <w:tc>
          <w:tcPr>
            <w:tcW w:w="745"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829</w:t>
            </w:r>
          </w:p>
        </w:tc>
        <w:tc>
          <w:tcPr>
            <w:tcW w:w="857"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01</w:t>
            </w:r>
          </w:p>
        </w:tc>
        <w:tc>
          <w:tcPr>
            <w:tcW w:w="370"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04</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39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45"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4 192</w:t>
            </w:r>
          </w:p>
        </w:tc>
        <w:tc>
          <w:tcPr>
            <w:tcW w:w="85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01</w:t>
            </w:r>
          </w:p>
        </w:tc>
        <w:tc>
          <w:tcPr>
            <w:tcW w:w="370"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04</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38</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45"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3 247</w:t>
            </w:r>
          </w:p>
        </w:tc>
        <w:tc>
          <w:tcPr>
            <w:tcW w:w="85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01</w:t>
            </w:r>
          </w:p>
        </w:tc>
        <w:tc>
          <w:tcPr>
            <w:tcW w:w="370"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04</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38</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120</w:t>
            </w:r>
          </w:p>
        </w:tc>
        <w:tc>
          <w:tcPr>
            <w:tcW w:w="745"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2 493</w:t>
            </w:r>
          </w:p>
        </w:tc>
        <w:tc>
          <w:tcPr>
            <w:tcW w:w="857"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01</w:t>
            </w:r>
          </w:p>
        </w:tc>
        <w:tc>
          <w:tcPr>
            <w:tcW w:w="370"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04</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38</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240</w:t>
            </w:r>
          </w:p>
        </w:tc>
        <w:tc>
          <w:tcPr>
            <w:tcW w:w="745"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396</w:t>
            </w:r>
          </w:p>
        </w:tc>
        <w:tc>
          <w:tcPr>
            <w:tcW w:w="857"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Иные межбюджетные трансферты</w:t>
            </w:r>
          </w:p>
        </w:tc>
        <w:tc>
          <w:tcPr>
            <w:tcW w:w="523"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01</w:t>
            </w:r>
          </w:p>
        </w:tc>
        <w:tc>
          <w:tcPr>
            <w:tcW w:w="370"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04</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38</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540</w:t>
            </w:r>
          </w:p>
        </w:tc>
        <w:tc>
          <w:tcPr>
            <w:tcW w:w="745"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337</w:t>
            </w:r>
          </w:p>
        </w:tc>
        <w:tc>
          <w:tcPr>
            <w:tcW w:w="857"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Уплата налогов, сборов и иных платежей</w:t>
            </w:r>
          </w:p>
        </w:tc>
        <w:tc>
          <w:tcPr>
            <w:tcW w:w="523"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01</w:t>
            </w:r>
          </w:p>
        </w:tc>
        <w:tc>
          <w:tcPr>
            <w:tcW w:w="370"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04</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38</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850</w:t>
            </w:r>
          </w:p>
        </w:tc>
        <w:tc>
          <w:tcPr>
            <w:tcW w:w="745"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21</w:t>
            </w:r>
          </w:p>
        </w:tc>
        <w:tc>
          <w:tcPr>
            <w:tcW w:w="857"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01</w:t>
            </w:r>
          </w:p>
        </w:tc>
        <w:tc>
          <w:tcPr>
            <w:tcW w:w="370"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04</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40</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45"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945</w:t>
            </w:r>
          </w:p>
        </w:tc>
        <w:tc>
          <w:tcPr>
            <w:tcW w:w="85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Иные межбюджетные трансферты</w:t>
            </w:r>
          </w:p>
        </w:tc>
        <w:tc>
          <w:tcPr>
            <w:tcW w:w="523"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01</w:t>
            </w:r>
          </w:p>
        </w:tc>
        <w:tc>
          <w:tcPr>
            <w:tcW w:w="370"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04</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40</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540</w:t>
            </w:r>
          </w:p>
        </w:tc>
        <w:tc>
          <w:tcPr>
            <w:tcW w:w="745"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945</w:t>
            </w:r>
          </w:p>
        </w:tc>
        <w:tc>
          <w:tcPr>
            <w:tcW w:w="857"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01</w:t>
            </w:r>
          </w:p>
        </w:tc>
        <w:tc>
          <w:tcPr>
            <w:tcW w:w="370"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06</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39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45"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839</w:t>
            </w:r>
          </w:p>
        </w:tc>
        <w:tc>
          <w:tcPr>
            <w:tcW w:w="85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01</w:t>
            </w:r>
          </w:p>
        </w:tc>
        <w:tc>
          <w:tcPr>
            <w:tcW w:w="370"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06</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38</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45"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839</w:t>
            </w:r>
          </w:p>
        </w:tc>
        <w:tc>
          <w:tcPr>
            <w:tcW w:w="85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Иные межбюджетные трансферты</w:t>
            </w:r>
          </w:p>
        </w:tc>
        <w:tc>
          <w:tcPr>
            <w:tcW w:w="523"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01</w:t>
            </w:r>
          </w:p>
        </w:tc>
        <w:tc>
          <w:tcPr>
            <w:tcW w:w="370"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06</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38</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540</w:t>
            </w:r>
          </w:p>
        </w:tc>
        <w:tc>
          <w:tcPr>
            <w:tcW w:w="745"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839</w:t>
            </w:r>
          </w:p>
        </w:tc>
        <w:tc>
          <w:tcPr>
            <w:tcW w:w="857"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Резервные фонды</w:t>
            </w:r>
          </w:p>
        </w:tc>
        <w:tc>
          <w:tcPr>
            <w:tcW w:w="52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01</w:t>
            </w:r>
          </w:p>
        </w:tc>
        <w:tc>
          <w:tcPr>
            <w:tcW w:w="370"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11</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39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45"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10</w:t>
            </w:r>
          </w:p>
        </w:tc>
        <w:tc>
          <w:tcPr>
            <w:tcW w:w="85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Непрограммные направления расходов местного бюджета</w:t>
            </w:r>
          </w:p>
        </w:tc>
        <w:tc>
          <w:tcPr>
            <w:tcW w:w="52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01</w:t>
            </w:r>
          </w:p>
        </w:tc>
        <w:tc>
          <w:tcPr>
            <w:tcW w:w="370"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11</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99</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45"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10</w:t>
            </w:r>
          </w:p>
        </w:tc>
        <w:tc>
          <w:tcPr>
            <w:tcW w:w="85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Резервные средства</w:t>
            </w:r>
          </w:p>
        </w:tc>
        <w:tc>
          <w:tcPr>
            <w:tcW w:w="523"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01</w:t>
            </w:r>
          </w:p>
        </w:tc>
        <w:tc>
          <w:tcPr>
            <w:tcW w:w="370"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11</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99</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870</w:t>
            </w:r>
          </w:p>
        </w:tc>
        <w:tc>
          <w:tcPr>
            <w:tcW w:w="745"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10</w:t>
            </w:r>
          </w:p>
        </w:tc>
        <w:tc>
          <w:tcPr>
            <w:tcW w:w="857"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Другие общегосударственные вопросы</w:t>
            </w:r>
          </w:p>
        </w:tc>
        <w:tc>
          <w:tcPr>
            <w:tcW w:w="52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01</w:t>
            </w:r>
          </w:p>
        </w:tc>
        <w:tc>
          <w:tcPr>
            <w:tcW w:w="370"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13</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39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45"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2 649</w:t>
            </w:r>
          </w:p>
        </w:tc>
        <w:tc>
          <w:tcPr>
            <w:tcW w:w="85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01</w:t>
            </w:r>
          </w:p>
        </w:tc>
        <w:tc>
          <w:tcPr>
            <w:tcW w:w="370"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13</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38</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45"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1 513</w:t>
            </w:r>
          </w:p>
        </w:tc>
        <w:tc>
          <w:tcPr>
            <w:tcW w:w="85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01</w:t>
            </w:r>
          </w:p>
        </w:tc>
        <w:tc>
          <w:tcPr>
            <w:tcW w:w="370"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13</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38</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240</w:t>
            </w:r>
          </w:p>
        </w:tc>
        <w:tc>
          <w:tcPr>
            <w:tcW w:w="745"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694</w:t>
            </w:r>
          </w:p>
        </w:tc>
        <w:tc>
          <w:tcPr>
            <w:tcW w:w="857"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Иные межбюджетные трансферты</w:t>
            </w:r>
          </w:p>
        </w:tc>
        <w:tc>
          <w:tcPr>
            <w:tcW w:w="523"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01</w:t>
            </w:r>
          </w:p>
        </w:tc>
        <w:tc>
          <w:tcPr>
            <w:tcW w:w="370"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13</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38</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540</w:t>
            </w:r>
          </w:p>
        </w:tc>
        <w:tc>
          <w:tcPr>
            <w:tcW w:w="745"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819</w:t>
            </w:r>
          </w:p>
        </w:tc>
        <w:tc>
          <w:tcPr>
            <w:tcW w:w="857"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01</w:t>
            </w:r>
          </w:p>
        </w:tc>
        <w:tc>
          <w:tcPr>
            <w:tcW w:w="370"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13</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40</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45"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932</w:t>
            </w:r>
          </w:p>
        </w:tc>
        <w:tc>
          <w:tcPr>
            <w:tcW w:w="85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01</w:t>
            </w:r>
          </w:p>
        </w:tc>
        <w:tc>
          <w:tcPr>
            <w:tcW w:w="370"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13</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40</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240</w:t>
            </w:r>
          </w:p>
        </w:tc>
        <w:tc>
          <w:tcPr>
            <w:tcW w:w="745"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932</w:t>
            </w:r>
          </w:p>
        </w:tc>
        <w:tc>
          <w:tcPr>
            <w:tcW w:w="857"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EE696D">
              <w:rPr>
                <w:rFonts w:ascii="Times New Roman" w:eastAsia="Calibri" w:hAnsi="Times New Roman" w:cs="Times New Roman"/>
                <w:bCs/>
                <w:sz w:val="12"/>
                <w:szCs w:val="12"/>
              </w:rPr>
              <w:t>о(</w:t>
            </w:r>
            <w:proofErr w:type="gramEnd"/>
            <w:r w:rsidRPr="00EE696D">
              <w:rPr>
                <w:rFonts w:ascii="Times New Roman" w:eastAsia="Calibri" w:hAnsi="Times New Roman" w:cs="Times New Roman"/>
                <w:bCs/>
                <w:sz w:val="12"/>
                <w:szCs w:val="12"/>
              </w:rPr>
              <w:t>городского) поселения муниципального района Сергиевский"</w:t>
            </w:r>
          </w:p>
        </w:tc>
        <w:tc>
          <w:tcPr>
            <w:tcW w:w="52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01</w:t>
            </w:r>
          </w:p>
        </w:tc>
        <w:tc>
          <w:tcPr>
            <w:tcW w:w="370"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13</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46</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45"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204</w:t>
            </w:r>
          </w:p>
        </w:tc>
        <w:tc>
          <w:tcPr>
            <w:tcW w:w="85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01</w:t>
            </w:r>
          </w:p>
        </w:tc>
        <w:tc>
          <w:tcPr>
            <w:tcW w:w="370"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13</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46</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240</w:t>
            </w:r>
          </w:p>
        </w:tc>
        <w:tc>
          <w:tcPr>
            <w:tcW w:w="745"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204</w:t>
            </w:r>
          </w:p>
        </w:tc>
        <w:tc>
          <w:tcPr>
            <w:tcW w:w="857"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03</w:t>
            </w:r>
          </w:p>
        </w:tc>
        <w:tc>
          <w:tcPr>
            <w:tcW w:w="370"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09</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39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45"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45</w:t>
            </w:r>
          </w:p>
        </w:tc>
        <w:tc>
          <w:tcPr>
            <w:tcW w:w="85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03</w:t>
            </w:r>
          </w:p>
        </w:tc>
        <w:tc>
          <w:tcPr>
            <w:tcW w:w="370"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09</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41</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45"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45</w:t>
            </w:r>
          </w:p>
        </w:tc>
        <w:tc>
          <w:tcPr>
            <w:tcW w:w="85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 xml:space="preserve">Иные закупки товаров, работ и услуг для </w:t>
            </w:r>
            <w:r w:rsidRPr="00EE696D">
              <w:rPr>
                <w:rFonts w:ascii="Times New Roman" w:eastAsia="Calibri" w:hAnsi="Times New Roman" w:cs="Times New Roman"/>
                <w:sz w:val="12"/>
                <w:szCs w:val="12"/>
              </w:rPr>
              <w:lastRenderedPageBreak/>
              <w:t>обеспечения государственных (муниципальных) нужд</w:t>
            </w:r>
          </w:p>
        </w:tc>
        <w:tc>
          <w:tcPr>
            <w:tcW w:w="523"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lastRenderedPageBreak/>
              <w:t>431</w:t>
            </w:r>
          </w:p>
        </w:tc>
        <w:tc>
          <w:tcPr>
            <w:tcW w:w="33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03</w:t>
            </w:r>
          </w:p>
        </w:tc>
        <w:tc>
          <w:tcPr>
            <w:tcW w:w="370"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09</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41</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240</w:t>
            </w:r>
          </w:p>
        </w:tc>
        <w:tc>
          <w:tcPr>
            <w:tcW w:w="745"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45</w:t>
            </w:r>
          </w:p>
        </w:tc>
        <w:tc>
          <w:tcPr>
            <w:tcW w:w="857"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lastRenderedPageBreak/>
              <w:t>Другие вопросы в области национальной безопасности и правоохранительной деятельности</w:t>
            </w:r>
          </w:p>
        </w:tc>
        <w:tc>
          <w:tcPr>
            <w:tcW w:w="52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03</w:t>
            </w:r>
          </w:p>
        </w:tc>
        <w:tc>
          <w:tcPr>
            <w:tcW w:w="370"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14</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39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45"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301</w:t>
            </w:r>
          </w:p>
        </w:tc>
        <w:tc>
          <w:tcPr>
            <w:tcW w:w="85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03</w:t>
            </w:r>
          </w:p>
        </w:tc>
        <w:tc>
          <w:tcPr>
            <w:tcW w:w="370"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14</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41</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45"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300</w:t>
            </w:r>
          </w:p>
        </w:tc>
        <w:tc>
          <w:tcPr>
            <w:tcW w:w="85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Иные межбюджетные трансферты</w:t>
            </w:r>
          </w:p>
        </w:tc>
        <w:tc>
          <w:tcPr>
            <w:tcW w:w="523"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03</w:t>
            </w:r>
          </w:p>
        </w:tc>
        <w:tc>
          <w:tcPr>
            <w:tcW w:w="370"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14</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41</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540</w:t>
            </w:r>
          </w:p>
        </w:tc>
        <w:tc>
          <w:tcPr>
            <w:tcW w:w="745"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300</w:t>
            </w:r>
          </w:p>
        </w:tc>
        <w:tc>
          <w:tcPr>
            <w:tcW w:w="857"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03</w:t>
            </w:r>
          </w:p>
        </w:tc>
        <w:tc>
          <w:tcPr>
            <w:tcW w:w="370"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14</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45</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45"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1</w:t>
            </w:r>
          </w:p>
        </w:tc>
        <w:tc>
          <w:tcPr>
            <w:tcW w:w="85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03</w:t>
            </w:r>
          </w:p>
        </w:tc>
        <w:tc>
          <w:tcPr>
            <w:tcW w:w="370"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14</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45</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240</w:t>
            </w:r>
          </w:p>
        </w:tc>
        <w:tc>
          <w:tcPr>
            <w:tcW w:w="745"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1</w:t>
            </w:r>
          </w:p>
        </w:tc>
        <w:tc>
          <w:tcPr>
            <w:tcW w:w="857"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Сельское хозяйство и рыболовство</w:t>
            </w:r>
          </w:p>
        </w:tc>
        <w:tc>
          <w:tcPr>
            <w:tcW w:w="52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04</w:t>
            </w:r>
          </w:p>
        </w:tc>
        <w:tc>
          <w:tcPr>
            <w:tcW w:w="370"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05</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39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45"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136</w:t>
            </w:r>
          </w:p>
        </w:tc>
        <w:tc>
          <w:tcPr>
            <w:tcW w:w="85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136</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04</w:t>
            </w:r>
          </w:p>
        </w:tc>
        <w:tc>
          <w:tcPr>
            <w:tcW w:w="370"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05</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47</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45"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136</w:t>
            </w:r>
          </w:p>
        </w:tc>
        <w:tc>
          <w:tcPr>
            <w:tcW w:w="85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136</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04</w:t>
            </w:r>
          </w:p>
        </w:tc>
        <w:tc>
          <w:tcPr>
            <w:tcW w:w="370"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05</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47</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810</w:t>
            </w:r>
          </w:p>
        </w:tc>
        <w:tc>
          <w:tcPr>
            <w:tcW w:w="745"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136</w:t>
            </w:r>
          </w:p>
        </w:tc>
        <w:tc>
          <w:tcPr>
            <w:tcW w:w="857"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136</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Дорожное хозяйство (дорожные фонды)</w:t>
            </w:r>
          </w:p>
        </w:tc>
        <w:tc>
          <w:tcPr>
            <w:tcW w:w="52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04</w:t>
            </w:r>
          </w:p>
        </w:tc>
        <w:tc>
          <w:tcPr>
            <w:tcW w:w="370"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09</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39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45"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13 865</w:t>
            </w:r>
          </w:p>
        </w:tc>
        <w:tc>
          <w:tcPr>
            <w:tcW w:w="85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9 842</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04</w:t>
            </w:r>
          </w:p>
        </w:tc>
        <w:tc>
          <w:tcPr>
            <w:tcW w:w="370"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09</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45"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3 744</w:t>
            </w:r>
          </w:p>
        </w:tc>
        <w:tc>
          <w:tcPr>
            <w:tcW w:w="85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Иные межбюджетные трансферты</w:t>
            </w:r>
          </w:p>
        </w:tc>
        <w:tc>
          <w:tcPr>
            <w:tcW w:w="523"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04</w:t>
            </w:r>
          </w:p>
        </w:tc>
        <w:tc>
          <w:tcPr>
            <w:tcW w:w="370"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09</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43</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540</w:t>
            </w:r>
          </w:p>
        </w:tc>
        <w:tc>
          <w:tcPr>
            <w:tcW w:w="745"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3 744</w:t>
            </w:r>
          </w:p>
        </w:tc>
        <w:tc>
          <w:tcPr>
            <w:tcW w:w="857"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EE696D">
              <w:rPr>
                <w:rFonts w:ascii="Times New Roman" w:eastAsia="Calibri" w:hAnsi="Times New Roman" w:cs="Times New Roman"/>
                <w:bCs/>
                <w:sz w:val="12"/>
                <w:szCs w:val="12"/>
              </w:rPr>
              <w:t>м.р</w:t>
            </w:r>
            <w:proofErr w:type="spellEnd"/>
            <w:r w:rsidRPr="00EE696D">
              <w:rPr>
                <w:rFonts w:ascii="Times New Roman" w:eastAsia="Calibri" w:hAnsi="Times New Roman" w:cs="Times New Roman"/>
                <w:bCs/>
                <w:sz w:val="12"/>
                <w:szCs w:val="12"/>
              </w:rPr>
              <w:t>. Сергиевский Самарской области"</w:t>
            </w:r>
          </w:p>
        </w:tc>
        <w:tc>
          <w:tcPr>
            <w:tcW w:w="52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04</w:t>
            </w:r>
          </w:p>
        </w:tc>
        <w:tc>
          <w:tcPr>
            <w:tcW w:w="370"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09</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49</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45"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10 121</w:t>
            </w:r>
          </w:p>
        </w:tc>
        <w:tc>
          <w:tcPr>
            <w:tcW w:w="85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9 842</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04</w:t>
            </w:r>
          </w:p>
        </w:tc>
        <w:tc>
          <w:tcPr>
            <w:tcW w:w="370"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09</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49</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240</w:t>
            </w:r>
          </w:p>
        </w:tc>
        <w:tc>
          <w:tcPr>
            <w:tcW w:w="745"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109</w:t>
            </w:r>
          </w:p>
        </w:tc>
        <w:tc>
          <w:tcPr>
            <w:tcW w:w="857"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Иные межбюджетные трансферты</w:t>
            </w:r>
          </w:p>
        </w:tc>
        <w:tc>
          <w:tcPr>
            <w:tcW w:w="523"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04</w:t>
            </w:r>
          </w:p>
        </w:tc>
        <w:tc>
          <w:tcPr>
            <w:tcW w:w="370"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09</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49</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540</w:t>
            </w:r>
          </w:p>
        </w:tc>
        <w:tc>
          <w:tcPr>
            <w:tcW w:w="745"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10 012</w:t>
            </w:r>
          </w:p>
        </w:tc>
        <w:tc>
          <w:tcPr>
            <w:tcW w:w="857"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9 842</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Коммунальное хозяйство</w:t>
            </w:r>
          </w:p>
        </w:tc>
        <w:tc>
          <w:tcPr>
            <w:tcW w:w="52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05</w:t>
            </w:r>
          </w:p>
        </w:tc>
        <w:tc>
          <w:tcPr>
            <w:tcW w:w="370"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02</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39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45"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2 109</w:t>
            </w:r>
          </w:p>
        </w:tc>
        <w:tc>
          <w:tcPr>
            <w:tcW w:w="85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05</w:t>
            </w:r>
          </w:p>
        </w:tc>
        <w:tc>
          <w:tcPr>
            <w:tcW w:w="370"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02</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39</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45"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2 109</w:t>
            </w:r>
          </w:p>
        </w:tc>
        <w:tc>
          <w:tcPr>
            <w:tcW w:w="85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05</w:t>
            </w:r>
          </w:p>
        </w:tc>
        <w:tc>
          <w:tcPr>
            <w:tcW w:w="370"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02</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39</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810</w:t>
            </w:r>
          </w:p>
        </w:tc>
        <w:tc>
          <w:tcPr>
            <w:tcW w:w="745"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2 109</w:t>
            </w:r>
          </w:p>
        </w:tc>
        <w:tc>
          <w:tcPr>
            <w:tcW w:w="857"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Благоустройство</w:t>
            </w:r>
          </w:p>
        </w:tc>
        <w:tc>
          <w:tcPr>
            <w:tcW w:w="52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05</w:t>
            </w:r>
          </w:p>
        </w:tc>
        <w:tc>
          <w:tcPr>
            <w:tcW w:w="370"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03</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39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45"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19 085</w:t>
            </w:r>
          </w:p>
        </w:tc>
        <w:tc>
          <w:tcPr>
            <w:tcW w:w="85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05</w:t>
            </w:r>
          </w:p>
        </w:tc>
        <w:tc>
          <w:tcPr>
            <w:tcW w:w="370"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03</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39</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45"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9 610</w:t>
            </w:r>
          </w:p>
        </w:tc>
        <w:tc>
          <w:tcPr>
            <w:tcW w:w="85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05</w:t>
            </w:r>
          </w:p>
        </w:tc>
        <w:tc>
          <w:tcPr>
            <w:tcW w:w="370"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03</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39</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240</w:t>
            </w:r>
          </w:p>
        </w:tc>
        <w:tc>
          <w:tcPr>
            <w:tcW w:w="745"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9 610</w:t>
            </w:r>
          </w:p>
        </w:tc>
        <w:tc>
          <w:tcPr>
            <w:tcW w:w="857"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05</w:t>
            </w:r>
          </w:p>
        </w:tc>
        <w:tc>
          <w:tcPr>
            <w:tcW w:w="370"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03</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45"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9 302</w:t>
            </w:r>
          </w:p>
        </w:tc>
        <w:tc>
          <w:tcPr>
            <w:tcW w:w="85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Иные межбюджетные трансферты</w:t>
            </w:r>
          </w:p>
        </w:tc>
        <w:tc>
          <w:tcPr>
            <w:tcW w:w="523"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05</w:t>
            </w:r>
          </w:p>
        </w:tc>
        <w:tc>
          <w:tcPr>
            <w:tcW w:w="370"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03</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43</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540</w:t>
            </w:r>
          </w:p>
        </w:tc>
        <w:tc>
          <w:tcPr>
            <w:tcW w:w="745"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9 302</w:t>
            </w:r>
          </w:p>
        </w:tc>
        <w:tc>
          <w:tcPr>
            <w:tcW w:w="857"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52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05</w:t>
            </w:r>
          </w:p>
        </w:tc>
        <w:tc>
          <w:tcPr>
            <w:tcW w:w="370"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03</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50</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45"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173</w:t>
            </w:r>
          </w:p>
        </w:tc>
        <w:tc>
          <w:tcPr>
            <w:tcW w:w="85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Иные межбюджетные трансферты</w:t>
            </w:r>
          </w:p>
        </w:tc>
        <w:tc>
          <w:tcPr>
            <w:tcW w:w="523"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05</w:t>
            </w:r>
          </w:p>
        </w:tc>
        <w:tc>
          <w:tcPr>
            <w:tcW w:w="370"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03</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50</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540</w:t>
            </w:r>
          </w:p>
        </w:tc>
        <w:tc>
          <w:tcPr>
            <w:tcW w:w="745"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173</w:t>
            </w:r>
          </w:p>
        </w:tc>
        <w:tc>
          <w:tcPr>
            <w:tcW w:w="857"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06</w:t>
            </w:r>
          </w:p>
        </w:tc>
        <w:tc>
          <w:tcPr>
            <w:tcW w:w="370"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03</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39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45"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40</w:t>
            </w:r>
          </w:p>
        </w:tc>
        <w:tc>
          <w:tcPr>
            <w:tcW w:w="85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06</w:t>
            </w:r>
          </w:p>
        </w:tc>
        <w:tc>
          <w:tcPr>
            <w:tcW w:w="370"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03</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39</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45"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40</w:t>
            </w:r>
          </w:p>
        </w:tc>
        <w:tc>
          <w:tcPr>
            <w:tcW w:w="85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06</w:t>
            </w:r>
          </w:p>
        </w:tc>
        <w:tc>
          <w:tcPr>
            <w:tcW w:w="370"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03</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39</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240</w:t>
            </w:r>
          </w:p>
        </w:tc>
        <w:tc>
          <w:tcPr>
            <w:tcW w:w="745"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40</w:t>
            </w:r>
          </w:p>
        </w:tc>
        <w:tc>
          <w:tcPr>
            <w:tcW w:w="857"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Молодежная политика</w:t>
            </w:r>
          </w:p>
        </w:tc>
        <w:tc>
          <w:tcPr>
            <w:tcW w:w="52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07</w:t>
            </w:r>
          </w:p>
        </w:tc>
        <w:tc>
          <w:tcPr>
            <w:tcW w:w="370"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07</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39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45"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154</w:t>
            </w:r>
          </w:p>
        </w:tc>
        <w:tc>
          <w:tcPr>
            <w:tcW w:w="85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w:t>
            </w:r>
            <w:r w:rsidRPr="00EE696D">
              <w:rPr>
                <w:rFonts w:ascii="Times New Roman" w:eastAsia="Calibri" w:hAnsi="Times New Roman" w:cs="Times New Roman"/>
                <w:bCs/>
                <w:sz w:val="12"/>
                <w:szCs w:val="12"/>
              </w:rPr>
              <w:lastRenderedPageBreak/>
              <w:t>сельского  (городского) поселения  муниципального района Сергиевский"</w:t>
            </w:r>
          </w:p>
        </w:tc>
        <w:tc>
          <w:tcPr>
            <w:tcW w:w="52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07</w:t>
            </w:r>
          </w:p>
        </w:tc>
        <w:tc>
          <w:tcPr>
            <w:tcW w:w="370"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07</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44</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45"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154</w:t>
            </w:r>
          </w:p>
        </w:tc>
        <w:tc>
          <w:tcPr>
            <w:tcW w:w="85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Иные межбюджетные трансферты</w:t>
            </w:r>
          </w:p>
        </w:tc>
        <w:tc>
          <w:tcPr>
            <w:tcW w:w="523"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07</w:t>
            </w:r>
          </w:p>
        </w:tc>
        <w:tc>
          <w:tcPr>
            <w:tcW w:w="370"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07</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44</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540</w:t>
            </w:r>
          </w:p>
        </w:tc>
        <w:tc>
          <w:tcPr>
            <w:tcW w:w="745"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154</w:t>
            </w:r>
          </w:p>
        </w:tc>
        <w:tc>
          <w:tcPr>
            <w:tcW w:w="857"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Культура</w:t>
            </w:r>
          </w:p>
        </w:tc>
        <w:tc>
          <w:tcPr>
            <w:tcW w:w="52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08</w:t>
            </w:r>
          </w:p>
        </w:tc>
        <w:tc>
          <w:tcPr>
            <w:tcW w:w="370"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01</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39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45"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6 477</w:t>
            </w:r>
          </w:p>
        </w:tc>
        <w:tc>
          <w:tcPr>
            <w:tcW w:w="85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08</w:t>
            </w:r>
          </w:p>
        </w:tc>
        <w:tc>
          <w:tcPr>
            <w:tcW w:w="370"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01</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44</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45"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6 477</w:t>
            </w:r>
          </w:p>
        </w:tc>
        <w:tc>
          <w:tcPr>
            <w:tcW w:w="85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08</w:t>
            </w:r>
          </w:p>
        </w:tc>
        <w:tc>
          <w:tcPr>
            <w:tcW w:w="370"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01</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44</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240</w:t>
            </w:r>
          </w:p>
        </w:tc>
        <w:tc>
          <w:tcPr>
            <w:tcW w:w="745"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166</w:t>
            </w:r>
          </w:p>
        </w:tc>
        <w:tc>
          <w:tcPr>
            <w:tcW w:w="857"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Иные межбюджетные трансферты</w:t>
            </w:r>
          </w:p>
        </w:tc>
        <w:tc>
          <w:tcPr>
            <w:tcW w:w="523"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08</w:t>
            </w:r>
          </w:p>
        </w:tc>
        <w:tc>
          <w:tcPr>
            <w:tcW w:w="370"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01</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44</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540</w:t>
            </w:r>
          </w:p>
        </w:tc>
        <w:tc>
          <w:tcPr>
            <w:tcW w:w="745"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6 311</w:t>
            </w:r>
          </w:p>
        </w:tc>
        <w:tc>
          <w:tcPr>
            <w:tcW w:w="857"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Пенсионное обеспечение</w:t>
            </w:r>
          </w:p>
        </w:tc>
        <w:tc>
          <w:tcPr>
            <w:tcW w:w="52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10</w:t>
            </w:r>
          </w:p>
        </w:tc>
        <w:tc>
          <w:tcPr>
            <w:tcW w:w="370"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01</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39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45"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77</w:t>
            </w:r>
          </w:p>
        </w:tc>
        <w:tc>
          <w:tcPr>
            <w:tcW w:w="85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Непрограммные направления расходов местного бюджета</w:t>
            </w:r>
          </w:p>
        </w:tc>
        <w:tc>
          <w:tcPr>
            <w:tcW w:w="52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10</w:t>
            </w:r>
          </w:p>
        </w:tc>
        <w:tc>
          <w:tcPr>
            <w:tcW w:w="370"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01</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99</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45"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77</w:t>
            </w:r>
          </w:p>
        </w:tc>
        <w:tc>
          <w:tcPr>
            <w:tcW w:w="85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Публичные нормативные социальные выплаты гражданам</w:t>
            </w:r>
          </w:p>
        </w:tc>
        <w:tc>
          <w:tcPr>
            <w:tcW w:w="523"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10</w:t>
            </w:r>
          </w:p>
        </w:tc>
        <w:tc>
          <w:tcPr>
            <w:tcW w:w="370"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01</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99</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310</w:t>
            </w:r>
          </w:p>
        </w:tc>
        <w:tc>
          <w:tcPr>
            <w:tcW w:w="745"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77</w:t>
            </w:r>
          </w:p>
        </w:tc>
        <w:tc>
          <w:tcPr>
            <w:tcW w:w="857"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13</w:t>
            </w:r>
          </w:p>
        </w:tc>
        <w:tc>
          <w:tcPr>
            <w:tcW w:w="370"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01</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39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45"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63</w:t>
            </w:r>
          </w:p>
        </w:tc>
        <w:tc>
          <w:tcPr>
            <w:tcW w:w="85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13</w:t>
            </w:r>
          </w:p>
        </w:tc>
        <w:tc>
          <w:tcPr>
            <w:tcW w:w="370"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01</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38</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45"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63</w:t>
            </w:r>
          </w:p>
        </w:tc>
        <w:tc>
          <w:tcPr>
            <w:tcW w:w="85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r>
      <w:tr w:rsidR="00EE696D" w:rsidRPr="00EE696D" w:rsidTr="00EE696D">
        <w:trPr>
          <w:trHeight w:val="20"/>
        </w:trPr>
        <w:tc>
          <w:tcPr>
            <w:tcW w:w="2867"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Обслуживание муниципального долга</w:t>
            </w:r>
          </w:p>
        </w:tc>
        <w:tc>
          <w:tcPr>
            <w:tcW w:w="523"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431</w:t>
            </w:r>
          </w:p>
        </w:tc>
        <w:tc>
          <w:tcPr>
            <w:tcW w:w="33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13</w:t>
            </w:r>
          </w:p>
        </w:tc>
        <w:tc>
          <w:tcPr>
            <w:tcW w:w="370"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01</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38</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00000</w:t>
            </w:r>
          </w:p>
        </w:tc>
        <w:tc>
          <w:tcPr>
            <w:tcW w:w="396"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730</w:t>
            </w:r>
          </w:p>
        </w:tc>
        <w:tc>
          <w:tcPr>
            <w:tcW w:w="745"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63</w:t>
            </w:r>
          </w:p>
        </w:tc>
        <w:tc>
          <w:tcPr>
            <w:tcW w:w="857"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r>
      <w:tr w:rsidR="00EE696D" w:rsidRPr="00EE696D" w:rsidTr="00EE696D">
        <w:trPr>
          <w:trHeight w:val="20"/>
        </w:trPr>
        <w:tc>
          <w:tcPr>
            <w:tcW w:w="286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Итого</w:t>
            </w:r>
          </w:p>
        </w:tc>
        <w:tc>
          <w:tcPr>
            <w:tcW w:w="52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33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370"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336"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27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336"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516"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 </w:t>
            </w:r>
          </w:p>
        </w:tc>
        <w:tc>
          <w:tcPr>
            <w:tcW w:w="396"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45"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50 871</w:t>
            </w:r>
          </w:p>
        </w:tc>
        <w:tc>
          <w:tcPr>
            <w:tcW w:w="85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9 978</w:t>
            </w:r>
          </w:p>
        </w:tc>
      </w:tr>
    </w:tbl>
    <w:p w:rsidR="009E615F" w:rsidRDefault="009E615F" w:rsidP="00F85E6D">
      <w:pPr>
        <w:tabs>
          <w:tab w:val="left" w:pos="284"/>
        </w:tabs>
        <w:spacing w:after="0" w:line="240" w:lineRule="auto"/>
        <w:jc w:val="both"/>
        <w:rPr>
          <w:rFonts w:ascii="Times New Roman" w:eastAsia="Calibri" w:hAnsi="Times New Roman" w:cs="Times New Roman"/>
          <w:sz w:val="12"/>
          <w:szCs w:val="12"/>
        </w:rPr>
      </w:pPr>
    </w:p>
    <w:p w:rsidR="00EE696D" w:rsidRPr="00D47E58" w:rsidRDefault="00EE696D" w:rsidP="00EE696D">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EE696D" w:rsidRDefault="00EE696D" w:rsidP="00EE696D">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EE696D" w:rsidRPr="00D47E58" w:rsidRDefault="00EE696D" w:rsidP="00EE696D">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362C71">
        <w:rPr>
          <w:rFonts w:ascii="Times New Roman" w:eastAsia="Calibri" w:hAnsi="Times New Roman" w:cs="Times New Roman"/>
          <w:i/>
          <w:sz w:val="12"/>
          <w:szCs w:val="12"/>
        </w:rPr>
        <w:t>Сергиевск</w:t>
      </w:r>
    </w:p>
    <w:p w:rsidR="00EE696D" w:rsidRPr="00D47E58" w:rsidRDefault="00EE696D" w:rsidP="00EE696D">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EE696D" w:rsidRPr="005F4223" w:rsidRDefault="00EE696D" w:rsidP="00EE696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№07</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EE696D" w:rsidRDefault="00EE696D" w:rsidP="00EE696D">
      <w:pPr>
        <w:tabs>
          <w:tab w:val="left" w:pos="284"/>
        </w:tabs>
        <w:spacing w:after="0" w:line="240" w:lineRule="auto"/>
        <w:jc w:val="center"/>
        <w:rPr>
          <w:rFonts w:ascii="Times New Roman" w:eastAsia="Calibri" w:hAnsi="Times New Roman" w:cs="Times New Roman"/>
          <w:b/>
          <w:sz w:val="12"/>
          <w:szCs w:val="12"/>
        </w:rPr>
      </w:pPr>
      <w:proofErr w:type="gramStart"/>
      <w:r w:rsidRPr="00387099">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EE696D" w:rsidRDefault="00EE696D" w:rsidP="00EE696D">
      <w:pPr>
        <w:tabs>
          <w:tab w:val="left" w:pos="284"/>
        </w:tabs>
        <w:spacing w:after="0" w:line="240" w:lineRule="auto"/>
        <w:jc w:val="center"/>
        <w:rPr>
          <w:rFonts w:ascii="Times New Roman" w:eastAsia="Calibri" w:hAnsi="Times New Roman" w:cs="Times New Roman"/>
          <w:b/>
          <w:sz w:val="12"/>
          <w:szCs w:val="12"/>
        </w:rPr>
      </w:pPr>
      <w:r w:rsidRPr="00387099">
        <w:rPr>
          <w:rFonts w:ascii="Times New Roman" w:eastAsia="Calibri" w:hAnsi="Times New Roman" w:cs="Times New Roman"/>
          <w:b/>
          <w:sz w:val="12"/>
          <w:szCs w:val="12"/>
        </w:rPr>
        <w:t xml:space="preserve">сельского поселения </w:t>
      </w:r>
      <w:r w:rsidRPr="00EE696D">
        <w:rPr>
          <w:rFonts w:ascii="Times New Roman" w:eastAsia="Calibri" w:hAnsi="Times New Roman" w:cs="Times New Roman"/>
          <w:b/>
          <w:sz w:val="12"/>
          <w:szCs w:val="12"/>
        </w:rPr>
        <w:t xml:space="preserve">Сергиевск </w:t>
      </w:r>
      <w:r w:rsidRPr="00387099">
        <w:rPr>
          <w:rFonts w:ascii="Times New Roman" w:eastAsia="Calibri" w:hAnsi="Times New Roman" w:cs="Times New Roman"/>
          <w:b/>
          <w:sz w:val="12"/>
          <w:szCs w:val="12"/>
        </w:rPr>
        <w:t xml:space="preserve">муниципального района Сергиевский и непрограммным направлениям деятельности), </w:t>
      </w:r>
    </w:p>
    <w:p w:rsidR="00EE696D" w:rsidRPr="00387099" w:rsidRDefault="00EE696D" w:rsidP="00EE696D">
      <w:pPr>
        <w:tabs>
          <w:tab w:val="left" w:pos="284"/>
        </w:tabs>
        <w:spacing w:after="0" w:line="240" w:lineRule="auto"/>
        <w:jc w:val="center"/>
        <w:rPr>
          <w:rFonts w:ascii="Times New Roman" w:eastAsia="Calibri" w:hAnsi="Times New Roman" w:cs="Times New Roman"/>
          <w:b/>
          <w:sz w:val="12"/>
          <w:szCs w:val="12"/>
        </w:rPr>
      </w:pPr>
      <w:r w:rsidRPr="00387099">
        <w:rPr>
          <w:rFonts w:ascii="Times New Roman" w:eastAsia="Calibri" w:hAnsi="Times New Roman" w:cs="Times New Roman"/>
          <w:b/>
          <w:sz w:val="12"/>
          <w:szCs w:val="12"/>
        </w:rPr>
        <w:t xml:space="preserve">группам и подгруппам </w:t>
      </w:r>
      <w:proofErr w:type="gramStart"/>
      <w:r w:rsidRPr="00387099">
        <w:rPr>
          <w:rFonts w:ascii="Times New Roman" w:eastAsia="Calibri" w:hAnsi="Times New Roman" w:cs="Times New Roman"/>
          <w:b/>
          <w:sz w:val="12"/>
          <w:szCs w:val="12"/>
        </w:rPr>
        <w:t>видов расходов классификации расходов местного бюджета</w:t>
      </w:r>
      <w:proofErr w:type="gramEnd"/>
      <w:r w:rsidRPr="00387099">
        <w:rPr>
          <w:rFonts w:ascii="Times New Roman" w:eastAsia="Calibri" w:hAnsi="Times New Roman" w:cs="Times New Roman"/>
          <w:b/>
          <w:sz w:val="12"/>
          <w:szCs w:val="12"/>
        </w:rPr>
        <w:t xml:space="preserve"> на 2019 год</w:t>
      </w:r>
    </w:p>
    <w:p w:rsidR="00EE696D" w:rsidRDefault="00EE696D" w:rsidP="00EE696D">
      <w:pPr>
        <w:tabs>
          <w:tab w:val="left" w:pos="284"/>
        </w:tabs>
        <w:spacing w:after="0" w:line="240" w:lineRule="auto"/>
        <w:jc w:val="right"/>
        <w:rPr>
          <w:rFonts w:ascii="Times New Roman" w:eastAsia="Calibri" w:hAnsi="Times New Roman" w:cs="Times New Roman"/>
          <w:sz w:val="12"/>
          <w:szCs w:val="12"/>
        </w:rPr>
      </w:pPr>
      <w:r w:rsidRPr="00387099">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EE696D" w:rsidRPr="00EE696D" w:rsidTr="00EE696D">
        <w:trPr>
          <w:trHeight w:val="20"/>
        </w:trPr>
        <w:tc>
          <w:tcPr>
            <w:tcW w:w="3984"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Наименование</w:t>
            </w:r>
          </w:p>
        </w:tc>
        <w:tc>
          <w:tcPr>
            <w:tcW w:w="1475" w:type="dxa"/>
            <w:gridSpan w:val="4"/>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ЦСР</w:t>
            </w:r>
          </w:p>
        </w:tc>
        <w:tc>
          <w:tcPr>
            <w:tcW w:w="39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ВР</w:t>
            </w:r>
          </w:p>
        </w:tc>
        <w:tc>
          <w:tcPr>
            <w:tcW w:w="784"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Сумма</w:t>
            </w:r>
          </w:p>
        </w:tc>
        <w:tc>
          <w:tcPr>
            <w:tcW w:w="877" w:type="dxa"/>
            <w:hideMark/>
          </w:tcPr>
          <w:p w:rsidR="00EE696D" w:rsidRPr="00EE696D" w:rsidRDefault="00EE696D" w:rsidP="00EE696D">
            <w:pPr>
              <w:tabs>
                <w:tab w:val="left" w:pos="284"/>
              </w:tabs>
              <w:rPr>
                <w:rFonts w:ascii="Times New Roman" w:eastAsia="Calibri" w:hAnsi="Times New Roman" w:cs="Times New Roman"/>
                <w:bCs/>
                <w:sz w:val="10"/>
                <w:szCs w:val="10"/>
              </w:rPr>
            </w:pPr>
            <w:r w:rsidRPr="00EE696D">
              <w:rPr>
                <w:rFonts w:ascii="Times New Roman" w:eastAsia="Calibri" w:hAnsi="Times New Roman" w:cs="Times New Roman"/>
                <w:bCs/>
                <w:sz w:val="10"/>
                <w:szCs w:val="10"/>
              </w:rPr>
              <w:t xml:space="preserve">в </w:t>
            </w:r>
            <w:proofErr w:type="spellStart"/>
            <w:r w:rsidRPr="00EE696D">
              <w:rPr>
                <w:rFonts w:ascii="Times New Roman" w:eastAsia="Calibri" w:hAnsi="Times New Roman" w:cs="Times New Roman"/>
                <w:bCs/>
                <w:sz w:val="10"/>
                <w:szCs w:val="10"/>
              </w:rPr>
              <w:t>т.ч</w:t>
            </w:r>
            <w:proofErr w:type="spellEnd"/>
            <w:r w:rsidRPr="00EE696D">
              <w:rPr>
                <w:rFonts w:ascii="Times New Roman" w:eastAsia="Calibri" w:hAnsi="Times New Roman" w:cs="Times New Roman"/>
                <w:bCs/>
                <w:sz w:val="10"/>
                <w:szCs w:val="10"/>
              </w:rPr>
              <w:t>. за счет безвозмездных поступлений</w:t>
            </w:r>
          </w:p>
        </w:tc>
      </w:tr>
      <w:tr w:rsidR="00EE696D" w:rsidRPr="00EE696D" w:rsidTr="00EE696D">
        <w:trPr>
          <w:trHeight w:val="20"/>
        </w:trPr>
        <w:tc>
          <w:tcPr>
            <w:tcW w:w="3984"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38</w:t>
            </w:r>
          </w:p>
        </w:tc>
        <w:tc>
          <w:tcPr>
            <w:tcW w:w="275"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c>
          <w:tcPr>
            <w:tcW w:w="334"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w:t>
            </w:r>
          </w:p>
        </w:tc>
        <w:tc>
          <w:tcPr>
            <w:tcW w:w="532" w:type="dxa"/>
            <w:tcBorders>
              <w:lef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00000</w:t>
            </w:r>
          </w:p>
        </w:tc>
        <w:tc>
          <w:tcPr>
            <w:tcW w:w="39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84"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6 491</w:t>
            </w:r>
          </w:p>
        </w:tc>
        <w:tc>
          <w:tcPr>
            <w:tcW w:w="87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r>
      <w:tr w:rsidR="00EE696D" w:rsidRPr="00EE696D" w:rsidTr="00EE696D">
        <w:trPr>
          <w:trHeight w:val="20"/>
        </w:trPr>
        <w:tc>
          <w:tcPr>
            <w:tcW w:w="3984"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38</w:t>
            </w:r>
          </w:p>
        </w:tc>
        <w:tc>
          <w:tcPr>
            <w:tcW w:w="275"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c>
          <w:tcPr>
            <w:tcW w:w="334"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w:t>
            </w:r>
          </w:p>
        </w:tc>
        <w:tc>
          <w:tcPr>
            <w:tcW w:w="532"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00000</w:t>
            </w:r>
          </w:p>
        </w:tc>
        <w:tc>
          <w:tcPr>
            <w:tcW w:w="393"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120</w:t>
            </w:r>
          </w:p>
        </w:tc>
        <w:tc>
          <w:tcPr>
            <w:tcW w:w="784"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3 322</w:t>
            </w:r>
          </w:p>
        </w:tc>
        <w:tc>
          <w:tcPr>
            <w:tcW w:w="877"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r>
      <w:tr w:rsidR="00EE696D" w:rsidRPr="00EE696D" w:rsidTr="00EE696D">
        <w:trPr>
          <w:trHeight w:val="20"/>
        </w:trPr>
        <w:tc>
          <w:tcPr>
            <w:tcW w:w="3984"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38</w:t>
            </w:r>
          </w:p>
        </w:tc>
        <w:tc>
          <w:tcPr>
            <w:tcW w:w="275"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c>
          <w:tcPr>
            <w:tcW w:w="334"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w:t>
            </w:r>
          </w:p>
        </w:tc>
        <w:tc>
          <w:tcPr>
            <w:tcW w:w="532"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00000</w:t>
            </w:r>
          </w:p>
        </w:tc>
        <w:tc>
          <w:tcPr>
            <w:tcW w:w="393"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240</w:t>
            </w:r>
          </w:p>
        </w:tc>
        <w:tc>
          <w:tcPr>
            <w:tcW w:w="784"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1 091</w:t>
            </w:r>
          </w:p>
        </w:tc>
        <w:tc>
          <w:tcPr>
            <w:tcW w:w="877"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r>
      <w:tr w:rsidR="00EE696D" w:rsidRPr="00EE696D" w:rsidTr="00EE696D">
        <w:trPr>
          <w:trHeight w:val="20"/>
        </w:trPr>
        <w:tc>
          <w:tcPr>
            <w:tcW w:w="3984"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38</w:t>
            </w:r>
          </w:p>
        </w:tc>
        <w:tc>
          <w:tcPr>
            <w:tcW w:w="275"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c>
          <w:tcPr>
            <w:tcW w:w="334"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w:t>
            </w:r>
          </w:p>
        </w:tc>
        <w:tc>
          <w:tcPr>
            <w:tcW w:w="532"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00000</w:t>
            </w:r>
          </w:p>
        </w:tc>
        <w:tc>
          <w:tcPr>
            <w:tcW w:w="393"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540</w:t>
            </w:r>
          </w:p>
        </w:tc>
        <w:tc>
          <w:tcPr>
            <w:tcW w:w="784"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1 994</w:t>
            </w:r>
          </w:p>
        </w:tc>
        <w:tc>
          <w:tcPr>
            <w:tcW w:w="877"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r>
      <w:tr w:rsidR="00EE696D" w:rsidRPr="00EE696D" w:rsidTr="00EE696D">
        <w:trPr>
          <w:trHeight w:val="20"/>
        </w:trPr>
        <w:tc>
          <w:tcPr>
            <w:tcW w:w="3984"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38</w:t>
            </w:r>
          </w:p>
        </w:tc>
        <w:tc>
          <w:tcPr>
            <w:tcW w:w="275"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c>
          <w:tcPr>
            <w:tcW w:w="334"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w:t>
            </w:r>
          </w:p>
        </w:tc>
        <w:tc>
          <w:tcPr>
            <w:tcW w:w="532"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00000</w:t>
            </w:r>
          </w:p>
        </w:tc>
        <w:tc>
          <w:tcPr>
            <w:tcW w:w="393"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730</w:t>
            </w:r>
          </w:p>
        </w:tc>
        <w:tc>
          <w:tcPr>
            <w:tcW w:w="784"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63</w:t>
            </w:r>
          </w:p>
        </w:tc>
        <w:tc>
          <w:tcPr>
            <w:tcW w:w="877"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r>
      <w:tr w:rsidR="00EE696D" w:rsidRPr="00EE696D" w:rsidTr="00EE696D">
        <w:trPr>
          <w:trHeight w:val="20"/>
        </w:trPr>
        <w:tc>
          <w:tcPr>
            <w:tcW w:w="3984"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38</w:t>
            </w:r>
          </w:p>
        </w:tc>
        <w:tc>
          <w:tcPr>
            <w:tcW w:w="275"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c>
          <w:tcPr>
            <w:tcW w:w="334"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w:t>
            </w:r>
          </w:p>
        </w:tc>
        <w:tc>
          <w:tcPr>
            <w:tcW w:w="532"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00000</w:t>
            </w:r>
          </w:p>
        </w:tc>
        <w:tc>
          <w:tcPr>
            <w:tcW w:w="393"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850</w:t>
            </w:r>
          </w:p>
        </w:tc>
        <w:tc>
          <w:tcPr>
            <w:tcW w:w="784"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21</w:t>
            </w:r>
          </w:p>
        </w:tc>
        <w:tc>
          <w:tcPr>
            <w:tcW w:w="877"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r>
      <w:tr w:rsidR="00EE696D" w:rsidRPr="00EE696D" w:rsidTr="00EE696D">
        <w:trPr>
          <w:trHeight w:val="20"/>
        </w:trPr>
        <w:tc>
          <w:tcPr>
            <w:tcW w:w="3984"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39</w:t>
            </w:r>
          </w:p>
        </w:tc>
        <w:tc>
          <w:tcPr>
            <w:tcW w:w="275"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c>
          <w:tcPr>
            <w:tcW w:w="334"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w:t>
            </w:r>
          </w:p>
        </w:tc>
        <w:tc>
          <w:tcPr>
            <w:tcW w:w="532" w:type="dxa"/>
            <w:tcBorders>
              <w:lef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00000</w:t>
            </w:r>
          </w:p>
        </w:tc>
        <w:tc>
          <w:tcPr>
            <w:tcW w:w="39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84"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11 759</w:t>
            </w:r>
          </w:p>
        </w:tc>
        <w:tc>
          <w:tcPr>
            <w:tcW w:w="87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r>
      <w:tr w:rsidR="00EE696D" w:rsidRPr="00EE696D" w:rsidTr="00EE696D">
        <w:trPr>
          <w:trHeight w:val="20"/>
        </w:trPr>
        <w:tc>
          <w:tcPr>
            <w:tcW w:w="3984"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39</w:t>
            </w:r>
          </w:p>
        </w:tc>
        <w:tc>
          <w:tcPr>
            <w:tcW w:w="275"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c>
          <w:tcPr>
            <w:tcW w:w="334"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w:t>
            </w:r>
          </w:p>
        </w:tc>
        <w:tc>
          <w:tcPr>
            <w:tcW w:w="532"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00000</w:t>
            </w:r>
          </w:p>
        </w:tc>
        <w:tc>
          <w:tcPr>
            <w:tcW w:w="393"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240</w:t>
            </w:r>
          </w:p>
        </w:tc>
        <w:tc>
          <w:tcPr>
            <w:tcW w:w="784"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9 650</w:t>
            </w:r>
          </w:p>
        </w:tc>
        <w:tc>
          <w:tcPr>
            <w:tcW w:w="877"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r>
      <w:tr w:rsidR="00EE696D" w:rsidRPr="00EE696D" w:rsidTr="00EE696D">
        <w:trPr>
          <w:trHeight w:val="20"/>
        </w:trPr>
        <w:tc>
          <w:tcPr>
            <w:tcW w:w="3984"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39</w:t>
            </w:r>
          </w:p>
        </w:tc>
        <w:tc>
          <w:tcPr>
            <w:tcW w:w="275"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c>
          <w:tcPr>
            <w:tcW w:w="334"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w:t>
            </w:r>
          </w:p>
        </w:tc>
        <w:tc>
          <w:tcPr>
            <w:tcW w:w="532"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00000</w:t>
            </w:r>
          </w:p>
        </w:tc>
        <w:tc>
          <w:tcPr>
            <w:tcW w:w="393"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810</w:t>
            </w:r>
          </w:p>
        </w:tc>
        <w:tc>
          <w:tcPr>
            <w:tcW w:w="784"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2 109</w:t>
            </w:r>
          </w:p>
        </w:tc>
        <w:tc>
          <w:tcPr>
            <w:tcW w:w="877"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r>
      <w:tr w:rsidR="00EE696D" w:rsidRPr="00EE696D" w:rsidTr="00EE696D">
        <w:trPr>
          <w:trHeight w:val="20"/>
        </w:trPr>
        <w:tc>
          <w:tcPr>
            <w:tcW w:w="3984"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40</w:t>
            </w:r>
          </w:p>
        </w:tc>
        <w:tc>
          <w:tcPr>
            <w:tcW w:w="275"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c>
          <w:tcPr>
            <w:tcW w:w="334"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w:t>
            </w:r>
          </w:p>
        </w:tc>
        <w:tc>
          <w:tcPr>
            <w:tcW w:w="532" w:type="dxa"/>
            <w:tcBorders>
              <w:lef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00000</w:t>
            </w:r>
          </w:p>
        </w:tc>
        <w:tc>
          <w:tcPr>
            <w:tcW w:w="39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84"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1 877</w:t>
            </w:r>
          </w:p>
        </w:tc>
        <w:tc>
          <w:tcPr>
            <w:tcW w:w="87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r>
      <w:tr w:rsidR="00EE696D" w:rsidRPr="00EE696D" w:rsidTr="00EE696D">
        <w:trPr>
          <w:trHeight w:val="20"/>
        </w:trPr>
        <w:tc>
          <w:tcPr>
            <w:tcW w:w="3984"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40</w:t>
            </w:r>
          </w:p>
        </w:tc>
        <w:tc>
          <w:tcPr>
            <w:tcW w:w="275"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c>
          <w:tcPr>
            <w:tcW w:w="334"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w:t>
            </w:r>
          </w:p>
        </w:tc>
        <w:tc>
          <w:tcPr>
            <w:tcW w:w="532"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00000</w:t>
            </w:r>
          </w:p>
        </w:tc>
        <w:tc>
          <w:tcPr>
            <w:tcW w:w="393"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240</w:t>
            </w:r>
          </w:p>
        </w:tc>
        <w:tc>
          <w:tcPr>
            <w:tcW w:w="784"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932</w:t>
            </w:r>
          </w:p>
        </w:tc>
        <w:tc>
          <w:tcPr>
            <w:tcW w:w="877"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r>
      <w:tr w:rsidR="00EE696D" w:rsidRPr="00EE696D" w:rsidTr="00EE696D">
        <w:trPr>
          <w:trHeight w:val="20"/>
        </w:trPr>
        <w:tc>
          <w:tcPr>
            <w:tcW w:w="3984"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40</w:t>
            </w:r>
          </w:p>
        </w:tc>
        <w:tc>
          <w:tcPr>
            <w:tcW w:w="275"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c>
          <w:tcPr>
            <w:tcW w:w="334"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w:t>
            </w:r>
          </w:p>
        </w:tc>
        <w:tc>
          <w:tcPr>
            <w:tcW w:w="532"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00000</w:t>
            </w:r>
          </w:p>
        </w:tc>
        <w:tc>
          <w:tcPr>
            <w:tcW w:w="393"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540</w:t>
            </w:r>
          </w:p>
        </w:tc>
        <w:tc>
          <w:tcPr>
            <w:tcW w:w="784"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945</w:t>
            </w:r>
          </w:p>
        </w:tc>
        <w:tc>
          <w:tcPr>
            <w:tcW w:w="877"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r>
      <w:tr w:rsidR="00EE696D" w:rsidRPr="00EE696D" w:rsidTr="00EE696D">
        <w:trPr>
          <w:trHeight w:val="20"/>
        </w:trPr>
        <w:tc>
          <w:tcPr>
            <w:tcW w:w="3984"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41</w:t>
            </w:r>
          </w:p>
        </w:tc>
        <w:tc>
          <w:tcPr>
            <w:tcW w:w="275"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c>
          <w:tcPr>
            <w:tcW w:w="334"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w:t>
            </w:r>
          </w:p>
        </w:tc>
        <w:tc>
          <w:tcPr>
            <w:tcW w:w="532" w:type="dxa"/>
            <w:tcBorders>
              <w:lef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00000</w:t>
            </w:r>
          </w:p>
        </w:tc>
        <w:tc>
          <w:tcPr>
            <w:tcW w:w="39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84"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345</w:t>
            </w:r>
          </w:p>
        </w:tc>
        <w:tc>
          <w:tcPr>
            <w:tcW w:w="87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r>
      <w:tr w:rsidR="00EE696D" w:rsidRPr="00EE696D" w:rsidTr="00EE696D">
        <w:trPr>
          <w:trHeight w:val="20"/>
        </w:trPr>
        <w:tc>
          <w:tcPr>
            <w:tcW w:w="3984"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41</w:t>
            </w:r>
          </w:p>
        </w:tc>
        <w:tc>
          <w:tcPr>
            <w:tcW w:w="275"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c>
          <w:tcPr>
            <w:tcW w:w="334"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w:t>
            </w:r>
          </w:p>
        </w:tc>
        <w:tc>
          <w:tcPr>
            <w:tcW w:w="532"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00000</w:t>
            </w:r>
          </w:p>
        </w:tc>
        <w:tc>
          <w:tcPr>
            <w:tcW w:w="393"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240</w:t>
            </w:r>
          </w:p>
        </w:tc>
        <w:tc>
          <w:tcPr>
            <w:tcW w:w="784"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45</w:t>
            </w:r>
          </w:p>
        </w:tc>
        <w:tc>
          <w:tcPr>
            <w:tcW w:w="877"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r>
      <w:tr w:rsidR="00EE696D" w:rsidRPr="00EE696D" w:rsidTr="00EE696D">
        <w:trPr>
          <w:trHeight w:val="20"/>
        </w:trPr>
        <w:tc>
          <w:tcPr>
            <w:tcW w:w="3984"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41</w:t>
            </w:r>
          </w:p>
        </w:tc>
        <w:tc>
          <w:tcPr>
            <w:tcW w:w="275"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c>
          <w:tcPr>
            <w:tcW w:w="334"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w:t>
            </w:r>
          </w:p>
        </w:tc>
        <w:tc>
          <w:tcPr>
            <w:tcW w:w="532"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00000</w:t>
            </w:r>
          </w:p>
        </w:tc>
        <w:tc>
          <w:tcPr>
            <w:tcW w:w="393"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540</w:t>
            </w:r>
          </w:p>
        </w:tc>
        <w:tc>
          <w:tcPr>
            <w:tcW w:w="784"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300</w:t>
            </w:r>
          </w:p>
        </w:tc>
        <w:tc>
          <w:tcPr>
            <w:tcW w:w="877"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r>
      <w:tr w:rsidR="00EE696D" w:rsidRPr="00EE696D" w:rsidTr="00EE696D">
        <w:trPr>
          <w:trHeight w:val="20"/>
        </w:trPr>
        <w:tc>
          <w:tcPr>
            <w:tcW w:w="3984"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w:t>
            </w:r>
          </w:p>
        </w:tc>
        <w:tc>
          <w:tcPr>
            <w:tcW w:w="275"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c>
          <w:tcPr>
            <w:tcW w:w="334"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w:t>
            </w:r>
          </w:p>
        </w:tc>
        <w:tc>
          <w:tcPr>
            <w:tcW w:w="532" w:type="dxa"/>
            <w:tcBorders>
              <w:lef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00000</w:t>
            </w:r>
          </w:p>
        </w:tc>
        <w:tc>
          <w:tcPr>
            <w:tcW w:w="39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84"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13 046</w:t>
            </w:r>
          </w:p>
        </w:tc>
        <w:tc>
          <w:tcPr>
            <w:tcW w:w="87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r>
      <w:tr w:rsidR="00EE696D" w:rsidRPr="00EE696D" w:rsidTr="00EE696D">
        <w:trPr>
          <w:trHeight w:val="20"/>
        </w:trPr>
        <w:tc>
          <w:tcPr>
            <w:tcW w:w="3984"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43</w:t>
            </w:r>
          </w:p>
        </w:tc>
        <w:tc>
          <w:tcPr>
            <w:tcW w:w="275"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c>
          <w:tcPr>
            <w:tcW w:w="334"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w:t>
            </w:r>
          </w:p>
        </w:tc>
        <w:tc>
          <w:tcPr>
            <w:tcW w:w="532"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00000</w:t>
            </w:r>
          </w:p>
        </w:tc>
        <w:tc>
          <w:tcPr>
            <w:tcW w:w="393"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540</w:t>
            </w:r>
          </w:p>
        </w:tc>
        <w:tc>
          <w:tcPr>
            <w:tcW w:w="784"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13 046</w:t>
            </w:r>
          </w:p>
        </w:tc>
        <w:tc>
          <w:tcPr>
            <w:tcW w:w="877"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r>
      <w:tr w:rsidR="00EE696D" w:rsidRPr="00EE696D" w:rsidTr="00EE696D">
        <w:trPr>
          <w:trHeight w:val="20"/>
        </w:trPr>
        <w:tc>
          <w:tcPr>
            <w:tcW w:w="3984"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lastRenderedPageBreak/>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44</w:t>
            </w:r>
          </w:p>
        </w:tc>
        <w:tc>
          <w:tcPr>
            <w:tcW w:w="275"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c>
          <w:tcPr>
            <w:tcW w:w="334"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w:t>
            </w:r>
          </w:p>
        </w:tc>
        <w:tc>
          <w:tcPr>
            <w:tcW w:w="532" w:type="dxa"/>
            <w:tcBorders>
              <w:lef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00000</w:t>
            </w:r>
          </w:p>
        </w:tc>
        <w:tc>
          <w:tcPr>
            <w:tcW w:w="39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84"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6 631</w:t>
            </w:r>
          </w:p>
        </w:tc>
        <w:tc>
          <w:tcPr>
            <w:tcW w:w="87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r>
      <w:tr w:rsidR="00EE696D" w:rsidRPr="00EE696D" w:rsidTr="00EE696D">
        <w:trPr>
          <w:trHeight w:val="20"/>
        </w:trPr>
        <w:tc>
          <w:tcPr>
            <w:tcW w:w="3984"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44</w:t>
            </w:r>
          </w:p>
        </w:tc>
        <w:tc>
          <w:tcPr>
            <w:tcW w:w="275"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c>
          <w:tcPr>
            <w:tcW w:w="334"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w:t>
            </w:r>
          </w:p>
        </w:tc>
        <w:tc>
          <w:tcPr>
            <w:tcW w:w="532"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00000</w:t>
            </w:r>
          </w:p>
        </w:tc>
        <w:tc>
          <w:tcPr>
            <w:tcW w:w="393"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240</w:t>
            </w:r>
          </w:p>
        </w:tc>
        <w:tc>
          <w:tcPr>
            <w:tcW w:w="784"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166</w:t>
            </w:r>
          </w:p>
        </w:tc>
        <w:tc>
          <w:tcPr>
            <w:tcW w:w="877"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r>
      <w:tr w:rsidR="00EE696D" w:rsidRPr="00EE696D" w:rsidTr="00EE696D">
        <w:trPr>
          <w:trHeight w:val="20"/>
        </w:trPr>
        <w:tc>
          <w:tcPr>
            <w:tcW w:w="3984"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44</w:t>
            </w:r>
          </w:p>
        </w:tc>
        <w:tc>
          <w:tcPr>
            <w:tcW w:w="275"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c>
          <w:tcPr>
            <w:tcW w:w="334"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w:t>
            </w:r>
          </w:p>
        </w:tc>
        <w:tc>
          <w:tcPr>
            <w:tcW w:w="532"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00000</w:t>
            </w:r>
          </w:p>
        </w:tc>
        <w:tc>
          <w:tcPr>
            <w:tcW w:w="393"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540</w:t>
            </w:r>
          </w:p>
        </w:tc>
        <w:tc>
          <w:tcPr>
            <w:tcW w:w="784"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6 465</w:t>
            </w:r>
          </w:p>
        </w:tc>
        <w:tc>
          <w:tcPr>
            <w:tcW w:w="877"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r>
      <w:tr w:rsidR="00EE696D" w:rsidRPr="00EE696D" w:rsidTr="00EE696D">
        <w:trPr>
          <w:trHeight w:val="20"/>
        </w:trPr>
        <w:tc>
          <w:tcPr>
            <w:tcW w:w="3984"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45</w:t>
            </w:r>
          </w:p>
        </w:tc>
        <w:tc>
          <w:tcPr>
            <w:tcW w:w="275"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c>
          <w:tcPr>
            <w:tcW w:w="334"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w:t>
            </w:r>
          </w:p>
        </w:tc>
        <w:tc>
          <w:tcPr>
            <w:tcW w:w="532" w:type="dxa"/>
            <w:tcBorders>
              <w:lef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00000</w:t>
            </w:r>
          </w:p>
        </w:tc>
        <w:tc>
          <w:tcPr>
            <w:tcW w:w="39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84"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1</w:t>
            </w:r>
          </w:p>
        </w:tc>
        <w:tc>
          <w:tcPr>
            <w:tcW w:w="87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r>
      <w:tr w:rsidR="00EE696D" w:rsidRPr="00EE696D" w:rsidTr="00EE696D">
        <w:trPr>
          <w:trHeight w:val="20"/>
        </w:trPr>
        <w:tc>
          <w:tcPr>
            <w:tcW w:w="3984"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45</w:t>
            </w:r>
          </w:p>
        </w:tc>
        <w:tc>
          <w:tcPr>
            <w:tcW w:w="275"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c>
          <w:tcPr>
            <w:tcW w:w="334"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w:t>
            </w:r>
          </w:p>
        </w:tc>
        <w:tc>
          <w:tcPr>
            <w:tcW w:w="532"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00000</w:t>
            </w:r>
          </w:p>
        </w:tc>
        <w:tc>
          <w:tcPr>
            <w:tcW w:w="393"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240</w:t>
            </w:r>
          </w:p>
        </w:tc>
        <w:tc>
          <w:tcPr>
            <w:tcW w:w="784"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1</w:t>
            </w:r>
          </w:p>
        </w:tc>
        <w:tc>
          <w:tcPr>
            <w:tcW w:w="877"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r>
      <w:tr w:rsidR="00EE696D" w:rsidRPr="00EE696D" w:rsidTr="00EE696D">
        <w:trPr>
          <w:trHeight w:val="20"/>
        </w:trPr>
        <w:tc>
          <w:tcPr>
            <w:tcW w:w="3984"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EE696D">
              <w:rPr>
                <w:rFonts w:ascii="Times New Roman" w:eastAsia="Calibri" w:hAnsi="Times New Roman" w:cs="Times New Roman"/>
                <w:bCs/>
                <w:sz w:val="12"/>
                <w:szCs w:val="12"/>
              </w:rPr>
              <w:t>о(</w:t>
            </w:r>
            <w:proofErr w:type="gramEnd"/>
            <w:r w:rsidRPr="00EE696D">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46</w:t>
            </w:r>
          </w:p>
        </w:tc>
        <w:tc>
          <w:tcPr>
            <w:tcW w:w="275"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c>
          <w:tcPr>
            <w:tcW w:w="334"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w:t>
            </w:r>
          </w:p>
        </w:tc>
        <w:tc>
          <w:tcPr>
            <w:tcW w:w="532" w:type="dxa"/>
            <w:tcBorders>
              <w:lef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00000</w:t>
            </w:r>
          </w:p>
        </w:tc>
        <w:tc>
          <w:tcPr>
            <w:tcW w:w="39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84"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204</w:t>
            </w:r>
          </w:p>
        </w:tc>
        <w:tc>
          <w:tcPr>
            <w:tcW w:w="87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r>
      <w:tr w:rsidR="00EE696D" w:rsidRPr="00EE696D" w:rsidTr="00EE696D">
        <w:trPr>
          <w:trHeight w:val="20"/>
        </w:trPr>
        <w:tc>
          <w:tcPr>
            <w:tcW w:w="3984"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46</w:t>
            </w:r>
          </w:p>
        </w:tc>
        <w:tc>
          <w:tcPr>
            <w:tcW w:w="275"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c>
          <w:tcPr>
            <w:tcW w:w="334"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w:t>
            </w:r>
          </w:p>
        </w:tc>
        <w:tc>
          <w:tcPr>
            <w:tcW w:w="532"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00000</w:t>
            </w:r>
          </w:p>
        </w:tc>
        <w:tc>
          <w:tcPr>
            <w:tcW w:w="393"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240</w:t>
            </w:r>
          </w:p>
        </w:tc>
        <w:tc>
          <w:tcPr>
            <w:tcW w:w="784"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204</w:t>
            </w:r>
          </w:p>
        </w:tc>
        <w:tc>
          <w:tcPr>
            <w:tcW w:w="877"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r>
      <w:tr w:rsidR="00EE696D" w:rsidRPr="00EE696D" w:rsidTr="00EE696D">
        <w:trPr>
          <w:trHeight w:val="20"/>
        </w:trPr>
        <w:tc>
          <w:tcPr>
            <w:tcW w:w="3984"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47</w:t>
            </w:r>
          </w:p>
        </w:tc>
        <w:tc>
          <w:tcPr>
            <w:tcW w:w="275"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c>
          <w:tcPr>
            <w:tcW w:w="334"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w:t>
            </w:r>
          </w:p>
        </w:tc>
        <w:tc>
          <w:tcPr>
            <w:tcW w:w="532" w:type="dxa"/>
            <w:tcBorders>
              <w:lef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00000</w:t>
            </w:r>
          </w:p>
        </w:tc>
        <w:tc>
          <w:tcPr>
            <w:tcW w:w="39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84"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136</w:t>
            </w:r>
          </w:p>
        </w:tc>
        <w:tc>
          <w:tcPr>
            <w:tcW w:w="87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136</w:t>
            </w:r>
          </w:p>
        </w:tc>
      </w:tr>
      <w:tr w:rsidR="00EE696D" w:rsidRPr="00EE696D" w:rsidTr="00EE696D">
        <w:trPr>
          <w:trHeight w:val="20"/>
        </w:trPr>
        <w:tc>
          <w:tcPr>
            <w:tcW w:w="3984"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47</w:t>
            </w:r>
          </w:p>
        </w:tc>
        <w:tc>
          <w:tcPr>
            <w:tcW w:w="275"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c>
          <w:tcPr>
            <w:tcW w:w="334"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w:t>
            </w:r>
          </w:p>
        </w:tc>
        <w:tc>
          <w:tcPr>
            <w:tcW w:w="532"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00000</w:t>
            </w:r>
          </w:p>
        </w:tc>
        <w:tc>
          <w:tcPr>
            <w:tcW w:w="393"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810</w:t>
            </w:r>
          </w:p>
        </w:tc>
        <w:tc>
          <w:tcPr>
            <w:tcW w:w="784"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136</w:t>
            </w:r>
          </w:p>
        </w:tc>
        <w:tc>
          <w:tcPr>
            <w:tcW w:w="877"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136</w:t>
            </w:r>
          </w:p>
        </w:tc>
      </w:tr>
      <w:tr w:rsidR="00EE696D" w:rsidRPr="00EE696D" w:rsidTr="00EE696D">
        <w:trPr>
          <w:trHeight w:val="20"/>
        </w:trPr>
        <w:tc>
          <w:tcPr>
            <w:tcW w:w="3984"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EE696D">
              <w:rPr>
                <w:rFonts w:ascii="Times New Roman" w:eastAsia="Calibri" w:hAnsi="Times New Roman" w:cs="Times New Roman"/>
                <w:bCs/>
                <w:sz w:val="12"/>
                <w:szCs w:val="12"/>
              </w:rPr>
              <w:t>м.р</w:t>
            </w:r>
            <w:proofErr w:type="spellEnd"/>
            <w:r w:rsidRPr="00EE696D">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49</w:t>
            </w:r>
          </w:p>
        </w:tc>
        <w:tc>
          <w:tcPr>
            <w:tcW w:w="275"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c>
          <w:tcPr>
            <w:tcW w:w="334"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w:t>
            </w:r>
          </w:p>
        </w:tc>
        <w:tc>
          <w:tcPr>
            <w:tcW w:w="532" w:type="dxa"/>
            <w:tcBorders>
              <w:lef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00000</w:t>
            </w:r>
          </w:p>
        </w:tc>
        <w:tc>
          <w:tcPr>
            <w:tcW w:w="39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84"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10 121</w:t>
            </w:r>
          </w:p>
        </w:tc>
        <w:tc>
          <w:tcPr>
            <w:tcW w:w="87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9 842</w:t>
            </w:r>
          </w:p>
        </w:tc>
      </w:tr>
      <w:tr w:rsidR="00EE696D" w:rsidRPr="00EE696D" w:rsidTr="00EE696D">
        <w:trPr>
          <w:trHeight w:val="20"/>
        </w:trPr>
        <w:tc>
          <w:tcPr>
            <w:tcW w:w="3984"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49</w:t>
            </w:r>
          </w:p>
        </w:tc>
        <w:tc>
          <w:tcPr>
            <w:tcW w:w="275"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c>
          <w:tcPr>
            <w:tcW w:w="334"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w:t>
            </w:r>
          </w:p>
        </w:tc>
        <w:tc>
          <w:tcPr>
            <w:tcW w:w="532"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00000</w:t>
            </w:r>
          </w:p>
        </w:tc>
        <w:tc>
          <w:tcPr>
            <w:tcW w:w="393"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240</w:t>
            </w:r>
          </w:p>
        </w:tc>
        <w:tc>
          <w:tcPr>
            <w:tcW w:w="784"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109</w:t>
            </w:r>
          </w:p>
        </w:tc>
        <w:tc>
          <w:tcPr>
            <w:tcW w:w="877"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r>
      <w:tr w:rsidR="00EE696D" w:rsidRPr="00EE696D" w:rsidTr="00EE696D">
        <w:trPr>
          <w:trHeight w:val="20"/>
        </w:trPr>
        <w:tc>
          <w:tcPr>
            <w:tcW w:w="3984"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49</w:t>
            </w:r>
          </w:p>
        </w:tc>
        <w:tc>
          <w:tcPr>
            <w:tcW w:w="275"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c>
          <w:tcPr>
            <w:tcW w:w="334"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w:t>
            </w:r>
          </w:p>
        </w:tc>
        <w:tc>
          <w:tcPr>
            <w:tcW w:w="532"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00000</w:t>
            </w:r>
          </w:p>
        </w:tc>
        <w:tc>
          <w:tcPr>
            <w:tcW w:w="393"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540</w:t>
            </w:r>
          </w:p>
        </w:tc>
        <w:tc>
          <w:tcPr>
            <w:tcW w:w="784"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10 012</w:t>
            </w:r>
          </w:p>
        </w:tc>
        <w:tc>
          <w:tcPr>
            <w:tcW w:w="877"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9 842</w:t>
            </w:r>
          </w:p>
        </w:tc>
      </w:tr>
      <w:tr w:rsidR="00EE696D" w:rsidRPr="00EE696D" w:rsidTr="00EE696D">
        <w:trPr>
          <w:trHeight w:val="20"/>
        </w:trPr>
        <w:tc>
          <w:tcPr>
            <w:tcW w:w="3984"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334"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50</w:t>
            </w:r>
          </w:p>
        </w:tc>
        <w:tc>
          <w:tcPr>
            <w:tcW w:w="275"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c>
          <w:tcPr>
            <w:tcW w:w="334"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w:t>
            </w:r>
          </w:p>
        </w:tc>
        <w:tc>
          <w:tcPr>
            <w:tcW w:w="532" w:type="dxa"/>
            <w:tcBorders>
              <w:lef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00000</w:t>
            </w:r>
          </w:p>
        </w:tc>
        <w:tc>
          <w:tcPr>
            <w:tcW w:w="39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84"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173</w:t>
            </w:r>
          </w:p>
        </w:tc>
        <w:tc>
          <w:tcPr>
            <w:tcW w:w="87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r>
      <w:tr w:rsidR="00EE696D" w:rsidRPr="00EE696D" w:rsidTr="00EE696D">
        <w:trPr>
          <w:trHeight w:val="20"/>
        </w:trPr>
        <w:tc>
          <w:tcPr>
            <w:tcW w:w="3984"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50</w:t>
            </w:r>
          </w:p>
        </w:tc>
        <w:tc>
          <w:tcPr>
            <w:tcW w:w="275"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c>
          <w:tcPr>
            <w:tcW w:w="334"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w:t>
            </w:r>
          </w:p>
        </w:tc>
        <w:tc>
          <w:tcPr>
            <w:tcW w:w="532"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00000</w:t>
            </w:r>
          </w:p>
        </w:tc>
        <w:tc>
          <w:tcPr>
            <w:tcW w:w="393"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540</w:t>
            </w:r>
          </w:p>
        </w:tc>
        <w:tc>
          <w:tcPr>
            <w:tcW w:w="784"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173</w:t>
            </w:r>
          </w:p>
        </w:tc>
        <w:tc>
          <w:tcPr>
            <w:tcW w:w="877"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r>
      <w:tr w:rsidR="00EE696D" w:rsidRPr="00EE696D" w:rsidTr="00EE696D">
        <w:trPr>
          <w:trHeight w:val="20"/>
        </w:trPr>
        <w:tc>
          <w:tcPr>
            <w:tcW w:w="3984"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99</w:t>
            </w:r>
          </w:p>
        </w:tc>
        <w:tc>
          <w:tcPr>
            <w:tcW w:w="275"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c>
          <w:tcPr>
            <w:tcW w:w="334"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w:t>
            </w:r>
          </w:p>
        </w:tc>
        <w:tc>
          <w:tcPr>
            <w:tcW w:w="532" w:type="dxa"/>
            <w:tcBorders>
              <w:lef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00000</w:t>
            </w:r>
          </w:p>
        </w:tc>
        <w:tc>
          <w:tcPr>
            <w:tcW w:w="39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84"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87</w:t>
            </w:r>
          </w:p>
        </w:tc>
        <w:tc>
          <w:tcPr>
            <w:tcW w:w="87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r>
      <w:tr w:rsidR="00EE696D" w:rsidRPr="00EE696D" w:rsidTr="00EE696D">
        <w:trPr>
          <w:trHeight w:val="20"/>
        </w:trPr>
        <w:tc>
          <w:tcPr>
            <w:tcW w:w="3984"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Публичные нормативные социальные выплаты гражданам</w:t>
            </w:r>
          </w:p>
        </w:tc>
        <w:tc>
          <w:tcPr>
            <w:tcW w:w="334" w:type="dxa"/>
            <w:tcBorders>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99</w:t>
            </w:r>
          </w:p>
        </w:tc>
        <w:tc>
          <w:tcPr>
            <w:tcW w:w="275"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c>
          <w:tcPr>
            <w:tcW w:w="334"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w:t>
            </w:r>
          </w:p>
        </w:tc>
        <w:tc>
          <w:tcPr>
            <w:tcW w:w="532"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00000</w:t>
            </w:r>
          </w:p>
        </w:tc>
        <w:tc>
          <w:tcPr>
            <w:tcW w:w="393"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310</w:t>
            </w:r>
          </w:p>
        </w:tc>
        <w:tc>
          <w:tcPr>
            <w:tcW w:w="784"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77</w:t>
            </w:r>
          </w:p>
        </w:tc>
        <w:tc>
          <w:tcPr>
            <w:tcW w:w="877"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r>
      <w:tr w:rsidR="00EE696D" w:rsidRPr="00EE696D" w:rsidTr="00EE696D">
        <w:trPr>
          <w:trHeight w:val="20"/>
        </w:trPr>
        <w:tc>
          <w:tcPr>
            <w:tcW w:w="3984"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Резервные средства</w:t>
            </w:r>
          </w:p>
        </w:tc>
        <w:tc>
          <w:tcPr>
            <w:tcW w:w="334" w:type="dxa"/>
            <w:tcBorders>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99</w:t>
            </w:r>
          </w:p>
        </w:tc>
        <w:tc>
          <w:tcPr>
            <w:tcW w:w="275"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c>
          <w:tcPr>
            <w:tcW w:w="334"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w:t>
            </w:r>
          </w:p>
        </w:tc>
        <w:tc>
          <w:tcPr>
            <w:tcW w:w="532"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00000</w:t>
            </w:r>
          </w:p>
        </w:tc>
        <w:tc>
          <w:tcPr>
            <w:tcW w:w="393"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870</w:t>
            </w:r>
          </w:p>
        </w:tc>
        <w:tc>
          <w:tcPr>
            <w:tcW w:w="784"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10</w:t>
            </w:r>
          </w:p>
        </w:tc>
        <w:tc>
          <w:tcPr>
            <w:tcW w:w="877"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w:t>
            </w:r>
          </w:p>
        </w:tc>
      </w:tr>
      <w:tr w:rsidR="00EE696D" w:rsidRPr="00EE696D" w:rsidTr="00EE696D">
        <w:trPr>
          <w:trHeight w:val="20"/>
        </w:trPr>
        <w:tc>
          <w:tcPr>
            <w:tcW w:w="3984"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Итого</w:t>
            </w:r>
          </w:p>
        </w:tc>
        <w:tc>
          <w:tcPr>
            <w:tcW w:w="334" w:type="dxa"/>
            <w:tcBorders>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275"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334" w:type="dxa"/>
            <w:tcBorders>
              <w:left w:val="nil"/>
              <w:right w:val="nil"/>
            </w:tcBorders>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532" w:type="dxa"/>
            <w:tcBorders>
              <w:left w:val="nil"/>
            </w:tcBorders>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 </w:t>
            </w:r>
          </w:p>
        </w:tc>
        <w:tc>
          <w:tcPr>
            <w:tcW w:w="393"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w:t>
            </w:r>
          </w:p>
        </w:tc>
        <w:tc>
          <w:tcPr>
            <w:tcW w:w="784"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50 871</w:t>
            </w:r>
          </w:p>
        </w:tc>
        <w:tc>
          <w:tcPr>
            <w:tcW w:w="877" w:type="dxa"/>
            <w:noWrap/>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9 978</w:t>
            </w:r>
          </w:p>
        </w:tc>
      </w:tr>
    </w:tbl>
    <w:p w:rsidR="009E615F" w:rsidRDefault="009E615F" w:rsidP="00F85E6D">
      <w:pPr>
        <w:tabs>
          <w:tab w:val="left" w:pos="284"/>
        </w:tabs>
        <w:spacing w:after="0" w:line="240" w:lineRule="auto"/>
        <w:jc w:val="both"/>
        <w:rPr>
          <w:rFonts w:ascii="Times New Roman" w:eastAsia="Calibri" w:hAnsi="Times New Roman" w:cs="Times New Roman"/>
          <w:sz w:val="12"/>
          <w:szCs w:val="12"/>
        </w:rPr>
      </w:pPr>
    </w:p>
    <w:p w:rsidR="00EE696D" w:rsidRPr="00D47E58" w:rsidRDefault="00EE696D" w:rsidP="00EE696D">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EE696D" w:rsidRDefault="00EE696D" w:rsidP="00EE696D">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EE696D" w:rsidRPr="00D47E58" w:rsidRDefault="00EE696D" w:rsidP="00EE696D">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362C71">
        <w:rPr>
          <w:rFonts w:ascii="Times New Roman" w:eastAsia="Calibri" w:hAnsi="Times New Roman" w:cs="Times New Roman"/>
          <w:i/>
          <w:sz w:val="12"/>
          <w:szCs w:val="12"/>
        </w:rPr>
        <w:t>Сергиевск</w:t>
      </w:r>
    </w:p>
    <w:p w:rsidR="00EE696D" w:rsidRPr="00D47E58" w:rsidRDefault="00EE696D" w:rsidP="00EE696D">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EE696D" w:rsidRPr="005F4223" w:rsidRDefault="00EE696D" w:rsidP="00EE696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№07</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EE696D" w:rsidRPr="00EE696D" w:rsidRDefault="00EE696D" w:rsidP="00EE696D">
      <w:pPr>
        <w:tabs>
          <w:tab w:val="left" w:pos="284"/>
        </w:tabs>
        <w:spacing w:after="0" w:line="240" w:lineRule="auto"/>
        <w:jc w:val="center"/>
        <w:rPr>
          <w:rFonts w:ascii="Times New Roman" w:eastAsia="Calibri" w:hAnsi="Times New Roman" w:cs="Times New Roman"/>
          <w:b/>
          <w:sz w:val="12"/>
          <w:szCs w:val="12"/>
        </w:rPr>
      </w:pPr>
      <w:r w:rsidRPr="00EE696D">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4"/>
        <w:tblW w:w="0" w:type="auto"/>
        <w:tblInd w:w="108" w:type="dxa"/>
        <w:tblLayout w:type="fixed"/>
        <w:tblLook w:val="04A0" w:firstRow="1" w:lastRow="0" w:firstColumn="1" w:lastColumn="0" w:noHBand="0" w:noVBand="1"/>
      </w:tblPr>
      <w:tblGrid>
        <w:gridCol w:w="709"/>
        <w:gridCol w:w="1418"/>
        <w:gridCol w:w="4515"/>
        <w:gridCol w:w="871"/>
      </w:tblGrid>
      <w:tr w:rsidR="00EE696D" w:rsidRPr="00EE696D" w:rsidTr="00EE696D">
        <w:trPr>
          <w:trHeight w:val="20"/>
        </w:trPr>
        <w:tc>
          <w:tcPr>
            <w:tcW w:w="709"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Код администратора</w:t>
            </w:r>
          </w:p>
        </w:tc>
        <w:tc>
          <w:tcPr>
            <w:tcW w:w="1418"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Код</w:t>
            </w:r>
          </w:p>
        </w:tc>
        <w:tc>
          <w:tcPr>
            <w:tcW w:w="4515"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xml:space="preserve">Наименование </w:t>
            </w:r>
          </w:p>
        </w:tc>
        <w:tc>
          <w:tcPr>
            <w:tcW w:w="871"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xml:space="preserve">Сумма, </w:t>
            </w:r>
            <w:proofErr w:type="spellStart"/>
            <w:r w:rsidRPr="00EE696D">
              <w:rPr>
                <w:rFonts w:ascii="Times New Roman" w:eastAsia="Calibri" w:hAnsi="Times New Roman" w:cs="Times New Roman"/>
                <w:bCs/>
                <w:sz w:val="12"/>
                <w:szCs w:val="12"/>
              </w:rPr>
              <w:t>тыс</w:t>
            </w:r>
            <w:proofErr w:type="gramStart"/>
            <w:r w:rsidRPr="00EE696D">
              <w:rPr>
                <w:rFonts w:ascii="Times New Roman" w:eastAsia="Calibri" w:hAnsi="Times New Roman" w:cs="Times New Roman"/>
                <w:bCs/>
                <w:sz w:val="12"/>
                <w:szCs w:val="12"/>
              </w:rPr>
              <w:t>.р</w:t>
            </w:r>
            <w:proofErr w:type="gramEnd"/>
            <w:r w:rsidRPr="00EE696D">
              <w:rPr>
                <w:rFonts w:ascii="Times New Roman" w:eastAsia="Calibri" w:hAnsi="Times New Roman" w:cs="Times New Roman"/>
                <w:bCs/>
                <w:sz w:val="12"/>
                <w:szCs w:val="12"/>
              </w:rPr>
              <w:t>ублей</w:t>
            </w:r>
            <w:proofErr w:type="spellEnd"/>
          </w:p>
        </w:tc>
      </w:tr>
      <w:tr w:rsidR="00EE696D" w:rsidRPr="00EE696D" w:rsidTr="00EE696D">
        <w:trPr>
          <w:trHeight w:val="20"/>
        </w:trPr>
        <w:tc>
          <w:tcPr>
            <w:tcW w:w="709"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431</w:t>
            </w:r>
          </w:p>
        </w:tc>
        <w:tc>
          <w:tcPr>
            <w:tcW w:w="1418"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01 00 00 00 00 0000 000</w:t>
            </w:r>
          </w:p>
        </w:tc>
        <w:tc>
          <w:tcPr>
            <w:tcW w:w="4515"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ИСТОЧНИКИ ВНУТРЕННЕГО ФИНАНСИРОВАНИЯ ДЕФИЦИТОВ БЮДЖЕТОВ</w:t>
            </w:r>
          </w:p>
        </w:tc>
        <w:tc>
          <w:tcPr>
            <w:tcW w:w="871"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4321</w:t>
            </w:r>
          </w:p>
        </w:tc>
      </w:tr>
      <w:tr w:rsidR="00EE696D" w:rsidRPr="00EE696D" w:rsidTr="00EE696D">
        <w:trPr>
          <w:trHeight w:val="20"/>
        </w:trPr>
        <w:tc>
          <w:tcPr>
            <w:tcW w:w="709"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431</w:t>
            </w:r>
          </w:p>
        </w:tc>
        <w:tc>
          <w:tcPr>
            <w:tcW w:w="1418"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01 03 00 00 00 0000 000</w:t>
            </w:r>
          </w:p>
        </w:tc>
        <w:tc>
          <w:tcPr>
            <w:tcW w:w="4515"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871"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2100</w:t>
            </w:r>
          </w:p>
        </w:tc>
      </w:tr>
      <w:tr w:rsidR="00EE696D" w:rsidRPr="00EE696D" w:rsidTr="00EE696D">
        <w:trPr>
          <w:trHeight w:val="20"/>
        </w:trPr>
        <w:tc>
          <w:tcPr>
            <w:tcW w:w="709"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431</w:t>
            </w:r>
          </w:p>
        </w:tc>
        <w:tc>
          <w:tcPr>
            <w:tcW w:w="1418"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01 03 01 00 00 0000 700</w:t>
            </w:r>
          </w:p>
        </w:tc>
        <w:tc>
          <w:tcPr>
            <w:tcW w:w="4515"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871"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2100</w:t>
            </w:r>
          </w:p>
        </w:tc>
      </w:tr>
      <w:tr w:rsidR="00EE696D" w:rsidRPr="00EE696D" w:rsidTr="00EE696D">
        <w:trPr>
          <w:trHeight w:val="20"/>
        </w:trPr>
        <w:tc>
          <w:tcPr>
            <w:tcW w:w="709"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431</w:t>
            </w:r>
          </w:p>
        </w:tc>
        <w:tc>
          <w:tcPr>
            <w:tcW w:w="1418"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01 03 01 00 10 0000 710</w:t>
            </w:r>
          </w:p>
        </w:tc>
        <w:tc>
          <w:tcPr>
            <w:tcW w:w="4515"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871"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2100</w:t>
            </w:r>
          </w:p>
        </w:tc>
      </w:tr>
      <w:tr w:rsidR="00EE696D" w:rsidRPr="00EE696D" w:rsidTr="00EE696D">
        <w:trPr>
          <w:trHeight w:val="20"/>
        </w:trPr>
        <w:tc>
          <w:tcPr>
            <w:tcW w:w="709"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431</w:t>
            </w:r>
          </w:p>
        </w:tc>
        <w:tc>
          <w:tcPr>
            <w:tcW w:w="1418"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01 05 00 00 00 0000 000</w:t>
            </w:r>
          </w:p>
        </w:tc>
        <w:tc>
          <w:tcPr>
            <w:tcW w:w="4515"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Изменение остатков средств на счетах по учету средств бюджетов</w:t>
            </w:r>
          </w:p>
        </w:tc>
        <w:tc>
          <w:tcPr>
            <w:tcW w:w="871"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2221</w:t>
            </w:r>
          </w:p>
        </w:tc>
      </w:tr>
      <w:tr w:rsidR="00EE696D" w:rsidRPr="00EE696D" w:rsidTr="00EE696D">
        <w:trPr>
          <w:trHeight w:val="20"/>
        </w:trPr>
        <w:tc>
          <w:tcPr>
            <w:tcW w:w="709"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431</w:t>
            </w:r>
          </w:p>
        </w:tc>
        <w:tc>
          <w:tcPr>
            <w:tcW w:w="1418"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01 05 00 00 00 0000 500</w:t>
            </w:r>
          </w:p>
        </w:tc>
        <w:tc>
          <w:tcPr>
            <w:tcW w:w="4515"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xml:space="preserve">Увеличение остатков средств бюджетов </w:t>
            </w:r>
          </w:p>
        </w:tc>
        <w:tc>
          <w:tcPr>
            <w:tcW w:w="871"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-48650</w:t>
            </w:r>
          </w:p>
        </w:tc>
      </w:tr>
      <w:tr w:rsidR="00EE696D" w:rsidRPr="00EE696D" w:rsidTr="00EE696D">
        <w:trPr>
          <w:trHeight w:val="20"/>
        </w:trPr>
        <w:tc>
          <w:tcPr>
            <w:tcW w:w="709"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431</w:t>
            </w:r>
          </w:p>
        </w:tc>
        <w:tc>
          <w:tcPr>
            <w:tcW w:w="1418"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01 05 02 00 00 0000 500</w:t>
            </w:r>
          </w:p>
        </w:tc>
        <w:tc>
          <w:tcPr>
            <w:tcW w:w="4515"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Увеличение прочих остатков средств бюджетов</w:t>
            </w:r>
          </w:p>
        </w:tc>
        <w:tc>
          <w:tcPr>
            <w:tcW w:w="871"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-48650</w:t>
            </w:r>
          </w:p>
        </w:tc>
      </w:tr>
      <w:tr w:rsidR="00EE696D" w:rsidRPr="00EE696D" w:rsidTr="00EE696D">
        <w:trPr>
          <w:trHeight w:val="20"/>
        </w:trPr>
        <w:tc>
          <w:tcPr>
            <w:tcW w:w="709"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431</w:t>
            </w:r>
          </w:p>
        </w:tc>
        <w:tc>
          <w:tcPr>
            <w:tcW w:w="1418"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01 05 02 01 00 0000 510</w:t>
            </w:r>
          </w:p>
        </w:tc>
        <w:tc>
          <w:tcPr>
            <w:tcW w:w="4515"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Увеличение прочих остатков денежных  средств бюджетов</w:t>
            </w:r>
          </w:p>
        </w:tc>
        <w:tc>
          <w:tcPr>
            <w:tcW w:w="871"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-48650</w:t>
            </w:r>
          </w:p>
        </w:tc>
      </w:tr>
      <w:tr w:rsidR="00EE696D" w:rsidRPr="00EE696D" w:rsidTr="00EE696D">
        <w:trPr>
          <w:trHeight w:val="20"/>
        </w:trPr>
        <w:tc>
          <w:tcPr>
            <w:tcW w:w="709"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431</w:t>
            </w:r>
          </w:p>
        </w:tc>
        <w:tc>
          <w:tcPr>
            <w:tcW w:w="1418"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01 05 02 01 10 0000 510</w:t>
            </w:r>
          </w:p>
        </w:tc>
        <w:tc>
          <w:tcPr>
            <w:tcW w:w="4515"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871"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-48650</w:t>
            </w:r>
          </w:p>
        </w:tc>
      </w:tr>
      <w:tr w:rsidR="00EE696D" w:rsidRPr="00EE696D" w:rsidTr="00EE696D">
        <w:trPr>
          <w:trHeight w:val="20"/>
        </w:trPr>
        <w:tc>
          <w:tcPr>
            <w:tcW w:w="709"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431</w:t>
            </w:r>
          </w:p>
        </w:tc>
        <w:tc>
          <w:tcPr>
            <w:tcW w:w="1418"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01 05 00 00 00 0000 600</w:t>
            </w:r>
          </w:p>
        </w:tc>
        <w:tc>
          <w:tcPr>
            <w:tcW w:w="4515"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Уменьшение остатков средств бюджетов</w:t>
            </w:r>
          </w:p>
        </w:tc>
        <w:tc>
          <w:tcPr>
            <w:tcW w:w="871"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50871</w:t>
            </w:r>
          </w:p>
        </w:tc>
      </w:tr>
      <w:tr w:rsidR="00EE696D" w:rsidRPr="00EE696D" w:rsidTr="00EE696D">
        <w:trPr>
          <w:trHeight w:val="20"/>
        </w:trPr>
        <w:tc>
          <w:tcPr>
            <w:tcW w:w="709"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431</w:t>
            </w:r>
          </w:p>
        </w:tc>
        <w:tc>
          <w:tcPr>
            <w:tcW w:w="1418"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01 05 02 00 00 0000 600</w:t>
            </w:r>
          </w:p>
        </w:tc>
        <w:tc>
          <w:tcPr>
            <w:tcW w:w="4515"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Уменьшение прочих остатков средств бюджетов</w:t>
            </w:r>
          </w:p>
        </w:tc>
        <w:tc>
          <w:tcPr>
            <w:tcW w:w="871"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50871</w:t>
            </w:r>
          </w:p>
        </w:tc>
      </w:tr>
      <w:tr w:rsidR="00EE696D" w:rsidRPr="00EE696D" w:rsidTr="00EE696D">
        <w:trPr>
          <w:trHeight w:val="20"/>
        </w:trPr>
        <w:tc>
          <w:tcPr>
            <w:tcW w:w="709"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431</w:t>
            </w:r>
          </w:p>
        </w:tc>
        <w:tc>
          <w:tcPr>
            <w:tcW w:w="1418"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01 05 02 01 00 0000 610</w:t>
            </w:r>
          </w:p>
        </w:tc>
        <w:tc>
          <w:tcPr>
            <w:tcW w:w="4515"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Уменьшение прочих остатков денежных  средств бюджетов</w:t>
            </w:r>
          </w:p>
        </w:tc>
        <w:tc>
          <w:tcPr>
            <w:tcW w:w="871"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50871</w:t>
            </w:r>
          </w:p>
        </w:tc>
      </w:tr>
      <w:tr w:rsidR="00EE696D" w:rsidRPr="00EE696D" w:rsidTr="00EE696D">
        <w:trPr>
          <w:trHeight w:val="20"/>
        </w:trPr>
        <w:tc>
          <w:tcPr>
            <w:tcW w:w="709"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431</w:t>
            </w:r>
          </w:p>
        </w:tc>
        <w:tc>
          <w:tcPr>
            <w:tcW w:w="1418"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01 05 02 01 10 0000 610</w:t>
            </w:r>
          </w:p>
        </w:tc>
        <w:tc>
          <w:tcPr>
            <w:tcW w:w="4515"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871"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50871</w:t>
            </w:r>
          </w:p>
        </w:tc>
      </w:tr>
    </w:tbl>
    <w:p w:rsidR="009E615F" w:rsidRDefault="009E615F" w:rsidP="00F85E6D">
      <w:pPr>
        <w:tabs>
          <w:tab w:val="left" w:pos="284"/>
        </w:tabs>
        <w:spacing w:after="0" w:line="240" w:lineRule="auto"/>
        <w:jc w:val="both"/>
        <w:rPr>
          <w:rFonts w:ascii="Times New Roman" w:eastAsia="Calibri" w:hAnsi="Times New Roman" w:cs="Times New Roman"/>
          <w:sz w:val="12"/>
          <w:szCs w:val="12"/>
        </w:rPr>
      </w:pPr>
    </w:p>
    <w:p w:rsidR="00EE696D" w:rsidRPr="00D47E58" w:rsidRDefault="00EE696D" w:rsidP="00EE696D">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№9</w:t>
      </w:r>
    </w:p>
    <w:p w:rsidR="00EE696D" w:rsidRDefault="00EE696D" w:rsidP="00EE696D">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EE696D" w:rsidRPr="00D47E58" w:rsidRDefault="00EE696D" w:rsidP="00EE696D">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362C71">
        <w:rPr>
          <w:rFonts w:ascii="Times New Roman" w:eastAsia="Calibri" w:hAnsi="Times New Roman" w:cs="Times New Roman"/>
          <w:i/>
          <w:sz w:val="12"/>
          <w:szCs w:val="12"/>
        </w:rPr>
        <w:t>Сергиевск</w:t>
      </w:r>
    </w:p>
    <w:p w:rsidR="00EE696D" w:rsidRPr="00D47E58" w:rsidRDefault="00EE696D" w:rsidP="00EE696D">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EE696D" w:rsidRPr="005F4223" w:rsidRDefault="00EE696D" w:rsidP="00EE696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№07</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9E615F" w:rsidRPr="00EE696D" w:rsidRDefault="00EE696D" w:rsidP="00EE696D">
      <w:pPr>
        <w:tabs>
          <w:tab w:val="left" w:pos="284"/>
        </w:tabs>
        <w:spacing w:after="0" w:line="240" w:lineRule="auto"/>
        <w:jc w:val="center"/>
        <w:rPr>
          <w:rFonts w:ascii="Times New Roman" w:eastAsia="Calibri" w:hAnsi="Times New Roman" w:cs="Times New Roman"/>
          <w:b/>
          <w:sz w:val="12"/>
          <w:szCs w:val="12"/>
        </w:rPr>
      </w:pPr>
      <w:r w:rsidRPr="00EE696D">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2020 и 2021 годов</w:t>
      </w:r>
    </w:p>
    <w:tbl>
      <w:tblPr>
        <w:tblStyle w:val="af4"/>
        <w:tblW w:w="0" w:type="auto"/>
        <w:tblInd w:w="108" w:type="dxa"/>
        <w:tblLayout w:type="fixed"/>
        <w:tblLook w:val="04A0" w:firstRow="1" w:lastRow="0" w:firstColumn="1" w:lastColumn="0" w:noHBand="0" w:noVBand="1"/>
      </w:tblPr>
      <w:tblGrid>
        <w:gridCol w:w="709"/>
        <w:gridCol w:w="1418"/>
        <w:gridCol w:w="4162"/>
        <w:gridCol w:w="665"/>
        <w:gridCol w:w="559"/>
      </w:tblGrid>
      <w:tr w:rsidR="00EE696D" w:rsidRPr="00EE696D" w:rsidTr="00EE696D">
        <w:trPr>
          <w:trHeight w:val="20"/>
        </w:trPr>
        <w:tc>
          <w:tcPr>
            <w:tcW w:w="709" w:type="dxa"/>
            <w:vMerge w:val="restart"/>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Код администратора</w:t>
            </w:r>
          </w:p>
        </w:tc>
        <w:tc>
          <w:tcPr>
            <w:tcW w:w="1418" w:type="dxa"/>
            <w:vMerge w:val="restart"/>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Код</w:t>
            </w:r>
          </w:p>
        </w:tc>
        <w:tc>
          <w:tcPr>
            <w:tcW w:w="4162" w:type="dxa"/>
            <w:vMerge w:val="restart"/>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xml:space="preserve">Наименование </w:t>
            </w:r>
          </w:p>
        </w:tc>
        <w:tc>
          <w:tcPr>
            <w:tcW w:w="1224" w:type="dxa"/>
            <w:gridSpan w:val="2"/>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Сумма, тыс. рублей</w:t>
            </w:r>
          </w:p>
        </w:tc>
      </w:tr>
      <w:tr w:rsidR="00EE696D" w:rsidRPr="00EE696D" w:rsidTr="00EE696D">
        <w:trPr>
          <w:trHeight w:val="20"/>
        </w:trPr>
        <w:tc>
          <w:tcPr>
            <w:tcW w:w="709" w:type="dxa"/>
            <w:vMerge/>
            <w:hideMark/>
          </w:tcPr>
          <w:p w:rsidR="00EE696D" w:rsidRPr="00EE696D" w:rsidRDefault="00EE696D" w:rsidP="00EE696D">
            <w:pPr>
              <w:tabs>
                <w:tab w:val="left" w:pos="284"/>
              </w:tabs>
              <w:rPr>
                <w:rFonts w:ascii="Times New Roman" w:eastAsia="Calibri" w:hAnsi="Times New Roman" w:cs="Times New Roman"/>
                <w:bCs/>
                <w:sz w:val="12"/>
                <w:szCs w:val="12"/>
              </w:rPr>
            </w:pPr>
          </w:p>
        </w:tc>
        <w:tc>
          <w:tcPr>
            <w:tcW w:w="1418" w:type="dxa"/>
            <w:vMerge/>
            <w:hideMark/>
          </w:tcPr>
          <w:p w:rsidR="00EE696D" w:rsidRPr="00EE696D" w:rsidRDefault="00EE696D" w:rsidP="00EE696D">
            <w:pPr>
              <w:tabs>
                <w:tab w:val="left" w:pos="284"/>
              </w:tabs>
              <w:rPr>
                <w:rFonts w:ascii="Times New Roman" w:eastAsia="Calibri" w:hAnsi="Times New Roman" w:cs="Times New Roman"/>
                <w:bCs/>
                <w:sz w:val="12"/>
                <w:szCs w:val="12"/>
              </w:rPr>
            </w:pPr>
          </w:p>
        </w:tc>
        <w:tc>
          <w:tcPr>
            <w:tcW w:w="4162" w:type="dxa"/>
            <w:vMerge/>
            <w:hideMark/>
          </w:tcPr>
          <w:p w:rsidR="00EE696D" w:rsidRPr="00EE696D" w:rsidRDefault="00EE696D" w:rsidP="00EE696D">
            <w:pPr>
              <w:tabs>
                <w:tab w:val="left" w:pos="284"/>
              </w:tabs>
              <w:rPr>
                <w:rFonts w:ascii="Times New Roman" w:eastAsia="Calibri" w:hAnsi="Times New Roman" w:cs="Times New Roman"/>
                <w:bCs/>
                <w:sz w:val="12"/>
                <w:szCs w:val="12"/>
              </w:rPr>
            </w:pPr>
          </w:p>
        </w:tc>
        <w:tc>
          <w:tcPr>
            <w:tcW w:w="665"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2020 год</w:t>
            </w:r>
          </w:p>
        </w:tc>
        <w:tc>
          <w:tcPr>
            <w:tcW w:w="559"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2021 год</w:t>
            </w:r>
          </w:p>
        </w:tc>
      </w:tr>
      <w:tr w:rsidR="00EE696D" w:rsidRPr="00EE696D" w:rsidTr="00EE696D">
        <w:trPr>
          <w:trHeight w:val="20"/>
        </w:trPr>
        <w:tc>
          <w:tcPr>
            <w:tcW w:w="709"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lastRenderedPageBreak/>
              <w:t>431</w:t>
            </w:r>
          </w:p>
        </w:tc>
        <w:tc>
          <w:tcPr>
            <w:tcW w:w="1418"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01 00 00 00 00 0000 000</w:t>
            </w:r>
          </w:p>
        </w:tc>
        <w:tc>
          <w:tcPr>
            <w:tcW w:w="4162"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ИСТОЧНИКИ ВНУТРЕННЕГО ФИНАНСИРОВАНИЯ ДЕФИЦИТОВ БЮДЖЕТОВ</w:t>
            </w:r>
          </w:p>
        </w:tc>
        <w:tc>
          <w:tcPr>
            <w:tcW w:w="665"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c>
          <w:tcPr>
            <w:tcW w:w="559"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r>
      <w:tr w:rsidR="00EE696D" w:rsidRPr="00EE696D" w:rsidTr="00EE696D">
        <w:trPr>
          <w:trHeight w:val="20"/>
        </w:trPr>
        <w:tc>
          <w:tcPr>
            <w:tcW w:w="709"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431</w:t>
            </w:r>
          </w:p>
        </w:tc>
        <w:tc>
          <w:tcPr>
            <w:tcW w:w="1418"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01 03 00 00 00 0000 000</w:t>
            </w:r>
          </w:p>
        </w:tc>
        <w:tc>
          <w:tcPr>
            <w:tcW w:w="4162"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665"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c>
          <w:tcPr>
            <w:tcW w:w="559"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r>
      <w:tr w:rsidR="00EE696D" w:rsidRPr="00EE696D" w:rsidTr="00EE696D">
        <w:trPr>
          <w:trHeight w:val="20"/>
        </w:trPr>
        <w:tc>
          <w:tcPr>
            <w:tcW w:w="709"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431</w:t>
            </w:r>
          </w:p>
        </w:tc>
        <w:tc>
          <w:tcPr>
            <w:tcW w:w="1418"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01 03 01 00 00 0000 700</w:t>
            </w:r>
          </w:p>
        </w:tc>
        <w:tc>
          <w:tcPr>
            <w:tcW w:w="4162"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65"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2100</w:t>
            </w:r>
          </w:p>
        </w:tc>
        <w:tc>
          <w:tcPr>
            <w:tcW w:w="559"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2100</w:t>
            </w:r>
          </w:p>
        </w:tc>
      </w:tr>
      <w:tr w:rsidR="00EE696D" w:rsidRPr="00EE696D" w:rsidTr="00EE696D">
        <w:trPr>
          <w:trHeight w:val="20"/>
        </w:trPr>
        <w:tc>
          <w:tcPr>
            <w:tcW w:w="709"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431</w:t>
            </w:r>
          </w:p>
        </w:tc>
        <w:tc>
          <w:tcPr>
            <w:tcW w:w="1418"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01 03 01 00 10 0000 710</w:t>
            </w:r>
          </w:p>
        </w:tc>
        <w:tc>
          <w:tcPr>
            <w:tcW w:w="4162"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665"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2100</w:t>
            </w:r>
          </w:p>
        </w:tc>
        <w:tc>
          <w:tcPr>
            <w:tcW w:w="559"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2100</w:t>
            </w:r>
          </w:p>
        </w:tc>
      </w:tr>
      <w:tr w:rsidR="00EE696D" w:rsidRPr="00EE696D" w:rsidTr="00EE696D">
        <w:trPr>
          <w:trHeight w:val="20"/>
        </w:trPr>
        <w:tc>
          <w:tcPr>
            <w:tcW w:w="709"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431</w:t>
            </w:r>
          </w:p>
        </w:tc>
        <w:tc>
          <w:tcPr>
            <w:tcW w:w="1418"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01 03 01 00 00 0000 800</w:t>
            </w:r>
          </w:p>
        </w:tc>
        <w:tc>
          <w:tcPr>
            <w:tcW w:w="4162"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65"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2100</w:t>
            </w:r>
          </w:p>
        </w:tc>
        <w:tc>
          <w:tcPr>
            <w:tcW w:w="559"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2100</w:t>
            </w:r>
          </w:p>
        </w:tc>
      </w:tr>
      <w:tr w:rsidR="00EE696D" w:rsidRPr="00EE696D" w:rsidTr="00EE696D">
        <w:trPr>
          <w:trHeight w:val="20"/>
        </w:trPr>
        <w:tc>
          <w:tcPr>
            <w:tcW w:w="709"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431</w:t>
            </w:r>
          </w:p>
        </w:tc>
        <w:tc>
          <w:tcPr>
            <w:tcW w:w="1418"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01 03 01 00 10 0000 810</w:t>
            </w:r>
          </w:p>
        </w:tc>
        <w:tc>
          <w:tcPr>
            <w:tcW w:w="4162"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665"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2100</w:t>
            </w:r>
          </w:p>
        </w:tc>
        <w:tc>
          <w:tcPr>
            <w:tcW w:w="559"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2100</w:t>
            </w:r>
          </w:p>
        </w:tc>
      </w:tr>
      <w:tr w:rsidR="00EE696D" w:rsidRPr="00EE696D" w:rsidTr="00EE696D">
        <w:trPr>
          <w:trHeight w:val="20"/>
        </w:trPr>
        <w:tc>
          <w:tcPr>
            <w:tcW w:w="709"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431</w:t>
            </w:r>
          </w:p>
        </w:tc>
        <w:tc>
          <w:tcPr>
            <w:tcW w:w="1418"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01 05 00 00 00 0000 000</w:t>
            </w:r>
          </w:p>
        </w:tc>
        <w:tc>
          <w:tcPr>
            <w:tcW w:w="4162"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Изменение остатков средств на счетах по учету средств бюджетов</w:t>
            </w:r>
          </w:p>
        </w:tc>
        <w:tc>
          <w:tcPr>
            <w:tcW w:w="665"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c>
          <w:tcPr>
            <w:tcW w:w="559"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w:t>
            </w:r>
          </w:p>
        </w:tc>
      </w:tr>
      <w:tr w:rsidR="00EE696D" w:rsidRPr="00EE696D" w:rsidTr="00EE696D">
        <w:trPr>
          <w:trHeight w:val="20"/>
        </w:trPr>
        <w:tc>
          <w:tcPr>
            <w:tcW w:w="709"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431</w:t>
            </w:r>
          </w:p>
        </w:tc>
        <w:tc>
          <w:tcPr>
            <w:tcW w:w="1418"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01 05 00 00 00 0000 500</w:t>
            </w:r>
          </w:p>
        </w:tc>
        <w:tc>
          <w:tcPr>
            <w:tcW w:w="4162"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 xml:space="preserve">Увеличение остатков средств бюджетов </w:t>
            </w:r>
          </w:p>
        </w:tc>
        <w:tc>
          <w:tcPr>
            <w:tcW w:w="665"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-39659</w:t>
            </w:r>
          </w:p>
        </w:tc>
        <w:tc>
          <w:tcPr>
            <w:tcW w:w="559"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-41619</w:t>
            </w:r>
          </w:p>
        </w:tc>
      </w:tr>
      <w:tr w:rsidR="00EE696D" w:rsidRPr="00EE696D" w:rsidTr="00EE696D">
        <w:trPr>
          <w:trHeight w:val="20"/>
        </w:trPr>
        <w:tc>
          <w:tcPr>
            <w:tcW w:w="709"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431</w:t>
            </w:r>
          </w:p>
        </w:tc>
        <w:tc>
          <w:tcPr>
            <w:tcW w:w="1418"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01 05 02 00 00 0000 500</w:t>
            </w:r>
          </w:p>
        </w:tc>
        <w:tc>
          <w:tcPr>
            <w:tcW w:w="4162"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Увеличение прочих остатков средств бюджетов</w:t>
            </w:r>
          </w:p>
        </w:tc>
        <w:tc>
          <w:tcPr>
            <w:tcW w:w="665"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-39659</w:t>
            </w:r>
          </w:p>
        </w:tc>
        <w:tc>
          <w:tcPr>
            <w:tcW w:w="559"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-41619</w:t>
            </w:r>
          </w:p>
        </w:tc>
      </w:tr>
      <w:tr w:rsidR="00EE696D" w:rsidRPr="00EE696D" w:rsidTr="00EE696D">
        <w:trPr>
          <w:trHeight w:val="20"/>
        </w:trPr>
        <w:tc>
          <w:tcPr>
            <w:tcW w:w="709"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431</w:t>
            </w:r>
          </w:p>
        </w:tc>
        <w:tc>
          <w:tcPr>
            <w:tcW w:w="1418"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01 05 02 01 00 0000 510</w:t>
            </w:r>
          </w:p>
        </w:tc>
        <w:tc>
          <w:tcPr>
            <w:tcW w:w="4162"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Увеличение прочих остатков денежных средств бюджетов</w:t>
            </w:r>
          </w:p>
        </w:tc>
        <w:tc>
          <w:tcPr>
            <w:tcW w:w="665"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-39659</w:t>
            </w:r>
          </w:p>
        </w:tc>
        <w:tc>
          <w:tcPr>
            <w:tcW w:w="559"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-41619</w:t>
            </w:r>
          </w:p>
        </w:tc>
      </w:tr>
      <w:tr w:rsidR="00EE696D" w:rsidRPr="00EE696D" w:rsidTr="00EE696D">
        <w:trPr>
          <w:trHeight w:val="20"/>
        </w:trPr>
        <w:tc>
          <w:tcPr>
            <w:tcW w:w="709"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431</w:t>
            </w:r>
          </w:p>
        </w:tc>
        <w:tc>
          <w:tcPr>
            <w:tcW w:w="1418"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01 05 02 01 10 0000 510</w:t>
            </w:r>
          </w:p>
        </w:tc>
        <w:tc>
          <w:tcPr>
            <w:tcW w:w="4162"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665"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-39659</w:t>
            </w:r>
          </w:p>
        </w:tc>
        <w:tc>
          <w:tcPr>
            <w:tcW w:w="559"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-41619</w:t>
            </w:r>
          </w:p>
        </w:tc>
      </w:tr>
      <w:tr w:rsidR="00EE696D" w:rsidRPr="00EE696D" w:rsidTr="00EE696D">
        <w:trPr>
          <w:trHeight w:val="20"/>
        </w:trPr>
        <w:tc>
          <w:tcPr>
            <w:tcW w:w="709"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431</w:t>
            </w:r>
          </w:p>
        </w:tc>
        <w:tc>
          <w:tcPr>
            <w:tcW w:w="1418"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01 05 00 00 00 0000 600</w:t>
            </w:r>
          </w:p>
        </w:tc>
        <w:tc>
          <w:tcPr>
            <w:tcW w:w="4162" w:type="dxa"/>
            <w:hideMark/>
          </w:tcPr>
          <w:p w:rsidR="00EE696D" w:rsidRPr="00EE696D" w:rsidRDefault="00EE696D" w:rsidP="00EE696D">
            <w:pPr>
              <w:tabs>
                <w:tab w:val="left" w:pos="284"/>
              </w:tabs>
              <w:rPr>
                <w:rFonts w:ascii="Times New Roman" w:eastAsia="Calibri" w:hAnsi="Times New Roman" w:cs="Times New Roman"/>
                <w:bCs/>
                <w:sz w:val="12"/>
                <w:szCs w:val="12"/>
              </w:rPr>
            </w:pPr>
            <w:r w:rsidRPr="00EE696D">
              <w:rPr>
                <w:rFonts w:ascii="Times New Roman" w:eastAsia="Calibri" w:hAnsi="Times New Roman" w:cs="Times New Roman"/>
                <w:bCs/>
                <w:sz w:val="12"/>
                <w:szCs w:val="12"/>
              </w:rPr>
              <w:t>Уменьшение остатков средств бюджетов</w:t>
            </w:r>
          </w:p>
        </w:tc>
        <w:tc>
          <w:tcPr>
            <w:tcW w:w="665"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39659</w:t>
            </w:r>
          </w:p>
        </w:tc>
        <w:tc>
          <w:tcPr>
            <w:tcW w:w="559"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41619</w:t>
            </w:r>
          </w:p>
        </w:tc>
      </w:tr>
      <w:tr w:rsidR="00EE696D" w:rsidRPr="00EE696D" w:rsidTr="00EE696D">
        <w:trPr>
          <w:trHeight w:val="20"/>
        </w:trPr>
        <w:tc>
          <w:tcPr>
            <w:tcW w:w="709"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431</w:t>
            </w:r>
          </w:p>
        </w:tc>
        <w:tc>
          <w:tcPr>
            <w:tcW w:w="1418"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01 05 02 00 00 0000 600</w:t>
            </w:r>
          </w:p>
        </w:tc>
        <w:tc>
          <w:tcPr>
            <w:tcW w:w="4162"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Уменьшение прочих остатков средств бюджетов</w:t>
            </w:r>
          </w:p>
        </w:tc>
        <w:tc>
          <w:tcPr>
            <w:tcW w:w="665"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39659</w:t>
            </w:r>
          </w:p>
        </w:tc>
        <w:tc>
          <w:tcPr>
            <w:tcW w:w="559"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41619</w:t>
            </w:r>
          </w:p>
        </w:tc>
      </w:tr>
      <w:tr w:rsidR="00EE696D" w:rsidRPr="00EE696D" w:rsidTr="00EE696D">
        <w:trPr>
          <w:trHeight w:val="20"/>
        </w:trPr>
        <w:tc>
          <w:tcPr>
            <w:tcW w:w="709"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431</w:t>
            </w:r>
          </w:p>
        </w:tc>
        <w:tc>
          <w:tcPr>
            <w:tcW w:w="1418"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01 05 02 01 00 0000 610</w:t>
            </w:r>
          </w:p>
        </w:tc>
        <w:tc>
          <w:tcPr>
            <w:tcW w:w="4162"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Уменьшение прочих остатков денежных средств бюджетов</w:t>
            </w:r>
          </w:p>
        </w:tc>
        <w:tc>
          <w:tcPr>
            <w:tcW w:w="665"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39659</w:t>
            </w:r>
          </w:p>
        </w:tc>
        <w:tc>
          <w:tcPr>
            <w:tcW w:w="559"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41619</w:t>
            </w:r>
          </w:p>
        </w:tc>
      </w:tr>
      <w:tr w:rsidR="00EE696D" w:rsidRPr="00EE696D" w:rsidTr="00EE696D">
        <w:trPr>
          <w:trHeight w:val="20"/>
        </w:trPr>
        <w:tc>
          <w:tcPr>
            <w:tcW w:w="709"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431</w:t>
            </w:r>
          </w:p>
        </w:tc>
        <w:tc>
          <w:tcPr>
            <w:tcW w:w="1418" w:type="dxa"/>
            <w:noWrap/>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01 05 02 01 10 0000 610</w:t>
            </w:r>
          </w:p>
        </w:tc>
        <w:tc>
          <w:tcPr>
            <w:tcW w:w="4162"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665"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39659</w:t>
            </w:r>
          </w:p>
        </w:tc>
        <w:tc>
          <w:tcPr>
            <w:tcW w:w="559" w:type="dxa"/>
            <w:hideMark/>
          </w:tcPr>
          <w:p w:rsidR="00EE696D" w:rsidRPr="00EE696D" w:rsidRDefault="00EE696D" w:rsidP="00EE696D">
            <w:pPr>
              <w:tabs>
                <w:tab w:val="left" w:pos="284"/>
              </w:tabs>
              <w:rPr>
                <w:rFonts w:ascii="Times New Roman" w:eastAsia="Calibri" w:hAnsi="Times New Roman" w:cs="Times New Roman"/>
                <w:sz w:val="12"/>
                <w:szCs w:val="12"/>
              </w:rPr>
            </w:pPr>
            <w:r w:rsidRPr="00EE696D">
              <w:rPr>
                <w:rFonts w:ascii="Times New Roman" w:eastAsia="Calibri" w:hAnsi="Times New Roman" w:cs="Times New Roman"/>
                <w:sz w:val="12"/>
                <w:szCs w:val="12"/>
              </w:rPr>
              <w:t>41619</w:t>
            </w:r>
          </w:p>
        </w:tc>
      </w:tr>
    </w:tbl>
    <w:p w:rsidR="009E615F" w:rsidRDefault="009E615F" w:rsidP="00F85E6D">
      <w:pPr>
        <w:tabs>
          <w:tab w:val="left" w:pos="284"/>
        </w:tabs>
        <w:spacing w:after="0" w:line="240" w:lineRule="auto"/>
        <w:jc w:val="both"/>
        <w:rPr>
          <w:rFonts w:ascii="Times New Roman" w:eastAsia="Calibri" w:hAnsi="Times New Roman" w:cs="Times New Roman"/>
          <w:sz w:val="12"/>
          <w:szCs w:val="12"/>
        </w:rPr>
      </w:pPr>
    </w:p>
    <w:p w:rsidR="00EE696D" w:rsidRPr="00D47E58" w:rsidRDefault="00EE696D" w:rsidP="00EE696D">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№10</w:t>
      </w:r>
    </w:p>
    <w:p w:rsidR="00EE696D" w:rsidRDefault="00EE696D" w:rsidP="00EE696D">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EE696D" w:rsidRPr="00D47E58" w:rsidRDefault="00EE696D" w:rsidP="00EE696D">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362C71">
        <w:rPr>
          <w:rFonts w:ascii="Times New Roman" w:eastAsia="Calibri" w:hAnsi="Times New Roman" w:cs="Times New Roman"/>
          <w:i/>
          <w:sz w:val="12"/>
          <w:szCs w:val="12"/>
        </w:rPr>
        <w:t>Сергиевск</w:t>
      </w:r>
    </w:p>
    <w:p w:rsidR="00EE696D" w:rsidRPr="00D47E58" w:rsidRDefault="00EE696D" w:rsidP="00EE696D">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EE696D" w:rsidRPr="005F4223" w:rsidRDefault="00EE696D" w:rsidP="00EE696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№07</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EE696D" w:rsidRPr="00F9714B" w:rsidRDefault="00EE696D" w:rsidP="00EE696D">
      <w:pPr>
        <w:tabs>
          <w:tab w:val="left" w:pos="284"/>
        </w:tabs>
        <w:spacing w:after="0" w:line="240" w:lineRule="auto"/>
        <w:jc w:val="center"/>
        <w:rPr>
          <w:rFonts w:ascii="Times New Roman" w:eastAsia="Calibri" w:hAnsi="Times New Roman" w:cs="Times New Roman"/>
          <w:b/>
          <w:sz w:val="12"/>
          <w:szCs w:val="12"/>
        </w:rPr>
      </w:pPr>
      <w:r w:rsidRPr="00F9714B">
        <w:rPr>
          <w:rFonts w:ascii="Times New Roman" w:eastAsia="Calibri" w:hAnsi="Times New Roman" w:cs="Times New Roman"/>
          <w:b/>
          <w:sz w:val="12"/>
          <w:szCs w:val="12"/>
        </w:rPr>
        <w:t xml:space="preserve">ПРОГРАММА МУНИЦИПАЛЬНЫХ ВНУТРЕННИХ ЗАИМСТВОВАНИЙ </w:t>
      </w:r>
    </w:p>
    <w:p w:rsidR="00EE696D" w:rsidRPr="00F9714B" w:rsidRDefault="00EE696D" w:rsidP="00EE696D">
      <w:pPr>
        <w:tabs>
          <w:tab w:val="left" w:pos="284"/>
        </w:tabs>
        <w:spacing w:after="0" w:line="240" w:lineRule="auto"/>
        <w:jc w:val="center"/>
        <w:rPr>
          <w:rFonts w:ascii="Times New Roman" w:eastAsia="Calibri" w:hAnsi="Times New Roman" w:cs="Times New Roman"/>
          <w:b/>
          <w:sz w:val="12"/>
          <w:szCs w:val="12"/>
        </w:rPr>
      </w:pPr>
      <w:r w:rsidRPr="00F9714B">
        <w:rPr>
          <w:rFonts w:ascii="Times New Roman" w:eastAsia="Calibri" w:hAnsi="Times New Roman" w:cs="Times New Roman"/>
          <w:b/>
          <w:sz w:val="12"/>
          <w:szCs w:val="12"/>
        </w:rPr>
        <w:t>МЕСТНОГО БЮДЖЕТА НА 2019 ГОД И ПЛАНОВЫЙ ПЕРИОД 2020</w:t>
      </w:r>
      <w:proofErr w:type="gramStart"/>
      <w:r w:rsidRPr="00F9714B">
        <w:rPr>
          <w:rFonts w:ascii="Times New Roman" w:eastAsia="Calibri" w:hAnsi="Times New Roman" w:cs="Times New Roman"/>
          <w:b/>
          <w:sz w:val="12"/>
          <w:szCs w:val="12"/>
        </w:rPr>
        <w:t xml:space="preserve"> И</w:t>
      </w:r>
      <w:proofErr w:type="gramEnd"/>
      <w:r w:rsidRPr="00F9714B">
        <w:rPr>
          <w:rFonts w:ascii="Times New Roman" w:eastAsia="Calibri" w:hAnsi="Times New Roman" w:cs="Times New Roman"/>
          <w:b/>
          <w:sz w:val="12"/>
          <w:szCs w:val="12"/>
        </w:rPr>
        <w:t xml:space="preserve"> 2021 ГОДОВ</w:t>
      </w:r>
    </w:p>
    <w:p w:rsidR="00EE696D" w:rsidRPr="00F9714B" w:rsidRDefault="00EE696D" w:rsidP="00EE696D">
      <w:pPr>
        <w:tabs>
          <w:tab w:val="left" w:pos="284"/>
        </w:tabs>
        <w:spacing w:after="0" w:line="240" w:lineRule="auto"/>
        <w:jc w:val="center"/>
        <w:rPr>
          <w:rFonts w:ascii="Times New Roman" w:eastAsia="Calibri" w:hAnsi="Times New Roman" w:cs="Times New Roman"/>
          <w:b/>
          <w:sz w:val="12"/>
          <w:szCs w:val="12"/>
        </w:rPr>
      </w:pPr>
      <w:r w:rsidRPr="00F9714B">
        <w:rPr>
          <w:rFonts w:ascii="Times New Roman" w:eastAsia="Calibri" w:hAnsi="Times New Roman" w:cs="Times New Roman"/>
          <w:b/>
          <w:sz w:val="12"/>
          <w:szCs w:val="12"/>
        </w:rPr>
        <w:t>Программа муниципальных внутренних заимствований местного бюджета  на 2019 год</w:t>
      </w:r>
    </w:p>
    <w:tbl>
      <w:tblPr>
        <w:tblStyle w:val="71734"/>
        <w:tblW w:w="7513" w:type="dxa"/>
        <w:tblInd w:w="108" w:type="dxa"/>
        <w:tblLook w:val="04A0" w:firstRow="1" w:lastRow="0" w:firstColumn="1" w:lastColumn="0" w:noHBand="0" w:noVBand="1"/>
      </w:tblPr>
      <w:tblGrid>
        <w:gridCol w:w="426"/>
        <w:gridCol w:w="3685"/>
        <w:gridCol w:w="1701"/>
        <w:gridCol w:w="1701"/>
      </w:tblGrid>
      <w:tr w:rsidR="00EE696D" w:rsidRPr="00F9714B" w:rsidTr="00BC0F74">
        <w:trPr>
          <w:trHeight w:val="314"/>
        </w:trPr>
        <w:tc>
          <w:tcPr>
            <w:tcW w:w="426" w:type="dxa"/>
            <w:hideMark/>
          </w:tcPr>
          <w:p w:rsidR="00EE696D" w:rsidRPr="00F9714B" w:rsidRDefault="00EE696D" w:rsidP="00BC0F74">
            <w:pPr>
              <w:tabs>
                <w:tab w:val="left" w:pos="284"/>
              </w:tabs>
              <w:rPr>
                <w:rFonts w:ascii="Times New Roman" w:hAnsi="Times New Roman"/>
                <w:sz w:val="12"/>
                <w:szCs w:val="12"/>
              </w:rPr>
            </w:pPr>
            <w:r w:rsidRPr="00F9714B">
              <w:rPr>
                <w:rFonts w:ascii="Times New Roman" w:hAnsi="Times New Roman"/>
                <w:sz w:val="12"/>
                <w:szCs w:val="12"/>
              </w:rPr>
              <w:t xml:space="preserve">№ </w:t>
            </w:r>
            <w:proofErr w:type="gramStart"/>
            <w:r w:rsidRPr="00F9714B">
              <w:rPr>
                <w:rFonts w:ascii="Times New Roman" w:hAnsi="Times New Roman"/>
                <w:sz w:val="12"/>
                <w:szCs w:val="12"/>
              </w:rPr>
              <w:t>п</w:t>
            </w:r>
            <w:proofErr w:type="gramEnd"/>
            <w:r w:rsidRPr="00F9714B">
              <w:rPr>
                <w:rFonts w:ascii="Times New Roman" w:hAnsi="Times New Roman"/>
                <w:sz w:val="12"/>
                <w:szCs w:val="12"/>
              </w:rPr>
              <w:t>/п</w:t>
            </w:r>
          </w:p>
        </w:tc>
        <w:tc>
          <w:tcPr>
            <w:tcW w:w="3685" w:type="dxa"/>
          </w:tcPr>
          <w:p w:rsidR="00EE696D" w:rsidRPr="00F9714B" w:rsidRDefault="00EE696D" w:rsidP="00BC0F74">
            <w:pPr>
              <w:tabs>
                <w:tab w:val="left" w:pos="284"/>
              </w:tabs>
              <w:rPr>
                <w:rFonts w:ascii="Times New Roman" w:hAnsi="Times New Roman"/>
                <w:sz w:val="12"/>
                <w:szCs w:val="12"/>
              </w:rPr>
            </w:pPr>
            <w:r w:rsidRPr="00F9714B">
              <w:rPr>
                <w:rFonts w:ascii="Times New Roman" w:hAnsi="Times New Roman"/>
                <w:sz w:val="12"/>
                <w:szCs w:val="12"/>
              </w:rPr>
              <w:t xml:space="preserve">Вид и наименование заимствования </w:t>
            </w:r>
          </w:p>
        </w:tc>
        <w:tc>
          <w:tcPr>
            <w:tcW w:w="1701" w:type="dxa"/>
          </w:tcPr>
          <w:p w:rsidR="00EE696D" w:rsidRPr="00F9714B" w:rsidRDefault="00EE696D" w:rsidP="00BC0F74">
            <w:pPr>
              <w:tabs>
                <w:tab w:val="left" w:pos="284"/>
              </w:tabs>
              <w:rPr>
                <w:rFonts w:ascii="Times New Roman" w:hAnsi="Times New Roman"/>
                <w:sz w:val="12"/>
                <w:szCs w:val="12"/>
              </w:rPr>
            </w:pPr>
            <w:r w:rsidRPr="00F9714B">
              <w:rPr>
                <w:rFonts w:ascii="Times New Roman" w:hAnsi="Times New Roman"/>
                <w:sz w:val="12"/>
                <w:szCs w:val="12"/>
              </w:rPr>
              <w:t>Привлечение средств в 2019 году, тыс. рублей</w:t>
            </w:r>
          </w:p>
        </w:tc>
        <w:tc>
          <w:tcPr>
            <w:tcW w:w="1701" w:type="dxa"/>
          </w:tcPr>
          <w:p w:rsidR="00EE696D" w:rsidRPr="00F9714B" w:rsidRDefault="00EE696D" w:rsidP="00BC0F74">
            <w:pPr>
              <w:tabs>
                <w:tab w:val="left" w:pos="284"/>
              </w:tabs>
              <w:rPr>
                <w:rFonts w:ascii="Times New Roman" w:hAnsi="Times New Roman"/>
                <w:sz w:val="12"/>
                <w:szCs w:val="12"/>
              </w:rPr>
            </w:pPr>
            <w:r w:rsidRPr="00F9714B">
              <w:rPr>
                <w:rFonts w:ascii="Times New Roman" w:hAnsi="Times New Roman"/>
                <w:sz w:val="12"/>
                <w:szCs w:val="12"/>
              </w:rPr>
              <w:t>Погашение основного долга в 2019 году, тыс. рублей</w:t>
            </w:r>
          </w:p>
        </w:tc>
      </w:tr>
      <w:tr w:rsidR="00EE696D" w:rsidRPr="00F9714B" w:rsidTr="00BC0F74">
        <w:trPr>
          <w:trHeight w:val="20"/>
        </w:trPr>
        <w:tc>
          <w:tcPr>
            <w:tcW w:w="426" w:type="dxa"/>
            <w:hideMark/>
          </w:tcPr>
          <w:p w:rsidR="00EE696D" w:rsidRPr="00F9714B" w:rsidRDefault="00EE696D" w:rsidP="00BC0F74">
            <w:pPr>
              <w:tabs>
                <w:tab w:val="left" w:pos="284"/>
              </w:tabs>
              <w:rPr>
                <w:rFonts w:ascii="Times New Roman" w:hAnsi="Times New Roman"/>
                <w:sz w:val="12"/>
                <w:szCs w:val="12"/>
              </w:rPr>
            </w:pPr>
            <w:r w:rsidRPr="00F9714B">
              <w:rPr>
                <w:rFonts w:ascii="Times New Roman" w:hAnsi="Times New Roman"/>
                <w:sz w:val="12"/>
                <w:szCs w:val="12"/>
              </w:rPr>
              <w:t>1.</w:t>
            </w:r>
          </w:p>
        </w:tc>
        <w:tc>
          <w:tcPr>
            <w:tcW w:w="3685" w:type="dxa"/>
            <w:hideMark/>
          </w:tcPr>
          <w:p w:rsidR="00EE696D" w:rsidRPr="00F9714B" w:rsidRDefault="00EE696D" w:rsidP="00BC0F74">
            <w:pPr>
              <w:tabs>
                <w:tab w:val="left" w:pos="284"/>
              </w:tabs>
              <w:rPr>
                <w:rFonts w:ascii="Times New Roman" w:hAnsi="Times New Roman"/>
                <w:sz w:val="12"/>
                <w:szCs w:val="12"/>
              </w:rPr>
            </w:pPr>
            <w:r w:rsidRPr="00F9714B">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EE696D" w:rsidRPr="00F9714B" w:rsidRDefault="00EE696D" w:rsidP="00BC0F74">
            <w:pPr>
              <w:tabs>
                <w:tab w:val="left" w:pos="284"/>
              </w:tabs>
              <w:rPr>
                <w:rFonts w:ascii="Times New Roman" w:hAnsi="Times New Roman"/>
                <w:sz w:val="12"/>
                <w:szCs w:val="12"/>
              </w:rPr>
            </w:pPr>
            <w:r>
              <w:rPr>
                <w:rFonts w:ascii="Times New Roman" w:hAnsi="Times New Roman"/>
                <w:sz w:val="12"/>
                <w:szCs w:val="12"/>
              </w:rPr>
              <w:t>2100</w:t>
            </w:r>
          </w:p>
        </w:tc>
        <w:tc>
          <w:tcPr>
            <w:tcW w:w="1701" w:type="dxa"/>
            <w:hideMark/>
          </w:tcPr>
          <w:p w:rsidR="00EE696D" w:rsidRPr="00F9714B" w:rsidRDefault="00EE696D" w:rsidP="00BC0F74">
            <w:pPr>
              <w:tabs>
                <w:tab w:val="left" w:pos="284"/>
              </w:tabs>
              <w:rPr>
                <w:rFonts w:ascii="Times New Roman" w:hAnsi="Times New Roman"/>
                <w:sz w:val="12"/>
                <w:szCs w:val="12"/>
              </w:rPr>
            </w:pPr>
            <w:r w:rsidRPr="00F9714B">
              <w:rPr>
                <w:rFonts w:ascii="Times New Roman" w:hAnsi="Times New Roman"/>
                <w:sz w:val="12"/>
                <w:szCs w:val="12"/>
              </w:rPr>
              <w:t>-</w:t>
            </w:r>
          </w:p>
        </w:tc>
      </w:tr>
    </w:tbl>
    <w:p w:rsidR="00EE696D" w:rsidRPr="00F9714B" w:rsidRDefault="00EE696D" w:rsidP="00EE696D">
      <w:pPr>
        <w:tabs>
          <w:tab w:val="left" w:pos="284"/>
        </w:tabs>
        <w:spacing w:after="0" w:line="240" w:lineRule="auto"/>
        <w:jc w:val="center"/>
        <w:rPr>
          <w:rFonts w:ascii="Times New Roman" w:eastAsia="Calibri" w:hAnsi="Times New Roman" w:cs="Times New Roman"/>
          <w:b/>
          <w:sz w:val="12"/>
          <w:szCs w:val="12"/>
        </w:rPr>
      </w:pPr>
      <w:r w:rsidRPr="00F9714B">
        <w:rPr>
          <w:rFonts w:ascii="Times New Roman" w:eastAsia="Calibri" w:hAnsi="Times New Roman" w:cs="Times New Roman"/>
          <w:b/>
          <w:sz w:val="12"/>
          <w:szCs w:val="12"/>
        </w:rPr>
        <w:t>Программа муниципальных внутренних заимствований местного бюджета  на 2020 год</w:t>
      </w:r>
    </w:p>
    <w:tbl>
      <w:tblPr>
        <w:tblStyle w:val="71734"/>
        <w:tblW w:w="7513" w:type="dxa"/>
        <w:tblInd w:w="108" w:type="dxa"/>
        <w:tblLook w:val="04A0" w:firstRow="1" w:lastRow="0" w:firstColumn="1" w:lastColumn="0" w:noHBand="0" w:noVBand="1"/>
      </w:tblPr>
      <w:tblGrid>
        <w:gridCol w:w="426"/>
        <w:gridCol w:w="3685"/>
        <w:gridCol w:w="1701"/>
        <w:gridCol w:w="1701"/>
      </w:tblGrid>
      <w:tr w:rsidR="00EE696D" w:rsidRPr="00F9714B" w:rsidTr="00BC0F74">
        <w:trPr>
          <w:trHeight w:val="314"/>
        </w:trPr>
        <w:tc>
          <w:tcPr>
            <w:tcW w:w="426" w:type="dxa"/>
            <w:hideMark/>
          </w:tcPr>
          <w:p w:rsidR="00EE696D" w:rsidRPr="00F9714B" w:rsidRDefault="00EE696D" w:rsidP="00BC0F74">
            <w:pPr>
              <w:tabs>
                <w:tab w:val="left" w:pos="284"/>
              </w:tabs>
              <w:rPr>
                <w:rFonts w:ascii="Times New Roman" w:hAnsi="Times New Roman"/>
                <w:sz w:val="12"/>
                <w:szCs w:val="12"/>
              </w:rPr>
            </w:pPr>
            <w:r w:rsidRPr="00F9714B">
              <w:rPr>
                <w:rFonts w:ascii="Times New Roman" w:hAnsi="Times New Roman"/>
                <w:sz w:val="12"/>
                <w:szCs w:val="12"/>
              </w:rPr>
              <w:t xml:space="preserve">№ </w:t>
            </w:r>
            <w:proofErr w:type="gramStart"/>
            <w:r w:rsidRPr="00F9714B">
              <w:rPr>
                <w:rFonts w:ascii="Times New Roman" w:hAnsi="Times New Roman"/>
                <w:sz w:val="12"/>
                <w:szCs w:val="12"/>
              </w:rPr>
              <w:t>п</w:t>
            </w:r>
            <w:proofErr w:type="gramEnd"/>
            <w:r w:rsidRPr="00F9714B">
              <w:rPr>
                <w:rFonts w:ascii="Times New Roman" w:hAnsi="Times New Roman"/>
                <w:sz w:val="12"/>
                <w:szCs w:val="12"/>
              </w:rPr>
              <w:t>/п</w:t>
            </w:r>
          </w:p>
        </w:tc>
        <w:tc>
          <w:tcPr>
            <w:tcW w:w="3685" w:type="dxa"/>
          </w:tcPr>
          <w:p w:rsidR="00EE696D" w:rsidRPr="00F9714B" w:rsidRDefault="00EE696D" w:rsidP="00BC0F74">
            <w:pPr>
              <w:tabs>
                <w:tab w:val="left" w:pos="284"/>
              </w:tabs>
              <w:rPr>
                <w:rFonts w:ascii="Times New Roman" w:hAnsi="Times New Roman"/>
                <w:sz w:val="12"/>
                <w:szCs w:val="12"/>
              </w:rPr>
            </w:pPr>
            <w:r w:rsidRPr="00F9714B">
              <w:rPr>
                <w:rFonts w:ascii="Times New Roman" w:hAnsi="Times New Roman"/>
                <w:sz w:val="12"/>
                <w:szCs w:val="12"/>
              </w:rPr>
              <w:t xml:space="preserve">Вид и наименование заимствования </w:t>
            </w:r>
          </w:p>
        </w:tc>
        <w:tc>
          <w:tcPr>
            <w:tcW w:w="1701" w:type="dxa"/>
          </w:tcPr>
          <w:p w:rsidR="00EE696D" w:rsidRPr="00F9714B" w:rsidRDefault="00EE696D" w:rsidP="00BC0F74">
            <w:pPr>
              <w:tabs>
                <w:tab w:val="left" w:pos="284"/>
              </w:tabs>
              <w:rPr>
                <w:rFonts w:ascii="Times New Roman" w:hAnsi="Times New Roman"/>
                <w:sz w:val="12"/>
                <w:szCs w:val="12"/>
              </w:rPr>
            </w:pPr>
            <w:r w:rsidRPr="00F9714B">
              <w:rPr>
                <w:rFonts w:ascii="Times New Roman" w:hAnsi="Times New Roman"/>
                <w:sz w:val="12"/>
                <w:szCs w:val="12"/>
              </w:rPr>
              <w:t>Привлечение средств в 2020 году, тыс. рублей</w:t>
            </w:r>
          </w:p>
        </w:tc>
        <w:tc>
          <w:tcPr>
            <w:tcW w:w="1701" w:type="dxa"/>
          </w:tcPr>
          <w:p w:rsidR="00EE696D" w:rsidRPr="00F9714B" w:rsidRDefault="00EE696D" w:rsidP="00BC0F74">
            <w:pPr>
              <w:tabs>
                <w:tab w:val="left" w:pos="284"/>
              </w:tabs>
              <w:rPr>
                <w:rFonts w:ascii="Times New Roman" w:hAnsi="Times New Roman"/>
                <w:sz w:val="12"/>
                <w:szCs w:val="12"/>
              </w:rPr>
            </w:pPr>
            <w:r w:rsidRPr="00F9714B">
              <w:rPr>
                <w:rFonts w:ascii="Times New Roman" w:hAnsi="Times New Roman"/>
                <w:sz w:val="12"/>
                <w:szCs w:val="12"/>
              </w:rPr>
              <w:t>Погашение основного долга в 2020 году, тыс. рублей</w:t>
            </w:r>
          </w:p>
        </w:tc>
      </w:tr>
      <w:tr w:rsidR="00EE696D" w:rsidRPr="00F9714B" w:rsidTr="00BC0F74">
        <w:trPr>
          <w:trHeight w:val="20"/>
        </w:trPr>
        <w:tc>
          <w:tcPr>
            <w:tcW w:w="426" w:type="dxa"/>
            <w:hideMark/>
          </w:tcPr>
          <w:p w:rsidR="00EE696D" w:rsidRPr="00F9714B" w:rsidRDefault="00EE696D" w:rsidP="00BC0F74">
            <w:pPr>
              <w:tabs>
                <w:tab w:val="left" w:pos="284"/>
              </w:tabs>
              <w:rPr>
                <w:rFonts w:ascii="Times New Roman" w:hAnsi="Times New Roman"/>
                <w:sz w:val="12"/>
                <w:szCs w:val="12"/>
              </w:rPr>
            </w:pPr>
            <w:r w:rsidRPr="00F9714B">
              <w:rPr>
                <w:rFonts w:ascii="Times New Roman" w:hAnsi="Times New Roman"/>
                <w:sz w:val="12"/>
                <w:szCs w:val="12"/>
              </w:rPr>
              <w:t>1.</w:t>
            </w:r>
          </w:p>
        </w:tc>
        <w:tc>
          <w:tcPr>
            <w:tcW w:w="3685" w:type="dxa"/>
            <w:hideMark/>
          </w:tcPr>
          <w:p w:rsidR="00EE696D" w:rsidRPr="00F9714B" w:rsidRDefault="00EE696D" w:rsidP="00BC0F74">
            <w:pPr>
              <w:tabs>
                <w:tab w:val="left" w:pos="284"/>
              </w:tabs>
              <w:rPr>
                <w:rFonts w:ascii="Times New Roman" w:hAnsi="Times New Roman"/>
                <w:sz w:val="12"/>
                <w:szCs w:val="12"/>
              </w:rPr>
            </w:pPr>
            <w:r w:rsidRPr="00F9714B">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EE696D" w:rsidRPr="00F9714B" w:rsidRDefault="00EE696D" w:rsidP="00BC0F74">
            <w:pPr>
              <w:tabs>
                <w:tab w:val="left" w:pos="284"/>
              </w:tabs>
              <w:rPr>
                <w:rFonts w:ascii="Times New Roman" w:hAnsi="Times New Roman"/>
                <w:sz w:val="12"/>
                <w:szCs w:val="12"/>
              </w:rPr>
            </w:pPr>
            <w:r w:rsidRPr="00EE696D">
              <w:rPr>
                <w:rFonts w:ascii="Times New Roman" w:hAnsi="Times New Roman"/>
                <w:sz w:val="12"/>
                <w:szCs w:val="12"/>
              </w:rPr>
              <w:t>2100</w:t>
            </w:r>
          </w:p>
        </w:tc>
        <w:tc>
          <w:tcPr>
            <w:tcW w:w="1701" w:type="dxa"/>
            <w:hideMark/>
          </w:tcPr>
          <w:p w:rsidR="00EE696D" w:rsidRPr="00F9714B" w:rsidRDefault="00EE696D" w:rsidP="00BC0F74">
            <w:pPr>
              <w:tabs>
                <w:tab w:val="left" w:pos="284"/>
              </w:tabs>
              <w:rPr>
                <w:rFonts w:ascii="Times New Roman" w:hAnsi="Times New Roman"/>
                <w:sz w:val="12"/>
                <w:szCs w:val="12"/>
              </w:rPr>
            </w:pPr>
            <w:r w:rsidRPr="00EE696D">
              <w:rPr>
                <w:rFonts w:ascii="Times New Roman" w:hAnsi="Times New Roman"/>
                <w:sz w:val="12"/>
                <w:szCs w:val="12"/>
              </w:rPr>
              <w:t>2100</w:t>
            </w:r>
          </w:p>
        </w:tc>
      </w:tr>
    </w:tbl>
    <w:p w:rsidR="00EE696D" w:rsidRPr="00F9714B" w:rsidRDefault="00EE696D" w:rsidP="00EE696D">
      <w:pPr>
        <w:tabs>
          <w:tab w:val="left" w:pos="284"/>
        </w:tabs>
        <w:spacing w:after="0" w:line="240" w:lineRule="auto"/>
        <w:jc w:val="center"/>
        <w:rPr>
          <w:rFonts w:ascii="Times New Roman" w:eastAsia="Calibri" w:hAnsi="Times New Roman" w:cs="Times New Roman"/>
          <w:b/>
          <w:sz w:val="12"/>
          <w:szCs w:val="12"/>
        </w:rPr>
      </w:pPr>
      <w:r w:rsidRPr="00F9714B">
        <w:rPr>
          <w:rFonts w:ascii="Times New Roman" w:eastAsia="Calibri" w:hAnsi="Times New Roman" w:cs="Times New Roman"/>
          <w:b/>
          <w:sz w:val="12"/>
          <w:szCs w:val="12"/>
        </w:rPr>
        <w:t>Программа муниципальных внутренних заимствований местного бюджета  на 2021 год</w:t>
      </w:r>
    </w:p>
    <w:tbl>
      <w:tblPr>
        <w:tblStyle w:val="71734"/>
        <w:tblW w:w="7513" w:type="dxa"/>
        <w:tblInd w:w="108" w:type="dxa"/>
        <w:tblLook w:val="04A0" w:firstRow="1" w:lastRow="0" w:firstColumn="1" w:lastColumn="0" w:noHBand="0" w:noVBand="1"/>
      </w:tblPr>
      <w:tblGrid>
        <w:gridCol w:w="426"/>
        <w:gridCol w:w="3685"/>
        <w:gridCol w:w="1701"/>
        <w:gridCol w:w="1701"/>
      </w:tblGrid>
      <w:tr w:rsidR="00EE696D" w:rsidRPr="00F9714B" w:rsidTr="00BC0F74">
        <w:trPr>
          <w:trHeight w:val="314"/>
        </w:trPr>
        <w:tc>
          <w:tcPr>
            <w:tcW w:w="426" w:type="dxa"/>
            <w:hideMark/>
          </w:tcPr>
          <w:p w:rsidR="00EE696D" w:rsidRPr="00F9714B" w:rsidRDefault="00EE696D" w:rsidP="00BC0F74">
            <w:pPr>
              <w:tabs>
                <w:tab w:val="left" w:pos="284"/>
              </w:tabs>
              <w:rPr>
                <w:rFonts w:ascii="Times New Roman" w:hAnsi="Times New Roman"/>
                <w:sz w:val="12"/>
                <w:szCs w:val="12"/>
              </w:rPr>
            </w:pPr>
            <w:r w:rsidRPr="00F9714B">
              <w:rPr>
                <w:rFonts w:ascii="Times New Roman" w:hAnsi="Times New Roman"/>
                <w:sz w:val="12"/>
                <w:szCs w:val="12"/>
              </w:rPr>
              <w:t xml:space="preserve">№ </w:t>
            </w:r>
            <w:proofErr w:type="gramStart"/>
            <w:r w:rsidRPr="00F9714B">
              <w:rPr>
                <w:rFonts w:ascii="Times New Roman" w:hAnsi="Times New Roman"/>
                <w:sz w:val="12"/>
                <w:szCs w:val="12"/>
              </w:rPr>
              <w:t>п</w:t>
            </w:r>
            <w:proofErr w:type="gramEnd"/>
            <w:r w:rsidRPr="00F9714B">
              <w:rPr>
                <w:rFonts w:ascii="Times New Roman" w:hAnsi="Times New Roman"/>
                <w:sz w:val="12"/>
                <w:szCs w:val="12"/>
              </w:rPr>
              <w:t>/п</w:t>
            </w:r>
          </w:p>
        </w:tc>
        <w:tc>
          <w:tcPr>
            <w:tcW w:w="3685" w:type="dxa"/>
          </w:tcPr>
          <w:p w:rsidR="00EE696D" w:rsidRPr="00F9714B" w:rsidRDefault="00EE696D" w:rsidP="00BC0F74">
            <w:pPr>
              <w:tabs>
                <w:tab w:val="left" w:pos="284"/>
              </w:tabs>
              <w:rPr>
                <w:rFonts w:ascii="Times New Roman" w:hAnsi="Times New Roman"/>
                <w:sz w:val="12"/>
                <w:szCs w:val="12"/>
              </w:rPr>
            </w:pPr>
            <w:r w:rsidRPr="00F9714B">
              <w:rPr>
                <w:rFonts w:ascii="Times New Roman" w:hAnsi="Times New Roman"/>
                <w:sz w:val="12"/>
                <w:szCs w:val="12"/>
              </w:rPr>
              <w:t xml:space="preserve">Вид и наименование заимствования </w:t>
            </w:r>
          </w:p>
        </w:tc>
        <w:tc>
          <w:tcPr>
            <w:tcW w:w="1701" w:type="dxa"/>
          </w:tcPr>
          <w:p w:rsidR="00EE696D" w:rsidRPr="00F9714B" w:rsidRDefault="00EE696D" w:rsidP="00BC0F74">
            <w:pPr>
              <w:tabs>
                <w:tab w:val="left" w:pos="284"/>
              </w:tabs>
              <w:rPr>
                <w:rFonts w:ascii="Times New Roman" w:hAnsi="Times New Roman"/>
                <w:sz w:val="12"/>
                <w:szCs w:val="12"/>
              </w:rPr>
            </w:pPr>
            <w:r w:rsidRPr="00F9714B">
              <w:rPr>
                <w:rFonts w:ascii="Times New Roman" w:hAnsi="Times New Roman"/>
                <w:sz w:val="12"/>
                <w:szCs w:val="12"/>
              </w:rPr>
              <w:t>Привлечение средств в 2021 году, тыс. рублей</w:t>
            </w:r>
          </w:p>
        </w:tc>
        <w:tc>
          <w:tcPr>
            <w:tcW w:w="1701" w:type="dxa"/>
          </w:tcPr>
          <w:p w:rsidR="00EE696D" w:rsidRPr="00F9714B" w:rsidRDefault="00EE696D" w:rsidP="00BC0F74">
            <w:pPr>
              <w:tabs>
                <w:tab w:val="left" w:pos="284"/>
              </w:tabs>
              <w:rPr>
                <w:rFonts w:ascii="Times New Roman" w:hAnsi="Times New Roman"/>
                <w:sz w:val="12"/>
                <w:szCs w:val="12"/>
              </w:rPr>
            </w:pPr>
            <w:r w:rsidRPr="00F9714B">
              <w:rPr>
                <w:rFonts w:ascii="Times New Roman" w:hAnsi="Times New Roman"/>
                <w:sz w:val="12"/>
                <w:szCs w:val="12"/>
              </w:rPr>
              <w:t>Погашение основного долга в 2021 году, тыс. рублей</w:t>
            </w:r>
          </w:p>
        </w:tc>
      </w:tr>
      <w:tr w:rsidR="00EE696D" w:rsidRPr="00F9714B" w:rsidTr="00BC0F74">
        <w:trPr>
          <w:trHeight w:val="20"/>
        </w:trPr>
        <w:tc>
          <w:tcPr>
            <w:tcW w:w="426" w:type="dxa"/>
            <w:hideMark/>
          </w:tcPr>
          <w:p w:rsidR="00EE696D" w:rsidRPr="00F9714B" w:rsidRDefault="00EE696D" w:rsidP="00BC0F74">
            <w:pPr>
              <w:tabs>
                <w:tab w:val="left" w:pos="284"/>
              </w:tabs>
              <w:rPr>
                <w:rFonts w:ascii="Times New Roman" w:hAnsi="Times New Roman"/>
                <w:sz w:val="12"/>
                <w:szCs w:val="12"/>
              </w:rPr>
            </w:pPr>
            <w:r w:rsidRPr="00F9714B">
              <w:rPr>
                <w:rFonts w:ascii="Times New Roman" w:hAnsi="Times New Roman"/>
                <w:sz w:val="12"/>
                <w:szCs w:val="12"/>
              </w:rPr>
              <w:t>1.</w:t>
            </w:r>
          </w:p>
        </w:tc>
        <w:tc>
          <w:tcPr>
            <w:tcW w:w="3685" w:type="dxa"/>
            <w:hideMark/>
          </w:tcPr>
          <w:p w:rsidR="00EE696D" w:rsidRPr="00F9714B" w:rsidRDefault="00EE696D" w:rsidP="00BC0F74">
            <w:pPr>
              <w:tabs>
                <w:tab w:val="left" w:pos="284"/>
              </w:tabs>
              <w:rPr>
                <w:rFonts w:ascii="Times New Roman" w:hAnsi="Times New Roman"/>
                <w:sz w:val="12"/>
                <w:szCs w:val="12"/>
              </w:rPr>
            </w:pPr>
            <w:r w:rsidRPr="00F9714B">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EE696D" w:rsidRPr="00F9714B" w:rsidRDefault="00EE696D" w:rsidP="00BC0F74">
            <w:pPr>
              <w:tabs>
                <w:tab w:val="left" w:pos="284"/>
              </w:tabs>
              <w:rPr>
                <w:rFonts w:ascii="Times New Roman" w:hAnsi="Times New Roman"/>
                <w:sz w:val="12"/>
                <w:szCs w:val="12"/>
              </w:rPr>
            </w:pPr>
            <w:r w:rsidRPr="00EE696D">
              <w:rPr>
                <w:rFonts w:ascii="Times New Roman" w:hAnsi="Times New Roman"/>
                <w:sz w:val="12"/>
                <w:szCs w:val="12"/>
              </w:rPr>
              <w:t>2100</w:t>
            </w:r>
          </w:p>
        </w:tc>
        <w:tc>
          <w:tcPr>
            <w:tcW w:w="1701" w:type="dxa"/>
            <w:hideMark/>
          </w:tcPr>
          <w:p w:rsidR="00EE696D" w:rsidRPr="00F9714B" w:rsidRDefault="00EE696D" w:rsidP="00BC0F74">
            <w:pPr>
              <w:rPr>
                <w:rFonts w:ascii="Times New Roman" w:hAnsi="Times New Roman"/>
                <w:sz w:val="12"/>
                <w:szCs w:val="12"/>
              </w:rPr>
            </w:pPr>
            <w:r w:rsidRPr="00EE696D">
              <w:rPr>
                <w:rFonts w:ascii="Times New Roman" w:hAnsi="Times New Roman"/>
                <w:sz w:val="12"/>
                <w:szCs w:val="12"/>
              </w:rPr>
              <w:t>2100</w:t>
            </w:r>
          </w:p>
        </w:tc>
      </w:tr>
    </w:tbl>
    <w:p w:rsidR="00EE696D" w:rsidRDefault="00EE696D" w:rsidP="00EE696D">
      <w:pPr>
        <w:tabs>
          <w:tab w:val="left" w:pos="284"/>
        </w:tabs>
        <w:spacing w:after="0" w:line="240" w:lineRule="auto"/>
        <w:jc w:val="both"/>
        <w:rPr>
          <w:rFonts w:ascii="Times New Roman" w:eastAsia="Calibri" w:hAnsi="Times New Roman" w:cs="Times New Roman"/>
          <w:sz w:val="12"/>
          <w:szCs w:val="12"/>
        </w:rPr>
      </w:pPr>
    </w:p>
    <w:p w:rsidR="00EE696D" w:rsidRPr="004201FF" w:rsidRDefault="00EE696D" w:rsidP="00EE696D">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СОБРАНИЕ ПРЕДСТАВИТЕЛЕЙ</w:t>
      </w:r>
    </w:p>
    <w:p w:rsidR="00EE696D" w:rsidRPr="004201FF" w:rsidRDefault="00EE696D" w:rsidP="00EE696D">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00BC0F74" w:rsidRPr="00BC0F74">
        <w:rPr>
          <w:rFonts w:ascii="Times New Roman" w:eastAsia="Calibri" w:hAnsi="Times New Roman" w:cs="Times New Roman"/>
          <w:b/>
          <w:sz w:val="12"/>
          <w:szCs w:val="12"/>
        </w:rPr>
        <w:t>СЕРНОВОДСК</w:t>
      </w:r>
    </w:p>
    <w:p w:rsidR="00EE696D" w:rsidRPr="004201FF" w:rsidRDefault="00EE696D" w:rsidP="00EE696D">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EE696D" w:rsidRPr="004201FF" w:rsidRDefault="00EE696D" w:rsidP="00EE696D">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EE696D" w:rsidRPr="004201FF" w:rsidRDefault="00EE696D" w:rsidP="00EE696D">
      <w:pPr>
        <w:tabs>
          <w:tab w:val="left" w:pos="284"/>
        </w:tabs>
        <w:spacing w:after="0" w:line="240" w:lineRule="auto"/>
        <w:jc w:val="center"/>
        <w:rPr>
          <w:rFonts w:ascii="Times New Roman" w:eastAsia="Calibri" w:hAnsi="Times New Roman" w:cs="Times New Roman"/>
          <w:sz w:val="12"/>
          <w:szCs w:val="12"/>
        </w:rPr>
      </w:pPr>
    </w:p>
    <w:p w:rsidR="00EE696D" w:rsidRPr="004201FF" w:rsidRDefault="00EE696D" w:rsidP="00EE696D">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EE696D" w:rsidRPr="004201FF" w:rsidRDefault="00EE696D" w:rsidP="00EE696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 марта</w:t>
      </w:r>
      <w:r w:rsidRPr="004201FF">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№07</w:t>
      </w:r>
    </w:p>
    <w:p w:rsidR="00EE696D" w:rsidRPr="004201FF" w:rsidRDefault="00EE696D" w:rsidP="00EE696D">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О внесении изменений и дополнений в бюджет </w:t>
      </w:r>
    </w:p>
    <w:p w:rsidR="00EE696D" w:rsidRPr="004201FF" w:rsidRDefault="00EE696D" w:rsidP="00EE696D">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00BC0F74" w:rsidRPr="00BC0F74">
        <w:rPr>
          <w:rFonts w:ascii="Times New Roman" w:eastAsia="Calibri" w:hAnsi="Times New Roman" w:cs="Times New Roman"/>
          <w:b/>
          <w:sz w:val="12"/>
          <w:szCs w:val="12"/>
        </w:rPr>
        <w:t xml:space="preserve">Серноводск </w:t>
      </w:r>
      <w:r w:rsidRPr="004201FF">
        <w:rPr>
          <w:rFonts w:ascii="Times New Roman" w:eastAsia="Calibri" w:hAnsi="Times New Roman" w:cs="Times New Roman"/>
          <w:b/>
          <w:sz w:val="12"/>
          <w:szCs w:val="12"/>
        </w:rPr>
        <w:t>на 2019 год и на плановый период 2020 и 2021 годов</w:t>
      </w:r>
    </w:p>
    <w:p w:rsidR="00EE696D" w:rsidRPr="004201FF" w:rsidRDefault="00EE696D" w:rsidP="00EE696D">
      <w:pPr>
        <w:tabs>
          <w:tab w:val="left" w:pos="284"/>
        </w:tabs>
        <w:spacing w:after="0" w:line="240" w:lineRule="auto"/>
        <w:jc w:val="center"/>
        <w:rPr>
          <w:rFonts w:ascii="Times New Roman" w:eastAsia="Calibri" w:hAnsi="Times New Roman" w:cs="Times New Roman"/>
          <w:b/>
          <w:sz w:val="12"/>
          <w:szCs w:val="12"/>
        </w:rPr>
      </w:pPr>
    </w:p>
    <w:p w:rsidR="00EE696D" w:rsidRDefault="00EE696D" w:rsidP="00EE696D">
      <w:pPr>
        <w:tabs>
          <w:tab w:val="left" w:pos="284"/>
        </w:tabs>
        <w:spacing w:after="0" w:line="240" w:lineRule="auto"/>
        <w:ind w:firstLine="284"/>
        <w:jc w:val="both"/>
        <w:rPr>
          <w:rFonts w:ascii="Times New Roman" w:eastAsia="Calibri" w:hAnsi="Times New Roman" w:cs="Times New Roman"/>
          <w:sz w:val="12"/>
          <w:szCs w:val="12"/>
        </w:rPr>
      </w:pPr>
      <w:r w:rsidRPr="00F03CA7">
        <w:rPr>
          <w:rFonts w:ascii="Times New Roman" w:eastAsia="Calibri" w:hAnsi="Times New Roman" w:cs="Times New Roman"/>
          <w:sz w:val="12"/>
          <w:szCs w:val="12"/>
        </w:rPr>
        <w:t xml:space="preserve">Принято Собранием Представителей сельского поселения </w:t>
      </w:r>
      <w:r w:rsidR="00BC0F74" w:rsidRPr="00BC0F74">
        <w:rPr>
          <w:rFonts w:ascii="Times New Roman" w:eastAsia="Calibri" w:hAnsi="Times New Roman" w:cs="Times New Roman"/>
          <w:sz w:val="12"/>
          <w:szCs w:val="12"/>
        </w:rPr>
        <w:t xml:space="preserve">Серноводск </w:t>
      </w:r>
      <w:r w:rsidRPr="00F03CA7">
        <w:rPr>
          <w:rFonts w:ascii="Times New Roman" w:eastAsia="Calibri" w:hAnsi="Times New Roman" w:cs="Times New Roman"/>
          <w:sz w:val="12"/>
          <w:szCs w:val="12"/>
        </w:rPr>
        <w:t>муниципального района Сергиевский</w:t>
      </w:r>
    </w:p>
    <w:p w:rsidR="00BC0F74" w:rsidRPr="00BC0F74" w:rsidRDefault="00BC0F74" w:rsidP="00BC0F74">
      <w:pPr>
        <w:tabs>
          <w:tab w:val="left" w:pos="284"/>
        </w:tabs>
        <w:spacing w:after="0" w:line="240" w:lineRule="auto"/>
        <w:ind w:firstLine="284"/>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Рассмотрев представленный Администрацией сельского поселения Серноводск бюджет сельского поселения Серноводск  на 2019 год и на плановый период 2020 и 2021 годов, Собрание Представителей сельского поселения Серноводск</w:t>
      </w:r>
    </w:p>
    <w:p w:rsidR="00BC0F74" w:rsidRPr="00BC0F74" w:rsidRDefault="00BC0F74" w:rsidP="00BC0F74">
      <w:pPr>
        <w:tabs>
          <w:tab w:val="left" w:pos="284"/>
        </w:tabs>
        <w:spacing w:after="0" w:line="240" w:lineRule="auto"/>
        <w:ind w:firstLine="284"/>
        <w:jc w:val="both"/>
        <w:rPr>
          <w:rFonts w:ascii="Times New Roman" w:eastAsia="Calibri" w:hAnsi="Times New Roman" w:cs="Times New Roman"/>
          <w:b/>
          <w:sz w:val="12"/>
          <w:szCs w:val="12"/>
        </w:rPr>
      </w:pPr>
      <w:r w:rsidRPr="00BC0F74">
        <w:rPr>
          <w:rFonts w:ascii="Times New Roman" w:eastAsia="Calibri" w:hAnsi="Times New Roman" w:cs="Times New Roman"/>
          <w:b/>
          <w:sz w:val="12"/>
          <w:szCs w:val="12"/>
        </w:rPr>
        <w:t>РЕШИЛО:</w:t>
      </w:r>
    </w:p>
    <w:p w:rsidR="00BC0F74" w:rsidRPr="00BC0F74" w:rsidRDefault="00BC0F74" w:rsidP="00BC0F7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C0F74">
        <w:rPr>
          <w:rFonts w:ascii="Times New Roman" w:eastAsia="Calibri" w:hAnsi="Times New Roman" w:cs="Times New Roman"/>
          <w:sz w:val="12"/>
          <w:szCs w:val="12"/>
        </w:rPr>
        <w:t xml:space="preserve"> Внести в решение Собрания Представителей сельского поселения Серноводск от 19.12.2018г. № 33 «О бюджете сельского поселения Серноводск на 2019 год и плановый период 2020 и 2021 годов» следующие изменения и дополнения:</w:t>
      </w:r>
    </w:p>
    <w:p w:rsidR="00BC0F74" w:rsidRPr="00BC0F74" w:rsidRDefault="00BC0F74" w:rsidP="00BC0F74">
      <w:pPr>
        <w:tabs>
          <w:tab w:val="left" w:pos="284"/>
        </w:tabs>
        <w:spacing w:after="0" w:line="240" w:lineRule="auto"/>
        <w:ind w:firstLine="284"/>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1.1. В статье 1 пункт 1 сумму «18 924» заменить суммой «18 959»;</w:t>
      </w:r>
    </w:p>
    <w:p w:rsidR="00BC0F74" w:rsidRPr="00BC0F74" w:rsidRDefault="00BC0F74" w:rsidP="00BC0F74">
      <w:pPr>
        <w:tabs>
          <w:tab w:val="left" w:pos="284"/>
        </w:tabs>
        <w:spacing w:after="0" w:line="240" w:lineRule="auto"/>
        <w:ind w:firstLine="284"/>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сумму «19 072» заменить суммой «19 481»;</w:t>
      </w:r>
    </w:p>
    <w:p w:rsidR="00BC0F74" w:rsidRPr="00BC0F74" w:rsidRDefault="00BC0F74" w:rsidP="00BC0F74">
      <w:pPr>
        <w:tabs>
          <w:tab w:val="left" w:pos="284"/>
        </w:tabs>
        <w:spacing w:after="0" w:line="240" w:lineRule="auto"/>
        <w:ind w:firstLine="284"/>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сумму «148» заменить суммой «522».</w:t>
      </w:r>
    </w:p>
    <w:p w:rsidR="00BC0F74" w:rsidRPr="00BC0F74" w:rsidRDefault="00BC0F74" w:rsidP="00BC0F74">
      <w:pPr>
        <w:tabs>
          <w:tab w:val="left" w:pos="284"/>
        </w:tabs>
        <w:spacing w:after="0" w:line="240" w:lineRule="auto"/>
        <w:ind w:firstLine="284"/>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lastRenderedPageBreak/>
        <w:t>1.2. В статье 12 сумму «11 616» заменить суммой «11 934».</w:t>
      </w:r>
    </w:p>
    <w:p w:rsidR="00BC0F74" w:rsidRPr="00BC0F74" w:rsidRDefault="00BC0F74" w:rsidP="00BC0F74">
      <w:pPr>
        <w:tabs>
          <w:tab w:val="left" w:pos="284"/>
        </w:tabs>
        <w:spacing w:after="0" w:line="240" w:lineRule="auto"/>
        <w:ind w:firstLine="284"/>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1.3  Приложения  1,4,6,8 изложить в новой редакции (прилагаются).</w:t>
      </w:r>
    </w:p>
    <w:p w:rsidR="00BC0F74" w:rsidRPr="00BC0F74" w:rsidRDefault="00BC0F74" w:rsidP="00BC0F74">
      <w:pPr>
        <w:tabs>
          <w:tab w:val="left" w:pos="284"/>
        </w:tabs>
        <w:spacing w:after="0" w:line="240" w:lineRule="auto"/>
        <w:ind w:firstLine="284"/>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2.  Настоящее решение опубликовать в газете «Сергиевский вестник».</w:t>
      </w:r>
    </w:p>
    <w:p w:rsidR="00BC0F74" w:rsidRPr="00BC0F74" w:rsidRDefault="00BC0F74" w:rsidP="00BC0F74">
      <w:pPr>
        <w:tabs>
          <w:tab w:val="left" w:pos="284"/>
        </w:tabs>
        <w:spacing w:after="0" w:line="240" w:lineRule="auto"/>
        <w:ind w:firstLine="284"/>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BC0F74" w:rsidRPr="00BC0F74" w:rsidRDefault="00BC0F74" w:rsidP="00BC0F74">
      <w:pPr>
        <w:tabs>
          <w:tab w:val="left" w:pos="284"/>
        </w:tabs>
        <w:spacing w:after="0" w:line="240" w:lineRule="auto"/>
        <w:jc w:val="right"/>
        <w:rPr>
          <w:rFonts w:ascii="Times New Roman" w:eastAsia="Calibri" w:hAnsi="Times New Roman" w:cs="Times New Roman"/>
          <w:sz w:val="12"/>
          <w:szCs w:val="12"/>
        </w:rPr>
      </w:pPr>
      <w:r w:rsidRPr="00BC0F74">
        <w:rPr>
          <w:rFonts w:ascii="Times New Roman" w:eastAsia="Calibri" w:hAnsi="Times New Roman" w:cs="Times New Roman"/>
          <w:sz w:val="12"/>
          <w:szCs w:val="12"/>
        </w:rPr>
        <w:t>Председатель Собрания представителей</w:t>
      </w:r>
    </w:p>
    <w:p w:rsidR="00BC0F74" w:rsidRPr="00BC0F74" w:rsidRDefault="00BC0F74" w:rsidP="00BC0F74">
      <w:pPr>
        <w:tabs>
          <w:tab w:val="left" w:pos="284"/>
        </w:tabs>
        <w:spacing w:after="0" w:line="240" w:lineRule="auto"/>
        <w:jc w:val="right"/>
        <w:rPr>
          <w:rFonts w:ascii="Times New Roman" w:eastAsia="Calibri" w:hAnsi="Times New Roman" w:cs="Times New Roman"/>
          <w:sz w:val="12"/>
          <w:szCs w:val="12"/>
        </w:rPr>
      </w:pPr>
      <w:r w:rsidRPr="00BC0F74">
        <w:rPr>
          <w:rFonts w:ascii="Times New Roman" w:eastAsia="Calibri" w:hAnsi="Times New Roman" w:cs="Times New Roman"/>
          <w:sz w:val="12"/>
          <w:szCs w:val="12"/>
        </w:rPr>
        <w:t>сельского поселения  Серноводск</w:t>
      </w:r>
    </w:p>
    <w:p w:rsidR="00BC0F74" w:rsidRDefault="00BC0F74" w:rsidP="00BC0F74">
      <w:pPr>
        <w:tabs>
          <w:tab w:val="left" w:pos="284"/>
        </w:tabs>
        <w:spacing w:after="0" w:line="240" w:lineRule="auto"/>
        <w:jc w:val="right"/>
        <w:rPr>
          <w:rFonts w:ascii="Times New Roman" w:eastAsia="Calibri" w:hAnsi="Times New Roman" w:cs="Times New Roman"/>
          <w:sz w:val="12"/>
          <w:szCs w:val="12"/>
        </w:rPr>
      </w:pPr>
      <w:r w:rsidRPr="00BC0F74">
        <w:rPr>
          <w:rFonts w:ascii="Times New Roman" w:eastAsia="Calibri" w:hAnsi="Times New Roman" w:cs="Times New Roman"/>
          <w:sz w:val="12"/>
          <w:szCs w:val="12"/>
        </w:rPr>
        <w:t>муниципального района</w:t>
      </w:r>
    </w:p>
    <w:p w:rsidR="00BC0F74" w:rsidRPr="00BC0F74" w:rsidRDefault="00BC0F74" w:rsidP="00BC0F74">
      <w:pPr>
        <w:tabs>
          <w:tab w:val="left" w:pos="284"/>
        </w:tabs>
        <w:spacing w:after="0" w:line="240" w:lineRule="auto"/>
        <w:jc w:val="right"/>
        <w:rPr>
          <w:rFonts w:ascii="Times New Roman" w:eastAsia="Calibri" w:hAnsi="Times New Roman" w:cs="Times New Roman"/>
          <w:sz w:val="12"/>
          <w:szCs w:val="12"/>
        </w:rPr>
      </w:pPr>
      <w:r w:rsidRPr="00BC0F74">
        <w:rPr>
          <w:rFonts w:ascii="Times New Roman" w:eastAsia="Calibri" w:hAnsi="Times New Roman" w:cs="Times New Roman"/>
          <w:sz w:val="12"/>
          <w:szCs w:val="12"/>
        </w:rPr>
        <w:t>С.А. Воякин</w:t>
      </w:r>
    </w:p>
    <w:p w:rsidR="00BC0F74" w:rsidRPr="00BC0F74" w:rsidRDefault="00BC0F74" w:rsidP="00BC0F74">
      <w:pPr>
        <w:tabs>
          <w:tab w:val="left" w:pos="284"/>
        </w:tabs>
        <w:spacing w:after="0" w:line="240" w:lineRule="auto"/>
        <w:jc w:val="right"/>
        <w:rPr>
          <w:rFonts w:ascii="Times New Roman" w:eastAsia="Calibri" w:hAnsi="Times New Roman" w:cs="Times New Roman"/>
          <w:sz w:val="12"/>
          <w:szCs w:val="12"/>
        </w:rPr>
      </w:pPr>
    </w:p>
    <w:p w:rsidR="00BC0F74" w:rsidRPr="00BC0F74" w:rsidRDefault="00BC0F74" w:rsidP="00BC0F74">
      <w:pPr>
        <w:tabs>
          <w:tab w:val="left" w:pos="284"/>
        </w:tabs>
        <w:spacing w:after="0" w:line="240" w:lineRule="auto"/>
        <w:jc w:val="right"/>
        <w:rPr>
          <w:rFonts w:ascii="Times New Roman" w:eastAsia="Calibri" w:hAnsi="Times New Roman" w:cs="Times New Roman"/>
          <w:sz w:val="12"/>
          <w:szCs w:val="12"/>
        </w:rPr>
      </w:pPr>
      <w:r w:rsidRPr="00BC0F74">
        <w:rPr>
          <w:rFonts w:ascii="Times New Roman" w:eastAsia="Calibri" w:hAnsi="Times New Roman" w:cs="Times New Roman"/>
          <w:sz w:val="12"/>
          <w:szCs w:val="12"/>
        </w:rPr>
        <w:t>Глава сельского поселения  Серноводск</w:t>
      </w:r>
    </w:p>
    <w:p w:rsidR="00BC0F74" w:rsidRDefault="00BC0F74" w:rsidP="00BC0F74">
      <w:pPr>
        <w:tabs>
          <w:tab w:val="left" w:pos="284"/>
        </w:tabs>
        <w:spacing w:after="0" w:line="240" w:lineRule="auto"/>
        <w:jc w:val="right"/>
        <w:rPr>
          <w:rFonts w:ascii="Times New Roman" w:eastAsia="Calibri" w:hAnsi="Times New Roman" w:cs="Times New Roman"/>
          <w:sz w:val="12"/>
          <w:szCs w:val="12"/>
        </w:rPr>
      </w:pPr>
      <w:r w:rsidRPr="00BC0F74">
        <w:rPr>
          <w:rFonts w:ascii="Times New Roman" w:eastAsia="Calibri" w:hAnsi="Times New Roman" w:cs="Times New Roman"/>
          <w:sz w:val="12"/>
          <w:szCs w:val="12"/>
        </w:rPr>
        <w:t>муниципального района Сергиевский</w:t>
      </w:r>
    </w:p>
    <w:p w:rsidR="009E615F" w:rsidRDefault="00BC0F74" w:rsidP="00BC0F74">
      <w:pPr>
        <w:tabs>
          <w:tab w:val="left" w:pos="284"/>
        </w:tabs>
        <w:spacing w:after="0" w:line="240" w:lineRule="auto"/>
        <w:jc w:val="right"/>
        <w:rPr>
          <w:rFonts w:ascii="Times New Roman" w:eastAsia="Calibri" w:hAnsi="Times New Roman" w:cs="Times New Roman"/>
          <w:sz w:val="12"/>
          <w:szCs w:val="12"/>
        </w:rPr>
      </w:pPr>
      <w:r w:rsidRPr="00BC0F74">
        <w:rPr>
          <w:rFonts w:ascii="Times New Roman" w:eastAsia="Calibri" w:hAnsi="Times New Roman" w:cs="Times New Roman"/>
          <w:sz w:val="12"/>
          <w:szCs w:val="12"/>
        </w:rPr>
        <w:t xml:space="preserve">Г.Н. </w:t>
      </w:r>
      <w:proofErr w:type="spellStart"/>
      <w:r w:rsidRPr="00BC0F74">
        <w:rPr>
          <w:rFonts w:ascii="Times New Roman" w:eastAsia="Calibri" w:hAnsi="Times New Roman" w:cs="Times New Roman"/>
          <w:sz w:val="12"/>
          <w:szCs w:val="12"/>
        </w:rPr>
        <w:t>Чебоксарова</w:t>
      </w:r>
      <w:proofErr w:type="spellEnd"/>
    </w:p>
    <w:p w:rsidR="00BC0F74" w:rsidRDefault="00BC0F74" w:rsidP="00BC0F74">
      <w:pPr>
        <w:tabs>
          <w:tab w:val="left" w:pos="284"/>
        </w:tabs>
        <w:spacing w:after="0" w:line="240" w:lineRule="auto"/>
        <w:jc w:val="right"/>
        <w:rPr>
          <w:rFonts w:ascii="Times New Roman" w:eastAsia="Calibri" w:hAnsi="Times New Roman" w:cs="Times New Roman"/>
          <w:sz w:val="12"/>
          <w:szCs w:val="12"/>
        </w:rPr>
      </w:pPr>
    </w:p>
    <w:p w:rsidR="00BC0F74" w:rsidRPr="00D47E58" w:rsidRDefault="00BC0F74" w:rsidP="00BC0F74">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BC0F74" w:rsidRDefault="00BC0F74" w:rsidP="00BC0F74">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BC0F74" w:rsidRPr="00D47E58" w:rsidRDefault="00BC0F74" w:rsidP="00BC0F74">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BC0F74">
        <w:rPr>
          <w:rFonts w:ascii="Times New Roman" w:eastAsia="Calibri" w:hAnsi="Times New Roman" w:cs="Times New Roman"/>
          <w:i/>
          <w:sz w:val="12"/>
          <w:szCs w:val="12"/>
        </w:rPr>
        <w:t>Серноводск</w:t>
      </w:r>
    </w:p>
    <w:p w:rsidR="00BC0F74" w:rsidRPr="00D47E58" w:rsidRDefault="00BC0F74" w:rsidP="00BC0F74">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BC0F74" w:rsidRPr="005F4223" w:rsidRDefault="00BC0F74" w:rsidP="00BC0F7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№07</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EE696D" w:rsidRPr="00BC0F74" w:rsidRDefault="00BC0F74" w:rsidP="00BC0F74">
      <w:pPr>
        <w:tabs>
          <w:tab w:val="left" w:pos="284"/>
        </w:tabs>
        <w:spacing w:after="0" w:line="240" w:lineRule="auto"/>
        <w:jc w:val="center"/>
        <w:rPr>
          <w:rFonts w:ascii="Times New Roman" w:eastAsia="Calibri" w:hAnsi="Times New Roman" w:cs="Times New Roman"/>
          <w:b/>
          <w:sz w:val="12"/>
          <w:szCs w:val="12"/>
        </w:rPr>
      </w:pPr>
      <w:r w:rsidRPr="00BC0F74">
        <w:rPr>
          <w:rFonts w:ascii="Times New Roman" w:eastAsia="Calibri" w:hAnsi="Times New Roman" w:cs="Times New Roman"/>
          <w:b/>
          <w:sz w:val="12"/>
          <w:szCs w:val="12"/>
        </w:rPr>
        <w:t>Перечень главных администраторов доходов местного бюджета</w:t>
      </w:r>
    </w:p>
    <w:tbl>
      <w:tblPr>
        <w:tblStyle w:val="af4"/>
        <w:tblW w:w="0" w:type="auto"/>
        <w:tblInd w:w="108" w:type="dxa"/>
        <w:tblLayout w:type="fixed"/>
        <w:tblLook w:val="04A0" w:firstRow="1" w:lastRow="0" w:firstColumn="1" w:lastColumn="0" w:noHBand="0" w:noVBand="1"/>
      </w:tblPr>
      <w:tblGrid>
        <w:gridCol w:w="709"/>
        <w:gridCol w:w="1418"/>
        <w:gridCol w:w="5386"/>
      </w:tblGrid>
      <w:tr w:rsidR="00BC0F74" w:rsidRPr="00BC0F74" w:rsidTr="00BC64BC">
        <w:trPr>
          <w:trHeight w:val="138"/>
        </w:trPr>
        <w:tc>
          <w:tcPr>
            <w:tcW w:w="709" w:type="dxa"/>
            <w:vMerge w:val="restart"/>
            <w:hideMark/>
          </w:tcPr>
          <w:p w:rsidR="00BC0F74" w:rsidRPr="00BC0F74" w:rsidRDefault="00BC0F74" w:rsidP="00BC0F74">
            <w:pPr>
              <w:tabs>
                <w:tab w:val="left" w:pos="284"/>
              </w:tabs>
              <w:rPr>
                <w:rFonts w:ascii="Times New Roman" w:eastAsia="Calibri" w:hAnsi="Times New Roman" w:cs="Times New Roman"/>
                <w:bCs/>
                <w:sz w:val="10"/>
                <w:szCs w:val="10"/>
              </w:rPr>
            </w:pPr>
            <w:r w:rsidRPr="00BC0F74">
              <w:rPr>
                <w:rFonts w:ascii="Times New Roman" w:eastAsia="Calibri" w:hAnsi="Times New Roman" w:cs="Times New Roman"/>
                <w:bCs/>
                <w:sz w:val="10"/>
                <w:szCs w:val="10"/>
              </w:rPr>
              <w:t>Код главного администратора</w:t>
            </w:r>
          </w:p>
        </w:tc>
        <w:tc>
          <w:tcPr>
            <w:tcW w:w="1418" w:type="dxa"/>
            <w:vMerge w:val="restart"/>
            <w:hideMark/>
          </w:tcPr>
          <w:p w:rsidR="00BC0F74" w:rsidRPr="00BC0F74" w:rsidRDefault="00BC0F74" w:rsidP="00BC0F74">
            <w:pPr>
              <w:tabs>
                <w:tab w:val="left" w:pos="284"/>
              </w:tabs>
              <w:jc w:val="both"/>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Код                                        доходов</w:t>
            </w:r>
          </w:p>
        </w:tc>
        <w:tc>
          <w:tcPr>
            <w:tcW w:w="5386" w:type="dxa"/>
            <w:vMerge w:val="restart"/>
            <w:hideMark/>
          </w:tcPr>
          <w:p w:rsidR="00BC0F74" w:rsidRPr="00BC0F74" w:rsidRDefault="00BC0F74" w:rsidP="00BC0F74">
            <w:pPr>
              <w:tabs>
                <w:tab w:val="left" w:pos="284"/>
              </w:tabs>
              <w:jc w:val="both"/>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Наименование  главного администратора доходов местного бюджета, дохода</w:t>
            </w:r>
          </w:p>
        </w:tc>
      </w:tr>
      <w:tr w:rsidR="00BC0F74" w:rsidRPr="00BC0F74" w:rsidTr="00BC64BC">
        <w:trPr>
          <w:trHeight w:val="138"/>
        </w:trPr>
        <w:tc>
          <w:tcPr>
            <w:tcW w:w="709" w:type="dxa"/>
            <w:vMerge/>
            <w:hideMark/>
          </w:tcPr>
          <w:p w:rsidR="00BC0F74" w:rsidRPr="00BC0F74" w:rsidRDefault="00BC0F74" w:rsidP="00BC0F74">
            <w:pPr>
              <w:tabs>
                <w:tab w:val="left" w:pos="284"/>
              </w:tabs>
              <w:rPr>
                <w:rFonts w:ascii="Times New Roman" w:eastAsia="Calibri" w:hAnsi="Times New Roman" w:cs="Times New Roman"/>
                <w:bCs/>
                <w:sz w:val="12"/>
                <w:szCs w:val="12"/>
              </w:rPr>
            </w:pPr>
          </w:p>
        </w:tc>
        <w:tc>
          <w:tcPr>
            <w:tcW w:w="1418" w:type="dxa"/>
            <w:vMerge/>
            <w:hideMark/>
          </w:tcPr>
          <w:p w:rsidR="00BC0F74" w:rsidRPr="00BC0F74" w:rsidRDefault="00BC0F74" w:rsidP="00BC0F74">
            <w:pPr>
              <w:tabs>
                <w:tab w:val="left" w:pos="284"/>
              </w:tabs>
              <w:jc w:val="both"/>
              <w:rPr>
                <w:rFonts w:ascii="Times New Roman" w:eastAsia="Calibri" w:hAnsi="Times New Roman" w:cs="Times New Roman"/>
                <w:bCs/>
                <w:sz w:val="12"/>
                <w:szCs w:val="12"/>
              </w:rPr>
            </w:pPr>
          </w:p>
        </w:tc>
        <w:tc>
          <w:tcPr>
            <w:tcW w:w="5386" w:type="dxa"/>
            <w:vMerge/>
            <w:hideMark/>
          </w:tcPr>
          <w:p w:rsidR="00BC0F74" w:rsidRPr="00BC0F74" w:rsidRDefault="00BC0F74" w:rsidP="00BC0F74">
            <w:pPr>
              <w:tabs>
                <w:tab w:val="left" w:pos="284"/>
              </w:tabs>
              <w:jc w:val="both"/>
              <w:rPr>
                <w:rFonts w:ascii="Times New Roman" w:eastAsia="Calibri" w:hAnsi="Times New Roman" w:cs="Times New Roman"/>
                <w:bCs/>
                <w:sz w:val="12"/>
                <w:szCs w:val="12"/>
              </w:rPr>
            </w:pPr>
          </w:p>
        </w:tc>
      </w:tr>
      <w:tr w:rsidR="00BC0F74" w:rsidRPr="00BC0F74" w:rsidTr="00BC64BC">
        <w:trPr>
          <w:trHeight w:val="20"/>
        </w:trPr>
        <w:tc>
          <w:tcPr>
            <w:tcW w:w="709" w:type="dxa"/>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100</w:t>
            </w:r>
          </w:p>
        </w:tc>
        <w:tc>
          <w:tcPr>
            <w:tcW w:w="1418" w:type="dxa"/>
            <w:hideMark/>
          </w:tcPr>
          <w:p w:rsidR="00BC0F74" w:rsidRPr="00BC0F74" w:rsidRDefault="00BC0F74" w:rsidP="00BC0F74">
            <w:pPr>
              <w:tabs>
                <w:tab w:val="left" w:pos="284"/>
              </w:tabs>
              <w:jc w:val="both"/>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5386" w:type="dxa"/>
            <w:hideMark/>
          </w:tcPr>
          <w:p w:rsidR="00BC0F74" w:rsidRPr="00BC0F74" w:rsidRDefault="00BC0F74" w:rsidP="00BC0F74">
            <w:pPr>
              <w:tabs>
                <w:tab w:val="left" w:pos="284"/>
              </w:tabs>
              <w:jc w:val="both"/>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Федеральное казначейство Российской Федерации (Управление Федерального казначейства по Самарской области)*</w:t>
            </w:r>
          </w:p>
        </w:tc>
      </w:tr>
      <w:tr w:rsidR="00BC0F74" w:rsidRPr="00BC0F74" w:rsidTr="00BC64BC">
        <w:trPr>
          <w:trHeight w:val="20"/>
        </w:trPr>
        <w:tc>
          <w:tcPr>
            <w:tcW w:w="709" w:type="dxa"/>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100</w:t>
            </w:r>
          </w:p>
        </w:tc>
        <w:tc>
          <w:tcPr>
            <w:tcW w:w="1418" w:type="dxa"/>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1 03 02231 01 0000 110</w:t>
            </w:r>
          </w:p>
        </w:tc>
        <w:tc>
          <w:tcPr>
            <w:tcW w:w="5386" w:type="dxa"/>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C0F74" w:rsidRPr="00BC0F74" w:rsidTr="00BC64BC">
        <w:trPr>
          <w:trHeight w:val="20"/>
        </w:trPr>
        <w:tc>
          <w:tcPr>
            <w:tcW w:w="709" w:type="dxa"/>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100</w:t>
            </w:r>
          </w:p>
        </w:tc>
        <w:tc>
          <w:tcPr>
            <w:tcW w:w="1418" w:type="dxa"/>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1 03 02241 01 0000 110</w:t>
            </w:r>
          </w:p>
        </w:tc>
        <w:tc>
          <w:tcPr>
            <w:tcW w:w="5386" w:type="dxa"/>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C0F74" w:rsidRPr="00BC0F74" w:rsidTr="00BC64BC">
        <w:trPr>
          <w:trHeight w:val="20"/>
        </w:trPr>
        <w:tc>
          <w:tcPr>
            <w:tcW w:w="709" w:type="dxa"/>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100</w:t>
            </w:r>
          </w:p>
        </w:tc>
        <w:tc>
          <w:tcPr>
            <w:tcW w:w="1418" w:type="dxa"/>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1 03 02251 01 0000 110</w:t>
            </w:r>
          </w:p>
        </w:tc>
        <w:tc>
          <w:tcPr>
            <w:tcW w:w="5386" w:type="dxa"/>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C0F74" w:rsidRPr="00BC0F74" w:rsidTr="00BC64BC">
        <w:trPr>
          <w:trHeight w:val="20"/>
        </w:trPr>
        <w:tc>
          <w:tcPr>
            <w:tcW w:w="709" w:type="dxa"/>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100</w:t>
            </w:r>
          </w:p>
        </w:tc>
        <w:tc>
          <w:tcPr>
            <w:tcW w:w="1418" w:type="dxa"/>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1 03 02261 01 0000 110</w:t>
            </w:r>
          </w:p>
        </w:tc>
        <w:tc>
          <w:tcPr>
            <w:tcW w:w="5386" w:type="dxa"/>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C0F74" w:rsidRPr="00BC0F74" w:rsidTr="00BC64BC">
        <w:trPr>
          <w:trHeight w:val="20"/>
        </w:trPr>
        <w:tc>
          <w:tcPr>
            <w:tcW w:w="709"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182</w:t>
            </w:r>
          </w:p>
        </w:tc>
        <w:tc>
          <w:tcPr>
            <w:tcW w:w="1418" w:type="dxa"/>
            <w:noWrap/>
            <w:hideMark/>
          </w:tcPr>
          <w:p w:rsidR="00BC0F74" w:rsidRPr="00BC0F74" w:rsidRDefault="00BC0F74" w:rsidP="00BC0F74">
            <w:pPr>
              <w:tabs>
                <w:tab w:val="left" w:pos="284"/>
              </w:tabs>
              <w:jc w:val="both"/>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5386" w:type="dxa"/>
            <w:hideMark/>
          </w:tcPr>
          <w:p w:rsidR="00BC0F74" w:rsidRPr="00BC0F74" w:rsidRDefault="00BC0F74" w:rsidP="00BC0F74">
            <w:pPr>
              <w:tabs>
                <w:tab w:val="left" w:pos="284"/>
              </w:tabs>
              <w:jc w:val="both"/>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Управление Федеральной налоговой службы по Самарской области*</w:t>
            </w:r>
          </w:p>
        </w:tc>
      </w:tr>
      <w:tr w:rsidR="00BC0F74" w:rsidRPr="00BC0F74" w:rsidTr="00BC64BC">
        <w:trPr>
          <w:trHeight w:val="20"/>
        </w:trPr>
        <w:tc>
          <w:tcPr>
            <w:tcW w:w="70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182</w:t>
            </w:r>
          </w:p>
        </w:tc>
        <w:tc>
          <w:tcPr>
            <w:tcW w:w="1418" w:type="dxa"/>
            <w:noWrap/>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1 01 02010 01 0000 110</w:t>
            </w:r>
          </w:p>
        </w:tc>
        <w:tc>
          <w:tcPr>
            <w:tcW w:w="5386" w:type="dxa"/>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BC0F74">
              <w:rPr>
                <w:rFonts w:ascii="Times New Roman" w:eastAsia="Calibri" w:hAnsi="Times New Roman" w:cs="Times New Roman"/>
                <w:sz w:val="12"/>
                <w:szCs w:val="12"/>
                <w:vertAlign w:val="superscript"/>
              </w:rPr>
              <w:t>1</w:t>
            </w:r>
            <w:r w:rsidRPr="00BC0F74">
              <w:rPr>
                <w:rFonts w:ascii="Times New Roman" w:eastAsia="Calibri" w:hAnsi="Times New Roman" w:cs="Times New Roman"/>
                <w:sz w:val="12"/>
                <w:szCs w:val="12"/>
              </w:rPr>
              <w:t xml:space="preserve"> и 228 Налогового кодекса Российской Федерации</w:t>
            </w:r>
          </w:p>
        </w:tc>
      </w:tr>
      <w:tr w:rsidR="00BC0F74" w:rsidRPr="00BC0F74" w:rsidTr="00BC64BC">
        <w:trPr>
          <w:trHeight w:val="20"/>
        </w:trPr>
        <w:tc>
          <w:tcPr>
            <w:tcW w:w="70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182</w:t>
            </w:r>
          </w:p>
        </w:tc>
        <w:tc>
          <w:tcPr>
            <w:tcW w:w="1418" w:type="dxa"/>
            <w:noWrap/>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1 01 02020 01 0000 110</w:t>
            </w:r>
          </w:p>
        </w:tc>
        <w:tc>
          <w:tcPr>
            <w:tcW w:w="5386" w:type="dxa"/>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BC0F74" w:rsidRPr="00BC0F74" w:rsidTr="00BC64BC">
        <w:trPr>
          <w:trHeight w:val="20"/>
        </w:trPr>
        <w:tc>
          <w:tcPr>
            <w:tcW w:w="70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182</w:t>
            </w:r>
          </w:p>
        </w:tc>
        <w:tc>
          <w:tcPr>
            <w:tcW w:w="1418" w:type="dxa"/>
            <w:noWrap/>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1 01 02030 01 0000 110</w:t>
            </w:r>
          </w:p>
        </w:tc>
        <w:tc>
          <w:tcPr>
            <w:tcW w:w="5386" w:type="dxa"/>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BC0F74" w:rsidRPr="00BC0F74" w:rsidTr="00BC64BC">
        <w:trPr>
          <w:trHeight w:val="20"/>
        </w:trPr>
        <w:tc>
          <w:tcPr>
            <w:tcW w:w="70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182</w:t>
            </w:r>
          </w:p>
        </w:tc>
        <w:tc>
          <w:tcPr>
            <w:tcW w:w="1418" w:type="dxa"/>
            <w:noWrap/>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1 05 03010 01 0000 110</w:t>
            </w:r>
          </w:p>
        </w:tc>
        <w:tc>
          <w:tcPr>
            <w:tcW w:w="5386" w:type="dxa"/>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Единый сельскохозяйственный налог</w:t>
            </w:r>
          </w:p>
        </w:tc>
      </w:tr>
      <w:tr w:rsidR="00BC0F74" w:rsidRPr="00BC0F74" w:rsidTr="00BC64BC">
        <w:trPr>
          <w:trHeight w:val="20"/>
        </w:trPr>
        <w:tc>
          <w:tcPr>
            <w:tcW w:w="70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182</w:t>
            </w:r>
          </w:p>
        </w:tc>
        <w:tc>
          <w:tcPr>
            <w:tcW w:w="1418" w:type="dxa"/>
            <w:noWrap/>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1 05 03020 01 0000 110</w:t>
            </w:r>
          </w:p>
        </w:tc>
        <w:tc>
          <w:tcPr>
            <w:tcW w:w="5386" w:type="dxa"/>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Единый сельскохозяйственный налог (за налоговые периоды, истекшие до 1 января 2011 года)</w:t>
            </w:r>
          </w:p>
        </w:tc>
      </w:tr>
      <w:tr w:rsidR="00BC0F74" w:rsidRPr="00BC0F74" w:rsidTr="00BC64BC">
        <w:trPr>
          <w:trHeight w:val="20"/>
        </w:trPr>
        <w:tc>
          <w:tcPr>
            <w:tcW w:w="70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182</w:t>
            </w:r>
          </w:p>
        </w:tc>
        <w:tc>
          <w:tcPr>
            <w:tcW w:w="1418" w:type="dxa"/>
            <w:noWrap/>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1 06 01030 10 0000 110</w:t>
            </w:r>
          </w:p>
        </w:tc>
        <w:tc>
          <w:tcPr>
            <w:tcW w:w="5386" w:type="dxa"/>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BC0F74" w:rsidRPr="00BC0F74" w:rsidTr="00BC64BC">
        <w:trPr>
          <w:trHeight w:val="20"/>
        </w:trPr>
        <w:tc>
          <w:tcPr>
            <w:tcW w:w="70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182</w:t>
            </w:r>
          </w:p>
        </w:tc>
        <w:tc>
          <w:tcPr>
            <w:tcW w:w="1418" w:type="dxa"/>
            <w:noWrap/>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1 06 06033 10 0000 110</w:t>
            </w:r>
          </w:p>
        </w:tc>
        <w:tc>
          <w:tcPr>
            <w:tcW w:w="5386" w:type="dxa"/>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r>
      <w:tr w:rsidR="00BC0F74" w:rsidRPr="00BC0F74" w:rsidTr="00BC64BC">
        <w:trPr>
          <w:trHeight w:val="20"/>
        </w:trPr>
        <w:tc>
          <w:tcPr>
            <w:tcW w:w="70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182</w:t>
            </w:r>
          </w:p>
        </w:tc>
        <w:tc>
          <w:tcPr>
            <w:tcW w:w="1418" w:type="dxa"/>
            <w:noWrap/>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1 06 06043 10 0000 110</w:t>
            </w:r>
          </w:p>
        </w:tc>
        <w:tc>
          <w:tcPr>
            <w:tcW w:w="5386" w:type="dxa"/>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Земельный налог с физических лиц,</w:t>
            </w:r>
            <w:r>
              <w:rPr>
                <w:rFonts w:ascii="Times New Roman" w:eastAsia="Calibri" w:hAnsi="Times New Roman" w:cs="Times New Roman"/>
                <w:sz w:val="12"/>
                <w:szCs w:val="12"/>
              </w:rPr>
              <w:t xml:space="preserve"> </w:t>
            </w:r>
            <w:r w:rsidRPr="00BC0F74">
              <w:rPr>
                <w:rFonts w:ascii="Times New Roman" w:eastAsia="Calibri" w:hAnsi="Times New Roman" w:cs="Times New Roman"/>
                <w:sz w:val="12"/>
                <w:szCs w:val="12"/>
              </w:rPr>
              <w:t>обладающих земельным участком, расположенным в границах сельских поселений</w:t>
            </w:r>
          </w:p>
        </w:tc>
      </w:tr>
      <w:tr w:rsidR="00BC0F74" w:rsidRPr="00BC0F74" w:rsidTr="00BC64BC">
        <w:trPr>
          <w:trHeight w:val="20"/>
        </w:trPr>
        <w:tc>
          <w:tcPr>
            <w:tcW w:w="70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182</w:t>
            </w:r>
          </w:p>
        </w:tc>
        <w:tc>
          <w:tcPr>
            <w:tcW w:w="1418" w:type="dxa"/>
            <w:noWrap/>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1 09 04053 10 0000 110</w:t>
            </w:r>
          </w:p>
        </w:tc>
        <w:tc>
          <w:tcPr>
            <w:tcW w:w="5386" w:type="dxa"/>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Земельный налог (по обязательствам, возникшим до 1 января 2006 года), мобилизуемый на территориях сельских поселений</w:t>
            </w:r>
          </w:p>
        </w:tc>
      </w:tr>
      <w:tr w:rsidR="00BC0F74" w:rsidRPr="00BC0F74" w:rsidTr="00BC64BC">
        <w:trPr>
          <w:trHeight w:val="20"/>
        </w:trPr>
        <w:tc>
          <w:tcPr>
            <w:tcW w:w="709"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415</w:t>
            </w:r>
          </w:p>
        </w:tc>
        <w:tc>
          <w:tcPr>
            <w:tcW w:w="1418" w:type="dxa"/>
            <w:noWrap/>
            <w:hideMark/>
          </w:tcPr>
          <w:p w:rsidR="00BC0F74" w:rsidRPr="00BC0F74" w:rsidRDefault="00BC0F74" w:rsidP="00BC0F74">
            <w:pPr>
              <w:tabs>
                <w:tab w:val="left" w:pos="284"/>
              </w:tabs>
              <w:jc w:val="both"/>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5386" w:type="dxa"/>
            <w:hideMark/>
          </w:tcPr>
          <w:p w:rsidR="00BC0F74" w:rsidRPr="00BC0F74" w:rsidRDefault="00BC0F74" w:rsidP="00BC0F74">
            <w:pPr>
              <w:tabs>
                <w:tab w:val="left" w:pos="284"/>
              </w:tabs>
              <w:jc w:val="both"/>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Прокуратура Самарской области</w:t>
            </w:r>
          </w:p>
        </w:tc>
      </w:tr>
      <w:tr w:rsidR="00BC0F74" w:rsidRPr="00BC0F74" w:rsidTr="00BC64BC">
        <w:trPr>
          <w:trHeight w:val="20"/>
        </w:trPr>
        <w:tc>
          <w:tcPr>
            <w:tcW w:w="70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415</w:t>
            </w:r>
          </w:p>
        </w:tc>
        <w:tc>
          <w:tcPr>
            <w:tcW w:w="1418" w:type="dxa"/>
            <w:noWrap/>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1 16 90050 10 0000 140</w:t>
            </w:r>
          </w:p>
        </w:tc>
        <w:tc>
          <w:tcPr>
            <w:tcW w:w="5386" w:type="dxa"/>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сельских поселений</w:t>
            </w:r>
          </w:p>
        </w:tc>
      </w:tr>
      <w:tr w:rsidR="00BC0F74" w:rsidRPr="00BC0F74" w:rsidTr="00BC64BC">
        <w:trPr>
          <w:trHeight w:val="20"/>
        </w:trPr>
        <w:tc>
          <w:tcPr>
            <w:tcW w:w="709"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432</w:t>
            </w:r>
          </w:p>
        </w:tc>
        <w:tc>
          <w:tcPr>
            <w:tcW w:w="1418" w:type="dxa"/>
            <w:noWrap/>
            <w:hideMark/>
          </w:tcPr>
          <w:p w:rsidR="00BC0F74" w:rsidRPr="00BC0F74" w:rsidRDefault="00BC0F74" w:rsidP="00BC0F74">
            <w:pPr>
              <w:tabs>
                <w:tab w:val="left" w:pos="284"/>
              </w:tabs>
              <w:jc w:val="both"/>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5386" w:type="dxa"/>
            <w:hideMark/>
          </w:tcPr>
          <w:p w:rsidR="00BC0F74" w:rsidRPr="00BC0F74" w:rsidRDefault="00BC0F74" w:rsidP="00BC0F74">
            <w:pPr>
              <w:tabs>
                <w:tab w:val="left" w:pos="284"/>
              </w:tabs>
              <w:jc w:val="both"/>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Администрация сельского поселения Серноводск муниципального района Сергиевский Самарской области**</w:t>
            </w:r>
          </w:p>
        </w:tc>
      </w:tr>
      <w:tr w:rsidR="00BC0F74" w:rsidRPr="00BC0F74" w:rsidTr="00BC64BC">
        <w:trPr>
          <w:trHeight w:val="20"/>
        </w:trPr>
        <w:tc>
          <w:tcPr>
            <w:tcW w:w="70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432</w:t>
            </w:r>
          </w:p>
        </w:tc>
        <w:tc>
          <w:tcPr>
            <w:tcW w:w="1418" w:type="dxa"/>
            <w:noWrap/>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1 13 02065 10 0000 130</w:t>
            </w:r>
          </w:p>
        </w:tc>
        <w:tc>
          <w:tcPr>
            <w:tcW w:w="5386" w:type="dxa"/>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сельских поселений.</w:t>
            </w:r>
          </w:p>
        </w:tc>
      </w:tr>
      <w:tr w:rsidR="00BC0F74" w:rsidRPr="00BC0F74" w:rsidTr="00BC64BC">
        <w:trPr>
          <w:trHeight w:val="20"/>
        </w:trPr>
        <w:tc>
          <w:tcPr>
            <w:tcW w:w="70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432</w:t>
            </w:r>
          </w:p>
        </w:tc>
        <w:tc>
          <w:tcPr>
            <w:tcW w:w="1418" w:type="dxa"/>
            <w:noWrap/>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1 13 02995 10 0000 130</w:t>
            </w:r>
          </w:p>
        </w:tc>
        <w:tc>
          <w:tcPr>
            <w:tcW w:w="5386" w:type="dxa"/>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Прочие доходы от компенсации затрат бюджетов сельских поселений</w:t>
            </w:r>
          </w:p>
        </w:tc>
      </w:tr>
      <w:tr w:rsidR="00BC0F74" w:rsidRPr="00BC0F74" w:rsidTr="00BC64BC">
        <w:trPr>
          <w:trHeight w:val="20"/>
        </w:trPr>
        <w:tc>
          <w:tcPr>
            <w:tcW w:w="70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lastRenderedPageBreak/>
              <w:t>432</w:t>
            </w:r>
          </w:p>
        </w:tc>
        <w:tc>
          <w:tcPr>
            <w:tcW w:w="1418" w:type="dxa"/>
            <w:noWrap/>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1 17 01050 10 0000 180</w:t>
            </w:r>
          </w:p>
        </w:tc>
        <w:tc>
          <w:tcPr>
            <w:tcW w:w="5386" w:type="dxa"/>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Невыясненные поступления, зачисляемые в бюджеты сельских поселений</w:t>
            </w:r>
          </w:p>
        </w:tc>
      </w:tr>
      <w:tr w:rsidR="00BC0F74" w:rsidRPr="00BC0F74" w:rsidTr="00BC64BC">
        <w:trPr>
          <w:trHeight w:val="20"/>
        </w:trPr>
        <w:tc>
          <w:tcPr>
            <w:tcW w:w="70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432</w:t>
            </w:r>
          </w:p>
        </w:tc>
        <w:tc>
          <w:tcPr>
            <w:tcW w:w="1418" w:type="dxa"/>
            <w:noWrap/>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1 17 05050 10 0000 180</w:t>
            </w:r>
          </w:p>
        </w:tc>
        <w:tc>
          <w:tcPr>
            <w:tcW w:w="5386" w:type="dxa"/>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Прочие неналоговые доходы бюджетов сельских поселений</w:t>
            </w:r>
          </w:p>
        </w:tc>
      </w:tr>
      <w:tr w:rsidR="00BC0F74" w:rsidRPr="00BC0F74" w:rsidTr="00BC64BC">
        <w:trPr>
          <w:trHeight w:val="20"/>
        </w:trPr>
        <w:tc>
          <w:tcPr>
            <w:tcW w:w="70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432</w:t>
            </w:r>
          </w:p>
        </w:tc>
        <w:tc>
          <w:tcPr>
            <w:tcW w:w="1418" w:type="dxa"/>
            <w:noWrap/>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2 02 15001 10 0000 150</w:t>
            </w:r>
          </w:p>
        </w:tc>
        <w:tc>
          <w:tcPr>
            <w:tcW w:w="5386" w:type="dxa"/>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Дотации бюджетам сельских поселений на выравнивание бюджетной обеспеченности</w:t>
            </w:r>
          </w:p>
        </w:tc>
      </w:tr>
      <w:tr w:rsidR="00BC0F74" w:rsidRPr="00BC0F74" w:rsidTr="00BC64BC">
        <w:trPr>
          <w:trHeight w:val="20"/>
        </w:trPr>
        <w:tc>
          <w:tcPr>
            <w:tcW w:w="70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432</w:t>
            </w:r>
          </w:p>
        </w:tc>
        <w:tc>
          <w:tcPr>
            <w:tcW w:w="1418" w:type="dxa"/>
            <w:noWrap/>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2 02 19999 10 0000 150</w:t>
            </w:r>
          </w:p>
        </w:tc>
        <w:tc>
          <w:tcPr>
            <w:tcW w:w="5386" w:type="dxa"/>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Прочие дотации бюджетам сельских поселений</w:t>
            </w:r>
          </w:p>
        </w:tc>
      </w:tr>
      <w:tr w:rsidR="00BC0F74" w:rsidRPr="00BC0F74" w:rsidTr="00BC64BC">
        <w:trPr>
          <w:trHeight w:val="20"/>
        </w:trPr>
        <w:tc>
          <w:tcPr>
            <w:tcW w:w="70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432</w:t>
            </w:r>
          </w:p>
        </w:tc>
        <w:tc>
          <w:tcPr>
            <w:tcW w:w="1418" w:type="dxa"/>
            <w:noWrap/>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2 02 20041 10 0000 150</w:t>
            </w:r>
          </w:p>
        </w:tc>
        <w:tc>
          <w:tcPr>
            <w:tcW w:w="5386" w:type="dxa"/>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BC0F74" w:rsidRPr="00BC0F74" w:rsidTr="00BC64BC">
        <w:trPr>
          <w:trHeight w:val="20"/>
        </w:trPr>
        <w:tc>
          <w:tcPr>
            <w:tcW w:w="70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432</w:t>
            </w:r>
          </w:p>
        </w:tc>
        <w:tc>
          <w:tcPr>
            <w:tcW w:w="1418" w:type="dxa"/>
            <w:noWrap/>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2 02 27112 10 0000 150</w:t>
            </w:r>
          </w:p>
        </w:tc>
        <w:tc>
          <w:tcPr>
            <w:tcW w:w="5386" w:type="dxa"/>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 xml:space="preserve">Субсидии бюджетам сельских поселений на </w:t>
            </w:r>
            <w:proofErr w:type="spellStart"/>
            <w:r w:rsidRPr="00BC0F74">
              <w:rPr>
                <w:rFonts w:ascii="Times New Roman" w:eastAsia="Calibri" w:hAnsi="Times New Roman" w:cs="Times New Roman"/>
                <w:sz w:val="12"/>
                <w:szCs w:val="12"/>
              </w:rPr>
              <w:t>софинансирование</w:t>
            </w:r>
            <w:proofErr w:type="spellEnd"/>
            <w:r w:rsidRPr="00BC0F74">
              <w:rPr>
                <w:rFonts w:ascii="Times New Roman" w:eastAsia="Calibri" w:hAnsi="Times New Roman" w:cs="Times New Roman"/>
                <w:sz w:val="12"/>
                <w:szCs w:val="12"/>
              </w:rPr>
              <w:t xml:space="preserve"> капитальных вложений в объекты муниципальной собственности</w:t>
            </w:r>
          </w:p>
        </w:tc>
      </w:tr>
      <w:tr w:rsidR="00BC0F74" w:rsidRPr="00BC0F74" w:rsidTr="00BC64BC">
        <w:trPr>
          <w:trHeight w:val="20"/>
        </w:trPr>
        <w:tc>
          <w:tcPr>
            <w:tcW w:w="70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432</w:t>
            </w:r>
          </w:p>
        </w:tc>
        <w:tc>
          <w:tcPr>
            <w:tcW w:w="1418" w:type="dxa"/>
            <w:noWrap/>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2 02 29999 10 0000 150</w:t>
            </w:r>
          </w:p>
        </w:tc>
        <w:tc>
          <w:tcPr>
            <w:tcW w:w="5386" w:type="dxa"/>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Прочие субсидии бюджетам сельских поселений</w:t>
            </w:r>
          </w:p>
        </w:tc>
      </w:tr>
      <w:tr w:rsidR="00BC0F74" w:rsidRPr="00BC0F74" w:rsidTr="00BC64BC">
        <w:trPr>
          <w:trHeight w:val="20"/>
        </w:trPr>
        <w:tc>
          <w:tcPr>
            <w:tcW w:w="70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432</w:t>
            </w:r>
          </w:p>
        </w:tc>
        <w:tc>
          <w:tcPr>
            <w:tcW w:w="1418" w:type="dxa"/>
            <w:noWrap/>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2 02 35118 10 0000 150</w:t>
            </w:r>
          </w:p>
        </w:tc>
        <w:tc>
          <w:tcPr>
            <w:tcW w:w="5386" w:type="dxa"/>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BC0F74" w:rsidRPr="00BC0F74" w:rsidTr="00BC64BC">
        <w:trPr>
          <w:trHeight w:val="20"/>
        </w:trPr>
        <w:tc>
          <w:tcPr>
            <w:tcW w:w="70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432</w:t>
            </w:r>
          </w:p>
        </w:tc>
        <w:tc>
          <w:tcPr>
            <w:tcW w:w="1418" w:type="dxa"/>
            <w:noWrap/>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2 07 05010 10 0000 150</w:t>
            </w:r>
          </w:p>
        </w:tc>
        <w:tc>
          <w:tcPr>
            <w:tcW w:w="5386" w:type="dxa"/>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BC0F74" w:rsidRPr="00BC0F74" w:rsidTr="00BC64BC">
        <w:trPr>
          <w:trHeight w:val="20"/>
        </w:trPr>
        <w:tc>
          <w:tcPr>
            <w:tcW w:w="70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432</w:t>
            </w:r>
          </w:p>
        </w:tc>
        <w:tc>
          <w:tcPr>
            <w:tcW w:w="1418" w:type="dxa"/>
            <w:noWrap/>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2 07 05020 10 0000 150</w:t>
            </w:r>
          </w:p>
        </w:tc>
        <w:tc>
          <w:tcPr>
            <w:tcW w:w="5386" w:type="dxa"/>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Поступления от денежных пожертвований, предоставляемых физическими лицами получателям средств бюджетов сельских поселений</w:t>
            </w:r>
          </w:p>
        </w:tc>
      </w:tr>
      <w:tr w:rsidR="00BC0F74" w:rsidRPr="00BC0F74" w:rsidTr="00BC64BC">
        <w:trPr>
          <w:trHeight w:val="20"/>
        </w:trPr>
        <w:tc>
          <w:tcPr>
            <w:tcW w:w="70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432</w:t>
            </w:r>
          </w:p>
        </w:tc>
        <w:tc>
          <w:tcPr>
            <w:tcW w:w="1418" w:type="dxa"/>
            <w:noWrap/>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2 07 05030 10 0000 150</w:t>
            </w:r>
          </w:p>
        </w:tc>
        <w:tc>
          <w:tcPr>
            <w:tcW w:w="5386" w:type="dxa"/>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Прочие безвозмездные поступления в бюджеты сельских поселений</w:t>
            </w:r>
          </w:p>
        </w:tc>
      </w:tr>
      <w:tr w:rsidR="00BC0F74" w:rsidRPr="00BC0F74" w:rsidTr="00BC64BC">
        <w:trPr>
          <w:trHeight w:val="20"/>
        </w:trPr>
        <w:tc>
          <w:tcPr>
            <w:tcW w:w="70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432</w:t>
            </w:r>
          </w:p>
        </w:tc>
        <w:tc>
          <w:tcPr>
            <w:tcW w:w="1418" w:type="dxa"/>
            <w:noWrap/>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2 08 05000 10 0000 150</w:t>
            </w:r>
          </w:p>
        </w:tc>
        <w:tc>
          <w:tcPr>
            <w:tcW w:w="5386" w:type="dxa"/>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C0F74" w:rsidRPr="00BC0F74" w:rsidTr="00BC64BC">
        <w:trPr>
          <w:trHeight w:val="20"/>
        </w:trPr>
        <w:tc>
          <w:tcPr>
            <w:tcW w:w="70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432</w:t>
            </w:r>
          </w:p>
        </w:tc>
        <w:tc>
          <w:tcPr>
            <w:tcW w:w="1418" w:type="dxa"/>
            <w:noWrap/>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2 18 05010 10 0000 150</w:t>
            </w:r>
          </w:p>
        </w:tc>
        <w:tc>
          <w:tcPr>
            <w:tcW w:w="5386" w:type="dxa"/>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Доходы бюджетов сельских поселений от возврата бюджетными учреждениями остатков субсидий прошлых лет</w:t>
            </w:r>
          </w:p>
        </w:tc>
      </w:tr>
      <w:tr w:rsidR="00BC0F74" w:rsidRPr="00BC0F74" w:rsidTr="00BC64BC">
        <w:trPr>
          <w:trHeight w:val="20"/>
        </w:trPr>
        <w:tc>
          <w:tcPr>
            <w:tcW w:w="70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432</w:t>
            </w:r>
          </w:p>
        </w:tc>
        <w:tc>
          <w:tcPr>
            <w:tcW w:w="1418" w:type="dxa"/>
            <w:noWrap/>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2 18 05020 10 0000 150</w:t>
            </w:r>
          </w:p>
        </w:tc>
        <w:tc>
          <w:tcPr>
            <w:tcW w:w="5386" w:type="dxa"/>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Доходы бюджетов сельских поселений от возврата автономными учреждениями остатков субсидий прошлых лет</w:t>
            </w:r>
          </w:p>
        </w:tc>
      </w:tr>
      <w:tr w:rsidR="00BC0F74" w:rsidRPr="00BC0F74" w:rsidTr="00BC64BC">
        <w:trPr>
          <w:trHeight w:val="20"/>
        </w:trPr>
        <w:tc>
          <w:tcPr>
            <w:tcW w:w="70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432</w:t>
            </w:r>
          </w:p>
        </w:tc>
        <w:tc>
          <w:tcPr>
            <w:tcW w:w="1418" w:type="dxa"/>
            <w:noWrap/>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2 18 05030 10 0000 150</w:t>
            </w:r>
          </w:p>
        </w:tc>
        <w:tc>
          <w:tcPr>
            <w:tcW w:w="5386" w:type="dxa"/>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Доходы бюджетов сельских поселений от возврата иными организациями остатков субсидий прошлых лет</w:t>
            </w:r>
          </w:p>
        </w:tc>
      </w:tr>
      <w:tr w:rsidR="00BC0F74" w:rsidRPr="00BC0F74" w:rsidTr="00BC64BC">
        <w:trPr>
          <w:trHeight w:val="20"/>
        </w:trPr>
        <w:tc>
          <w:tcPr>
            <w:tcW w:w="70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432</w:t>
            </w:r>
          </w:p>
        </w:tc>
        <w:tc>
          <w:tcPr>
            <w:tcW w:w="1418" w:type="dxa"/>
            <w:noWrap/>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2 18 60010 10 0000 150</w:t>
            </w:r>
          </w:p>
        </w:tc>
        <w:tc>
          <w:tcPr>
            <w:tcW w:w="5386" w:type="dxa"/>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C0F74" w:rsidRPr="00BC0F74" w:rsidTr="00BC64BC">
        <w:trPr>
          <w:trHeight w:val="20"/>
        </w:trPr>
        <w:tc>
          <w:tcPr>
            <w:tcW w:w="70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432</w:t>
            </w:r>
          </w:p>
        </w:tc>
        <w:tc>
          <w:tcPr>
            <w:tcW w:w="1418" w:type="dxa"/>
            <w:noWrap/>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2 18 60020 10 0000 150</w:t>
            </w:r>
          </w:p>
        </w:tc>
        <w:tc>
          <w:tcPr>
            <w:tcW w:w="5386" w:type="dxa"/>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BC0F74" w:rsidRPr="00BC0F74" w:rsidTr="00BC64BC">
        <w:trPr>
          <w:trHeight w:val="20"/>
        </w:trPr>
        <w:tc>
          <w:tcPr>
            <w:tcW w:w="709"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608</w:t>
            </w:r>
          </w:p>
        </w:tc>
        <w:tc>
          <w:tcPr>
            <w:tcW w:w="1418" w:type="dxa"/>
            <w:noWrap/>
            <w:hideMark/>
          </w:tcPr>
          <w:p w:rsidR="00BC0F74" w:rsidRPr="00BC0F74" w:rsidRDefault="00BC0F74" w:rsidP="00BC0F74">
            <w:pPr>
              <w:tabs>
                <w:tab w:val="left" w:pos="284"/>
              </w:tabs>
              <w:jc w:val="both"/>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5386" w:type="dxa"/>
            <w:hideMark/>
          </w:tcPr>
          <w:p w:rsidR="00BC0F74" w:rsidRPr="00BC0F74" w:rsidRDefault="00BC0F74" w:rsidP="00BC0F74">
            <w:pPr>
              <w:tabs>
                <w:tab w:val="left" w:pos="284"/>
              </w:tabs>
              <w:jc w:val="both"/>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r>
      <w:tr w:rsidR="00BC0F74" w:rsidRPr="00BC0F74" w:rsidTr="00BC64BC">
        <w:trPr>
          <w:trHeight w:val="20"/>
        </w:trPr>
        <w:tc>
          <w:tcPr>
            <w:tcW w:w="70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608</w:t>
            </w:r>
          </w:p>
        </w:tc>
        <w:tc>
          <w:tcPr>
            <w:tcW w:w="1418" w:type="dxa"/>
            <w:noWrap/>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1 11 05025 10 0000 120</w:t>
            </w:r>
          </w:p>
        </w:tc>
        <w:tc>
          <w:tcPr>
            <w:tcW w:w="5386" w:type="dxa"/>
            <w:hideMark/>
          </w:tcPr>
          <w:p w:rsidR="00BC0F74" w:rsidRPr="00BC0F74" w:rsidRDefault="00BC0F74" w:rsidP="00BC0F74">
            <w:pPr>
              <w:tabs>
                <w:tab w:val="left" w:pos="284"/>
              </w:tabs>
              <w:jc w:val="both"/>
              <w:rPr>
                <w:rFonts w:ascii="Times New Roman" w:eastAsia="Calibri" w:hAnsi="Times New Roman" w:cs="Times New Roman"/>
                <w:sz w:val="12"/>
                <w:szCs w:val="12"/>
              </w:rPr>
            </w:pPr>
            <w:proofErr w:type="gramStart"/>
            <w:r w:rsidRPr="00BC0F74">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BC0F74" w:rsidRPr="00BC0F74" w:rsidTr="00BC64BC">
        <w:trPr>
          <w:trHeight w:val="20"/>
        </w:trPr>
        <w:tc>
          <w:tcPr>
            <w:tcW w:w="70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608</w:t>
            </w:r>
          </w:p>
        </w:tc>
        <w:tc>
          <w:tcPr>
            <w:tcW w:w="1418" w:type="dxa"/>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1 11 05035 10 0000 120</w:t>
            </w:r>
          </w:p>
        </w:tc>
        <w:tc>
          <w:tcPr>
            <w:tcW w:w="5386" w:type="dxa"/>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BC0F74" w:rsidRPr="00BC0F74" w:rsidTr="00BC64BC">
        <w:trPr>
          <w:trHeight w:val="20"/>
        </w:trPr>
        <w:tc>
          <w:tcPr>
            <w:tcW w:w="70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608</w:t>
            </w:r>
          </w:p>
        </w:tc>
        <w:tc>
          <w:tcPr>
            <w:tcW w:w="1418" w:type="dxa"/>
            <w:noWrap/>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1 11 09045 10 0000 120</w:t>
            </w:r>
          </w:p>
        </w:tc>
        <w:tc>
          <w:tcPr>
            <w:tcW w:w="5386" w:type="dxa"/>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C0F74" w:rsidRPr="00BC0F74" w:rsidTr="00BC64BC">
        <w:trPr>
          <w:trHeight w:val="20"/>
        </w:trPr>
        <w:tc>
          <w:tcPr>
            <w:tcW w:w="70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608</w:t>
            </w:r>
          </w:p>
        </w:tc>
        <w:tc>
          <w:tcPr>
            <w:tcW w:w="1418" w:type="dxa"/>
            <w:noWrap/>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1 14 06013 10 0000 430</w:t>
            </w:r>
          </w:p>
        </w:tc>
        <w:tc>
          <w:tcPr>
            <w:tcW w:w="5386" w:type="dxa"/>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BC0F74" w:rsidRPr="00BC0F74" w:rsidTr="00BC64BC">
        <w:trPr>
          <w:trHeight w:val="20"/>
        </w:trPr>
        <w:tc>
          <w:tcPr>
            <w:tcW w:w="70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608</w:t>
            </w:r>
          </w:p>
        </w:tc>
        <w:tc>
          <w:tcPr>
            <w:tcW w:w="1418" w:type="dxa"/>
            <w:noWrap/>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1 14 06025 10 0000 430</w:t>
            </w:r>
          </w:p>
        </w:tc>
        <w:tc>
          <w:tcPr>
            <w:tcW w:w="5386" w:type="dxa"/>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BC0F74" w:rsidRPr="00BC0F74" w:rsidTr="00BC64BC">
        <w:trPr>
          <w:trHeight w:val="20"/>
        </w:trPr>
        <w:tc>
          <w:tcPr>
            <w:tcW w:w="709"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718</w:t>
            </w:r>
          </w:p>
        </w:tc>
        <w:tc>
          <w:tcPr>
            <w:tcW w:w="1418" w:type="dxa"/>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 </w:t>
            </w:r>
          </w:p>
        </w:tc>
        <w:tc>
          <w:tcPr>
            <w:tcW w:w="5386" w:type="dxa"/>
            <w:hideMark/>
          </w:tcPr>
          <w:p w:rsidR="00BC0F74" w:rsidRPr="00BC0F74" w:rsidRDefault="00BC0F74" w:rsidP="00BC0F74">
            <w:pPr>
              <w:tabs>
                <w:tab w:val="left" w:pos="284"/>
              </w:tabs>
              <w:jc w:val="both"/>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Департамент управления делами Губернатора Самарской области и Правительства Самарской области</w:t>
            </w:r>
          </w:p>
        </w:tc>
      </w:tr>
      <w:tr w:rsidR="00BC0F74" w:rsidRPr="00BC0F74" w:rsidTr="00BC64BC">
        <w:trPr>
          <w:trHeight w:val="20"/>
        </w:trPr>
        <w:tc>
          <w:tcPr>
            <w:tcW w:w="70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718</w:t>
            </w:r>
          </w:p>
        </w:tc>
        <w:tc>
          <w:tcPr>
            <w:tcW w:w="1418" w:type="dxa"/>
            <w:noWrap/>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1 16 33050 10 0000 140</w:t>
            </w:r>
          </w:p>
        </w:tc>
        <w:tc>
          <w:tcPr>
            <w:tcW w:w="5386" w:type="dxa"/>
            <w:hideMark/>
          </w:tcPr>
          <w:p w:rsidR="00BC0F74" w:rsidRPr="00BC0F74" w:rsidRDefault="00BC0F74" w:rsidP="00BC0F74">
            <w:pPr>
              <w:tabs>
                <w:tab w:val="left" w:pos="284"/>
              </w:tabs>
              <w:jc w:val="both"/>
              <w:rPr>
                <w:rFonts w:ascii="Times New Roman" w:eastAsia="Calibri" w:hAnsi="Times New Roman" w:cs="Times New Roman"/>
                <w:sz w:val="12"/>
                <w:szCs w:val="12"/>
              </w:rPr>
            </w:pPr>
            <w:r w:rsidRPr="00BC0F74">
              <w:rPr>
                <w:rFonts w:ascii="Times New Roman" w:eastAsia="Calibri" w:hAnsi="Times New Roman" w:cs="Times New Roman"/>
                <w:sz w:val="12"/>
                <w:szCs w:val="1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BC0F74" w:rsidRPr="00BC0F74" w:rsidTr="00BC64BC">
        <w:trPr>
          <w:trHeight w:val="20"/>
        </w:trPr>
        <w:tc>
          <w:tcPr>
            <w:tcW w:w="7513" w:type="dxa"/>
            <w:gridSpan w:val="3"/>
            <w:noWrap/>
            <w:hideMark/>
          </w:tcPr>
          <w:p w:rsidR="00BC0F74" w:rsidRPr="00BC0F74" w:rsidRDefault="00BC0F74" w:rsidP="00BC0F74">
            <w:pPr>
              <w:tabs>
                <w:tab w:val="left" w:pos="284"/>
              </w:tabs>
              <w:rPr>
                <w:rFonts w:ascii="Times New Roman" w:eastAsia="Calibri" w:hAnsi="Times New Roman" w:cs="Times New Roman"/>
                <w:bCs/>
                <w:sz w:val="12"/>
                <w:szCs w:val="12"/>
              </w:rPr>
            </w:pPr>
            <w:proofErr w:type="gramStart"/>
            <w:r w:rsidRPr="00BC0F74">
              <w:rPr>
                <w:rFonts w:ascii="Times New Roman" w:eastAsia="Calibri" w:hAnsi="Times New Roman" w:cs="Times New Roman"/>
                <w:bCs/>
                <w:sz w:val="12"/>
                <w:szCs w:val="12"/>
              </w:rPr>
              <w:t>* В части, зачисляемый в местный бюджет</w:t>
            </w:r>
            <w:proofErr w:type="gramEnd"/>
          </w:p>
        </w:tc>
      </w:tr>
      <w:tr w:rsidR="00BC0F74" w:rsidRPr="00BC0F74" w:rsidTr="00BC64BC">
        <w:trPr>
          <w:trHeight w:val="20"/>
        </w:trPr>
        <w:tc>
          <w:tcPr>
            <w:tcW w:w="7513" w:type="dxa"/>
            <w:gridSpan w:val="3"/>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Код главного администратора доходов соответствует коду главного распорядителя средств местного бюджета</w:t>
            </w:r>
          </w:p>
        </w:tc>
      </w:tr>
    </w:tbl>
    <w:p w:rsidR="009E615F" w:rsidRDefault="009E615F" w:rsidP="00F85E6D">
      <w:pPr>
        <w:tabs>
          <w:tab w:val="left" w:pos="284"/>
        </w:tabs>
        <w:spacing w:after="0" w:line="240" w:lineRule="auto"/>
        <w:jc w:val="both"/>
        <w:rPr>
          <w:rFonts w:ascii="Times New Roman" w:eastAsia="Calibri" w:hAnsi="Times New Roman" w:cs="Times New Roman"/>
          <w:sz w:val="12"/>
          <w:szCs w:val="12"/>
        </w:rPr>
      </w:pPr>
    </w:p>
    <w:p w:rsidR="00BC0F74" w:rsidRPr="00D47E58" w:rsidRDefault="00BC0F74" w:rsidP="00BC0F74">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BC0F74" w:rsidRDefault="00BC0F74" w:rsidP="00BC0F74">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BC0F74" w:rsidRPr="00D47E58" w:rsidRDefault="00BC0F74" w:rsidP="00BC0F74">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BC0F74">
        <w:rPr>
          <w:rFonts w:ascii="Times New Roman" w:eastAsia="Calibri" w:hAnsi="Times New Roman" w:cs="Times New Roman"/>
          <w:i/>
          <w:sz w:val="12"/>
          <w:szCs w:val="12"/>
        </w:rPr>
        <w:t>Серноводск</w:t>
      </w:r>
    </w:p>
    <w:p w:rsidR="00BC0F74" w:rsidRPr="00D47E58" w:rsidRDefault="00BC0F74" w:rsidP="00BC0F74">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BC0F74" w:rsidRPr="005F4223" w:rsidRDefault="00BC0F74" w:rsidP="00BC0F7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№07</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BC0F74" w:rsidRPr="00B76102" w:rsidRDefault="00BC0F74" w:rsidP="00BC0F74">
      <w:pPr>
        <w:tabs>
          <w:tab w:val="left" w:pos="284"/>
        </w:tabs>
        <w:spacing w:after="0" w:line="240" w:lineRule="auto"/>
        <w:jc w:val="center"/>
        <w:rPr>
          <w:rFonts w:ascii="Times New Roman" w:eastAsia="Calibri" w:hAnsi="Times New Roman" w:cs="Times New Roman"/>
          <w:b/>
          <w:sz w:val="12"/>
          <w:szCs w:val="12"/>
        </w:rPr>
      </w:pPr>
      <w:r w:rsidRPr="00B76102">
        <w:rPr>
          <w:rFonts w:ascii="Times New Roman" w:eastAsia="Calibri" w:hAnsi="Times New Roman" w:cs="Times New Roman"/>
          <w:b/>
          <w:sz w:val="12"/>
          <w:szCs w:val="12"/>
        </w:rPr>
        <w:t xml:space="preserve">Ведомственная структура расходов бюджета сельского поселения </w:t>
      </w:r>
      <w:r w:rsidRPr="00BC0F74">
        <w:rPr>
          <w:rFonts w:ascii="Times New Roman" w:eastAsia="Calibri" w:hAnsi="Times New Roman" w:cs="Times New Roman"/>
          <w:b/>
          <w:sz w:val="12"/>
          <w:szCs w:val="12"/>
        </w:rPr>
        <w:t xml:space="preserve">Серноводск </w:t>
      </w:r>
      <w:r w:rsidRPr="00B76102">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на 2019 год</w:t>
      </w:r>
    </w:p>
    <w:p w:rsidR="00BC0F74" w:rsidRDefault="00BC0F74" w:rsidP="00BC0F74">
      <w:pPr>
        <w:tabs>
          <w:tab w:val="left" w:pos="284"/>
        </w:tabs>
        <w:spacing w:after="0" w:line="240" w:lineRule="auto"/>
        <w:jc w:val="right"/>
        <w:rPr>
          <w:rFonts w:ascii="Times New Roman" w:eastAsia="Calibri" w:hAnsi="Times New Roman" w:cs="Times New Roman"/>
          <w:sz w:val="12"/>
          <w:szCs w:val="12"/>
        </w:rPr>
      </w:pPr>
      <w:r w:rsidRPr="00B76102">
        <w:rPr>
          <w:rFonts w:ascii="Times New Roman" w:eastAsia="Calibri" w:hAnsi="Times New Roman" w:cs="Times New Roman"/>
          <w:sz w:val="12"/>
          <w:szCs w:val="12"/>
        </w:rPr>
        <w:t>Единица измерения: тыс. руб</w:t>
      </w:r>
      <w:r>
        <w:rPr>
          <w:rFonts w:ascii="Times New Roman" w:eastAsia="Calibri" w:hAnsi="Times New Roman" w:cs="Times New Roman"/>
          <w:sz w:val="12"/>
          <w:szCs w:val="12"/>
        </w:rPr>
        <w:t>.</w:t>
      </w:r>
    </w:p>
    <w:tbl>
      <w:tblPr>
        <w:tblStyle w:val="af4"/>
        <w:tblW w:w="0" w:type="auto"/>
        <w:tblInd w:w="108" w:type="dxa"/>
        <w:tblLayout w:type="fixed"/>
        <w:tblLook w:val="04A0" w:firstRow="1" w:lastRow="0" w:firstColumn="1" w:lastColumn="0" w:noHBand="0" w:noVBand="1"/>
      </w:tblPr>
      <w:tblGrid>
        <w:gridCol w:w="2893"/>
        <w:gridCol w:w="523"/>
        <w:gridCol w:w="336"/>
        <w:gridCol w:w="370"/>
        <w:gridCol w:w="336"/>
        <w:gridCol w:w="276"/>
        <w:gridCol w:w="336"/>
        <w:gridCol w:w="516"/>
        <w:gridCol w:w="396"/>
        <w:gridCol w:w="749"/>
        <w:gridCol w:w="782"/>
      </w:tblGrid>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3"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КВСР</w:t>
            </w:r>
          </w:p>
        </w:tc>
        <w:tc>
          <w:tcPr>
            <w:tcW w:w="336" w:type="dxa"/>
            <w:noWrap/>
            <w:hideMark/>
          </w:tcPr>
          <w:p w:rsidR="00BC0F74" w:rsidRPr="00BC0F74" w:rsidRDefault="00BC0F74" w:rsidP="00BC0F74">
            <w:pPr>
              <w:tabs>
                <w:tab w:val="left" w:pos="284"/>
              </w:tabs>
              <w:rPr>
                <w:rFonts w:ascii="Times New Roman" w:eastAsia="Calibri" w:hAnsi="Times New Roman" w:cs="Times New Roman"/>
                <w:bCs/>
                <w:sz w:val="12"/>
                <w:szCs w:val="12"/>
              </w:rPr>
            </w:pPr>
            <w:proofErr w:type="spellStart"/>
            <w:r w:rsidRPr="00BC0F74">
              <w:rPr>
                <w:rFonts w:ascii="Times New Roman" w:eastAsia="Calibri" w:hAnsi="Times New Roman" w:cs="Times New Roman"/>
                <w:bCs/>
                <w:sz w:val="12"/>
                <w:szCs w:val="12"/>
              </w:rPr>
              <w:t>Рз</w:t>
            </w:r>
            <w:proofErr w:type="spellEnd"/>
          </w:p>
        </w:tc>
        <w:tc>
          <w:tcPr>
            <w:tcW w:w="370" w:type="dxa"/>
            <w:noWrap/>
            <w:hideMark/>
          </w:tcPr>
          <w:p w:rsidR="00BC0F74" w:rsidRPr="00BC0F74" w:rsidRDefault="00BC0F74" w:rsidP="00BC0F74">
            <w:pPr>
              <w:tabs>
                <w:tab w:val="left" w:pos="284"/>
              </w:tabs>
              <w:rPr>
                <w:rFonts w:ascii="Times New Roman" w:eastAsia="Calibri" w:hAnsi="Times New Roman" w:cs="Times New Roman"/>
                <w:bCs/>
                <w:sz w:val="12"/>
                <w:szCs w:val="12"/>
              </w:rPr>
            </w:pPr>
            <w:proofErr w:type="gramStart"/>
            <w:r w:rsidRPr="00BC0F74">
              <w:rPr>
                <w:rFonts w:ascii="Times New Roman" w:eastAsia="Calibri" w:hAnsi="Times New Roman" w:cs="Times New Roman"/>
                <w:bCs/>
                <w:sz w:val="12"/>
                <w:szCs w:val="12"/>
              </w:rPr>
              <w:t>ПР</w:t>
            </w:r>
            <w:proofErr w:type="gramEnd"/>
          </w:p>
        </w:tc>
        <w:tc>
          <w:tcPr>
            <w:tcW w:w="1464" w:type="dxa"/>
            <w:gridSpan w:val="4"/>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ЦСР</w:t>
            </w:r>
          </w:p>
        </w:tc>
        <w:tc>
          <w:tcPr>
            <w:tcW w:w="39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ВР</w:t>
            </w:r>
          </w:p>
        </w:tc>
        <w:tc>
          <w:tcPr>
            <w:tcW w:w="749" w:type="dxa"/>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Сумма</w:t>
            </w:r>
          </w:p>
        </w:tc>
        <w:tc>
          <w:tcPr>
            <w:tcW w:w="782" w:type="dxa"/>
            <w:hideMark/>
          </w:tcPr>
          <w:p w:rsidR="00BC0F74" w:rsidRPr="00BC0F74" w:rsidRDefault="00BC0F74" w:rsidP="00BC0F74">
            <w:pPr>
              <w:tabs>
                <w:tab w:val="left" w:pos="284"/>
              </w:tabs>
              <w:rPr>
                <w:rFonts w:ascii="Times New Roman" w:eastAsia="Calibri" w:hAnsi="Times New Roman" w:cs="Times New Roman"/>
                <w:bCs/>
                <w:sz w:val="10"/>
                <w:szCs w:val="10"/>
              </w:rPr>
            </w:pPr>
            <w:r w:rsidRPr="00BC0F74">
              <w:rPr>
                <w:rFonts w:ascii="Times New Roman" w:eastAsia="Calibri" w:hAnsi="Times New Roman" w:cs="Times New Roman"/>
                <w:bCs/>
                <w:sz w:val="10"/>
                <w:szCs w:val="10"/>
              </w:rPr>
              <w:t xml:space="preserve">в </w:t>
            </w:r>
            <w:proofErr w:type="spellStart"/>
            <w:r w:rsidRPr="00BC0F74">
              <w:rPr>
                <w:rFonts w:ascii="Times New Roman" w:eastAsia="Calibri" w:hAnsi="Times New Roman" w:cs="Times New Roman"/>
                <w:bCs/>
                <w:sz w:val="10"/>
                <w:szCs w:val="10"/>
              </w:rPr>
              <w:t>т.ч</w:t>
            </w:r>
            <w:proofErr w:type="spellEnd"/>
            <w:r w:rsidRPr="00BC0F74">
              <w:rPr>
                <w:rFonts w:ascii="Times New Roman" w:eastAsia="Calibri" w:hAnsi="Times New Roman" w:cs="Times New Roman"/>
                <w:bCs/>
                <w:sz w:val="10"/>
                <w:szCs w:val="10"/>
              </w:rPr>
              <w:t>. за счет безвозмездных поступлений</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 </w:t>
            </w:r>
          </w:p>
        </w:tc>
        <w:tc>
          <w:tcPr>
            <w:tcW w:w="523"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 </w:t>
            </w:r>
          </w:p>
        </w:tc>
        <w:tc>
          <w:tcPr>
            <w:tcW w:w="33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 </w:t>
            </w:r>
          </w:p>
        </w:tc>
        <w:tc>
          <w:tcPr>
            <w:tcW w:w="370"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 </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 </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 </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 </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 </w:t>
            </w:r>
          </w:p>
        </w:tc>
        <w:tc>
          <w:tcPr>
            <w:tcW w:w="39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 </w:t>
            </w:r>
          </w:p>
        </w:tc>
        <w:tc>
          <w:tcPr>
            <w:tcW w:w="74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 </w:t>
            </w:r>
          </w:p>
        </w:tc>
        <w:tc>
          <w:tcPr>
            <w:tcW w:w="782"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 </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3"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01</w:t>
            </w:r>
          </w:p>
        </w:tc>
        <w:tc>
          <w:tcPr>
            <w:tcW w:w="370"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02</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39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749"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628</w:t>
            </w:r>
          </w:p>
        </w:tc>
        <w:tc>
          <w:tcPr>
            <w:tcW w:w="782"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xml:space="preserve">Муниципальная программа "Совершенствование </w:t>
            </w:r>
            <w:r w:rsidRPr="00BC0F74">
              <w:rPr>
                <w:rFonts w:ascii="Times New Roman" w:eastAsia="Calibri" w:hAnsi="Times New Roman" w:cs="Times New Roman"/>
                <w:bCs/>
                <w:sz w:val="12"/>
                <w:szCs w:val="12"/>
              </w:rPr>
              <w:lastRenderedPageBreak/>
              <w:t>муниципального управления сельского (городского) поселения  муниципального района Сергиевский "</w:t>
            </w:r>
          </w:p>
        </w:tc>
        <w:tc>
          <w:tcPr>
            <w:tcW w:w="523"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lastRenderedPageBreak/>
              <w:t>432</w:t>
            </w:r>
          </w:p>
        </w:tc>
        <w:tc>
          <w:tcPr>
            <w:tcW w:w="33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01</w:t>
            </w:r>
          </w:p>
        </w:tc>
        <w:tc>
          <w:tcPr>
            <w:tcW w:w="370"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02</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38</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00</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00000</w:t>
            </w:r>
          </w:p>
        </w:tc>
        <w:tc>
          <w:tcPr>
            <w:tcW w:w="39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749"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628</w:t>
            </w:r>
          </w:p>
        </w:tc>
        <w:tc>
          <w:tcPr>
            <w:tcW w:w="782"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lastRenderedPageBreak/>
              <w:t>Расходы на выплаты персоналу государственных (муниципальных) органов</w:t>
            </w:r>
          </w:p>
        </w:tc>
        <w:tc>
          <w:tcPr>
            <w:tcW w:w="523"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01</w:t>
            </w:r>
          </w:p>
        </w:tc>
        <w:tc>
          <w:tcPr>
            <w:tcW w:w="370"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02</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38</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00000</w:t>
            </w:r>
          </w:p>
        </w:tc>
        <w:tc>
          <w:tcPr>
            <w:tcW w:w="39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120</w:t>
            </w:r>
          </w:p>
        </w:tc>
        <w:tc>
          <w:tcPr>
            <w:tcW w:w="74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628</w:t>
            </w:r>
          </w:p>
        </w:tc>
        <w:tc>
          <w:tcPr>
            <w:tcW w:w="782"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3"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01</w:t>
            </w:r>
          </w:p>
        </w:tc>
        <w:tc>
          <w:tcPr>
            <w:tcW w:w="370"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04</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39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749"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2 168</w:t>
            </w:r>
          </w:p>
        </w:tc>
        <w:tc>
          <w:tcPr>
            <w:tcW w:w="782"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01</w:t>
            </w:r>
          </w:p>
        </w:tc>
        <w:tc>
          <w:tcPr>
            <w:tcW w:w="370"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04</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38</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00</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00000</w:t>
            </w:r>
          </w:p>
        </w:tc>
        <w:tc>
          <w:tcPr>
            <w:tcW w:w="39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749"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1 821</w:t>
            </w:r>
          </w:p>
        </w:tc>
        <w:tc>
          <w:tcPr>
            <w:tcW w:w="782"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01</w:t>
            </w:r>
          </w:p>
        </w:tc>
        <w:tc>
          <w:tcPr>
            <w:tcW w:w="370"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04</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38</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00000</w:t>
            </w:r>
          </w:p>
        </w:tc>
        <w:tc>
          <w:tcPr>
            <w:tcW w:w="39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120</w:t>
            </w:r>
          </w:p>
        </w:tc>
        <w:tc>
          <w:tcPr>
            <w:tcW w:w="74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1 395</w:t>
            </w:r>
          </w:p>
        </w:tc>
        <w:tc>
          <w:tcPr>
            <w:tcW w:w="782"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01</w:t>
            </w:r>
          </w:p>
        </w:tc>
        <w:tc>
          <w:tcPr>
            <w:tcW w:w="370"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04</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38</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00000</w:t>
            </w:r>
          </w:p>
        </w:tc>
        <w:tc>
          <w:tcPr>
            <w:tcW w:w="39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240</w:t>
            </w:r>
          </w:p>
        </w:tc>
        <w:tc>
          <w:tcPr>
            <w:tcW w:w="74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319</w:t>
            </w:r>
          </w:p>
        </w:tc>
        <w:tc>
          <w:tcPr>
            <w:tcW w:w="782"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Иные межбюджетные трансферты</w:t>
            </w:r>
          </w:p>
        </w:tc>
        <w:tc>
          <w:tcPr>
            <w:tcW w:w="523"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01</w:t>
            </w:r>
          </w:p>
        </w:tc>
        <w:tc>
          <w:tcPr>
            <w:tcW w:w="370"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04</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38</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00000</w:t>
            </w:r>
          </w:p>
        </w:tc>
        <w:tc>
          <w:tcPr>
            <w:tcW w:w="39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540</w:t>
            </w:r>
          </w:p>
        </w:tc>
        <w:tc>
          <w:tcPr>
            <w:tcW w:w="74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103</w:t>
            </w:r>
          </w:p>
        </w:tc>
        <w:tc>
          <w:tcPr>
            <w:tcW w:w="782"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Уплата налогов, сборов и иных платежей</w:t>
            </w:r>
          </w:p>
        </w:tc>
        <w:tc>
          <w:tcPr>
            <w:tcW w:w="523"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01</w:t>
            </w:r>
          </w:p>
        </w:tc>
        <w:tc>
          <w:tcPr>
            <w:tcW w:w="370"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04</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38</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00000</w:t>
            </w:r>
          </w:p>
        </w:tc>
        <w:tc>
          <w:tcPr>
            <w:tcW w:w="39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850</w:t>
            </w:r>
          </w:p>
        </w:tc>
        <w:tc>
          <w:tcPr>
            <w:tcW w:w="74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w:t>
            </w:r>
          </w:p>
        </w:tc>
        <w:tc>
          <w:tcPr>
            <w:tcW w:w="782"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01</w:t>
            </w:r>
          </w:p>
        </w:tc>
        <w:tc>
          <w:tcPr>
            <w:tcW w:w="370"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04</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40</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00</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00000</w:t>
            </w:r>
          </w:p>
        </w:tc>
        <w:tc>
          <w:tcPr>
            <w:tcW w:w="39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749"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347</w:t>
            </w:r>
          </w:p>
        </w:tc>
        <w:tc>
          <w:tcPr>
            <w:tcW w:w="782"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Иные межбюджетные трансферты</w:t>
            </w:r>
          </w:p>
        </w:tc>
        <w:tc>
          <w:tcPr>
            <w:tcW w:w="523"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01</w:t>
            </w:r>
          </w:p>
        </w:tc>
        <w:tc>
          <w:tcPr>
            <w:tcW w:w="370"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04</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40</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00000</w:t>
            </w:r>
          </w:p>
        </w:tc>
        <w:tc>
          <w:tcPr>
            <w:tcW w:w="39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540</w:t>
            </w:r>
          </w:p>
        </w:tc>
        <w:tc>
          <w:tcPr>
            <w:tcW w:w="74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347</w:t>
            </w:r>
          </w:p>
        </w:tc>
        <w:tc>
          <w:tcPr>
            <w:tcW w:w="782"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3"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01</w:t>
            </w:r>
          </w:p>
        </w:tc>
        <w:tc>
          <w:tcPr>
            <w:tcW w:w="370"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06</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39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749"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307</w:t>
            </w:r>
          </w:p>
        </w:tc>
        <w:tc>
          <w:tcPr>
            <w:tcW w:w="782"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01</w:t>
            </w:r>
          </w:p>
        </w:tc>
        <w:tc>
          <w:tcPr>
            <w:tcW w:w="370"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06</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38</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00</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00000</w:t>
            </w:r>
          </w:p>
        </w:tc>
        <w:tc>
          <w:tcPr>
            <w:tcW w:w="39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749"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307</w:t>
            </w:r>
          </w:p>
        </w:tc>
        <w:tc>
          <w:tcPr>
            <w:tcW w:w="782"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Иные межбюджетные трансферты</w:t>
            </w:r>
          </w:p>
        </w:tc>
        <w:tc>
          <w:tcPr>
            <w:tcW w:w="523"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01</w:t>
            </w:r>
          </w:p>
        </w:tc>
        <w:tc>
          <w:tcPr>
            <w:tcW w:w="370"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06</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38</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00000</w:t>
            </w:r>
          </w:p>
        </w:tc>
        <w:tc>
          <w:tcPr>
            <w:tcW w:w="39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540</w:t>
            </w:r>
          </w:p>
        </w:tc>
        <w:tc>
          <w:tcPr>
            <w:tcW w:w="74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307</w:t>
            </w:r>
          </w:p>
        </w:tc>
        <w:tc>
          <w:tcPr>
            <w:tcW w:w="782"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Резервные фонды</w:t>
            </w:r>
          </w:p>
        </w:tc>
        <w:tc>
          <w:tcPr>
            <w:tcW w:w="523"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01</w:t>
            </w:r>
          </w:p>
        </w:tc>
        <w:tc>
          <w:tcPr>
            <w:tcW w:w="370"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11</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39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749"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10</w:t>
            </w:r>
          </w:p>
        </w:tc>
        <w:tc>
          <w:tcPr>
            <w:tcW w:w="782"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Непрограммные направления расходов местного бюджета</w:t>
            </w:r>
          </w:p>
        </w:tc>
        <w:tc>
          <w:tcPr>
            <w:tcW w:w="523"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01</w:t>
            </w:r>
          </w:p>
        </w:tc>
        <w:tc>
          <w:tcPr>
            <w:tcW w:w="370"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11</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99</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00</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00000</w:t>
            </w:r>
          </w:p>
        </w:tc>
        <w:tc>
          <w:tcPr>
            <w:tcW w:w="39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749"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10</w:t>
            </w:r>
          </w:p>
        </w:tc>
        <w:tc>
          <w:tcPr>
            <w:tcW w:w="782"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Резервные средства</w:t>
            </w:r>
          </w:p>
        </w:tc>
        <w:tc>
          <w:tcPr>
            <w:tcW w:w="523"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01</w:t>
            </w:r>
          </w:p>
        </w:tc>
        <w:tc>
          <w:tcPr>
            <w:tcW w:w="370"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11</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99</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00000</w:t>
            </w:r>
          </w:p>
        </w:tc>
        <w:tc>
          <w:tcPr>
            <w:tcW w:w="39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870</w:t>
            </w:r>
          </w:p>
        </w:tc>
        <w:tc>
          <w:tcPr>
            <w:tcW w:w="74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10</w:t>
            </w:r>
          </w:p>
        </w:tc>
        <w:tc>
          <w:tcPr>
            <w:tcW w:w="782"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Другие общегосударственные вопросы</w:t>
            </w:r>
          </w:p>
        </w:tc>
        <w:tc>
          <w:tcPr>
            <w:tcW w:w="523"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01</w:t>
            </w:r>
          </w:p>
        </w:tc>
        <w:tc>
          <w:tcPr>
            <w:tcW w:w="370"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13</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39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749"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1 182</w:t>
            </w:r>
          </w:p>
        </w:tc>
        <w:tc>
          <w:tcPr>
            <w:tcW w:w="782"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01</w:t>
            </w:r>
          </w:p>
        </w:tc>
        <w:tc>
          <w:tcPr>
            <w:tcW w:w="370"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13</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38</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00</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00000</w:t>
            </w:r>
          </w:p>
        </w:tc>
        <w:tc>
          <w:tcPr>
            <w:tcW w:w="39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749"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679</w:t>
            </w:r>
          </w:p>
        </w:tc>
        <w:tc>
          <w:tcPr>
            <w:tcW w:w="782"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01</w:t>
            </w:r>
          </w:p>
        </w:tc>
        <w:tc>
          <w:tcPr>
            <w:tcW w:w="370"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13</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38</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00000</w:t>
            </w:r>
          </w:p>
        </w:tc>
        <w:tc>
          <w:tcPr>
            <w:tcW w:w="39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240</w:t>
            </w:r>
          </w:p>
        </w:tc>
        <w:tc>
          <w:tcPr>
            <w:tcW w:w="74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378</w:t>
            </w:r>
          </w:p>
        </w:tc>
        <w:tc>
          <w:tcPr>
            <w:tcW w:w="782"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Иные межбюджетные трансферты</w:t>
            </w:r>
          </w:p>
        </w:tc>
        <w:tc>
          <w:tcPr>
            <w:tcW w:w="523"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01</w:t>
            </w:r>
          </w:p>
        </w:tc>
        <w:tc>
          <w:tcPr>
            <w:tcW w:w="370"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13</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38</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00000</w:t>
            </w:r>
          </w:p>
        </w:tc>
        <w:tc>
          <w:tcPr>
            <w:tcW w:w="39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540</w:t>
            </w:r>
          </w:p>
        </w:tc>
        <w:tc>
          <w:tcPr>
            <w:tcW w:w="74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301</w:t>
            </w:r>
          </w:p>
        </w:tc>
        <w:tc>
          <w:tcPr>
            <w:tcW w:w="782"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01</w:t>
            </w:r>
          </w:p>
        </w:tc>
        <w:tc>
          <w:tcPr>
            <w:tcW w:w="370"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13</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40</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00</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00000</w:t>
            </w:r>
          </w:p>
        </w:tc>
        <w:tc>
          <w:tcPr>
            <w:tcW w:w="39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749"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271</w:t>
            </w:r>
          </w:p>
        </w:tc>
        <w:tc>
          <w:tcPr>
            <w:tcW w:w="782"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01</w:t>
            </w:r>
          </w:p>
        </w:tc>
        <w:tc>
          <w:tcPr>
            <w:tcW w:w="370"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13</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40</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00000</w:t>
            </w:r>
          </w:p>
        </w:tc>
        <w:tc>
          <w:tcPr>
            <w:tcW w:w="39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240</w:t>
            </w:r>
          </w:p>
        </w:tc>
        <w:tc>
          <w:tcPr>
            <w:tcW w:w="74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271</w:t>
            </w:r>
          </w:p>
        </w:tc>
        <w:tc>
          <w:tcPr>
            <w:tcW w:w="782"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BC0F74">
              <w:rPr>
                <w:rFonts w:ascii="Times New Roman" w:eastAsia="Calibri" w:hAnsi="Times New Roman" w:cs="Times New Roman"/>
                <w:bCs/>
                <w:sz w:val="12"/>
                <w:szCs w:val="12"/>
              </w:rPr>
              <w:t>о(</w:t>
            </w:r>
            <w:proofErr w:type="gramEnd"/>
            <w:r w:rsidRPr="00BC0F74">
              <w:rPr>
                <w:rFonts w:ascii="Times New Roman" w:eastAsia="Calibri" w:hAnsi="Times New Roman" w:cs="Times New Roman"/>
                <w:bCs/>
                <w:sz w:val="12"/>
                <w:szCs w:val="12"/>
              </w:rPr>
              <w:t>городского) поселения муниципального района Сергиевский"</w:t>
            </w:r>
          </w:p>
        </w:tc>
        <w:tc>
          <w:tcPr>
            <w:tcW w:w="523"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01</w:t>
            </w:r>
          </w:p>
        </w:tc>
        <w:tc>
          <w:tcPr>
            <w:tcW w:w="370"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13</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46</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00</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00000</w:t>
            </w:r>
          </w:p>
        </w:tc>
        <w:tc>
          <w:tcPr>
            <w:tcW w:w="39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749"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232</w:t>
            </w:r>
          </w:p>
        </w:tc>
        <w:tc>
          <w:tcPr>
            <w:tcW w:w="782"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01</w:t>
            </w:r>
          </w:p>
        </w:tc>
        <w:tc>
          <w:tcPr>
            <w:tcW w:w="370"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13</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46</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00000</w:t>
            </w:r>
          </w:p>
        </w:tc>
        <w:tc>
          <w:tcPr>
            <w:tcW w:w="39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240</w:t>
            </w:r>
          </w:p>
        </w:tc>
        <w:tc>
          <w:tcPr>
            <w:tcW w:w="74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232</w:t>
            </w:r>
          </w:p>
        </w:tc>
        <w:tc>
          <w:tcPr>
            <w:tcW w:w="782"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Мобилизационная и вневойсковая подготовка</w:t>
            </w:r>
          </w:p>
        </w:tc>
        <w:tc>
          <w:tcPr>
            <w:tcW w:w="523"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02</w:t>
            </w:r>
          </w:p>
        </w:tc>
        <w:tc>
          <w:tcPr>
            <w:tcW w:w="370"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03</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39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749"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224</w:t>
            </w:r>
          </w:p>
        </w:tc>
        <w:tc>
          <w:tcPr>
            <w:tcW w:w="782"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224</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02</w:t>
            </w:r>
          </w:p>
        </w:tc>
        <w:tc>
          <w:tcPr>
            <w:tcW w:w="370"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03</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38</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00</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00000</w:t>
            </w:r>
          </w:p>
        </w:tc>
        <w:tc>
          <w:tcPr>
            <w:tcW w:w="39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749"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224</w:t>
            </w:r>
          </w:p>
        </w:tc>
        <w:tc>
          <w:tcPr>
            <w:tcW w:w="782"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224</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02</w:t>
            </w:r>
          </w:p>
        </w:tc>
        <w:tc>
          <w:tcPr>
            <w:tcW w:w="370"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03</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38</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00000</w:t>
            </w:r>
          </w:p>
        </w:tc>
        <w:tc>
          <w:tcPr>
            <w:tcW w:w="39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120</w:t>
            </w:r>
          </w:p>
        </w:tc>
        <w:tc>
          <w:tcPr>
            <w:tcW w:w="74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224</w:t>
            </w:r>
          </w:p>
        </w:tc>
        <w:tc>
          <w:tcPr>
            <w:tcW w:w="782"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224</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3"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03</w:t>
            </w:r>
          </w:p>
        </w:tc>
        <w:tc>
          <w:tcPr>
            <w:tcW w:w="370"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09</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39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749"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5</w:t>
            </w:r>
          </w:p>
        </w:tc>
        <w:tc>
          <w:tcPr>
            <w:tcW w:w="782"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w:t>
            </w:r>
            <w:r w:rsidRPr="00BC0F74">
              <w:rPr>
                <w:rFonts w:ascii="Times New Roman" w:eastAsia="Calibri" w:hAnsi="Times New Roman" w:cs="Times New Roman"/>
                <w:bCs/>
                <w:sz w:val="12"/>
                <w:szCs w:val="12"/>
              </w:rPr>
              <w:lastRenderedPageBreak/>
              <w:t>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3"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03</w:t>
            </w:r>
          </w:p>
        </w:tc>
        <w:tc>
          <w:tcPr>
            <w:tcW w:w="370"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09</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41</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00</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00000</w:t>
            </w:r>
          </w:p>
        </w:tc>
        <w:tc>
          <w:tcPr>
            <w:tcW w:w="39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749"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5</w:t>
            </w:r>
          </w:p>
        </w:tc>
        <w:tc>
          <w:tcPr>
            <w:tcW w:w="782"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03</w:t>
            </w:r>
          </w:p>
        </w:tc>
        <w:tc>
          <w:tcPr>
            <w:tcW w:w="370"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09</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41</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00000</w:t>
            </w:r>
          </w:p>
        </w:tc>
        <w:tc>
          <w:tcPr>
            <w:tcW w:w="39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240</w:t>
            </w:r>
          </w:p>
        </w:tc>
        <w:tc>
          <w:tcPr>
            <w:tcW w:w="74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5</w:t>
            </w:r>
          </w:p>
        </w:tc>
        <w:tc>
          <w:tcPr>
            <w:tcW w:w="782"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3"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03</w:t>
            </w:r>
          </w:p>
        </w:tc>
        <w:tc>
          <w:tcPr>
            <w:tcW w:w="370"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14</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39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749"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1</w:t>
            </w:r>
          </w:p>
        </w:tc>
        <w:tc>
          <w:tcPr>
            <w:tcW w:w="782"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3"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03</w:t>
            </w:r>
          </w:p>
        </w:tc>
        <w:tc>
          <w:tcPr>
            <w:tcW w:w="370"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14</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45</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00</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00000</w:t>
            </w:r>
          </w:p>
        </w:tc>
        <w:tc>
          <w:tcPr>
            <w:tcW w:w="39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749"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1</w:t>
            </w:r>
          </w:p>
        </w:tc>
        <w:tc>
          <w:tcPr>
            <w:tcW w:w="782"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03</w:t>
            </w:r>
          </w:p>
        </w:tc>
        <w:tc>
          <w:tcPr>
            <w:tcW w:w="370"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14</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45</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00000</w:t>
            </w:r>
          </w:p>
        </w:tc>
        <w:tc>
          <w:tcPr>
            <w:tcW w:w="39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240</w:t>
            </w:r>
          </w:p>
        </w:tc>
        <w:tc>
          <w:tcPr>
            <w:tcW w:w="74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1</w:t>
            </w:r>
          </w:p>
        </w:tc>
        <w:tc>
          <w:tcPr>
            <w:tcW w:w="782"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Сельское хозяйство и рыболовство</w:t>
            </w:r>
          </w:p>
        </w:tc>
        <w:tc>
          <w:tcPr>
            <w:tcW w:w="523"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04</w:t>
            </w:r>
          </w:p>
        </w:tc>
        <w:tc>
          <w:tcPr>
            <w:tcW w:w="370"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05</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39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749"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49</w:t>
            </w:r>
          </w:p>
        </w:tc>
        <w:tc>
          <w:tcPr>
            <w:tcW w:w="782"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49</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3"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04</w:t>
            </w:r>
          </w:p>
        </w:tc>
        <w:tc>
          <w:tcPr>
            <w:tcW w:w="370"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05</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47</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00</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00000</w:t>
            </w:r>
          </w:p>
        </w:tc>
        <w:tc>
          <w:tcPr>
            <w:tcW w:w="39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749"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49</w:t>
            </w:r>
          </w:p>
        </w:tc>
        <w:tc>
          <w:tcPr>
            <w:tcW w:w="782"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49</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04</w:t>
            </w:r>
          </w:p>
        </w:tc>
        <w:tc>
          <w:tcPr>
            <w:tcW w:w="370"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05</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47</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00000</w:t>
            </w:r>
          </w:p>
        </w:tc>
        <w:tc>
          <w:tcPr>
            <w:tcW w:w="39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810</w:t>
            </w:r>
          </w:p>
        </w:tc>
        <w:tc>
          <w:tcPr>
            <w:tcW w:w="74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49</w:t>
            </w:r>
          </w:p>
        </w:tc>
        <w:tc>
          <w:tcPr>
            <w:tcW w:w="782"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49</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Дорожное хозяйство (дорожные фонды)</w:t>
            </w:r>
          </w:p>
        </w:tc>
        <w:tc>
          <w:tcPr>
            <w:tcW w:w="523"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04</w:t>
            </w:r>
          </w:p>
        </w:tc>
        <w:tc>
          <w:tcPr>
            <w:tcW w:w="370"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09</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39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749"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6 018</w:t>
            </w:r>
          </w:p>
        </w:tc>
        <w:tc>
          <w:tcPr>
            <w:tcW w:w="782"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4 984</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04</w:t>
            </w:r>
          </w:p>
        </w:tc>
        <w:tc>
          <w:tcPr>
            <w:tcW w:w="370"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09</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43</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00</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00000</w:t>
            </w:r>
          </w:p>
        </w:tc>
        <w:tc>
          <w:tcPr>
            <w:tcW w:w="39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749"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922</w:t>
            </w:r>
          </w:p>
        </w:tc>
        <w:tc>
          <w:tcPr>
            <w:tcW w:w="782"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Иные межбюджетные трансферты</w:t>
            </w:r>
          </w:p>
        </w:tc>
        <w:tc>
          <w:tcPr>
            <w:tcW w:w="523"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04</w:t>
            </w:r>
          </w:p>
        </w:tc>
        <w:tc>
          <w:tcPr>
            <w:tcW w:w="370"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09</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43</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00000</w:t>
            </w:r>
          </w:p>
        </w:tc>
        <w:tc>
          <w:tcPr>
            <w:tcW w:w="39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540</w:t>
            </w:r>
          </w:p>
        </w:tc>
        <w:tc>
          <w:tcPr>
            <w:tcW w:w="74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922</w:t>
            </w:r>
          </w:p>
        </w:tc>
        <w:tc>
          <w:tcPr>
            <w:tcW w:w="782"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BC0F74">
              <w:rPr>
                <w:rFonts w:ascii="Times New Roman" w:eastAsia="Calibri" w:hAnsi="Times New Roman" w:cs="Times New Roman"/>
                <w:bCs/>
                <w:sz w:val="12"/>
                <w:szCs w:val="12"/>
              </w:rPr>
              <w:t>м.р</w:t>
            </w:r>
            <w:proofErr w:type="spellEnd"/>
            <w:r w:rsidRPr="00BC0F74">
              <w:rPr>
                <w:rFonts w:ascii="Times New Roman" w:eastAsia="Calibri" w:hAnsi="Times New Roman" w:cs="Times New Roman"/>
                <w:bCs/>
                <w:sz w:val="12"/>
                <w:szCs w:val="12"/>
              </w:rPr>
              <w:t>. Сергиевский Самарской области"</w:t>
            </w:r>
          </w:p>
        </w:tc>
        <w:tc>
          <w:tcPr>
            <w:tcW w:w="523"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04</w:t>
            </w:r>
          </w:p>
        </w:tc>
        <w:tc>
          <w:tcPr>
            <w:tcW w:w="370"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09</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49</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00</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00000</w:t>
            </w:r>
          </w:p>
        </w:tc>
        <w:tc>
          <w:tcPr>
            <w:tcW w:w="39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749"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5 096</w:t>
            </w:r>
          </w:p>
        </w:tc>
        <w:tc>
          <w:tcPr>
            <w:tcW w:w="782"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4 984</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Иные межбюджетные трансферты</w:t>
            </w:r>
          </w:p>
        </w:tc>
        <w:tc>
          <w:tcPr>
            <w:tcW w:w="523"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04</w:t>
            </w:r>
          </w:p>
        </w:tc>
        <w:tc>
          <w:tcPr>
            <w:tcW w:w="370"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09</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49</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00000</w:t>
            </w:r>
          </w:p>
        </w:tc>
        <w:tc>
          <w:tcPr>
            <w:tcW w:w="39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540</w:t>
            </w:r>
          </w:p>
        </w:tc>
        <w:tc>
          <w:tcPr>
            <w:tcW w:w="74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5 096</w:t>
            </w:r>
          </w:p>
        </w:tc>
        <w:tc>
          <w:tcPr>
            <w:tcW w:w="782"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4 984</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Благоустройство</w:t>
            </w:r>
          </w:p>
        </w:tc>
        <w:tc>
          <w:tcPr>
            <w:tcW w:w="523"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05</w:t>
            </w:r>
          </w:p>
        </w:tc>
        <w:tc>
          <w:tcPr>
            <w:tcW w:w="370"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03</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39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749"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6 599</w:t>
            </w:r>
          </w:p>
        </w:tc>
        <w:tc>
          <w:tcPr>
            <w:tcW w:w="782"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1 384</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05</w:t>
            </w:r>
          </w:p>
        </w:tc>
        <w:tc>
          <w:tcPr>
            <w:tcW w:w="370"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03</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39</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00</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00000</w:t>
            </w:r>
          </w:p>
        </w:tc>
        <w:tc>
          <w:tcPr>
            <w:tcW w:w="39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749"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3 837</w:t>
            </w:r>
          </w:p>
        </w:tc>
        <w:tc>
          <w:tcPr>
            <w:tcW w:w="782"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1 384</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05</w:t>
            </w:r>
          </w:p>
        </w:tc>
        <w:tc>
          <w:tcPr>
            <w:tcW w:w="370"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03</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39</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00000</w:t>
            </w:r>
          </w:p>
        </w:tc>
        <w:tc>
          <w:tcPr>
            <w:tcW w:w="39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240</w:t>
            </w:r>
          </w:p>
        </w:tc>
        <w:tc>
          <w:tcPr>
            <w:tcW w:w="74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3 837</w:t>
            </w:r>
          </w:p>
        </w:tc>
        <w:tc>
          <w:tcPr>
            <w:tcW w:w="782"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1 384</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05</w:t>
            </w:r>
          </w:p>
        </w:tc>
        <w:tc>
          <w:tcPr>
            <w:tcW w:w="370"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03</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43</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00</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00000</w:t>
            </w:r>
          </w:p>
        </w:tc>
        <w:tc>
          <w:tcPr>
            <w:tcW w:w="39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749"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2 740</w:t>
            </w:r>
          </w:p>
        </w:tc>
        <w:tc>
          <w:tcPr>
            <w:tcW w:w="782"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Иные межбюджетные трансферты</w:t>
            </w:r>
          </w:p>
        </w:tc>
        <w:tc>
          <w:tcPr>
            <w:tcW w:w="523"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05</w:t>
            </w:r>
          </w:p>
        </w:tc>
        <w:tc>
          <w:tcPr>
            <w:tcW w:w="370"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03</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43</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00000</w:t>
            </w:r>
          </w:p>
        </w:tc>
        <w:tc>
          <w:tcPr>
            <w:tcW w:w="39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540</w:t>
            </w:r>
          </w:p>
        </w:tc>
        <w:tc>
          <w:tcPr>
            <w:tcW w:w="74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2 740</w:t>
            </w:r>
          </w:p>
        </w:tc>
        <w:tc>
          <w:tcPr>
            <w:tcW w:w="782"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523"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05</w:t>
            </w:r>
          </w:p>
        </w:tc>
        <w:tc>
          <w:tcPr>
            <w:tcW w:w="370"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03</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50</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00</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00000</w:t>
            </w:r>
          </w:p>
        </w:tc>
        <w:tc>
          <w:tcPr>
            <w:tcW w:w="39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749"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22</w:t>
            </w:r>
          </w:p>
        </w:tc>
        <w:tc>
          <w:tcPr>
            <w:tcW w:w="782"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Иные межбюджетные трансферты</w:t>
            </w:r>
          </w:p>
        </w:tc>
        <w:tc>
          <w:tcPr>
            <w:tcW w:w="523"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05</w:t>
            </w:r>
          </w:p>
        </w:tc>
        <w:tc>
          <w:tcPr>
            <w:tcW w:w="370"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03</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50</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00000</w:t>
            </w:r>
          </w:p>
        </w:tc>
        <w:tc>
          <w:tcPr>
            <w:tcW w:w="39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540</w:t>
            </w:r>
          </w:p>
        </w:tc>
        <w:tc>
          <w:tcPr>
            <w:tcW w:w="74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22</w:t>
            </w:r>
          </w:p>
        </w:tc>
        <w:tc>
          <w:tcPr>
            <w:tcW w:w="782"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3"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06</w:t>
            </w:r>
          </w:p>
        </w:tc>
        <w:tc>
          <w:tcPr>
            <w:tcW w:w="370"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03</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39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749"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51</w:t>
            </w:r>
          </w:p>
        </w:tc>
        <w:tc>
          <w:tcPr>
            <w:tcW w:w="782"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06</w:t>
            </w:r>
          </w:p>
        </w:tc>
        <w:tc>
          <w:tcPr>
            <w:tcW w:w="370"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03</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39</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00</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00000</w:t>
            </w:r>
          </w:p>
        </w:tc>
        <w:tc>
          <w:tcPr>
            <w:tcW w:w="39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749"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51</w:t>
            </w:r>
          </w:p>
        </w:tc>
        <w:tc>
          <w:tcPr>
            <w:tcW w:w="782"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06</w:t>
            </w:r>
          </w:p>
        </w:tc>
        <w:tc>
          <w:tcPr>
            <w:tcW w:w="370"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03</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39</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00000</w:t>
            </w:r>
          </w:p>
        </w:tc>
        <w:tc>
          <w:tcPr>
            <w:tcW w:w="39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240</w:t>
            </w:r>
          </w:p>
        </w:tc>
        <w:tc>
          <w:tcPr>
            <w:tcW w:w="74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51</w:t>
            </w:r>
          </w:p>
        </w:tc>
        <w:tc>
          <w:tcPr>
            <w:tcW w:w="782"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Молодежная политика</w:t>
            </w:r>
          </w:p>
        </w:tc>
        <w:tc>
          <w:tcPr>
            <w:tcW w:w="523"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07</w:t>
            </w:r>
          </w:p>
        </w:tc>
        <w:tc>
          <w:tcPr>
            <w:tcW w:w="370"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07</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39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749"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56</w:t>
            </w:r>
          </w:p>
        </w:tc>
        <w:tc>
          <w:tcPr>
            <w:tcW w:w="782"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07</w:t>
            </w:r>
          </w:p>
        </w:tc>
        <w:tc>
          <w:tcPr>
            <w:tcW w:w="370"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07</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44</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00</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00000</w:t>
            </w:r>
          </w:p>
        </w:tc>
        <w:tc>
          <w:tcPr>
            <w:tcW w:w="39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749"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56</w:t>
            </w:r>
          </w:p>
        </w:tc>
        <w:tc>
          <w:tcPr>
            <w:tcW w:w="782"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Иные межбюджетные трансферты</w:t>
            </w:r>
          </w:p>
        </w:tc>
        <w:tc>
          <w:tcPr>
            <w:tcW w:w="523"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07</w:t>
            </w:r>
          </w:p>
        </w:tc>
        <w:tc>
          <w:tcPr>
            <w:tcW w:w="370"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07</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44</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00000</w:t>
            </w:r>
          </w:p>
        </w:tc>
        <w:tc>
          <w:tcPr>
            <w:tcW w:w="39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540</w:t>
            </w:r>
          </w:p>
        </w:tc>
        <w:tc>
          <w:tcPr>
            <w:tcW w:w="74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56</w:t>
            </w:r>
          </w:p>
        </w:tc>
        <w:tc>
          <w:tcPr>
            <w:tcW w:w="782"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Культура</w:t>
            </w:r>
          </w:p>
        </w:tc>
        <w:tc>
          <w:tcPr>
            <w:tcW w:w="523"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08</w:t>
            </w:r>
          </w:p>
        </w:tc>
        <w:tc>
          <w:tcPr>
            <w:tcW w:w="370"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01</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39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749"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1 691</w:t>
            </w:r>
          </w:p>
        </w:tc>
        <w:tc>
          <w:tcPr>
            <w:tcW w:w="782"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08</w:t>
            </w:r>
          </w:p>
        </w:tc>
        <w:tc>
          <w:tcPr>
            <w:tcW w:w="370"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01</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44</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00</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00000</w:t>
            </w:r>
          </w:p>
        </w:tc>
        <w:tc>
          <w:tcPr>
            <w:tcW w:w="39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749"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1 691</w:t>
            </w:r>
          </w:p>
        </w:tc>
        <w:tc>
          <w:tcPr>
            <w:tcW w:w="782"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08</w:t>
            </w:r>
          </w:p>
        </w:tc>
        <w:tc>
          <w:tcPr>
            <w:tcW w:w="370"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01</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44</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00000</w:t>
            </w:r>
          </w:p>
        </w:tc>
        <w:tc>
          <w:tcPr>
            <w:tcW w:w="39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240</w:t>
            </w:r>
          </w:p>
        </w:tc>
        <w:tc>
          <w:tcPr>
            <w:tcW w:w="74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131</w:t>
            </w:r>
          </w:p>
        </w:tc>
        <w:tc>
          <w:tcPr>
            <w:tcW w:w="782"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Иные межбюджетные трансферты</w:t>
            </w:r>
          </w:p>
        </w:tc>
        <w:tc>
          <w:tcPr>
            <w:tcW w:w="523"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08</w:t>
            </w:r>
          </w:p>
        </w:tc>
        <w:tc>
          <w:tcPr>
            <w:tcW w:w="370"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01</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44</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00000</w:t>
            </w:r>
          </w:p>
        </w:tc>
        <w:tc>
          <w:tcPr>
            <w:tcW w:w="39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540</w:t>
            </w:r>
          </w:p>
        </w:tc>
        <w:tc>
          <w:tcPr>
            <w:tcW w:w="74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1 560</w:t>
            </w:r>
          </w:p>
        </w:tc>
        <w:tc>
          <w:tcPr>
            <w:tcW w:w="782"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Физическая культура</w:t>
            </w:r>
          </w:p>
        </w:tc>
        <w:tc>
          <w:tcPr>
            <w:tcW w:w="523"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11</w:t>
            </w:r>
          </w:p>
        </w:tc>
        <w:tc>
          <w:tcPr>
            <w:tcW w:w="370"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01</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39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749"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480</w:t>
            </w:r>
          </w:p>
        </w:tc>
        <w:tc>
          <w:tcPr>
            <w:tcW w:w="782"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xml:space="preserve"> Муниципальная программа "Развитие физической </w:t>
            </w:r>
            <w:r w:rsidRPr="00BC0F74">
              <w:rPr>
                <w:rFonts w:ascii="Times New Roman" w:eastAsia="Calibri" w:hAnsi="Times New Roman" w:cs="Times New Roman"/>
                <w:bCs/>
                <w:sz w:val="12"/>
                <w:szCs w:val="12"/>
              </w:rPr>
              <w:lastRenderedPageBreak/>
              <w:t>культуры и спорта на территории сельского (городского) поселения муниципального района Сергиевский" на 2016-2018 годы</w:t>
            </w:r>
          </w:p>
        </w:tc>
        <w:tc>
          <w:tcPr>
            <w:tcW w:w="523"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lastRenderedPageBreak/>
              <w:t>432</w:t>
            </w:r>
          </w:p>
        </w:tc>
        <w:tc>
          <w:tcPr>
            <w:tcW w:w="33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11</w:t>
            </w:r>
          </w:p>
        </w:tc>
        <w:tc>
          <w:tcPr>
            <w:tcW w:w="370"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01</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48</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00</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00000</w:t>
            </w:r>
          </w:p>
        </w:tc>
        <w:tc>
          <w:tcPr>
            <w:tcW w:w="39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749"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480</w:t>
            </w:r>
          </w:p>
        </w:tc>
        <w:tc>
          <w:tcPr>
            <w:tcW w:w="782"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lastRenderedPageBreak/>
              <w:t>Иные межбюджетные трансферты</w:t>
            </w:r>
          </w:p>
        </w:tc>
        <w:tc>
          <w:tcPr>
            <w:tcW w:w="523"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11</w:t>
            </w:r>
          </w:p>
        </w:tc>
        <w:tc>
          <w:tcPr>
            <w:tcW w:w="370"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01</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48</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00000</w:t>
            </w:r>
          </w:p>
        </w:tc>
        <w:tc>
          <w:tcPr>
            <w:tcW w:w="39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540</w:t>
            </w:r>
          </w:p>
        </w:tc>
        <w:tc>
          <w:tcPr>
            <w:tcW w:w="74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480</w:t>
            </w:r>
          </w:p>
        </w:tc>
        <w:tc>
          <w:tcPr>
            <w:tcW w:w="782"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3"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13</w:t>
            </w:r>
          </w:p>
        </w:tc>
        <w:tc>
          <w:tcPr>
            <w:tcW w:w="370"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01</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39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749"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12</w:t>
            </w:r>
          </w:p>
        </w:tc>
        <w:tc>
          <w:tcPr>
            <w:tcW w:w="782"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13</w:t>
            </w:r>
          </w:p>
        </w:tc>
        <w:tc>
          <w:tcPr>
            <w:tcW w:w="370"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01</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38</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00</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00000</w:t>
            </w:r>
          </w:p>
        </w:tc>
        <w:tc>
          <w:tcPr>
            <w:tcW w:w="39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749"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12</w:t>
            </w:r>
          </w:p>
        </w:tc>
        <w:tc>
          <w:tcPr>
            <w:tcW w:w="782"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0</w:t>
            </w:r>
          </w:p>
        </w:tc>
      </w:tr>
      <w:tr w:rsidR="00BC0F74" w:rsidRPr="00BC0F74" w:rsidTr="00BC64BC">
        <w:trPr>
          <w:trHeight w:val="20"/>
        </w:trPr>
        <w:tc>
          <w:tcPr>
            <w:tcW w:w="2893" w:type="dxa"/>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Обслуживание муниципального долга</w:t>
            </w:r>
          </w:p>
        </w:tc>
        <w:tc>
          <w:tcPr>
            <w:tcW w:w="523"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432</w:t>
            </w:r>
          </w:p>
        </w:tc>
        <w:tc>
          <w:tcPr>
            <w:tcW w:w="33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13</w:t>
            </w:r>
          </w:p>
        </w:tc>
        <w:tc>
          <w:tcPr>
            <w:tcW w:w="370"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01</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38</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00000</w:t>
            </w:r>
          </w:p>
        </w:tc>
        <w:tc>
          <w:tcPr>
            <w:tcW w:w="396"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730</w:t>
            </w:r>
          </w:p>
        </w:tc>
        <w:tc>
          <w:tcPr>
            <w:tcW w:w="749"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12</w:t>
            </w:r>
          </w:p>
        </w:tc>
        <w:tc>
          <w:tcPr>
            <w:tcW w:w="782" w:type="dxa"/>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0</w:t>
            </w:r>
          </w:p>
        </w:tc>
      </w:tr>
      <w:tr w:rsidR="00BC0F74" w:rsidRPr="00BC0F74" w:rsidTr="00BC64BC">
        <w:trPr>
          <w:trHeight w:val="20"/>
        </w:trPr>
        <w:tc>
          <w:tcPr>
            <w:tcW w:w="2893"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Итого</w:t>
            </w:r>
          </w:p>
        </w:tc>
        <w:tc>
          <w:tcPr>
            <w:tcW w:w="523"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33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370"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336" w:type="dxa"/>
            <w:tcBorders>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27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336" w:type="dxa"/>
            <w:tcBorders>
              <w:left w:val="nil"/>
              <w:right w:val="nil"/>
            </w:tcBorders>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516" w:type="dxa"/>
            <w:tcBorders>
              <w:left w:val="nil"/>
            </w:tcBorders>
            <w:noWrap/>
            <w:hideMark/>
          </w:tcPr>
          <w:p w:rsidR="00BC0F74" w:rsidRPr="00BC0F74" w:rsidRDefault="00BC0F74" w:rsidP="00BC0F74">
            <w:pPr>
              <w:tabs>
                <w:tab w:val="left" w:pos="284"/>
              </w:tabs>
              <w:rPr>
                <w:rFonts w:ascii="Times New Roman" w:eastAsia="Calibri" w:hAnsi="Times New Roman" w:cs="Times New Roman"/>
                <w:sz w:val="12"/>
                <w:szCs w:val="12"/>
              </w:rPr>
            </w:pPr>
            <w:r w:rsidRPr="00BC0F74">
              <w:rPr>
                <w:rFonts w:ascii="Times New Roman" w:eastAsia="Calibri" w:hAnsi="Times New Roman" w:cs="Times New Roman"/>
                <w:sz w:val="12"/>
                <w:szCs w:val="12"/>
              </w:rPr>
              <w:t> </w:t>
            </w:r>
          </w:p>
        </w:tc>
        <w:tc>
          <w:tcPr>
            <w:tcW w:w="396"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 </w:t>
            </w:r>
          </w:p>
        </w:tc>
        <w:tc>
          <w:tcPr>
            <w:tcW w:w="749"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19 481</w:t>
            </w:r>
          </w:p>
        </w:tc>
        <w:tc>
          <w:tcPr>
            <w:tcW w:w="782" w:type="dxa"/>
            <w:noWrap/>
            <w:hideMark/>
          </w:tcPr>
          <w:p w:rsidR="00BC0F74" w:rsidRPr="00BC0F74" w:rsidRDefault="00BC0F74" w:rsidP="00BC0F74">
            <w:pPr>
              <w:tabs>
                <w:tab w:val="left" w:pos="284"/>
              </w:tabs>
              <w:rPr>
                <w:rFonts w:ascii="Times New Roman" w:eastAsia="Calibri" w:hAnsi="Times New Roman" w:cs="Times New Roman"/>
                <w:bCs/>
                <w:sz w:val="12"/>
                <w:szCs w:val="12"/>
              </w:rPr>
            </w:pPr>
            <w:r w:rsidRPr="00BC0F74">
              <w:rPr>
                <w:rFonts w:ascii="Times New Roman" w:eastAsia="Calibri" w:hAnsi="Times New Roman" w:cs="Times New Roman"/>
                <w:bCs/>
                <w:sz w:val="12"/>
                <w:szCs w:val="12"/>
              </w:rPr>
              <w:t>6 641</w:t>
            </w:r>
          </w:p>
        </w:tc>
      </w:tr>
    </w:tbl>
    <w:p w:rsidR="009E615F" w:rsidRDefault="009E615F" w:rsidP="00F85E6D">
      <w:pPr>
        <w:tabs>
          <w:tab w:val="left" w:pos="284"/>
        </w:tabs>
        <w:spacing w:after="0" w:line="240" w:lineRule="auto"/>
        <w:jc w:val="both"/>
        <w:rPr>
          <w:rFonts w:ascii="Times New Roman" w:eastAsia="Calibri" w:hAnsi="Times New Roman" w:cs="Times New Roman"/>
          <w:sz w:val="12"/>
          <w:szCs w:val="12"/>
        </w:rPr>
      </w:pPr>
    </w:p>
    <w:p w:rsidR="00BC0F74" w:rsidRPr="00D47E58" w:rsidRDefault="00BC0F74" w:rsidP="00BC0F74">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BC0F74" w:rsidRDefault="00BC0F74" w:rsidP="00BC0F74">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BC0F74" w:rsidRPr="00D47E58" w:rsidRDefault="00BC0F74" w:rsidP="00BC0F74">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BC0F74">
        <w:rPr>
          <w:rFonts w:ascii="Times New Roman" w:eastAsia="Calibri" w:hAnsi="Times New Roman" w:cs="Times New Roman"/>
          <w:i/>
          <w:sz w:val="12"/>
          <w:szCs w:val="12"/>
        </w:rPr>
        <w:t>Серноводск</w:t>
      </w:r>
    </w:p>
    <w:p w:rsidR="00BC0F74" w:rsidRPr="00D47E58" w:rsidRDefault="00BC0F74" w:rsidP="00BC0F74">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BC0F74" w:rsidRPr="005F4223" w:rsidRDefault="00BC0F74" w:rsidP="00BC0F7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№07</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BC0F74" w:rsidRDefault="00BC0F74" w:rsidP="00BC0F74">
      <w:pPr>
        <w:tabs>
          <w:tab w:val="left" w:pos="284"/>
        </w:tabs>
        <w:spacing w:after="0" w:line="240" w:lineRule="auto"/>
        <w:jc w:val="center"/>
        <w:rPr>
          <w:rFonts w:ascii="Times New Roman" w:eastAsia="Calibri" w:hAnsi="Times New Roman" w:cs="Times New Roman"/>
          <w:b/>
          <w:sz w:val="12"/>
          <w:szCs w:val="12"/>
        </w:rPr>
      </w:pPr>
      <w:proofErr w:type="gramStart"/>
      <w:r w:rsidRPr="00387099">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BC0F74" w:rsidRDefault="00BC0F74" w:rsidP="00BC0F74">
      <w:pPr>
        <w:tabs>
          <w:tab w:val="left" w:pos="284"/>
        </w:tabs>
        <w:spacing w:after="0" w:line="240" w:lineRule="auto"/>
        <w:jc w:val="center"/>
        <w:rPr>
          <w:rFonts w:ascii="Times New Roman" w:eastAsia="Calibri" w:hAnsi="Times New Roman" w:cs="Times New Roman"/>
          <w:b/>
          <w:sz w:val="12"/>
          <w:szCs w:val="12"/>
        </w:rPr>
      </w:pPr>
      <w:r w:rsidRPr="00387099">
        <w:rPr>
          <w:rFonts w:ascii="Times New Roman" w:eastAsia="Calibri" w:hAnsi="Times New Roman" w:cs="Times New Roman"/>
          <w:b/>
          <w:sz w:val="12"/>
          <w:szCs w:val="12"/>
        </w:rPr>
        <w:t xml:space="preserve">сельского поселения </w:t>
      </w:r>
      <w:r w:rsidRPr="00BC0F74">
        <w:rPr>
          <w:rFonts w:ascii="Times New Roman" w:eastAsia="Calibri" w:hAnsi="Times New Roman" w:cs="Times New Roman"/>
          <w:b/>
          <w:sz w:val="12"/>
          <w:szCs w:val="12"/>
        </w:rPr>
        <w:t xml:space="preserve">Серноводск </w:t>
      </w:r>
      <w:r w:rsidRPr="00387099">
        <w:rPr>
          <w:rFonts w:ascii="Times New Roman" w:eastAsia="Calibri" w:hAnsi="Times New Roman" w:cs="Times New Roman"/>
          <w:b/>
          <w:sz w:val="12"/>
          <w:szCs w:val="12"/>
        </w:rPr>
        <w:t xml:space="preserve">муниципального района Сергиевский и непрограммным направлениям деятельности), </w:t>
      </w:r>
    </w:p>
    <w:p w:rsidR="00BC0F74" w:rsidRPr="00387099" w:rsidRDefault="00BC0F74" w:rsidP="00BC0F74">
      <w:pPr>
        <w:tabs>
          <w:tab w:val="left" w:pos="284"/>
        </w:tabs>
        <w:spacing w:after="0" w:line="240" w:lineRule="auto"/>
        <w:jc w:val="center"/>
        <w:rPr>
          <w:rFonts w:ascii="Times New Roman" w:eastAsia="Calibri" w:hAnsi="Times New Roman" w:cs="Times New Roman"/>
          <w:b/>
          <w:sz w:val="12"/>
          <w:szCs w:val="12"/>
        </w:rPr>
      </w:pPr>
      <w:r w:rsidRPr="00387099">
        <w:rPr>
          <w:rFonts w:ascii="Times New Roman" w:eastAsia="Calibri" w:hAnsi="Times New Roman" w:cs="Times New Roman"/>
          <w:b/>
          <w:sz w:val="12"/>
          <w:szCs w:val="12"/>
        </w:rPr>
        <w:t xml:space="preserve">группам и подгруппам </w:t>
      </w:r>
      <w:proofErr w:type="gramStart"/>
      <w:r w:rsidRPr="00387099">
        <w:rPr>
          <w:rFonts w:ascii="Times New Roman" w:eastAsia="Calibri" w:hAnsi="Times New Roman" w:cs="Times New Roman"/>
          <w:b/>
          <w:sz w:val="12"/>
          <w:szCs w:val="12"/>
        </w:rPr>
        <w:t>видов расходов классификации расходов местного бюджета</w:t>
      </w:r>
      <w:proofErr w:type="gramEnd"/>
      <w:r w:rsidRPr="00387099">
        <w:rPr>
          <w:rFonts w:ascii="Times New Roman" w:eastAsia="Calibri" w:hAnsi="Times New Roman" w:cs="Times New Roman"/>
          <w:b/>
          <w:sz w:val="12"/>
          <w:szCs w:val="12"/>
        </w:rPr>
        <w:t xml:space="preserve"> на 2019 год</w:t>
      </w:r>
    </w:p>
    <w:p w:rsidR="00BC0F74" w:rsidRDefault="00BC0F74" w:rsidP="00BC0F74">
      <w:pPr>
        <w:tabs>
          <w:tab w:val="left" w:pos="284"/>
        </w:tabs>
        <w:spacing w:after="0" w:line="240" w:lineRule="auto"/>
        <w:jc w:val="right"/>
        <w:rPr>
          <w:rFonts w:ascii="Times New Roman" w:eastAsia="Calibri" w:hAnsi="Times New Roman" w:cs="Times New Roman"/>
          <w:sz w:val="12"/>
          <w:szCs w:val="12"/>
        </w:rPr>
      </w:pPr>
      <w:r w:rsidRPr="00387099">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4111"/>
        <w:gridCol w:w="425"/>
        <w:gridCol w:w="284"/>
        <w:gridCol w:w="425"/>
        <w:gridCol w:w="567"/>
        <w:gridCol w:w="425"/>
        <w:gridCol w:w="709"/>
        <w:gridCol w:w="567"/>
      </w:tblGrid>
      <w:tr w:rsidR="004471E1" w:rsidRPr="004471E1" w:rsidTr="00BC64BC">
        <w:trPr>
          <w:trHeight w:val="20"/>
        </w:trPr>
        <w:tc>
          <w:tcPr>
            <w:tcW w:w="4111" w:type="dxa"/>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Наименование</w:t>
            </w:r>
          </w:p>
        </w:tc>
        <w:tc>
          <w:tcPr>
            <w:tcW w:w="1701" w:type="dxa"/>
            <w:gridSpan w:val="4"/>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ЦСР</w:t>
            </w:r>
          </w:p>
        </w:tc>
        <w:tc>
          <w:tcPr>
            <w:tcW w:w="425" w:type="dxa"/>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ВР</w:t>
            </w:r>
          </w:p>
        </w:tc>
        <w:tc>
          <w:tcPr>
            <w:tcW w:w="709" w:type="dxa"/>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Сумма</w:t>
            </w:r>
          </w:p>
        </w:tc>
        <w:tc>
          <w:tcPr>
            <w:tcW w:w="567" w:type="dxa"/>
            <w:hideMark/>
          </w:tcPr>
          <w:p w:rsidR="004471E1" w:rsidRPr="004471E1" w:rsidRDefault="004471E1" w:rsidP="004471E1">
            <w:pPr>
              <w:tabs>
                <w:tab w:val="left" w:pos="284"/>
              </w:tabs>
              <w:rPr>
                <w:rFonts w:ascii="Times New Roman" w:eastAsia="Calibri" w:hAnsi="Times New Roman" w:cs="Times New Roman"/>
                <w:bCs/>
                <w:sz w:val="10"/>
                <w:szCs w:val="10"/>
              </w:rPr>
            </w:pPr>
            <w:r w:rsidRPr="004471E1">
              <w:rPr>
                <w:rFonts w:ascii="Times New Roman" w:eastAsia="Calibri" w:hAnsi="Times New Roman" w:cs="Times New Roman"/>
                <w:bCs/>
                <w:sz w:val="10"/>
                <w:szCs w:val="10"/>
              </w:rPr>
              <w:t xml:space="preserve">в </w:t>
            </w:r>
            <w:proofErr w:type="spellStart"/>
            <w:r w:rsidRPr="004471E1">
              <w:rPr>
                <w:rFonts w:ascii="Times New Roman" w:eastAsia="Calibri" w:hAnsi="Times New Roman" w:cs="Times New Roman"/>
                <w:bCs/>
                <w:sz w:val="10"/>
                <w:szCs w:val="10"/>
              </w:rPr>
              <w:t>т.ч</w:t>
            </w:r>
            <w:proofErr w:type="spellEnd"/>
            <w:r w:rsidRPr="004471E1">
              <w:rPr>
                <w:rFonts w:ascii="Times New Roman" w:eastAsia="Calibri" w:hAnsi="Times New Roman" w:cs="Times New Roman"/>
                <w:bCs/>
                <w:sz w:val="10"/>
                <w:szCs w:val="10"/>
              </w:rPr>
              <w:t>. за счет безвозмездных поступлений</w:t>
            </w:r>
          </w:p>
        </w:tc>
      </w:tr>
      <w:tr w:rsidR="004471E1" w:rsidRPr="004471E1" w:rsidTr="00BC64BC">
        <w:trPr>
          <w:trHeight w:val="20"/>
        </w:trPr>
        <w:tc>
          <w:tcPr>
            <w:tcW w:w="4111" w:type="dxa"/>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tcBorders>
              <w:righ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38</w:t>
            </w:r>
          </w:p>
        </w:tc>
        <w:tc>
          <w:tcPr>
            <w:tcW w:w="284"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w:t>
            </w:r>
          </w:p>
        </w:tc>
        <w:tc>
          <w:tcPr>
            <w:tcW w:w="425"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00</w:t>
            </w:r>
          </w:p>
        </w:tc>
        <w:tc>
          <w:tcPr>
            <w:tcW w:w="567" w:type="dxa"/>
            <w:tcBorders>
              <w:lef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00000</w:t>
            </w:r>
          </w:p>
        </w:tc>
        <w:tc>
          <w:tcPr>
            <w:tcW w:w="425" w:type="dxa"/>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 </w:t>
            </w:r>
          </w:p>
        </w:tc>
        <w:tc>
          <w:tcPr>
            <w:tcW w:w="709" w:type="dxa"/>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3 671</w:t>
            </w:r>
          </w:p>
        </w:tc>
        <w:tc>
          <w:tcPr>
            <w:tcW w:w="567" w:type="dxa"/>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224</w:t>
            </w:r>
          </w:p>
        </w:tc>
      </w:tr>
      <w:tr w:rsidR="004471E1" w:rsidRPr="004471E1" w:rsidTr="00BC64BC">
        <w:trPr>
          <w:trHeight w:val="20"/>
        </w:trPr>
        <w:tc>
          <w:tcPr>
            <w:tcW w:w="4111" w:type="dxa"/>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tcBorders>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38</w:t>
            </w:r>
          </w:p>
        </w:tc>
        <w:tc>
          <w:tcPr>
            <w:tcW w:w="284"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w:t>
            </w:r>
          </w:p>
        </w:tc>
        <w:tc>
          <w:tcPr>
            <w:tcW w:w="425"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00</w:t>
            </w:r>
          </w:p>
        </w:tc>
        <w:tc>
          <w:tcPr>
            <w:tcW w:w="567" w:type="dxa"/>
            <w:tcBorders>
              <w:lef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00000</w:t>
            </w:r>
          </w:p>
        </w:tc>
        <w:tc>
          <w:tcPr>
            <w:tcW w:w="425"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120</w:t>
            </w:r>
          </w:p>
        </w:tc>
        <w:tc>
          <w:tcPr>
            <w:tcW w:w="709"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2 247</w:t>
            </w:r>
          </w:p>
        </w:tc>
        <w:tc>
          <w:tcPr>
            <w:tcW w:w="567"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224</w:t>
            </w:r>
          </w:p>
        </w:tc>
      </w:tr>
      <w:tr w:rsidR="004471E1" w:rsidRPr="004471E1" w:rsidTr="00BC64BC">
        <w:trPr>
          <w:trHeight w:val="20"/>
        </w:trPr>
        <w:tc>
          <w:tcPr>
            <w:tcW w:w="4111" w:type="dxa"/>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38</w:t>
            </w:r>
          </w:p>
        </w:tc>
        <w:tc>
          <w:tcPr>
            <w:tcW w:w="284"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w:t>
            </w:r>
          </w:p>
        </w:tc>
        <w:tc>
          <w:tcPr>
            <w:tcW w:w="425"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00</w:t>
            </w:r>
          </w:p>
        </w:tc>
        <w:tc>
          <w:tcPr>
            <w:tcW w:w="567" w:type="dxa"/>
            <w:tcBorders>
              <w:lef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00000</w:t>
            </w:r>
          </w:p>
        </w:tc>
        <w:tc>
          <w:tcPr>
            <w:tcW w:w="425"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240</w:t>
            </w:r>
          </w:p>
        </w:tc>
        <w:tc>
          <w:tcPr>
            <w:tcW w:w="709"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697</w:t>
            </w:r>
          </w:p>
        </w:tc>
        <w:tc>
          <w:tcPr>
            <w:tcW w:w="567"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w:t>
            </w:r>
          </w:p>
        </w:tc>
      </w:tr>
      <w:tr w:rsidR="004471E1" w:rsidRPr="004471E1" w:rsidTr="00BC64BC">
        <w:trPr>
          <w:trHeight w:val="20"/>
        </w:trPr>
        <w:tc>
          <w:tcPr>
            <w:tcW w:w="4111" w:type="dxa"/>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38</w:t>
            </w:r>
          </w:p>
        </w:tc>
        <w:tc>
          <w:tcPr>
            <w:tcW w:w="284"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w:t>
            </w:r>
          </w:p>
        </w:tc>
        <w:tc>
          <w:tcPr>
            <w:tcW w:w="425"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00</w:t>
            </w:r>
          </w:p>
        </w:tc>
        <w:tc>
          <w:tcPr>
            <w:tcW w:w="567" w:type="dxa"/>
            <w:tcBorders>
              <w:lef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00000</w:t>
            </w:r>
          </w:p>
        </w:tc>
        <w:tc>
          <w:tcPr>
            <w:tcW w:w="425"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540</w:t>
            </w:r>
          </w:p>
        </w:tc>
        <w:tc>
          <w:tcPr>
            <w:tcW w:w="709"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711</w:t>
            </w:r>
          </w:p>
        </w:tc>
        <w:tc>
          <w:tcPr>
            <w:tcW w:w="567"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w:t>
            </w:r>
          </w:p>
        </w:tc>
      </w:tr>
      <w:tr w:rsidR="004471E1" w:rsidRPr="004471E1" w:rsidTr="00BC64BC">
        <w:trPr>
          <w:trHeight w:val="20"/>
        </w:trPr>
        <w:tc>
          <w:tcPr>
            <w:tcW w:w="4111" w:type="dxa"/>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Обслуживание муниципального долга</w:t>
            </w:r>
          </w:p>
        </w:tc>
        <w:tc>
          <w:tcPr>
            <w:tcW w:w="425" w:type="dxa"/>
            <w:tcBorders>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38</w:t>
            </w:r>
          </w:p>
        </w:tc>
        <w:tc>
          <w:tcPr>
            <w:tcW w:w="284"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w:t>
            </w:r>
          </w:p>
        </w:tc>
        <w:tc>
          <w:tcPr>
            <w:tcW w:w="425"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00</w:t>
            </w:r>
          </w:p>
        </w:tc>
        <w:tc>
          <w:tcPr>
            <w:tcW w:w="567" w:type="dxa"/>
            <w:tcBorders>
              <w:lef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00000</w:t>
            </w:r>
          </w:p>
        </w:tc>
        <w:tc>
          <w:tcPr>
            <w:tcW w:w="425"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730</w:t>
            </w:r>
          </w:p>
        </w:tc>
        <w:tc>
          <w:tcPr>
            <w:tcW w:w="709"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12</w:t>
            </w:r>
          </w:p>
        </w:tc>
        <w:tc>
          <w:tcPr>
            <w:tcW w:w="567"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w:t>
            </w:r>
          </w:p>
        </w:tc>
      </w:tr>
      <w:tr w:rsidR="004471E1" w:rsidRPr="004471E1" w:rsidTr="00BC64BC">
        <w:trPr>
          <w:trHeight w:val="20"/>
        </w:trPr>
        <w:tc>
          <w:tcPr>
            <w:tcW w:w="4111" w:type="dxa"/>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Уплата налогов, сборов и иных платежей</w:t>
            </w:r>
          </w:p>
        </w:tc>
        <w:tc>
          <w:tcPr>
            <w:tcW w:w="425" w:type="dxa"/>
            <w:tcBorders>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38</w:t>
            </w:r>
          </w:p>
        </w:tc>
        <w:tc>
          <w:tcPr>
            <w:tcW w:w="284"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w:t>
            </w:r>
          </w:p>
        </w:tc>
        <w:tc>
          <w:tcPr>
            <w:tcW w:w="425"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00</w:t>
            </w:r>
          </w:p>
        </w:tc>
        <w:tc>
          <w:tcPr>
            <w:tcW w:w="567" w:type="dxa"/>
            <w:tcBorders>
              <w:lef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00000</w:t>
            </w:r>
          </w:p>
        </w:tc>
        <w:tc>
          <w:tcPr>
            <w:tcW w:w="425"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850</w:t>
            </w:r>
          </w:p>
        </w:tc>
        <w:tc>
          <w:tcPr>
            <w:tcW w:w="709"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4</w:t>
            </w:r>
          </w:p>
        </w:tc>
        <w:tc>
          <w:tcPr>
            <w:tcW w:w="567"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w:t>
            </w:r>
          </w:p>
        </w:tc>
      </w:tr>
      <w:tr w:rsidR="004471E1" w:rsidRPr="004471E1" w:rsidTr="00BC64BC">
        <w:trPr>
          <w:trHeight w:val="20"/>
        </w:trPr>
        <w:tc>
          <w:tcPr>
            <w:tcW w:w="4111" w:type="dxa"/>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5" w:type="dxa"/>
            <w:tcBorders>
              <w:righ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39</w:t>
            </w:r>
          </w:p>
        </w:tc>
        <w:tc>
          <w:tcPr>
            <w:tcW w:w="284"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w:t>
            </w:r>
          </w:p>
        </w:tc>
        <w:tc>
          <w:tcPr>
            <w:tcW w:w="425"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00</w:t>
            </w:r>
          </w:p>
        </w:tc>
        <w:tc>
          <w:tcPr>
            <w:tcW w:w="567" w:type="dxa"/>
            <w:tcBorders>
              <w:lef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00000</w:t>
            </w:r>
          </w:p>
        </w:tc>
        <w:tc>
          <w:tcPr>
            <w:tcW w:w="425" w:type="dxa"/>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 </w:t>
            </w:r>
          </w:p>
        </w:tc>
        <w:tc>
          <w:tcPr>
            <w:tcW w:w="709" w:type="dxa"/>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3 888</w:t>
            </w:r>
          </w:p>
        </w:tc>
        <w:tc>
          <w:tcPr>
            <w:tcW w:w="567" w:type="dxa"/>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1 384</w:t>
            </w:r>
          </w:p>
        </w:tc>
      </w:tr>
      <w:tr w:rsidR="004471E1" w:rsidRPr="004471E1" w:rsidTr="00BC64BC">
        <w:trPr>
          <w:trHeight w:val="20"/>
        </w:trPr>
        <w:tc>
          <w:tcPr>
            <w:tcW w:w="4111" w:type="dxa"/>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39</w:t>
            </w:r>
          </w:p>
        </w:tc>
        <w:tc>
          <w:tcPr>
            <w:tcW w:w="284"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w:t>
            </w:r>
          </w:p>
        </w:tc>
        <w:tc>
          <w:tcPr>
            <w:tcW w:w="425"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00</w:t>
            </w:r>
          </w:p>
        </w:tc>
        <w:tc>
          <w:tcPr>
            <w:tcW w:w="567" w:type="dxa"/>
            <w:tcBorders>
              <w:lef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00000</w:t>
            </w:r>
          </w:p>
        </w:tc>
        <w:tc>
          <w:tcPr>
            <w:tcW w:w="425"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240</w:t>
            </w:r>
          </w:p>
        </w:tc>
        <w:tc>
          <w:tcPr>
            <w:tcW w:w="709"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3 888</w:t>
            </w:r>
          </w:p>
        </w:tc>
        <w:tc>
          <w:tcPr>
            <w:tcW w:w="567"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1 384</w:t>
            </w:r>
          </w:p>
        </w:tc>
      </w:tr>
      <w:tr w:rsidR="004471E1" w:rsidRPr="004471E1" w:rsidTr="00BC64BC">
        <w:trPr>
          <w:trHeight w:val="20"/>
        </w:trPr>
        <w:tc>
          <w:tcPr>
            <w:tcW w:w="4111" w:type="dxa"/>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tcBorders>
              <w:righ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40</w:t>
            </w:r>
          </w:p>
        </w:tc>
        <w:tc>
          <w:tcPr>
            <w:tcW w:w="284"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w:t>
            </w:r>
          </w:p>
        </w:tc>
        <w:tc>
          <w:tcPr>
            <w:tcW w:w="425"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00</w:t>
            </w:r>
          </w:p>
        </w:tc>
        <w:tc>
          <w:tcPr>
            <w:tcW w:w="567" w:type="dxa"/>
            <w:tcBorders>
              <w:lef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00000</w:t>
            </w:r>
          </w:p>
        </w:tc>
        <w:tc>
          <w:tcPr>
            <w:tcW w:w="425" w:type="dxa"/>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 </w:t>
            </w:r>
          </w:p>
        </w:tc>
        <w:tc>
          <w:tcPr>
            <w:tcW w:w="709" w:type="dxa"/>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618</w:t>
            </w:r>
          </w:p>
        </w:tc>
        <w:tc>
          <w:tcPr>
            <w:tcW w:w="567" w:type="dxa"/>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w:t>
            </w:r>
          </w:p>
        </w:tc>
      </w:tr>
      <w:tr w:rsidR="004471E1" w:rsidRPr="004471E1" w:rsidTr="00BC64BC">
        <w:trPr>
          <w:trHeight w:val="20"/>
        </w:trPr>
        <w:tc>
          <w:tcPr>
            <w:tcW w:w="4111" w:type="dxa"/>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40</w:t>
            </w:r>
          </w:p>
        </w:tc>
        <w:tc>
          <w:tcPr>
            <w:tcW w:w="284"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w:t>
            </w:r>
          </w:p>
        </w:tc>
        <w:tc>
          <w:tcPr>
            <w:tcW w:w="425"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00</w:t>
            </w:r>
          </w:p>
        </w:tc>
        <w:tc>
          <w:tcPr>
            <w:tcW w:w="567" w:type="dxa"/>
            <w:tcBorders>
              <w:lef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00000</w:t>
            </w:r>
          </w:p>
        </w:tc>
        <w:tc>
          <w:tcPr>
            <w:tcW w:w="425"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240</w:t>
            </w:r>
          </w:p>
        </w:tc>
        <w:tc>
          <w:tcPr>
            <w:tcW w:w="709"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271</w:t>
            </w:r>
          </w:p>
        </w:tc>
        <w:tc>
          <w:tcPr>
            <w:tcW w:w="567"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w:t>
            </w:r>
          </w:p>
        </w:tc>
      </w:tr>
      <w:tr w:rsidR="004471E1" w:rsidRPr="004471E1" w:rsidTr="00BC64BC">
        <w:trPr>
          <w:trHeight w:val="20"/>
        </w:trPr>
        <w:tc>
          <w:tcPr>
            <w:tcW w:w="4111" w:type="dxa"/>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40</w:t>
            </w:r>
          </w:p>
        </w:tc>
        <w:tc>
          <w:tcPr>
            <w:tcW w:w="284"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w:t>
            </w:r>
          </w:p>
        </w:tc>
        <w:tc>
          <w:tcPr>
            <w:tcW w:w="425"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00</w:t>
            </w:r>
          </w:p>
        </w:tc>
        <w:tc>
          <w:tcPr>
            <w:tcW w:w="567" w:type="dxa"/>
            <w:tcBorders>
              <w:lef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00000</w:t>
            </w:r>
          </w:p>
        </w:tc>
        <w:tc>
          <w:tcPr>
            <w:tcW w:w="425"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540</w:t>
            </w:r>
          </w:p>
        </w:tc>
        <w:tc>
          <w:tcPr>
            <w:tcW w:w="709"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347</w:t>
            </w:r>
          </w:p>
        </w:tc>
        <w:tc>
          <w:tcPr>
            <w:tcW w:w="567"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w:t>
            </w:r>
          </w:p>
        </w:tc>
      </w:tr>
      <w:tr w:rsidR="004471E1" w:rsidRPr="004471E1" w:rsidTr="00BC64BC">
        <w:trPr>
          <w:trHeight w:val="20"/>
        </w:trPr>
        <w:tc>
          <w:tcPr>
            <w:tcW w:w="4111" w:type="dxa"/>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5" w:type="dxa"/>
            <w:tcBorders>
              <w:righ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41</w:t>
            </w:r>
          </w:p>
        </w:tc>
        <w:tc>
          <w:tcPr>
            <w:tcW w:w="284"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w:t>
            </w:r>
          </w:p>
        </w:tc>
        <w:tc>
          <w:tcPr>
            <w:tcW w:w="425"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00</w:t>
            </w:r>
          </w:p>
        </w:tc>
        <w:tc>
          <w:tcPr>
            <w:tcW w:w="567" w:type="dxa"/>
            <w:tcBorders>
              <w:lef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00000</w:t>
            </w:r>
          </w:p>
        </w:tc>
        <w:tc>
          <w:tcPr>
            <w:tcW w:w="425" w:type="dxa"/>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 </w:t>
            </w:r>
          </w:p>
        </w:tc>
        <w:tc>
          <w:tcPr>
            <w:tcW w:w="709" w:type="dxa"/>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5</w:t>
            </w:r>
          </w:p>
        </w:tc>
        <w:tc>
          <w:tcPr>
            <w:tcW w:w="567" w:type="dxa"/>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w:t>
            </w:r>
          </w:p>
        </w:tc>
      </w:tr>
      <w:tr w:rsidR="004471E1" w:rsidRPr="004471E1" w:rsidTr="00BC64BC">
        <w:trPr>
          <w:trHeight w:val="20"/>
        </w:trPr>
        <w:tc>
          <w:tcPr>
            <w:tcW w:w="4111" w:type="dxa"/>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41</w:t>
            </w:r>
          </w:p>
        </w:tc>
        <w:tc>
          <w:tcPr>
            <w:tcW w:w="284"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w:t>
            </w:r>
          </w:p>
        </w:tc>
        <w:tc>
          <w:tcPr>
            <w:tcW w:w="425"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00</w:t>
            </w:r>
          </w:p>
        </w:tc>
        <w:tc>
          <w:tcPr>
            <w:tcW w:w="567" w:type="dxa"/>
            <w:tcBorders>
              <w:lef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00000</w:t>
            </w:r>
          </w:p>
        </w:tc>
        <w:tc>
          <w:tcPr>
            <w:tcW w:w="425"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240</w:t>
            </w:r>
          </w:p>
        </w:tc>
        <w:tc>
          <w:tcPr>
            <w:tcW w:w="709"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5</w:t>
            </w:r>
          </w:p>
        </w:tc>
        <w:tc>
          <w:tcPr>
            <w:tcW w:w="567"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w:t>
            </w:r>
          </w:p>
        </w:tc>
      </w:tr>
      <w:tr w:rsidR="004471E1" w:rsidRPr="004471E1" w:rsidTr="00BC64BC">
        <w:trPr>
          <w:trHeight w:val="20"/>
        </w:trPr>
        <w:tc>
          <w:tcPr>
            <w:tcW w:w="4111" w:type="dxa"/>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tcBorders>
              <w:righ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43</w:t>
            </w:r>
          </w:p>
        </w:tc>
        <w:tc>
          <w:tcPr>
            <w:tcW w:w="284"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w:t>
            </w:r>
          </w:p>
        </w:tc>
        <w:tc>
          <w:tcPr>
            <w:tcW w:w="425"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00</w:t>
            </w:r>
          </w:p>
        </w:tc>
        <w:tc>
          <w:tcPr>
            <w:tcW w:w="567" w:type="dxa"/>
            <w:tcBorders>
              <w:lef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00000</w:t>
            </w:r>
          </w:p>
        </w:tc>
        <w:tc>
          <w:tcPr>
            <w:tcW w:w="425" w:type="dxa"/>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 </w:t>
            </w:r>
          </w:p>
        </w:tc>
        <w:tc>
          <w:tcPr>
            <w:tcW w:w="709" w:type="dxa"/>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3 662</w:t>
            </w:r>
          </w:p>
        </w:tc>
        <w:tc>
          <w:tcPr>
            <w:tcW w:w="567" w:type="dxa"/>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w:t>
            </w:r>
          </w:p>
        </w:tc>
      </w:tr>
      <w:tr w:rsidR="004471E1" w:rsidRPr="004471E1" w:rsidTr="00BC64BC">
        <w:trPr>
          <w:trHeight w:val="20"/>
        </w:trPr>
        <w:tc>
          <w:tcPr>
            <w:tcW w:w="4111" w:type="dxa"/>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43</w:t>
            </w:r>
          </w:p>
        </w:tc>
        <w:tc>
          <w:tcPr>
            <w:tcW w:w="284"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w:t>
            </w:r>
          </w:p>
        </w:tc>
        <w:tc>
          <w:tcPr>
            <w:tcW w:w="425"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00</w:t>
            </w:r>
          </w:p>
        </w:tc>
        <w:tc>
          <w:tcPr>
            <w:tcW w:w="567" w:type="dxa"/>
            <w:tcBorders>
              <w:lef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00000</w:t>
            </w:r>
          </w:p>
        </w:tc>
        <w:tc>
          <w:tcPr>
            <w:tcW w:w="425"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540</w:t>
            </w:r>
          </w:p>
        </w:tc>
        <w:tc>
          <w:tcPr>
            <w:tcW w:w="709"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3 662</w:t>
            </w:r>
          </w:p>
        </w:tc>
        <w:tc>
          <w:tcPr>
            <w:tcW w:w="567"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w:t>
            </w:r>
          </w:p>
        </w:tc>
      </w:tr>
      <w:tr w:rsidR="004471E1" w:rsidRPr="004471E1" w:rsidTr="00BC64BC">
        <w:trPr>
          <w:trHeight w:val="20"/>
        </w:trPr>
        <w:tc>
          <w:tcPr>
            <w:tcW w:w="4111" w:type="dxa"/>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tcBorders>
              <w:righ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44</w:t>
            </w:r>
          </w:p>
        </w:tc>
        <w:tc>
          <w:tcPr>
            <w:tcW w:w="284"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w:t>
            </w:r>
          </w:p>
        </w:tc>
        <w:tc>
          <w:tcPr>
            <w:tcW w:w="425"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00</w:t>
            </w:r>
          </w:p>
        </w:tc>
        <w:tc>
          <w:tcPr>
            <w:tcW w:w="567" w:type="dxa"/>
            <w:tcBorders>
              <w:lef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00000</w:t>
            </w:r>
          </w:p>
        </w:tc>
        <w:tc>
          <w:tcPr>
            <w:tcW w:w="425" w:type="dxa"/>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 </w:t>
            </w:r>
          </w:p>
        </w:tc>
        <w:tc>
          <w:tcPr>
            <w:tcW w:w="709" w:type="dxa"/>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1 747</w:t>
            </w:r>
          </w:p>
        </w:tc>
        <w:tc>
          <w:tcPr>
            <w:tcW w:w="567" w:type="dxa"/>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w:t>
            </w:r>
          </w:p>
        </w:tc>
      </w:tr>
      <w:tr w:rsidR="004471E1" w:rsidRPr="004471E1" w:rsidTr="00BC64BC">
        <w:trPr>
          <w:trHeight w:val="20"/>
        </w:trPr>
        <w:tc>
          <w:tcPr>
            <w:tcW w:w="4111" w:type="dxa"/>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44</w:t>
            </w:r>
          </w:p>
        </w:tc>
        <w:tc>
          <w:tcPr>
            <w:tcW w:w="284"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w:t>
            </w:r>
          </w:p>
        </w:tc>
        <w:tc>
          <w:tcPr>
            <w:tcW w:w="425"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00</w:t>
            </w:r>
          </w:p>
        </w:tc>
        <w:tc>
          <w:tcPr>
            <w:tcW w:w="567" w:type="dxa"/>
            <w:tcBorders>
              <w:lef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00000</w:t>
            </w:r>
          </w:p>
        </w:tc>
        <w:tc>
          <w:tcPr>
            <w:tcW w:w="425"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240</w:t>
            </w:r>
          </w:p>
        </w:tc>
        <w:tc>
          <w:tcPr>
            <w:tcW w:w="709"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131</w:t>
            </w:r>
          </w:p>
        </w:tc>
        <w:tc>
          <w:tcPr>
            <w:tcW w:w="567"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w:t>
            </w:r>
          </w:p>
        </w:tc>
      </w:tr>
      <w:tr w:rsidR="004471E1" w:rsidRPr="004471E1" w:rsidTr="00BC64BC">
        <w:trPr>
          <w:trHeight w:val="20"/>
        </w:trPr>
        <w:tc>
          <w:tcPr>
            <w:tcW w:w="4111" w:type="dxa"/>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44</w:t>
            </w:r>
          </w:p>
        </w:tc>
        <w:tc>
          <w:tcPr>
            <w:tcW w:w="284"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w:t>
            </w:r>
          </w:p>
        </w:tc>
        <w:tc>
          <w:tcPr>
            <w:tcW w:w="425"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00</w:t>
            </w:r>
          </w:p>
        </w:tc>
        <w:tc>
          <w:tcPr>
            <w:tcW w:w="567" w:type="dxa"/>
            <w:tcBorders>
              <w:lef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00000</w:t>
            </w:r>
          </w:p>
        </w:tc>
        <w:tc>
          <w:tcPr>
            <w:tcW w:w="425"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540</w:t>
            </w:r>
          </w:p>
        </w:tc>
        <w:tc>
          <w:tcPr>
            <w:tcW w:w="709"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1 616</w:t>
            </w:r>
          </w:p>
        </w:tc>
        <w:tc>
          <w:tcPr>
            <w:tcW w:w="567"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w:t>
            </w:r>
          </w:p>
        </w:tc>
      </w:tr>
      <w:tr w:rsidR="004471E1" w:rsidRPr="004471E1" w:rsidTr="00BC64BC">
        <w:trPr>
          <w:trHeight w:val="20"/>
        </w:trPr>
        <w:tc>
          <w:tcPr>
            <w:tcW w:w="4111" w:type="dxa"/>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25" w:type="dxa"/>
            <w:tcBorders>
              <w:righ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45</w:t>
            </w:r>
          </w:p>
        </w:tc>
        <w:tc>
          <w:tcPr>
            <w:tcW w:w="284"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w:t>
            </w:r>
          </w:p>
        </w:tc>
        <w:tc>
          <w:tcPr>
            <w:tcW w:w="425"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00</w:t>
            </w:r>
          </w:p>
        </w:tc>
        <w:tc>
          <w:tcPr>
            <w:tcW w:w="567" w:type="dxa"/>
            <w:tcBorders>
              <w:lef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00000</w:t>
            </w:r>
          </w:p>
        </w:tc>
        <w:tc>
          <w:tcPr>
            <w:tcW w:w="425" w:type="dxa"/>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 </w:t>
            </w:r>
          </w:p>
        </w:tc>
        <w:tc>
          <w:tcPr>
            <w:tcW w:w="709" w:type="dxa"/>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1</w:t>
            </w:r>
          </w:p>
        </w:tc>
        <w:tc>
          <w:tcPr>
            <w:tcW w:w="567" w:type="dxa"/>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w:t>
            </w:r>
          </w:p>
        </w:tc>
      </w:tr>
      <w:tr w:rsidR="004471E1" w:rsidRPr="004471E1" w:rsidTr="00BC64BC">
        <w:trPr>
          <w:trHeight w:val="20"/>
        </w:trPr>
        <w:tc>
          <w:tcPr>
            <w:tcW w:w="4111" w:type="dxa"/>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45</w:t>
            </w:r>
          </w:p>
        </w:tc>
        <w:tc>
          <w:tcPr>
            <w:tcW w:w="284"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w:t>
            </w:r>
          </w:p>
        </w:tc>
        <w:tc>
          <w:tcPr>
            <w:tcW w:w="425"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00</w:t>
            </w:r>
          </w:p>
        </w:tc>
        <w:tc>
          <w:tcPr>
            <w:tcW w:w="567" w:type="dxa"/>
            <w:tcBorders>
              <w:lef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00000</w:t>
            </w:r>
          </w:p>
        </w:tc>
        <w:tc>
          <w:tcPr>
            <w:tcW w:w="425"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240</w:t>
            </w:r>
          </w:p>
        </w:tc>
        <w:tc>
          <w:tcPr>
            <w:tcW w:w="709"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1</w:t>
            </w:r>
          </w:p>
        </w:tc>
        <w:tc>
          <w:tcPr>
            <w:tcW w:w="567"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w:t>
            </w:r>
          </w:p>
        </w:tc>
      </w:tr>
      <w:tr w:rsidR="004471E1" w:rsidRPr="004471E1" w:rsidTr="00BC64BC">
        <w:trPr>
          <w:trHeight w:val="20"/>
        </w:trPr>
        <w:tc>
          <w:tcPr>
            <w:tcW w:w="4111" w:type="dxa"/>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4471E1">
              <w:rPr>
                <w:rFonts w:ascii="Times New Roman" w:eastAsia="Calibri" w:hAnsi="Times New Roman" w:cs="Times New Roman"/>
                <w:bCs/>
                <w:sz w:val="12"/>
                <w:szCs w:val="12"/>
              </w:rPr>
              <w:t>о(</w:t>
            </w:r>
            <w:proofErr w:type="gramEnd"/>
            <w:r w:rsidRPr="004471E1">
              <w:rPr>
                <w:rFonts w:ascii="Times New Roman" w:eastAsia="Calibri" w:hAnsi="Times New Roman" w:cs="Times New Roman"/>
                <w:bCs/>
                <w:sz w:val="12"/>
                <w:szCs w:val="12"/>
              </w:rPr>
              <w:t>городского) поселения муниципального района Сергиевский"</w:t>
            </w:r>
          </w:p>
        </w:tc>
        <w:tc>
          <w:tcPr>
            <w:tcW w:w="425" w:type="dxa"/>
            <w:tcBorders>
              <w:righ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46</w:t>
            </w:r>
          </w:p>
        </w:tc>
        <w:tc>
          <w:tcPr>
            <w:tcW w:w="284"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w:t>
            </w:r>
          </w:p>
        </w:tc>
        <w:tc>
          <w:tcPr>
            <w:tcW w:w="425"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00</w:t>
            </w:r>
          </w:p>
        </w:tc>
        <w:tc>
          <w:tcPr>
            <w:tcW w:w="567" w:type="dxa"/>
            <w:tcBorders>
              <w:lef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00000</w:t>
            </w:r>
          </w:p>
        </w:tc>
        <w:tc>
          <w:tcPr>
            <w:tcW w:w="425" w:type="dxa"/>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 </w:t>
            </w:r>
          </w:p>
        </w:tc>
        <w:tc>
          <w:tcPr>
            <w:tcW w:w="709" w:type="dxa"/>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232</w:t>
            </w:r>
          </w:p>
        </w:tc>
        <w:tc>
          <w:tcPr>
            <w:tcW w:w="567" w:type="dxa"/>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w:t>
            </w:r>
          </w:p>
        </w:tc>
      </w:tr>
      <w:tr w:rsidR="004471E1" w:rsidRPr="004471E1" w:rsidTr="00BC64BC">
        <w:trPr>
          <w:trHeight w:val="20"/>
        </w:trPr>
        <w:tc>
          <w:tcPr>
            <w:tcW w:w="4111" w:type="dxa"/>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46</w:t>
            </w:r>
          </w:p>
        </w:tc>
        <w:tc>
          <w:tcPr>
            <w:tcW w:w="284"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w:t>
            </w:r>
          </w:p>
        </w:tc>
        <w:tc>
          <w:tcPr>
            <w:tcW w:w="425"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00</w:t>
            </w:r>
          </w:p>
        </w:tc>
        <w:tc>
          <w:tcPr>
            <w:tcW w:w="567" w:type="dxa"/>
            <w:tcBorders>
              <w:lef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00000</w:t>
            </w:r>
          </w:p>
        </w:tc>
        <w:tc>
          <w:tcPr>
            <w:tcW w:w="425"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240</w:t>
            </w:r>
          </w:p>
        </w:tc>
        <w:tc>
          <w:tcPr>
            <w:tcW w:w="709"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232</w:t>
            </w:r>
          </w:p>
        </w:tc>
        <w:tc>
          <w:tcPr>
            <w:tcW w:w="567"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w:t>
            </w:r>
          </w:p>
        </w:tc>
      </w:tr>
      <w:tr w:rsidR="004471E1" w:rsidRPr="004471E1" w:rsidTr="00BC64BC">
        <w:trPr>
          <w:trHeight w:val="20"/>
        </w:trPr>
        <w:tc>
          <w:tcPr>
            <w:tcW w:w="4111" w:type="dxa"/>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 xml:space="preserve">Муниципальная программа "Устойчивое развитие сельских территорий  </w:t>
            </w:r>
            <w:r w:rsidRPr="004471E1">
              <w:rPr>
                <w:rFonts w:ascii="Times New Roman" w:eastAsia="Calibri" w:hAnsi="Times New Roman" w:cs="Times New Roman"/>
                <w:bCs/>
                <w:sz w:val="12"/>
                <w:szCs w:val="12"/>
              </w:rPr>
              <w:lastRenderedPageBreak/>
              <w:t>сельского (городского) поселения муниципального района Сергиевский Самарской области"</w:t>
            </w:r>
          </w:p>
        </w:tc>
        <w:tc>
          <w:tcPr>
            <w:tcW w:w="425" w:type="dxa"/>
            <w:tcBorders>
              <w:righ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47</w:t>
            </w:r>
          </w:p>
        </w:tc>
        <w:tc>
          <w:tcPr>
            <w:tcW w:w="284"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w:t>
            </w:r>
          </w:p>
        </w:tc>
        <w:tc>
          <w:tcPr>
            <w:tcW w:w="425"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00</w:t>
            </w:r>
          </w:p>
        </w:tc>
        <w:tc>
          <w:tcPr>
            <w:tcW w:w="567" w:type="dxa"/>
            <w:tcBorders>
              <w:lef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00000</w:t>
            </w:r>
          </w:p>
        </w:tc>
        <w:tc>
          <w:tcPr>
            <w:tcW w:w="425" w:type="dxa"/>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 </w:t>
            </w:r>
          </w:p>
        </w:tc>
        <w:tc>
          <w:tcPr>
            <w:tcW w:w="709" w:type="dxa"/>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49</w:t>
            </w:r>
          </w:p>
        </w:tc>
        <w:tc>
          <w:tcPr>
            <w:tcW w:w="567" w:type="dxa"/>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49</w:t>
            </w:r>
          </w:p>
        </w:tc>
      </w:tr>
      <w:tr w:rsidR="004471E1" w:rsidRPr="004471E1" w:rsidTr="00BC64BC">
        <w:trPr>
          <w:trHeight w:val="20"/>
        </w:trPr>
        <w:tc>
          <w:tcPr>
            <w:tcW w:w="4111" w:type="dxa"/>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47</w:t>
            </w:r>
          </w:p>
        </w:tc>
        <w:tc>
          <w:tcPr>
            <w:tcW w:w="284"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w:t>
            </w:r>
          </w:p>
        </w:tc>
        <w:tc>
          <w:tcPr>
            <w:tcW w:w="425"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00</w:t>
            </w:r>
          </w:p>
        </w:tc>
        <w:tc>
          <w:tcPr>
            <w:tcW w:w="567" w:type="dxa"/>
            <w:tcBorders>
              <w:lef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00000</w:t>
            </w:r>
          </w:p>
        </w:tc>
        <w:tc>
          <w:tcPr>
            <w:tcW w:w="425"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810</w:t>
            </w:r>
          </w:p>
        </w:tc>
        <w:tc>
          <w:tcPr>
            <w:tcW w:w="709"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49</w:t>
            </w:r>
          </w:p>
        </w:tc>
        <w:tc>
          <w:tcPr>
            <w:tcW w:w="567"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49</w:t>
            </w:r>
          </w:p>
        </w:tc>
      </w:tr>
      <w:tr w:rsidR="004471E1" w:rsidRPr="004471E1" w:rsidTr="00BC64BC">
        <w:trPr>
          <w:trHeight w:val="20"/>
        </w:trPr>
        <w:tc>
          <w:tcPr>
            <w:tcW w:w="4111" w:type="dxa"/>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425" w:type="dxa"/>
            <w:tcBorders>
              <w:righ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48</w:t>
            </w:r>
          </w:p>
        </w:tc>
        <w:tc>
          <w:tcPr>
            <w:tcW w:w="284"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w:t>
            </w:r>
          </w:p>
        </w:tc>
        <w:tc>
          <w:tcPr>
            <w:tcW w:w="425"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00</w:t>
            </w:r>
          </w:p>
        </w:tc>
        <w:tc>
          <w:tcPr>
            <w:tcW w:w="567" w:type="dxa"/>
            <w:tcBorders>
              <w:lef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00000</w:t>
            </w:r>
          </w:p>
        </w:tc>
        <w:tc>
          <w:tcPr>
            <w:tcW w:w="425" w:type="dxa"/>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 </w:t>
            </w:r>
          </w:p>
        </w:tc>
        <w:tc>
          <w:tcPr>
            <w:tcW w:w="709" w:type="dxa"/>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480</w:t>
            </w:r>
          </w:p>
        </w:tc>
        <w:tc>
          <w:tcPr>
            <w:tcW w:w="567" w:type="dxa"/>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w:t>
            </w:r>
          </w:p>
        </w:tc>
      </w:tr>
      <w:tr w:rsidR="004471E1" w:rsidRPr="004471E1" w:rsidTr="00BC64BC">
        <w:trPr>
          <w:trHeight w:val="20"/>
        </w:trPr>
        <w:tc>
          <w:tcPr>
            <w:tcW w:w="4111" w:type="dxa"/>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48</w:t>
            </w:r>
          </w:p>
        </w:tc>
        <w:tc>
          <w:tcPr>
            <w:tcW w:w="284"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w:t>
            </w:r>
          </w:p>
        </w:tc>
        <w:tc>
          <w:tcPr>
            <w:tcW w:w="425"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00</w:t>
            </w:r>
          </w:p>
        </w:tc>
        <w:tc>
          <w:tcPr>
            <w:tcW w:w="567" w:type="dxa"/>
            <w:tcBorders>
              <w:lef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00000</w:t>
            </w:r>
          </w:p>
        </w:tc>
        <w:tc>
          <w:tcPr>
            <w:tcW w:w="425"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540</w:t>
            </w:r>
          </w:p>
        </w:tc>
        <w:tc>
          <w:tcPr>
            <w:tcW w:w="709"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480</w:t>
            </w:r>
          </w:p>
        </w:tc>
        <w:tc>
          <w:tcPr>
            <w:tcW w:w="567"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w:t>
            </w:r>
          </w:p>
        </w:tc>
      </w:tr>
      <w:tr w:rsidR="004471E1" w:rsidRPr="004471E1" w:rsidTr="00BC64BC">
        <w:trPr>
          <w:trHeight w:val="20"/>
        </w:trPr>
        <w:tc>
          <w:tcPr>
            <w:tcW w:w="4111" w:type="dxa"/>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4471E1">
              <w:rPr>
                <w:rFonts w:ascii="Times New Roman" w:eastAsia="Calibri" w:hAnsi="Times New Roman" w:cs="Times New Roman"/>
                <w:bCs/>
                <w:sz w:val="12"/>
                <w:szCs w:val="12"/>
              </w:rPr>
              <w:t>м.р</w:t>
            </w:r>
            <w:proofErr w:type="spellEnd"/>
            <w:r w:rsidRPr="004471E1">
              <w:rPr>
                <w:rFonts w:ascii="Times New Roman" w:eastAsia="Calibri" w:hAnsi="Times New Roman" w:cs="Times New Roman"/>
                <w:bCs/>
                <w:sz w:val="12"/>
                <w:szCs w:val="12"/>
              </w:rPr>
              <w:t>. Сергиевский Самарской области"</w:t>
            </w:r>
          </w:p>
        </w:tc>
        <w:tc>
          <w:tcPr>
            <w:tcW w:w="425" w:type="dxa"/>
            <w:tcBorders>
              <w:righ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49</w:t>
            </w:r>
          </w:p>
        </w:tc>
        <w:tc>
          <w:tcPr>
            <w:tcW w:w="284"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w:t>
            </w:r>
          </w:p>
        </w:tc>
        <w:tc>
          <w:tcPr>
            <w:tcW w:w="425"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00</w:t>
            </w:r>
          </w:p>
        </w:tc>
        <w:tc>
          <w:tcPr>
            <w:tcW w:w="567" w:type="dxa"/>
            <w:tcBorders>
              <w:lef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00000</w:t>
            </w:r>
          </w:p>
        </w:tc>
        <w:tc>
          <w:tcPr>
            <w:tcW w:w="425" w:type="dxa"/>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 </w:t>
            </w:r>
          </w:p>
        </w:tc>
        <w:tc>
          <w:tcPr>
            <w:tcW w:w="709" w:type="dxa"/>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5 096</w:t>
            </w:r>
          </w:p>
        </w:tc>
        <w:tc>
          <w:tcPr>
            <w:tcW w:w="567" w:type="dxa"/>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4 984</w:t>
            </w:r>
          </w:p>
        </w:tc>
      </w:tr>
      <w:tr w:rsidR="004471E1" w:rsidRPr="004471E1" w:rsidTr="00BC64BC">
        <w:trPr>
          <w:trHeight w:val="20"/>
        </w:trPr>
        <w:tc>
          <w:tcPr>
            <w:tcW w:w="4111" w:type="dxa"/>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49</w:t>
            </w:r>
          </w:p>
        </w:tc>
        <w:tc>
          <w:tcPr>
            <w:tcW w:w="284"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w:t>
            </w:r>
          </w:p>
        </w:tc>
        <w:tc>
          <w:tcPr>
            <w:tcW w:w="425"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00</w:t>
            </w:r>
          </w:p>
        </w:tc>
        <w:tc>
          <w:tcPr>
            <w:tcW w:w="567" w:type="dxa"/>
            <w:tcBorders>
              <w:lef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00000</w:t>
            </w:r>
          </w:p>
        </w:tc>
        <w:tc>
          <w:tcPr>
            <w:tcW w:w="425"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540</w:t>
            </w:r>
          </w:p>
        </w:tc>
        <w:tc>
          <w:tcPr>
            <w:tcW w:w="709"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5 096</w:t>
            </w:r>
          </w:p>
        </w:tc>
        <w:tc>
          <w:tcPr>
            <w:tcW w:w="567"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4 984</w:t>
            </w:r>
          </w:p>
        </w:tc>
      </w:tr>
      <w:tr w:rsidR="004471E1" w:rsidRPr="004471E1" w:rsidTr="00BC64BC">
        <w:trPr>
          <w:trHeight w:val="20"/>
        </w:trPr>
        <w:tc>
          <w:tcPr>
            <w:tcW w:w="4111" w:type="dxa"/>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425" w:type="dxa"/>
            <w:tcBorders>
              <w:righ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50</w:t>
            </w:r>
          </w:p>
        </w:tc>
        <w:tc>
          <w:tcPr>
            <w:tcW w:w="284"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w:t>
            </w:r>
          </w:p>
        </w:tc>
        <w:tc>
          <w:tcPr>
            <w:tcW w:w="425"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00</w:t>
            </w:r>
          </w:p>
        </w:tc>
        <w:tc>
          <w:tcPr>
            <w:tcW w:w="567" w:type="dxa"/>
            <w:tcBorders>
              <w:lef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00000</w:t>
            </w:r>
          </w:p>
        </w:tc>
        <w:tc>
          <w:tcPr>
            <w:tcW w:w="425" w:type="dxa"/>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 </w:t>
            </w:r>
          </w:p>
        </w:tc>
        <w:tc>
          <w:tcPr>
            <w:tcW w:w="709" w:type="dxa"/>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22</w:t>
            </w:r>
          </w:p>
        </w:tc>
        <w:tc>
          <w:tcPr>
            <w:tcW w:w="567" w:type="dxa"/>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w:t>
            </w:r>
          </w:p>
        </w:tc>
      </w:tr>
      <w:tr w:rsidR="004471E1" w:rsidRPr="004471E1" w:rsidTr="00BC64BC">
        <w:trPr>
          <w:trHeight w:val="20"/>
        </w:trPr>
        <w:tc>
          <w:tcPr>
            <w:tcW w:w="4111" w:type="dxa"/>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50</w:t>
            </w:r>
          </w:p>
        </w:tc>
        <w:tc>
          <w:tcPr>
            <w:tcW w:w="284"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w:t>
            </w:r>
          </w:p>
        </w:tc>
        <w:tc>
          <w:tcPr>
            <w:tcW w:w="425"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00</w:t>
            </w:r>
          </w:p>
        </w:tc>
        <w:tc>
          <w:tcPr>
            <w:tcW w:w="567" w:type="dxa"/>
            <w:tcBorders>
              <w:lef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00000</w:t>
            </w:r>
          </w:p>
        </w:tc>
        <w:tc>
          <w:tcPr>
            <w:tcW w:w="425"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540</w:t>
            </w:r>
          </w:p>
        </w:tc>
        <w:tc>
          <w:tcPr>
            <w:tcW w:w="709"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22</w:t>
            </w:r>
          </w:p>
        </w:tc>
        <w:tc>
          <w:tcPr>
            <w:tcW w:w="567"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w:t>
            </w:r>
          </w:p>
        </w:tc>
      </w:tr>
      <w:tr w:rsidR="004471E1" w:rsidRPr="004471E1" w:rsidTr="00BC64BC">
        <w:trPr>
          <w:trHeight w:val="20"/>
        </w:trPr>
        <w:tc>
          <w:tcPr>
            <w:tcW w:w="4111" w:type="dxa"/>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Непрограммные направления расходов местного бюджета</w:t>
            </w:r>
          </w:p>
        </w:tc>
        <w:tc>
          <w:tcPr>
            <w:tcW w:w="425" w:type="dxa"/>
            <w:tcBorders>
              <w:righ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99</w:t>
            </w:r>
          </w:p>
        </w:tc>
        <w:tc>
          <w:tcPr>
            <w:tcW w:w="284"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w:t>
            </w:r>
          </w:p>
        </w:tc>
        <w:tc>
          <w:tcPr>
            <w:tcW w:w="425"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00</w:t>
            </w:r>
          </w:p>
        </w:tc>
        <w:tc>
          <w:tcPr>
            <w:tcW w:w="567" w:type="dxa"/>
            <w:tcBorders>
              <w:lef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00000</w:t>
            </w:r>
          </w:p>
        </w:tc>
        <w:tc>
          <w:tcPr>
            <w:tcW w:w="425" w:type="dxa"/>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 </w:t>
            </w:r>
          </w:p>
        </w:tc>
        <w:tc>
          <w:tcPr>
            <w:tcW w:w="709" w:type="dxa"/>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10</w:t>
            </w:r>
          </w:p>
        </w:tc>
        <w:tc>
          <w:tcPr>
            <w:tcW w:w="567" w:type="dxa"/>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w:t>
            </w:r>
          </w:p>
        </w:tc>
      </w:tr>
      <w:tr w:rsidR="004471E1" w:rsidRPr="004471E1" w:rsidTr="00BC64BC">
        <w:trPr>
          <w:trHeight w:val="20"/>
        </w:trPr>
        <w:tc>
          <w:tcPr>
            <w:tcW w:w="4111" w:type="dxa"/>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Резервные средства</w:t>
            </w:r>
          </w:p>
        </w:tc>
        <w:tc>
          <w:tcPr>
            <w:tcW w:w="425" w:type="dxa"/>
            <w:tcBorders>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99</w:t>
            </w:r>
          </w:p>
        </w:tc>
        <w:tc>
          <w:tcPr>
            <w:tcW w:w="284"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w:t>
            </w:r>
          </w:p>
        </w:tc>
        <w:tc>
          <w:tcPr>
            <w:tcW w:w="425"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00</w:t>
            </w:r>
          </w:p>
        </w:tc>
        <w:tc>
          <w:tcPr>
            <w:tcW w:w="567" w:type="dxa"/>
            <w:tcBorders>
              <w:lef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00000</w:t>
            </w:r>
          </w:p>
        </w:tc>
        <w:tc>
          <w:tcPr>
            <w:tcW w:w="425"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870</w:t>
            </w:r>
          </w:p>
        </w:tc>
        <w:tc>
          <w:tcPr>
            <w:tcW w:w="709"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10</w:t>
            </w:r>
          </w:p>
        </w:tc>
        <w:tc>
          <w:tcPr>
            <w:tcW w:w="567"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w:t>
            </w:r>
          </w:p>
        </w:tc>
      </w:tr>
      <w:tr w:rsidR="004471E1" w:rsidRPr="004471E1" w:rsidTr="00BC64BC">
        <w:trPr>
          <w:trHeight w:val="20"/>
        </w:trPr>
        <w:tc>
          <w:tcPr>
            <w:tcW w:w="4111" w:type="dxa"/>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Итого</w:t>
            </w:r>
          </w:p>
        </w:tc>
        <w:tc>
          <w:tcPr>
            <w:tcW w:w="425" w:type="dxa"/>
            <w:tcBorders>
              <w:righ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 </w:t>
            </w:r>
          </w:p>
        </w:tc>
        <w:tc>
          <w:tcPr>
            <w:tcW w:w="284"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 </w:t>
            </w:r>
          </w:p>
        </w:tc>
        <w:tc>
          <w:tcPr>
            <w:tcW w:w="425" w:type="dxa"/>
            <w:tcBorders>
              <w:left w:val="nil"/>
              <w:right w:val="nil"/>
            </w:tcBorders>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 </w:t>
            </w:r>
          </w:p>
        </w:tc>
        <w:tc>
          <w:tcPr>
            <w:tcW w:w="567" w:type="dxa"/>
            <w:tcBorders>
              <w:left w:val="nil"/>
            </w:tcBorders>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 </w:t>
            </w:r>
          </w:p>
        </w:tc>
        <w:tc>
          <w:tcPr>
            <w:tcW w:w="425" w:type="dxa"/>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 </w:t>
            </w:r>
          </w:p>
        </w:tc>
        <w:tc>
          <w:tcPr>
            <w:tcW w:w="709" w:type="dxa"/>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19 481</w:t>
            </w:r>
          </w:p>
        </w:tc>
        <w:tc>
          <w:tcPr>
            <w:tcW w:w="567" w:type="dxa"/>
            <w:noWrap/>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6 641</w:t>
            </w:r>
          </w:p>
        </w:tc>
      </w:tr>
    </w:tbl>
    <w:p w:rsidR="009E615F" w:rsidRDefault="009E615F" w:rsidP="00F85E6D">
      <w:pPr>
        <w:tabs>
          <w:tab w:val="left" w:pos="284"/>
        </w:tabs>
        <w:spacing w:after="0" w:line="240" w:lineRule="auto"/>
        <w:jc w:val="both"/>
        <w:rPr>
          <w:rFonts w:ascii="Times New Roman" w:eastAsia="Calibri" w:hAnsi="Times New Roman" w:cs="Times New Roman"/>
          <w:sz w:val="12"/>
          <w:szCs w:val="12"/>
        </w:rPr>
      </w:pPr>
    </w:p>
    <w:p w:rsidR="004471E1" w:rsidRPr="00D47E58" w:rsidRDefault="004471E1" w:rsidP="004471E1">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4471E1" w:rsidRDefault="004471E1" w:rsidP="004471E1">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4471E1" w:rsidRPr="00D47E58" w:rsidRDefault="004471E1" w:rsidP="004471E1">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BC0F74">
        <w:rPr>
          <w:rFonts w:ascii="Times New Roman" w:eastAsia="Calibri" w:hAnsi="Times New Roman" w:cs="Times New Roman"/>
          <w:i/>
          <w:sz w:val="12"/>
          <w:szCs w:val="12"/>
        </w:rPr>
        <w:t>Серноводск</w:t>
      </w:r>
    </w:p>
    <w:p w:rsidR="004471E1" w:rsidRPr="00D47E58" w:rsidRDefault="004471E1" w:rsidP="004471E1">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4471E1" w:rsidRPr="005F4223" w:rsidRDefault="004471E1" w:rsidP="004471E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№07</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9E615F" w:rsidRPr="004471E1" w:rsidRDefault="004471E1" w:rsidP="004471E1">
      <w:pPr>
        <w:tabs>
          <w:tab w:val="left" w:pos="284"/>
        </w:tabs>
        <w:spacing w:after="0" w:line="240" w:lineRule="auto"/>
        <w:jc w:val="center"/>
        <w:rPr>
          <w:rFonts w:ascii="Times New Roman" w:eastAsia="Calibri" w:hAnsi="Times New Roman" w:cs="Times New Roman"/>
          <w:b/>
          <w:sz w:val="12"/>
          <w:szCs w:val="12"/>
        </w:rPr>
      </w:pPr>
      <w:r w:rsidRPr="004471E1">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4"/>
        <w:tblW w:w="0" w:type="auto"/>
        <w:tblInd w:w="108" w:type="dxa"/>
        <w:tblLayout w:type="fixed"/>
        <w:tblLook w:val="04A0" w:firstRow="1" w:lastRow="0" w:firstColumn="1" w:lastColumn="0" w:noHBand="0" w:noVBand="1"/>
      </w:tblPr>
      <w:tblGrid>
        <w:gridCol w:w="709"/>
        <w:gridCol w:w="1418"/>
        <w:gridCol w:w="4677"/>
        <w:gridCol w:w="709"/>
      </w:tblGrid>
      <w:tr w:rsidR="004471E1" w:rsidRPr="004471E1" w:rsidTr="00BC64BC">
        <w:trPr>
          <w:trHeight w:val="20"/>
        </w:trPr>
        <w:tc>
          <w:tcPr>
            <w:tcW w:w="709" w:type="dxa"/>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Код администратора</w:t>
            </w:r>
          </w:p>
        </w:tc>
        <w:tc>
          <w:tcPr>
            <w:tcW w:w="1418" w:type="dxa"/>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Код</w:t>
            </w:r>
          </w:p>
        </w:tc>
        <w:tc>
          <w:tcPr>
            <w:tcW w:w="4677" w:type="dxa"/>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 xml:space="preserve">Наименование </w:t>
            </w:r>
          </w:p>
        </w:tc>
        <w:tc>
          <w:tcPr>
            <w:tcW w:w="709" w:type="dxa"/>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 xml:space="preserve">Сумма, </w:t>
            </w:r>
            <w:proofErr w:type="spellStart"/>
            <w:r w:rsidRPr="004471E1">
              <w:rPr>
                <w:rFonts w:ascii="Times New Roman" w:eastAsia="Calibri" w:hAnsi="Times New Roman" w:cs="Times New Roman"/>
                <w:bCs/>
                <w:sz w:val="12"/>
                <w:szCs w:val="12"/>
              </w:rPr>
              <w:t>тыс</w:t>
            </w:r>
            <w:proofErr w:type="gramStart"/>
            <w:r w:rsidRPr="004471E1">
              <w:rPr>
                <w:rFonts w:ascii="Times New Roman" w:eastAsia="Calibri" w:hAnsi="Times New Roman" w:cs="Times New Roman"/>
                <w:bCs/>
                <w:sz w:val="12"/>
                <w:szCs w:val="12"/>
              </w:rPr>
              <w:t>.р</w:t>
            </w:r>
            <w:proofErr w:type="gramEnd"/>
            <w:r w:rsidRPr="004471E1">
              <w:rPr>
                <w:rFonts w:ascii="Times New Roman" w:eastAsia="Calibri" w:hAnsi="Times New Roman" w:cs="Times New Roman"/>
                <w:bCs/>
                <w:sz w:val="12"/>
                <w:szCs w:val="12"/>
              </w:rPr>
              <w:t>ублей</w:t>
            </w:r>
            <w:proofErr w:type="spellEnd"/>
          </w:p>
        </w:tc>
      </w:tr>
      <w:tr w:rsidR="004471E1" w:rsidRPr="004471E1" w:rsidTr="00BC64BC">
        <w:trPr>
          <w:trHeight w:val="20"/>
        </w:trPr>
        <w:tc>
          <w:tcPr>
            <w:tcW w:w="709" w:type="dxa"/>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432</w:t>
            </w:r>
          </w:p>
        </w:tc>
        <w:tc>
          <w:tcPr>
            <w:tcW w:w="1418" w:type="dxa"/>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01 00 00 00 00 0000 000</w:t>
            </w:r>
          </w:p>
        </w:tc>
        <w:tc>
          <w:tcPr>
            <w:tcW w:w="4677" w:type="dxa"/>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522</w:t>
            </w:r>
          </w:p>
        </w:tc>
      </w:tr>
      <w:tr w:rsidR="004471E1" w:rsidRPr="004471E1" w:rsidTr="00BC64BC">
        <w:trPr>
          <w:trHeight w:val="20"/>
        </w:trPr>
        <w:tc>
          <w:tcPr>
            <w:tcW w:w="709" w:type="dxa"/>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432</w:t>
            </w:r>
          </w:p>
        </w:tc>
        <w:tc>
          <w:tcPr>
            <w:tcW w:w="1418" w:type="dxa"/>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01 03 00 00 00 0000 000</w:t>
            </w:r>
          </w:p>
        </w:tc>
        <w:tc>
          <w:tcPr>
            <w:tcW w:w="4677" w:type="dxa"/>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w:t>
            </w:r>
          </w:p>
        </w:tc>
      </w:tr>
      <w:tr w:rsidR="004471E1" w:rsidRPr="004471E1" w:rsidTr="00BC64BC">
        <w:trPr>
          <w:trHeight w:val="20"/>
        </w:trPr>
        <w:tc>
          <w:tcPr>
            <w:tcW w:w="709" w:type="dxa"/>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432</w:t>
            </w:r>
          </w:p>
        </w:tc>
        <w:tc>
          <w:tcPr>
            <w:tcW w:w="1418" w:type="dxa"/>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01 03 01 00 00 0000 700</w:t>
            </w:r>
          </w:p>
        </w:tc>
        <w:tc>
          <w:tcPr>
            <w:tcW w:w="4677" w:type="dxa"/>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w:t>
            </w:r>
          </w:p>
        </w:tc>
      </w:tr>
      <w:tr w:rsidR="004471E1" w:rsidRPr="004471E1" w:rsidTr="00BC64BC">
        <w:trPr>
          <w:trHeight w:val="20"/>
        </w:trPr>
        <w:tc>
          <w:tcPr>
            <w:tcW w:w="709" w:type="dxa"/>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432</w:t>
            </w:r>
          </w:p>
        </w:tc>
        <w:tc>
          <w:tcPr>
            <w:tcW w:w="1418"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01 03 01 00 10 0000 710</w:t>
            </w:r>
          </w:p>
        </w:tc>
        <w:tc>
          <w:tcPr>
            <w:tcW w:w="4677" w:type="dxa"/>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w:t>
            </w:r>
          </w:p>
        </w:tc>
      </w:tr>
      <w:tr w:rsidR="004471E1" w:rsidRPr="004471E1" w:rsidTr="00BC64BC">
        <w:trPr>
          <w:trHeight w:val="20"/>
        </w:trPr>
        <w:tc>
          <w:tcPr>
            <w:tcW w:w="709" w:type="dxa"/>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432</w:t>
            </w:r>
          </w:p>
        </w:tc>
        <w:tc>
          <w:tcPr>
            <w:tcW w:w="1418" w:type="dxa"/>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01 05 00 00 00 0000 000</w:t>
            </w:r>
          </w:p>
        </w:tc>
        <w:tc>
          <w:tcPr>
            <w:tcW w:w="4677" w:type="dxa"/>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522</w:t>
            </w:r>
          </w:p>
        </w:tc>
      </w:tr>
      <w:tr w:rsidR="004471E1" w:rsidRPr="004471E1" w:rsidTr="00BC64BC">
        <w:trPr>
          <w:trHeight w:val="20"/>
        </w:trPr>
        <w:tc>
          <w:tcPr>
            <w:tcW w:w="709" w:type="dxa"/>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432</w:t>
            </w:r>
          </w:p>
        </w:tc>
        <w:tc>
          <w:tcPr>
            <w:tcW w:w="1418" w:type="dxa"/>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01 05 00 00 00 0000 500</w:t>
            </w:r>
          </w:p>
        </w:tc>
        <w:tc>
          <w:tcPr>
            <w:tcW w:w="4677" w:type="dxa"/>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-18959</w:t>
            </w:r>
          </w:p>
        </w:tc>
      </w:tr>
      <w:tr w:rsidR="004471E1" w:rsidRPr="004471E1" w:rsidTr="00BC64BC">
        <w:trPr>
          <w:trHeight w:val="20"/>
        </w:trPr>
        <w:tc>
          <w:tcPr>
            <w:tcW w:w="709" w:type="dxa"/>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432</w:t>
            </w:r>
          </w:p>
        </w:tc>
        <w:tc>
          <w:tcPr>
            <w:tcW w:w="1418" w:type="dxa"/>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01 05 02 00 00 0000 500</w:t>
            </w:r>
          </w:p>
        </w:tc>
        <w:tc>
          <w:tcPr>
            <w:tcW w:w="4677" w:type="dxa"/>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Увеличение прочих остатков средств бюджетов</w:t>
            </w:r>
          </w:p>
        </w:tc>
        <w:tc>
          <w:tcPr>
            <w:tcW w:w="709" w:type="dxa"/>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-18959</w:t>
            </w:r>
          </w:p>
        </w:tc>
      </w:tr>
      <w:tr w:rsidR="004471E1" w:rsidRPr="004471E1" w:rsidTr="00BC64BC">
        <w:trPr>
          <w:trHeight w:val="20"/>
        </w:trPr>
        <w:tc>
          <w:tcPr>
            <w:tcW w:w="709" w:type="dxa"/>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432</w:t>
            </w:r>
          </w:p>
        </w:tc>
        <w:tc>
          <w:tcPr>
            <w:tcW w:w="1418" w:type="dxa"/>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01 05 02 01 00 0000 510</w:t>
            </w:r>
          </w:p>
        </w:tc>
        <w:tc>
          <w:tcPr>
            <w:tcW w:w="4677" w:type="dxa"/>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-18959</w:t>
            </w:r>
          </w:p>
        </w:tc>
      </w:tr>
      <w:tr w:rsidR="004471E1" w:rsidRPr="004471E1" w:rsidTr="00BC64BC">
        <w:trPr>
          <w:trHeight w:val="20"/>
        </w:trPr>
        <w:tc>
          <w:tcPr>
            <w:tcW w:w="709" w:type="dxa"/>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432</w:t>
            </w:r>
          </w:p>
        </w:tc>
        <w:tc>
          <w:tcPr>
            <w:tcW w:w="1418"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01 05 02 01 10 0000 510</w:t>
            </w:r>
          </w:p>
        </w:tc>
        <w:tc>
          <w:tcPr>
            <w:tcW w:w="4677" w:type="dxa"/>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-18959</w:t>
            </w:r>
          </w:p>
        </w:tc>
      </w:tr>
      <w:tr w:rsidR="004471E1" w:rsidRPr="004471E1" w:rsidTr="00BC64BC">
        <w:trPr>
          <w:trHeight w:val="20"/>
        </w:trPr>
        <w:tc>
          <w:tcPr>
            <w:tcW w:w="709" w:type="dxa"/>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432</w:t>
            </w:r>
          </w:p>
        </w:tc>
        <w:tc>
          <w:tcPr>
            <w:tcW w:w="1418" w:type="dxa"/>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01 05 00 00 00 0000 600</w:t>
            </w:r>
          </w:p>
        </w:tc>
        <w:tc>
          <w:tcPr>
            <w:tcW w:w="4677" w:type="dxa"/>
            <w:hideMark/>
          </w:tcPr>
          <w:p w:rsidR="004471E1" w:rsidRPr="004471E1" w:rsidRDefault="004471E1" w:rsidP="004471E1">
            <w:pPr>
              <w:tabs>
                <w:tab w:val="left" w:pos="284"/>
              </w:tabs>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Уменьшение остатков средств бюджетов</w:t>
            </w:r>
          </w:p>
        </w:tc>
        <w:tc>
          <w:tcPr>
            <w:tcW w:w="709" w:type="dxa"/>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19481</w:t>
            </w:r>
          </w:p>
        </w:tc>
      </w:tr>
      <w:tr w:rsidR="004471E1" w:rsidRPr="004471E1" w:rsidTr="00BC64BC">
        <w:trPr>
          <w:trHeight w:val="20"/>
        </w:trPr>
        <w:tc>
          <w:tcPr>
            <w:tcW w:w="709" w:type="dxa"/>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432</w:t>
            </w:r>
          </w:p>
        </w:tc>
        <w:tc>
          <w:tcPr>
            <w:tcW w:w="1418" w:type="dxa"/>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01 05 02 00 00 0000 600</w:t>
            </w:r>
          </w:p>
        </w:tc>
        <w:tc>
          <w:tcPr>
            <w:tcW w:w="4677" w:type="dxa"/>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Уменьшение прочих остатков средств бюджетов</w:t>
            </w:r>
          </w:p>
        </w:tc>
        <w:tc>
          <w:tcPr>
            <w:tcW w:w="709" w:type="dxa"/>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19481</w:t>
            </w:r>
          </w:p>
        </w:tc>
      </w:tr>
      <w:tr w:rsidR="004471E1" w:rsidRPr="004471E1" w:rsidTr="00BC64BC">
        <w:trPr>
          <w:trHeight w:val="20"/>
        </w:trPr>
        <w:tc>
          <w:tcPr>
            <w:tcW w:w="709" w:type="dxa"/>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432</w:t>
            </w:r>
          </w:p>
        </w:tc>
        <w:tc>
          <w:tcPr>
            <w:tcW w:w="1418" w:type="dxa"/>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01 05 02 01 00 0000 610</w:t>
            </w:r>
          </w:p>
        </w:tc>
        <w:tc>
          <w:tcPr>
            <w:tcW w:w="4677" w:type="dxa"/>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19481</w:t>
            </w:r>
          </w:p>
        </w:tc>
      </w:tr>
      <w:tr w:rsidR="004471E1" w:rsidRPr="004471E1" w:rsidTr="00BC64BC">
        <w:trPr>
          <w:trHeight w:val="20"/>
        </w:trPr>
        <w:tc>
          <w:tcPr>
            <w:tcW w:w="709" w:type="dxa"/>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432</w:t>
            </w:r>
          </w:p>
        </w:tc>
        <w:tc>
          <w:tcPr>
            <w:tcW w:w="1418" w:type="dxa"/>
            <w:noWrap/>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01 05 02 01 10 0000 610</w:t>
            </w:r>
          </w:p>
        </w:tc>
        <w:tc>
          <w:tcPr>
            <w:tcW w:w="4677" w:type="dxa"/>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4471E1" w:rsidRPr="004471E1" w:rsidRDefault="004471E1" w:rsidP="004471E1">
            <w:pPr>
              <w:tabs>
                <w:tab w:val="left" w:pos="284"/>
              </w:tabs>
              <w:rPr>
                <w:rFonts w:ascii="Times New Roman" w:eastAsia="Calibri" w:hAnsi="Times New Roman" w:cs="Times New Roman"/>
                <w:sz w:val="12"/>
                <w:szCs w:val="12"/>
              </w:rPr>
            </w:pPr>
            <w:r w:rsidRPr="004471E1">
              <w:rPr>
                <w:rFonts w:ascii="Times New Roman" w:eastAsia="Calibri" w:hAnsi="Times New Roman" w:cs="Times New Roman"/>
                <w:sz w:val="12"/>
                <w:szCs w:val="12"/>
              </w:rPr>
              <w:t>19481</w:t>
            </w:r>
          </w:p>
        </w:tc>
      </w:tr>
    </w:tbl>
    <w:p w:rsidR="00BC0F74" w:rsidRDefault="00BC0F74" w:rsidP="00F85E6D">
      <w:pPr>
        <w:tabs>
          <w:tab w:val="left" w:pos="284"/>
        </w:tabs>
        <w:spacing w:after="0" w:line="240" w:lineRule="auto"/>
        <w:jc w:val="both"/>
        <w:rPr>
          <w:rFonts w:ascii="Times New Roman" w:eastAsia="Calibri" w:hAnsi="Times New Roman" w:cs="Times New Roman"/>
          <w:sz w:val="12"/>
          <w:szCs w:val="12"/>
        </w:rPr>
      </w:pPr>
    </w:p>
    <w:p w:rsidR="004471E1" w:rsidRPr="004201FF" w:rsidRDefault="004471E1" w:rsidP="004471E1">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СОБРАНИЕ ПРЕДСТАВИТЕЛЕЙ</w:t>
      </w:r>
    </w:p>
    <w:p w:rsidR="004471E1" w:rsidRPr="004201FF" w:rsidRDefault="004471E1" w:rsidP="004471E1">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Pr="004471E1">
        <w:rPr>
          <w:rFonts w:ascii="Times New Roman" w:eastAsia="Calibri" w:hAnsi="Times New Roman" w:cs="Times New Roman"/>
          <w:b/>
          <w:sz w:val="12"/>
          <w:szCs w:val="12"/>
        </w:rPr>
        <w:t>СУРГУТ</w:t>
      </w:r>
    </w:p>
    <w:p w:rsidR="004471E1" w:rsidRPr="004201FF" w:rsidRDefault="004471E1" w:rsidP="004471E1">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4471E1" w:rsidRPr="004201FF" w:rsidRDefault="004471E1" w:rsidP="004471E1">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4471E1" w:rsidRPr="004201FF" w:rsidRDefault="004471E1" w:rsidP="004471E1">
      <w:pPr>
        <w:tabs>
          <w:tab w:val="left" w:pos="284"/>
        </w:tabs>
        <w:spacing w:after="0" w:line="240" w:lineRule="auto"/>
        <w:jc w:val="center"/>
        <w:rPr>
          <w:rFonts w:ascii="Times New Roman" w:eastAsia="Calibri" w:hAnsi="Times New Roman" w:cs="Times New Roman"/>
          <w:sz w:val="12"/>
          <w:szCs w:val="12"/>
        </w:rPr>
      </w:pPr>
    </w:p>
    <w:p w:rsidR="004471E1" w:rsidRPr="004201FF" w:rsidRDefault="004471E1" w:rsidP="004471E1">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4471E1" w:rsidRPr="004201FF" w:rsidRDefault="004471E1" w:rsidP="004471E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 марта</w:t>
      </w:r>
      <w:r w:rsidRPr="004201FF">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№06</w:t>
      </w:r>
    </w:p>
    <w:p w:rsidR="004471E1" w:rsidRPr="004201FF" w:rsidRDefault="004471E1" w:rsidP="004471E1">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О внесении изменений и дополнений в бюджет </w:t>
      </w:r>
    </w:p>
    <w:p w:rsidR="004471E1" w:rsidRPr="004201FF" w:rsidRDefault="004471E1" w:rsidP="004471E1">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Pr="004471E1">
        <w:rPr>
          <w:rFonts w:ascii="Times New Roman" w:eastAsia="Calibri" w:hAnsi="Times New Roman" w:cs="Times New Roman"/>
          <w:b/>
          <w:sz w:val="12"/>
          <w:szCs w:val="12"/>
        </w:rPr>
        <w:t xml:space="preserve">Сургут </w:t>
      </w:r>
      <w:r w:rsidRPr="004201FF">
        <w:rPr>
          <w:rFonts w:ascii="Times New Roman" w:eastAsia="Calibri" w:hAnsi="Times New Roman" w:cs="Times New Roman"/>
          <w:b/>
          <w:sz w:val="12"/>
          <w:szCs w:val="12"/>
        </w:rPr>
        <w:t>на 2019 год и на плановый период 2020 и 2021 годов</w:t>
      </w:r>
    </w:p>
    <w:p w:rsidR="004471E1" w:rsidRPr="004201FF" w:rsidRDefault="004471E1" w:rsidP="004471E1">
      <w:pPr>
        <w:tabs>
          <w:tab w:val="left" w:pos="284"/>
        </w:tabs>
        <w:spacing w:after="0" w:line="240" w:lineRule="auto"/>
        <w:jc w:val="center"/>
        <w:rPr>
          <w:rFonts w:ascii="Times New Roman" w:eastAsia="Calibri" w:hAnsi="Times New Roman" w:cs="Times New Roman"/>
          <w:b/>
          <w:sz w:val="12"/>
          <w:szCs w:val="12"/>
        </w:rPr>
      </w:pPr>
    </w:p>
    <w:p w:rsidR="004471E1" w:rsidRDefault="004471E1" w:rsidP="004471E1">
      <w:pPr>
        <w:tabs>
          <w:tab w:val="left" w:pos="284"/>
        </w:tabs>
        <w:spacing w:after="0" w:line="240" w:lineRule="auto"/>
        <w:ind w:firstLine="284"/>
        <w:jc w:val="both"/>
        <w:rPr>
          <w:rFonts w:ascii="Times New Roman" w:eastAsia="Calibri" w:hAnsi="Times New Roman" w:cs="Times New Roman"/>
          <w:sz w:val="12"/>
          <w:szCs w:val="12"/>
        </w:rPr>
      </w:pPr>
      <w:r w:rsidRPr="00F03CA7">
        <w:rPr>
          <w:rFonts w:ascii="Times New Roman" w:eastAsia="Calibri" w:hAnsi="Times New Roman" w:cs="Times New Roman"/>
          <w:sz w:val="12"/>
          <w:szCs w:val="12"/>
        </w:rPr>
        <w:t xml:space="preserve">Принято Собранием Представителей сельского поселения </w:t>
      </w:r>
      <w:r w:rsidRPr="004471E1">
        <w:rPr>
          <w:rFonts w:ascii="Times New Roman" w:eastAsia="Calibri" w:hAnsi="Times New Roman" w:cs="Times New Roman"/>
          <w:sz w:val="12"/>
          <w:szCs w:val="12"/>
        </w:rPr>
        <w:t xml:space="preserve">Сургут </w:t>
      </w:r>
      <w:r w:rsidRPr="00F03CA7">
        <w:rPr>
          <w:rFonts w:ascii="Times New Roman" w:eastAsia="Calibri" w:hAnsi="Times New Roman" w:cs="Times New Roman"/>
          <w:sz w:val="12"/>
          <w:szCs w:val="12"/>
        </w:rPr>
        <w:t>муниципального района Сергиевский</w:t>
      </w:r>
    </w:p>
    <w:p w:rsidR="004471E1" w:rsidRPr="004471E1" w:rsidRDefault="004471E1" w:rsidP="004471E1">
      <w:pPr>
        <w:tabs>
          <w:tab w:val="left" w:pos="284"/>
        </w:tabs>
        <w:spacing w:after="0" w:line="240" w:lineRule="auto"/>
        <w:ind w:firstLine="284"/>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Рассмотрев представленный Администрацией сельского поселения Сургут бюджет сельского поселения Сургут на 2019 год и на плановый период 2020 и 2021 годов, Собрание Представителей сельского поселения Сургут</w:t>
      </w:r>
    </w:p>
    <w:p w:rsidR="004471E1" w:rsidRPr="004471E1" w:rsidRDefault="004471E1" w:rsidP="004471E1">
      <w:pPr>
        <w:tabs>
          <w:tab w:val="left" w:pos="284"/>
        </w:tabs>
        <w:spacing w:after="0" w:line="240" w:lineRule="auto"/>
        <w:ind w:firstLine="284"/>
        <w:jc w:val="both"/>
        <w:rPr>
          <w:rFonts w:ascii="Times New Roman" w:eastAsia="Calibri" w:hAnsi="Times New Roman" w:cs="Times New Roman"/>
          <w:b/>
          <w:sz w:val="12"/>
          <w:szCs w:val="12"/>
        </w:rPr>
      </w:pPr>
      <w:r w:rsidRPr="004471E1">
        <w:rPr>
          <w:rFonts w:ascii="Times New Roman" w:eastAsia="Calibri" w:hAnsi="Times New Roman" w:cs="Times New Roman"/>
          <w:b/>
          <w:sz w:val="12"/>
          <w:szCs w:val="12"/>
        </w:rPr>
        <w:t>РЕШИЛО:</w:t>
      </w:r>
    </w:p>
    <w:p w:rsidR="004471E1" w:rsidRPr="004471E1" w:rsidRDefault="004471E1" w:rsidP="004471E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4471E1">
        <w:rPr>
          <w:rFonts w:ascii="Times New Roman" w:eastAsia="Calibri" w:hAnsi="Times New Roman" w:cs="Times New Roman"/>
          <w:sz w:val="12"/>
          <w:szCs w:val="12"/>
        </w:rPr>
        <w:t xml:space="preserve"> Внести в решение Собрания Представителей сельского поселения Сургут от 19.12.2018г. № 37 «О бюджете сельского поселения Сургут на 2019 год и плановый период 2020 и 2021 годов» следующие изменения и дополнения:</w:t>
      </w:r>
    </w:p>
    <w:p w:rsidR="004471E1" w:rsidRPr="004471E1" w:rsidRDefault="004471E1" w:rsidP="004471E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4471E1">
        <w:rPr>
          <w:rFonts w:ascii="Times New Roman" w:eastAsia="Calibri" w:hAnsi="Times New Roman" w:cs="Times New Roman"/>
          <w:sz w:val="12"/>
          <w:szCs w:val="12"/>
        </w:rPr>
        <w:t>В статье 1 пункт 1 сумму «85 788» заменить суммой «87 086»;</w:t>
      </w:r>
    </w:p>
    <w:p w:rsidR="004471E1" w:rsidRPr="004471E1" w:rsidRDefault="004471E1" w:rsidP="004471E1">
      <w:pPr>
        <w:tabs>
          <w:tab w:val="left" w:pos="284"/>
        </w:tabs>
        <w:spacing w:after="0" w:line="240" w:lineRule="auto"/>
        <w:ind w:firstLine="284"/>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сумму «87 560» заменить суммой «88 889»;</w:t>
      </w:r>
    </w:p>
    <w:p w:rsidR="004471E1" w:rsidRPr="004471E1" w:rsidRDefault="004471E1" w:rsidP="004471E1">
      <w:pPr>
        <w:tabs>
          <w:tab w:val="left" w:pos="284"/>
        </w:tabs>
        <w:spacing w:after="0" w:line="240" w:lineRule="auto"/>
        <w:ind w:firstLine="284"/>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сумму «1 772 » заменить суммой «1 803».</w:t>
      </w:r>
    </w:p>
    <w:p w:rsidR="004471E1" w:rsidRPr="004471E1" w:rsidRDefault="004471E1" w:rsidP="004471E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4471E1">
        <w:rPr>
          <w:rFonts w:ascii="Times New Roman" w:eastAsia="Calibri" w:hAnsi="Times New Roman" w:cs="Times New Roman"/>
          <w:sz w:val="12"/>
          <w:szCs w:val="12"/>
        </w:rPr>
        <w:t>В статье 4 сумму «75 061» заменить суммой «76 359».</w:t>
      </w:r>
    </w:p>
    <w:p w:rsidR="004471E1" w:rsidRPr="004471E1" w:rsidRDefault="004471E1" w:rsidP="004471E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4471E1">
        <w:rPr>
          <w:rFonts w:ascii="Times New Roman" w:eastAsia="Calibri" w:hAnsi="Times New Roman" w:cs="Times New Roman"/>
          <w:sz w:val="12"/>
          <w:szCs w:val="12"/>
        </w:rPr>
        <w:t>В статье 5 сумму «74 861» заменить суммой «76 049».</w:t>
      </w:r>
    </w:p>
    <w:p w:rsidR="004471E1" w:rsidRPr="004471E1" w:rsidRDefault="004471E1" w:rsidP="004471E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4471E1">
        <w:rPr>
          <w:rFonts w:ascii="Times New Roman" w:eastAsia="Calibri" w:hAnsi="Times New Roman" w:cs="Times New Roman"/>
          <w:sz w:val="12"/>
          <w:szCs w:val="12"/>
        </w:rPr>
        <w:t>В статье 12 сумму «65 561» заменить суммой «65 953».</w:t>
      </w:r>
    </w:p>
    <w:p w:rsidR="004471E1" w:rsidRPr="004471E1" w:rsidRDefault="004471E1" w:rsidP="004471E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Pr="004471E1">
        <w:rPr>
          <w:rFonts w:ascii="Times New Roman" w:eastAsia="Calibri" w:hAnsi="Times New Roman" w:cs="Times New Roman"/>
          <w:sz w:val="12"/>
          <w:szCs w:val="12"/>
        </w:rPr>
        <w:t>В статье 14 пункт 1 сумму «1 030» заменить суммой «1 100»;</w:t>
      </w:r>
    </w:p>
    <w:p w:rsidR="004471E1" w:rsidRPr="004471E1" w:rsidRDefault="004471E1" w:rsidP="004471E1">
      <w:pPr>
        <w:tabs>
          <w:tab w:val="left" w:pos="284"/>
        </w:tabs>
        <w:spacing w:after="0" w:line="240" w:lineRule="auto"/>
        <w:ind w:firstLine="284"/>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сумму «2 060» заменить суммой «2 200»;</w:t>
      </w:r>
    </w:p>
    <w:p w:rsidR="004471E1" w:rsidRPr="004471E1" w:rsidRDefault="004471E1" w:rsidP="004471E1">
      <w:pPr>
        <w:tabs>
          <w:tab w:val="left" w:pos="284"/>
        </w:tabs>
        <w:spacing w:after="0" w:line="240" w:lineRule="auto"/>
        <w:ind w:firstLine="284"/>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сумму «2 060» заменить суммой «2 200».</w:t>
      </w:r>
    </w:p>
    <w:p w:rsidR="004471E1" w:rsidRPr="004471E1" w:rsidRDefault="004471E1" w:rsidP="004471E1">
      <w:pPr>
        <w:tabs>
          <w:tab w:val="left" w:pos="284"/>
        </w:tabs>
        <w:spacing w:after="0" w:line="240" w:lineRule="auto"/>
        <w:ind w:firstLine="284"/>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пункт 2 сумму «1 030» заменить суммой «1 100»;</w:t>
      </w:r>
    </w:p>
    <w:p w:rsidR="004471E1" w:rsidRPr="004471E1" w:rsidRDefault="004471E1" w:rsidP="004471E1">
      <w:pPr>
        <w:tabs>
          <w:tab w:val="left" w:pos="284"/>
        </w:tabs>
        <w:spacing w:after="0" w:line="240" w:lineRule="auto"/>
        <w:ind w:firstLine="284"/>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сумму «1 030» заменить суммой «1 100»;</w:t>
      </w:r>
    </w:p>
    <w:p w:rsidR="004471E1" w:rsidRPr="004471E1" w:rsidRDefault="004471E1" w:rsidP="004471E1">
      <w:pPr>
        <w:tabs>
          <w:tab w:val="left" w:pos="284"/>
        </w:tabs>
        <w:spacing w:after="0" w:line="240" w:lineRule="auto"/>
        <w:ind w:firstLine="284"/>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сумму «1 030» заменить суммой «1 100».</w:t>
      </w:r>
    </w:p>
    <w:p w:rsidR="004471E1" w:rsidRPr="004471E1" w:rsidRDefault="004471E1" w:rsidP="004471E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1.6. </w:t>
      </w:r>
      <w:r w:rsidRPr="004471E1">
        <w:rPr>
          <w:rFonts w:ascii="Times New Roman" w:eastAsia="Calibri" w:hAnsi="Times New Roman" w:cs="Times New Roman"/>
          <w:sz w:val="12"/>
          <w:szCs w:val="12"/>
        </w:rPr>
        <w:t>В статье 15 сумму «17» заменить суммой «21».</w:t>
      </w:r>
    </w:p>
    <w:p w:rsidR="004471E1" w:rsidRPr="004471E1" w:rsidRDefault="004471E1" w:rsidP="004471E1">
      <w:pPr>
        <w:tabs>
          <w:tab w:val="left" w:pos="284"/>
        </w:tabs>
        <w:spacing w:after="0" w:line="240" w:lineRule="auto"/>
        <w:ind w:firstLine="284"/>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1.7. Приложения 1,4,6,8,9,10 изложить в новой редакции (прилагаются).</w:t>
      </w:r>
    </w:p>
    <w:p w:rsidR="004471E1" w:rsidRPr="004471E1" w:rsidRDefault="004471E1" w:rsidP="004471E1">
      <w:pPr>
        <w:tabs>
          <w:tab w:val="left" w:pos="284"/>
        </w:tabs>
        <w:spacing w:after="0" w:line="240" w:lineRule="auto"/>
        <w:ind w:firstLine="284"/>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2.   Настоящее решение опубликовать в газете «Сергиевский вестник».</w:t>
      </w:r>
    </w:p>
    <w:p w:rsidR="004471E1" w:rsidRPr="004471E1" w:rsidRDefault="004471E1" w:rsidP="004471E1">
      <w:pPr>
        <w:tabs>
          <w:tab w:val="left" w:pos="284"/>
        </w:tabs>
        <w:spacing w:after="0" w:line="240" w:lineRule="auto"/>
        <w:ind w:firstLine="284"/>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4471E1" w:rsidRPr="004471E1" w:rsidRDefault="004471E1" w:rsidP="004471E1">
      <w:pPr>
        <w:tabs>
          <w:tab w:val="left" w:pos="284"/>
        </w:tabs>
        <w:spacing w:after="0" w:line="240" w:lineRule="auto"/>
        <w:jc w:val="right"/>
        <w:rPr>
          <w:rFonts w:ascii="Times New Roman" w:eastAsia="Calibri" w:hAnsi="Times New Roman" w:cs="Times New Roman"/>
          <w:sz w:val="12"/>
          <w:szCs w:val="12"/>
        </w:rPr>
      </w:pPr>
      <w:r w:rsidRPr="004471E1">
        <w:rPr>
          <w:rFonts w:ascii="Times New Roman" w:eastAsia="Calibri" w:hAnsi="Times New Roman" w:cs="Times New Roman"/>
          <w:sz w:val="12"/>
          <w:szCs w:val="12"/>
        </w:rPr>
        <w:t>Председатель собрания представителей</w:t>
      </w:r>
    </w:p>
    <w:p w:rsidR="004471E1" w:rsidRPr="004471E1" w:rsidRDefault="004471E1" w:rsidP="004471E1">
      <w:pPr>
        <w:tabs>
          <w:tab w:val="left" w:pos="284"/>
        </w:tabs>
        <w:spacing w:after="0" w:line="240" w:lineRule="auto"/>
        <w:jc w:val="right"/>
        <w:rPr>
          <w:rFonts w:ascii="Times New Roman" w:eastAsia="Calibri" w:hAnsi="Times New Roman" w:cs="Times New Roman"/>
          <w:sz w:val="12"/>
          <w:szCs w:val="12"/>
        </w:rPr>
      </w:pPr>
      <w:r w:rsidRPr="004471E1">
        <w:rPr>
          <w:rFonts w:ascii="Times New Roman" w:eastAsia="Calibri" w:hAnsi="Times New Roman" w:cs="Times New Roman"/>
          <w:sz w:val="12"/>
          <w:szCs w:val="12"/>
        </w:rPr>
        <w:t>сельского поселения Сургут</w:t>
      </w:r>
    </w:p>
    <w:p w:rsidR="004471E1" w:rsidRDefault="004471E1" w:rsidP="004471E1">
      <w:pPr>
        <w:tabs>
          <w:tab w:val="left" w:pos="284"/>
        </w:tabs>
        <w:spacing w:after="0" w:line="240" w:lineRule="auto"/>
        <w:jc w:val="right"/>
        <w:rPr>
          <w:rFonts w:ascii="Times New Roman" w:eastAsia="Calibri" w:hAnsi="Times New Roman" w:cs="Times New Roman"/>
          <w:sz w:val="12"/>
          <w:szCs w:val="12"/>
        </w:rPr>
      </w:pPr>
      <w:r w:rsidRPr="004471E1">
        <w:rPr>
          <w:rFonts w:ascii="Times New Roman" w:eastAsia="Calibri" w:hAnsi="Times New Roman" w:cs="Times New Roman"/>
          <w:sz w:val="12"/>
          <w:szCs w:val="12"/>
        </w:rPr>
        <w:t>муниципального района Сергиевский</w:t>
      </w:r>
    </w:p>
    <w:p w:rsidR="004471E1" w:rsidRPr="004471E1" w:rsidRDefault="004471E1" w:rsidP="004471E1">
      <w:pPr>
        <w:tabs>
          <w:tab w:val="left" w:pos="284"/>
        </w:tabs>
        <w:spacing w:after="0" w:line="240" w:lineRule="auto"/>
        <w:jc w:val="right"/>
        <w:rPr>
          <w:rFonts w:ascii="Times New Roman" w:eastAsia="Calibri" w:hAnsi="Times New Roman" w:cs="Times New Roman"/>
          <w:sz w:val="12"/>
          <w:szCs w:val="12"/>
        </w:rPr>
      </w:pPr>
      <w:r w:rsidRPr="004471E1">
        <w:rPr>
          <w:rFonts w:ascii="Times New Roman" w:eastAsia="Calibri" w:hAnsi="Times New Roman" w:cs="Times New Roman"/>
          <w:sz w:val="12"/>
          <w:szCs w:val="12"/>
        </w:rPr>
        <w:t>А.Б. Александров</w:t>
      </w:r>
    </w:p>
    <w:p w:rsidR="004471E1" w:rsidRPr="004471E1" w:rsidRDefault="004471E1" w:rsidP="004471E1">
      <w:pPr>
        <w:tabs>
          <w:tab w:val="left" w:pos="284"/>
        </w:tabs>
        <w:spacing w:after="0" w:line="240" w:lineRule="auto"/>
        <w:jc w:val="right"/>
        <w:rPr>
          <w:rFonts w:ascii="Times New Roman" w:eastAsia="Calibri" w:hAnsi="Times New Roman" w:cs="Times New Roman"/>
          <w:sz w:val="12"/>
          <w:szCs w:val="12"/>
        </w:rPr>
      </w:pPr>
    </w:p>
    <w:p w:rsidR="004471E1" w:rsidRPr="004471E1" w:rsidRDefault="004471E1" w:rsidP="004471E1">
      <w:pPr>
        <w:tabs>
          <w:tab w:val="left" w:pos="284"/>
        </w:tabs>
        <w:spacing w:after="0" w:line="240" w:lineRule="auto"/>
        <w:jc w:val="right"/>
        <w:rPr>
          <w:rFonts w:ascii="Times New Roman" w:eastAsia="Calibri" w:hAnsi="Times New Roman" w:cs="Times New Roman"/>
          <w:sz w:val="12"/>
          <w:szCs w:val="12"/>
        </w:rPr>
      </w:pPr>
      <w:r w:rsidRPr="004471E1">
        <w:rPr>
          <w:rFonts w:ascii="Times New Roman" w:eastAsia="Calibri" w:hAnsi="Times New Roman" w:cs="Times New Roman"/>
          <w:sz w:val="12"/>
          <w:szCs w:val="12"/>
        </w:rPr>
        <w:t>Глава сельского поселения Сургут</w:t>
      </w:r>
    </w:p>
    <w:p w:rsidR="004471E1" w:rsidRDefault="004471E1" w:rsidP="004471E1">
      <w:pPr>
        <w:tabs>
          <w:tab w:val="left" w:pos="284"/>
        </w:tabs>
        <w:spacing w:after="0" w:line="240" w:lineRule="auto"/>
        <w:jc w:val="right"/>
        <w:rPr>
          <w:rFonts w:ascii="Times New Roman" w:eastAsia="Calibri" w:hAnsi="Times New Roman" w:cs="Times New Roman"/>
          <w:sz w:val="12"/>
          <w:szCs w:val="12"/>
        </w:rPr>
      </w:pPr>
      <w:r w:rsidRPr="004471E1">
        <w:rPr>
          <w:rFonts w:ascii="Times New Roman" w:eastAsia="Calibri" w:hAnsi="Times New Roman" w:cs="Times New Roman"/>
          <w:sz w:val="12"/>
          <w:szCs w:val="12"/>
        </w:rPr>
        <w:t>муниципального района Сергиевский</w:t>
      </w:r>
    </w:p>
    <w:p w:rsidR="00505498" w:rsidRDefault="004471E1" w:rsidP="004471E1">
      <w:pPr>
        <w:tabs>
          <w:tab w:val="left" w:pos="284"/>
        </w:tabs>
        <w:spacing w:after="0" w:line="240" w:lineRule="auto"/>
        <w:jc w:val="right"/>
        <w:rPr>
          <w:rFonts w:ascii="Times New Roman" w:eastAsia="Calibri" w:hAnsi="Times New Roman" w:cs="Times New Roman"/>
          <w:sz w:val="12"/>
          <w:szCs w:val="12"/>
        </w:rPr>
      </w:pPr>
      <w:r w:rsidRPr="004471E1">
        <w:rPr>
          <w:rFonts w:ascii="Times New Roman" w:eastAsia="Calibri" w:hAnsi="Times New Roman" w:cs="Times New Roman"/>
          <w:sz w:val="12"/>
          <w:szCs w:val="12"/>
        </w:rPr>
        <w:t>С.А.</w:t>
      </w:r>
      <w:r>
        <w:rPr>
          <w:rFonts w:ascii="Times New Roman" w:eastAsia="Calibri" w:hAnsi="Times New Roman" w:cs="Times New Roman"/>
          <w:sz w:val="12"/>
          <w:szCs w:val="12"/>
        </w:rPr>
        <w:t xml:space="preserve"> </w:t>
      </w:r>
      <w:r w:rsidRPr="004471E1">
        <w:rPr>
          <w:rFonts w:ascii="Times New Roman" w:eastAsia="Calibri" w:hAnsi="Times New Roman" w:cs="Times New Roman"/>
          <w:sz w:val="12"/>
          <w:szCs w:val="12"/>
        </w:rPr>
        <w:t>Содомов</w:t>
      </w:r>
    </w:p>
    <w:p w:rsidR="004471E1" w:rsidRDefault="004471E1" w:rsidP="004471E1">
      <w:pPr>
        <w:tabs>
          <w:tab w:val="left" w:pos="284"/>
        </w:tabs>
        <w:spacing w:after="0" w:line="240" w:lineRule="auto"/>
        <w:jc w:val="right"/>
        <w:rPr>
          <w:rFonts w:ascii="Times New Roman" w:eastAsia="Calibri" w:hAnsi="Times New Roman" w:cs="Times New Roman"/>
          <w:sz w:val="12"/>
          <w:szCs w:val="12"/>
        </w:rPr>
      </w:pPr>
    </w:p>
    <w:p w:rsidR="004471E1" w:rsidRPr="00D47E58" w:rsidRDefault="004471E1" w:rsidP="004471E1">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4471E1" w:rsidRDefault="004471E1" w:rsidP="004471E1">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4471E1" w:rsidRPr="00D47E58" w:rsidRDefault="004471E1" w:rsidP="004471E1">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4471E1">
        <w:rPr>
          <w:rFonts w:ascii="Times New Roman" w:eastAsia="Calibri" w:hAnsi="Times New Roman" w:cs="Times New Roman"/>
          <w:i/>
          <w:sz w:val="12"/>
          <w:szCs w:val="12"/>
        </w:rPr>
        <w:t>Сургут</w:t>
      </w:r>
    </w:p>
    <w:p w:rsidR="004471E1" w:rsidRPr="00D47E58" w:rsidRDefault="004471E1" w:rsidP="004471E1">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4471E1" w:rsidRPr="005F4223" w:rsidRDefault="004471E1" w:rsidP="004471E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505498" w:rsidRPr="004471E1" w:rsidRDefault="004471E1" w:rsidP="004471E1">
      <w:pPr>
        <w:tabs>
          <w:tab w:val="left" w:pos="284"/>
        </w:tabs>
        <w:spacing w:after="0" w:line="240" w:lineRule="auto"/>
        <w:jc w:val="center"/>
        <w:rPr>
          <w:rFonts w:ascii="Times New Roman" w:eastAsia="Calibri" w:hAnsi="Times New Roman" w:cs="Times New Roman"/>
          <w:b/>
          <w:sz w:val="12"/>
          <w:szCs w:val="12"/>
        </w:rPr>
      </w:pPr>
      <w:r w:rsidRPr="004471E1">
        <w:rPr>
          <w:rFonts w:ascii="Times New Roman" w:eastAsia="Calibri" w:hAnsi="Times New Roman" w:cs="Times New Roman"/>
          <w:b/>
          <w:sz w:val="12"/>
          <w:szCs w:val="12"/>
        </w:rPr>
        <w:t>Перечень главных администраторов доходов местного бюджета</w:t>
      </w:r>
    </w:p>
    <w:tbl>
      <w:tblPr>
        <w:tblStyle w:val="af4"/>
        <w:tblW w:w="0" w:type="auto"/>
        <w:tblInd w:w="108" w:type="dxa"/>
        <w:tblLayout w:type="fixed"/>
        <w:tblLook w:val="04A0" w:firstRow="1" w:lastRow="0" w:firstColumn="1" w:lastColumn="0" w:noHBand="0" w:noVBand="1"/>
      </w:tblPr>
      <w:tblGrid>
        <w:gridCol w:w="567"/>
        <w:gridCol w:w="1560"/>
        <w:gridCol w:w="5386"/>
      </w:tblGrid>
      <w:tr w:rsidR="004471E1" w:rsidRPr="004471E1" w:rsidTr="00BC64BC">
        <w:trPr>
          <w:trHeight w:val="138"/>
        </w:trPr>
        <w:tc>
          <w:tcPr>
            <w:tcW w:w="567" w:type="dxa"/>
            <w:vMerge w:val="restart"/>
            <w:hideMark/>
          </w:tcPr>
          <w:p w:rsidR="004471E1" w:rsidRPr="004471E1" w:rsidRDefault="004471E1" w:rsidP="004471E1">
            <w:pPr>
              <w:tabs>
                <w:tab w:val="left" w:pos="284"/>
              </w:tabs>
              <w:jc w:val="both"/>
              <w:rPr>
                <w:rFonts w:ascii="Times New Roman" w:eastAsia="Calibri" w:hAnsi="Times New Roman" w:cs="Times New Roman"/>
                <w:bCs/>
                <w:sz w:val="10"/>
                <w:szCs w:val="10"/>
              </w:rPr>
            </w:pPr>
            <w:r w:rsidRPr="004471E1">
              <w:rPr>
                <w:rFonts w:ascii="Times New Roman" w:eastAsia="Calibri" w:hAnsi="Times New Roman" w:cs="Times New Roman"/>
                <w:bCs/>
                <w:sz w:val="10"/>
                <w:szCs w:val="10"/>
              </w:rPr>
              <w:t>Код главного администратора</w:t>
            </w:r>
          </w:p>
        </w:tc>
        <w:tc>
          <w:tcPr>
            <w:tcW w:w="1560" w:type="dxa"/>
            <w:vMerge w:val="restart"/>
            <w:hideMark/>
          </w:tcPr>
          <w:p w:rsidR="004471E1" w:rsidRPr="004471E1" w:rsidRDefault="004471E1" w:rsidP="004471E1">
            <w:pPr>
              <w:tabs>
                <w:tab w:val="left" w:pos="284"/>
              </w:tabs>
              <w:jc w:val="both"/>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Код                                        доходов</w:t>
            </w:r>
          </w:p>
        </w:tc>
        <w:tc>
          <w:tcPr>
            <w:tcW w:w="5386" w:type="dxa"/>
            <w:vMerge w:val="restart"/>
            <w:hideMark/>
          </w:tcPr>
          <w:p w:rsidR="004471E1" w:rsidRPr="004471E1" w:rsidRDefault="004471E1" w:rsidP="004471E1">
            <w:pPr>
              <w:tabs>
                <w:tab w:val="left" w:pos="284"/>
              </w:tabs>
              <w:jc w:val="both"/>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Наименование  главного администратора доходов местного бюджета, дохода</w:t>
            </w:r>
          </w:p>
        </w:tc>
      </w:tr>
      <w:tr w:rsidR="004471E1" w:rsidRPr="004471E1" w:rsidTr="00BC64BC">
        <w:trPr>
          <w:trHeight w:val="138"/>
        </w:trPr>
        <w:tc>
          <w:tcPr>
            <w:tcW w:w="567" w:type="dxa"/>
            <w:vMerge/>
            <w:hideMark/>
          </w:tcPr>
          <w:p w:rsidR="004471E1" w:rsidRPr="004471E1" w:rsidRDefault="004471E1" w:rsidP="004471E1">
            <w:pPr>
              <w:tabs>
                <w:tab w:val="left" w:pos="284"/>
              </w:tabs>
              <w:jc w:val="both"/>
              <w:rPr>
                <w:rFonts w:ascii="Times New Roman" w:eastAsia="Calibri" w:hAnsi="Times New Roman" w:cs="Times New Roman"/>
                <w:bCs/>
                <w:sz w:val="12"/>
                <w:szCs w:val="12"/>
              </w:rPr>
            </w:pPr>
          </w:p>
        </w:tc>
        <w:tc>
          <w:tcPr>
            <w:tcW w:w="1560" w:type="dxa"/>
            <w:vMerge/>
            <w:hideMark/>
          </w:tcPr>
          <w:p w:rsidR="004471E1" w:rsidRPr="004471E1" w:rsidRDefault="004471E1" w:rsidP="004471E1">
            <w:pPr>
              <w:tabs>
                <w:tab w:val="left" w:pos="284"/>
              </w:tabs>
              <w:jc w:val="both"/>
              <w:rPr>
                <w:rFonts w:ascii="Times New Roman" w:eastAsia="Calibri" w:hAnsi="Times New Roman" w:cs="Times New Roman"/>
                <w:bCs/>
                <w:sz w:val="12"/>
                <w:szCs w:val="12"/>
              </w:rPr>
            </w:pPr>
          </w:p>
        </w:tc>
        <w:tc>
          <w:tcPr>
            <w:tcW w:w="5386" w:type="dxa"/>
            <w:vMerge/>
            <w:hideMark/>
          </w:tcPr>
          <w:p w:rsidR="004471E1" w:rsidRPr="004471E1" w:rsidRDefault="004471E1" w:rsidP="004471E1">
            <w:pPr>
              <w:tabs>
                <w:tab w:val="left" w:pos="284"/>
              </w:tabs>
              <w:jc w:val="both"/>
              <w:rPr>
                <w:rFonts w:ascii="Times New Roman" w:eastAsia="Calibri" w:hAnsi="Times New Roman" w:cs="Times New Roman"/>
                <w:bCs/>
                <w:sz w:val="12"/>
                <w:szCs w:val="12"/>
              </w:rPr>
            </w:pPr>
          </w:p>
        </w:tc>
      </w:tr>
      <w:tr w:rsidR="004471E1" w:rsidRPr="004471E1" w:rsidTr="00BC64BC">
        <w:trPr>
          <w:trHeight w:val="20"/>
        </w:trPr>
        <w:tc>
          <w:tcPr>
            <w:tcW w:w="567" w:type="dxa"/>
            <w:hideMark/>
          </w:tcPr>
          <w:p w:rsidR="004471E1" w:rsidRPr="004471E1" w:rsidRDefault="004471E1" w:rsidP="004471E1">
            <w:pPr>
              <w:tabs>
                <w:tab w:val="left" w:pos="284"/>
              </w:tabs>
              <w:jc w:val="both"/>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100</w:t>
            </w:r>
          </w:p>
        </w:tc>
        <w:tc>
          <w:tcPr>
            <w:tcW w:w="1560" w:type="dxa"/>
            <w:hideMark/>
          </w:tcPr>
          <w:p w:rsidR="004471E1" w:rsidRPr="004471E1" w:rsidRDefault="004471E1" w:rsidP="004471E1">
            <w:pPr>
              <w:tabs>
                <w:tab w:val="left" w:pos="284"/>
              </w:tabs>
              <w:jc w:val="both"/>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 </w:t>
            </w:r>
          </w:p>
        </w:tc>
        <w:tc>
          <w:tcPr>
            <w:tcW w:w="5386" w:type="dxa"/>
            <w:hideMark/>
          </w:tcPr>
          <w:p w:rsidR="004471E1" w:rsidRPr="004471E1" w:rsidRDefault="004471E1" w:rsidP="004471E1">
            <w:pPr>
              <w:tabs>
                <w:tab w:val="left" w:pos="284"/>
              </w:tabs>
              <w:jc w:val="both"/>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Федеральное казначейство Российской Федерации (Управление Федерального казначейства по Самарской области)*</w:t>
            </w:r>
          </w:p>
        </w:tc>
      </w:tr>
      <w:tr w:rsidR="004471E1" w:rsidRPr="004471E1" w:rsidTr="00BC64BC">
        <w:trPr>
          <w:trHeight w:val="20"/>
        </w:trPr>
        <w:tc>
          <w:tcPr>
            <w:tcW w:w="567" w:type="dxa"/>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100</w:t>
            </w:r>
          </w:p>
        </w:tc>
        <w:tc>
          <w:tcPr>
            <w:tcW w:w="1560" w:type="dxa"/>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1 03 02231 01 0000 110</w:t>
            </w:r>
          </w:p>
        </w:tc>
        <w:tc>
          <w:tcPr>
            <w:tcW w:w="5386" w:type="dxa"/>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471E1" w:rsidRPr="004471E1" w:rsidTr="00BC64BC">
        <w:trPr>
          <w:trHeight w:val="20"/>
        </w:trPr>
        <w:tc>
          <w:tcPr>
            <w:tcW w:w="567" w:type="dxa"/>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100</w:t>
            </w:r>
          </w:p>
        </w:tc>
        <w:tc>
          <w:tcPr>
            <w:tcW w:w="1560" w:type="dxa"/>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1 03 02241 01 0000 110</w:t>
            </w:r>
          </w:p>
        </w:tc>
        <w:tc>
          <w:tcPr>
            <w:tcW w:w="5386" w:type="dxa"/>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471E1" w:rsidRPr="004471E1" w:rsidTr="00BC64BC">
        <w:trPr>
          <w:trHeight w:val="20"/>
        </w:trPr>
        <w:tc>
          <w:tcPr>
            <w:tcW w:w="567" w:type="dxa"/>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100</w:t>
            </w:r>
          </w:p>
        </w:tc>
        <w:tc>
          <w:tcPr>
            <w:tcW w:w="1560" w:type="dxa"/>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1 03 02251 01 0000 110</w:t>
            </w:r>
          </w:p>
        </w:tc>
        <w:tc>
          <w:tcPr>
            <w:tcW w:w="5386" w:type="dxa"/>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471E1" w:rsidRPr="004471E1" w:rsidTr="00BC64BC">
        <w:trPr>
          <w:trHeight w:val="20"/>
        </w:trPr>
        <w:tc>
          <w:tcPr>
            <w:tcW w:w="567" w:type="dxa"/>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100</w:t>
            </w:r>
          </w:p>
        </w:tc>
        <w:tc>
          <w:tcPr>
            <w:tcW w:w="1560" w:type="dxa"/>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1 03 02261 01 0000 110</w:t>
            </w:r>
          </w:p>
        </w:tc>
        <w:tc>
          <w:tcPr>
            <w:tcW w:w="5386" w:type="dxa"/>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471E1" w:rsidRPr="004471E1" w:rsidTr="00BC64BC">
        <w:trPr>
          <w:trHeight w:val="20"/>
        </w:trPr>
        <w:tc>
          <w:tcPr>
            <w:tcW w:w="567" w:type="dxa"/>
            <w:noWrap/>
            <w:hideMark/>
          </w:tcPr>
          <w:p w:rsidR="004471E1" w:rsidRPr="004471E1" w:rsidRDefault="004471E1" w:rsidP="004471E1">
            <w:pPr>
              <w:tabs>
                <w:tab w:val="left" w:pos="284"/>
              </w:tabs>
              <w:jc w:val="both"/>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182</w:t>
            </w:r>
          </w:p>
        </w:tc>
        <w:tc>
          <w:tcPr>
            <w:tcW w:w="1560" w:type="dxa"/>
            <w:noWrap/>
            <w:hideMark/>
          </w:tcPr>
          <w:p w:rsidR="004471E1" w:rsidRPr="004471E1" w:rsidRDefault="004471E1" w:rsidP="004471E1">
            <w:pPr>
              <w:tabs>
                <w:tab w:val="left" w:pos="284"/>
              </w:tabs>
              <w:jc w:val="both"/>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 </w:t>
            </w:r>
          </w:p>
        </w:tc>
        <w:tc>
          <w:tcPr>
            <w:tcW w:w="5386" w:type="dxa"/>
            <w:hideMark/>
          </w:tcPr>
          <w:p w:rsidR="004471E1" w:rsidRPr="004471E1" w:rsidRDefault="004471E1" w:rsidP="004471E1">
            <w:pPr>
              <w:tabs>
                <w:tab w:val="left" w:pos="284"/>
              </w:tabs>
              <w:jc w:val="both"/>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Управление Федеральной налоговой службы по Самарской области*</w:t>
            </w:r>
          </w:p>
        </w:tc>
      </w:tr>
      <w:tr w:rsidR="004471E1" w:rsidRPr="004471E1" w:rsidTr="00BC64BC">
        <w:trPr>
          <w:trHeight w:val="20"/>
        </w:trPr>
        <w:tc>
          <w:tcPr>
            <w:tcW w:w="567"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182</w:t>
            </w:r>
          </w:p>
        </w:tc>
        <w:tc>
          <w:tcPr>
            <w:tcW w:w="1560"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1 01 02010 01 0000 110</w:t>
            </w:r>
          </w:p>
        </w:tc>
        <w:tc>
          <w:tcPr>
            <w:tcW w:w="5386" w:type="dxa"/>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4471E1">
              <w:rPr>
                <w:rFonts w:ascii="Times New Roman" w:eastAsia="Calibri" w:hAnsi="Times New Roman" w:cs="Times New Roman"/>
                <w:sz w:val="12"/>
                <w:szCs w:val="12"/>
                <w:vertAlign w:val="superscript"/>
              </w:rPr>
              <w:t>1</w:t>
            </w:r>
            <w:r w:rsidRPr="004471E1">
              <w:rPr>
                <w:rFonts w:ascii="Times New Roman" w:eastAsia="Calibri" w:hAnsi="Times New Roman" w:cs="Times New Roman"/>
                <w:sz w:val="12"/>
                <w:szCs w:val="12"/>
              </w:rPr>
              <w:t xml:space="preserve"> и 228 Налогового кодекса Российской Федерации</w:t>
            </w:r>
          </w:p>
        </w:tc>
      </w:tr>
      <w:tr w:rsidR="004471E1" w:rsidRPr="004471E1" w:rsidTr="00BC64BC">
        <w:trPr>
          <w:trHeight w:val="20"/>
        </w:trPr>
        <w:tc>
          <w:tcPr>
            <w:tcW w:w="567"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182</w:t>
            </w:r>
          </w:p>
        </w:tc>
        <w:tc>
          <w:tcPr>
            <w:tcW w:w="1560"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1 01 02020 01 0000 110</w:t>
            </w:r>
          </w:p>
        </w:tc>
        <w:tc>
          <w:tcPr>
            <w:tcW w:w="5386" w:type="dxa"/>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4471E1" w:rsidRPr="004471E1" w:rsidTr="00BC64BC">
        <w:trPr>
          <w:trHeight w:val="20"/>
        </w:trPr>
        <w:tc>
          <w:tcPr>
            <w:tcW w:w="567"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182</w:t>
            </w:r>
          </w:p>
        </w:tc>
        <w:tc>
          <w:tcPr>
            <w:tcW w:w="1560"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1 01 02030 01 0000 110</w:t>
            </w:r>
          </w:p>
        </w:tc>
        <w:tc>
          <w:tcPr>
            <w:tcW w:w="5386" w:type="dxa"/>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4471E1" w:rsidRPr="004471E1" w:rsidTr="00BC64BC">
        <w:trPr>
          <w:trHeight w:val="20"/>
        </w:trPr>
        <w:tc>
          <w:tcPr>
            <w:tcW w:w="567"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182</w:t>
            </w:r>
          </w:p>
        </w:tc>
        <w:tc>
          <w:tcPr>
            <w:tcW w:w="1560"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1 05 03010 01 0000 110</w:t>
            </w:r>
          </w:p>
        </w:tc>
        <w:tc>
          <w:tcPr>
            <w:tcW w:w="5386" w:type="dxa"/>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Единый сельскохозяйственный налог</w:t>
            </w:r>
          </w:p>
        </w:tc>
      </w:tr>
      <w:tr w:rsidR="004471E1" w:rsidRPr="004471E1" w:rsidTr="00BC64BC">
        <w:trPr>
          <w:trHeight w:val="20"/>
        </w:trPr>
        <w:tc>
          <w:tcPr>
            <w:tcW w:w="567"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182</w:t>
            </w:r>
          </w:p>
        </w:tc>
        <w:tc>
          <w:tcPr>
            <w:tcW w:w="1560"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1 05 03020 01 0000 110</w:t>
            </w:r>
          </w:p>
        </w:tc>
        <w:tc>
          <w:tcPr>
            <w:tcW w:w="5386" w:type="dxa"/>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Единый сельскохозяйственный налог (за налоговые периоды, истекшие до 1 января 2011 года)</w:t>
            </w:r>
          </w:p>
        </w:tc>
      </w:tr>
      <w:tr w:rsidR="004471E1" w:rsidRPr="004471E1" w:rsidTr="00BC64BC">
        <w:trPr>
          <w:trHeight w:val="20"/>
        </w:trPr>
        <w:tc>
          <w:tcPr>
            <w:tcW w:w="567"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182</w:t>
            </w:r>
          </w:p>
        </w:tc>
        <w:tc>
          <w:tcPr>
            <w:tcW w:w="1560"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1 06 01030 10 0000 110</w:t>
            </w:r>
          </w:p>
        </w:tc>
        <w:tc>
          <w:tcPr>
            <w:tcW w:w="5386" w:type="dxa"/>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4471E1" w:rsidRPr="004471E1" w:rsidTr="00BC64BC">
        <w:trPr>
          <w:trHeight w:val="20"/>
        </w:trPr>
        <w:tc>
          <w:tcPr>
            <w:tcW w:w="567"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182</w:t>
            </w:r>
          </w:p>
        </w:tc>
        <w:tc>
          <w:tcPr>
            <w:tcW w:w="1560"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1 06 06033 10 0000 110</w:t>
            </w:r>
          </w:p>
        </w:tc>
        <w:tc>
          <w:tcPr>
            <w:tcW w:w="5386" w:type="dxa"/>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r>
      <w:tr w:rsidR="004471E1" w:rsidRPr="004471E1" w:rsidTr="00BC64BC">
        <w:trPr>
          <w:trHeight w:val="20"/>
        </w:trPr>
        <w:tc>
          <w:tcPr>
            <w:tcW w:w="567"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182</w:t>
            </w:r>
          </w:p>
        </w:tc>
        <w:tc>
          <w:tcPr>
            <w:tcW w:w="1560"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1 06 06043 10 0000 110</w:t>
            </w:r>
          </w:p>
        </w:tc>
        <w:tc>
          <w:tcPr>
            <w:tcW w:w="5386" w:type="dxa"/>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Земельный налог с физических лиц,</w:t>
            </w:r>
            <w:r w:rsidR="00143097">
              <w:rPr>
                <w:rFonts w:ascii="Times New Roman" w:eastAsia="Calibri" w:hAnsi="Times New Roman" w:cs="Times New Roman"/>
                <w:sz w:val="12"/>
                <w:szCs w:val="12"/>
              </w:rPr>
              <w:t xml:space="preserve"> </w:t>
            </w:r>
            <w:r w:rsidRPr="004471E1">
              <w:rPr>
                <w:rFonts w:ascii="Times New Roman" w:eastAsia="Calibri" w:hAnsi="Times New Roman" w:cs="Times New Roman"/>
                <w:sz w:val="12"/>
                <w:szCs w:val="12"/>
              </w:rPr>
              <w:t>обладающих земельным участком, расположенным в границах сельских поселений</w:t>
            </w:r>
          </w:p>
        </w:tc>
      </w:tr>
      <w:tr w:rsidR="004471E1" w:rsidRPr="004471E1" w:rsidTr="00BC64BC">
        <w:trPr>
          <w:trHeight w:val="20"/>
        </w:trPr>
        <w:tc>
          <w:tcPr>
            <w:tcW w:w="567"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182</w:t>
            </w:r>
          </w:p>
        </w:tc>
        <w:tc>
          <w:tcPr>
            <w:tcW w:w="1560"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1 09 04053 10 0000 110</w:t>
            </w:r>
          </w:p>
        </w:tc>
        <w:tc>
          <w:tcPr>
            <w:tcW w:w="5386" w:type="dxa"/>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Земельный налог (по обязательствам, возникшим до 1 января 2006 года), мобилизуемый на территориях сельских поселений</w:t>
            </w:r>
          </w:p>
        </w:tc>
      </w:tr>
      <w:tr w:rsidR="004471E1" w:rsidRPr="004471E1" w:rsidTr="00BC64BC">
        <w:trPr>
          <w:trHeight w:val="20"/>
        </w:trPr>
        <w:tc>
          <w:tcPr>
            <w:tcW w:w="567" w:type="dxa"/>
            <w:noWrap/>
            <w:hideMark/>
          </w:tcPr>
          <w:p w:rsidR="004471E1" w:rsidRPr="004471E1" w:rsidRDefault="004471E1" w:rsidP="004471E1">
            <w:pPr>
              <w:tabs>
                <w:tab w:val="left" w:pos="284"/>
              </w:tabs>
              <w:jc w:val="both"/>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415</w:t>
            </w:r>
          </w:p>
        </w:tc>
        <w:tc>
          <w:tcPr>
            <w:tcW w:w="1560" w:type="dxa"/>
            <w:noWrap/>
            <w:hideMark/>
          </w:tcPr>
          <w:p w:rsidR="004471E1" w:rsidRPr="004471E1" w:rsidRDefault="004471E1" w:rsidP="004471E1">
            <w:pPr>
              <w:tabs>
                <w:tab w:val="left" w:pos="284"/>
              </w:tabs>
              <w:jc w:val="both"/>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 </w:t>
            </w:r>
          </w:p>
        </w:tc>
        <w:tc>
          <w:tcPr>
            <w:tcW w:w="5386" w:type="dxa"/>
            <w:hideMark/>
          </w:tcPr>
          <w:p w:rsidR="004471E1" w:rsidRPr="004471E1" w:rsidRDefault="004471E1" w:rsidP="004471E1">
            <w:pPr>
              <w:tabs>
                <w:tab w:val="left" w:pos="284"/>
              </w:tabs>
              <w:jc w:val="both"/>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Прокуратура Самарской области</w:t>
            </w:r>
          </w:p>
        </w:tc>
      </w:tr>
      <w:tr w:rsidR="004471E1" w:rsidRPr="004471E1" w:rsidTr="00BC64BC">
        <w:trPr>
          <w:trHeight w:val="20"/>
        </w:trPr>
        <w:tc>
          <w:tcPr>
            <w:tcW w:w="567"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415</w:t>
            </w:r>
          </w:p>
        </w:tc>
        <w:tc>
          <w:tcPr>
            <w:tcW w:w="1560"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1 16 90050 10 0000 140</w:t>
            </w:r>
          </w:p>
        </w:tc>
        <w:tc>
          <w:tcPr>
            <w:tcW w:w="5386" w:type="dxa"/>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сельских поселений</w:t>
            </w:r>
          </w:p>
        </w:tc>
      </w:tr>
      <w:tr w:rsidR="004471E1" w:rsidRPr="004471E1" w:rsidTr="00BC64BC">
        <w:trPr>
          <w:trHeight w:val="20"/>
        </w:trPr>
        <w:tc>
          <w:tcPr>
            <w:tcW w:w="567" w:type="dxa"/>
            <w:noWrap/>
            <w:hideMark/>
          </w:tcPr>
          <w:p w:rsidR="004471E1" w:rsidRPr="004471E1" w:rsidRDefault="004471E1" w:rsidP="004471E1">
            <w:pPr>
              <w:tabs>
                <w:tab w:val="left" w:pos="284"/>
              </w:tabs>
              <w:jc w:val="both"/>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433</w:t>
            </w:r>
          </w:p>
        </w:tc>
        <w:tc>
          <w:tcPr>
            <w:tcW w:w="1560" w:type="dxa"/>
            <w:noWrap/>
            <w:hideMark/>
          </w:tcPr>
          <w:p w:rsidR="004471E1" w:rsidRPr="004471E1" w:rsidRDefault="004471E1" w:rsidP="004471E1">
            <w:pPr>
              <w:tabs>
                <w:tab w:val="left" w:pos="284"/>
              </w:tabs>
              <w:jc w:val="both"/>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 </w:t>
            </w:r>
          </w:p>
        </w:tc>
        <w:tc>
          <w:tcPr>
            <w:tcW w:w="5386" w:type="dxa"/>
            <w:hideMark/>
          </w:tcPr>
          <w:p w:rsidR="004471E1" w:rsidRPr="004471E1" w:rsidRDefault="004471E1" w:rsidP="004471E1">
            <w:pPr>
              <w:tabs>
                <w:tab w:val="left" w:pos="284"/>
              </w:tabs>
              <w:jc w:val="both"/>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Администрация сельского поселения Сургут муниципального района Сергиевский Самарской области**</w:t>
            </w:r>
          </w:p>
        </w:tc>
      </w:tr>
      <w:tr w:rsidR="004471E1" w:rsidRPr="004471E1" w:rsidTr="00BC64BC">
        <w:trPr>
          <w:trHeight w:val="20"/>
        </w:trPr>
        <w:tc>
          <w:tcPr>
            <w:tcW w:w="567"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433</w:t>
            </w:r>
          </w:p>
        </w:tc>
        <w:tc>
          <w:tcPr>
            <w:tcW w:w="1560"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1 13 02065 10 0000 130</w:t>
            </w:r>
          </w:p>
        </w:tc>
        <w:tc>
          <w:tcPr>
            <w:tcW w:w="5386" w:type="dxa"/>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 xml:space="preserve">Доходы, поступающие в порядке возмещения расходов, понесенных в связи с эксплуатацией </w:t>
            </w:r>
            <w:r w:rsidRPr="004471E1">
              <w:rPr>
                <w:rFonts w:ascii="Times New Roman" w:eastAsia="Calibri" w:hAnsi="Times New Roman" w:cs="Times New Roman"/>
                <w:sz w:val="12"/>
                <w:szCs w:val="12"/>
              </w:rPr>
              <w:lastRenderedPageBreak/>
              <w:t>имущества сельских поселений.</w:t>
            </w:r>
          </w:p>
        </w:tc>
      </w:tr>
      <w:tr w:rsidR="004471E1" w:rsidRPr="004471E1" w:rsidTr="00BC64BC">
        <w:trPr>
          <w:trHeight w:val="20"/>
        </w:trPr>
        <w:tc>
          <w:tcPr>
            <w:tcW w:w="567"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433</w:t>
            </w:r>
          </w:p>
        </w:tc>
        <w:tc>
          <w:tcPr>
            <w:tcW w:w="1560"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1 13 02995 10 0000 130</w:t>
            </w:r>
          </w:p>
        </w:tc>
        <w:tc>
          <w:tcPr>
            <w:tcW w:w="5386" w:type="dxa"/>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Прочие доходы от компенсации затрат бюджетов сельских поселений</w:t>
            </w:r>
          </w:p>
        </w:tc>
      </w:tr>
      <w:tr w:rsidR="004471E1" w:rsidRPr="004471E1" w:rsidTr="00BC64BC">
        <w:trPr>
          <w:trHeight w:val="20"/>
        </w:trPr>
        <w:tc>
          <w:tcPr>
            <w:tcW w:w="567"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433</w:t>
            </w:r>
          </w:p>
        </w:tc>
        <w:tc>
          <w:tcPr>
            <w:tcW w:w="1560"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1 17 01050 10 0000 180</w:t>
            </w:r>
          </w:p>
        </w:tc>
        <w:tc>
          <w:tcPr>
            <w:tcW w:w="5386" w:type="dxa"/>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Невыясненные поступления, зачисляемые в бюджеты сельских поселений</w:t>
            </w:r>
          </w:p>
        </w:tc>
      </w:tr>
      <w:tr w:rsidR="004471E1" w:rsidRPr="004471E1" w:rsidTr="00BC64BC">
        <w:trPr>
          <w:trHeight w:val="20"/>
        </w:trPr>
        <w:tc>
          <w:tcPr>
            <w:tcW w:w="567"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433</w:t>
            </w:r>
          </w:p>
        </w:tc>
        <w:tc>
          <w:tcPr>
            <w:tcW w:w="1560"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1 17 05050 10 0000 180</w:t>
            </w:r>
          </w:p>
        </w:tc>
        <w:tc>
          <w:tcPr>
            <w:tcW w:w="5386" w:type="dxa"/>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Прочие неналоговые доходы бюджетов сельских поселений</w:t>
            </w:r>
          </w:p>
        </w:tc>
      </w:tr>
      <w:tr w:rsidR="004471E1" w:rsidRPr="004471E1" w:rsidTr="00BC64BC">
        <w:trPr>
          <w:trHeight w:val="20"/>
        </w:trPr>
        <w:tc>
          <w:tcPr>
            <w:tcW w:w="567"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433</w:t>
            </w:r>
          </w:p>
        </w:tc>
        <w:tc>
          <w:tcPr>
            <w:tcW w:w="1560"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2 02 15001 10 0000 150</w:t>
            </w:r>
          </w:p>
        </w:tc>
        <w:tc>
          <w:tcPr>
            <w:tcW w:w="5386" w:type="dxa"/>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Дотации бюджетам сельских поселений на выравнивание бюджетной обеспеченности</w:t>
            </w:r>
          </w:p>
        </w:tc>
      </w:tr>
      <w:tr w:rsidR="004471E1" w:rsidRPr="004471E1" w:rsidTr="00BC64BC">
        <w:trPr>
          <w:trHeight w:val="20"/>
        </w:trPr>
        <w:tc>
          <w:tcPr>
            <w:tcW w:w="567"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433</w:t>
            </w:r>
          </w:p>
        </w:tc>
        <w:tc>
          <w:tcPr>
            <w:tcW w:w="1560"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2 02 19999 10 0000 150</w:t>
            </w:r>
          </w:p>
        </w:tc>
        <w:tc>
          <w:tcPr>
            <w:tcW w:w="5386" w:type="dxa"/>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Прочие дотации бюджетам сельских поселений</w:t>
            </w:r>
          </w:p>
        </w:tc>
      </w:tr>
      <w:tr w:rsidR="004471E1" w:rsidRPr="004471E1" w:rsidTr="00BC64BC">
        <w:trPr>
          <w:trHeight w:val="20"/>
        </w:trPr>
        <w:tc>
          <w:tcPr>
            <w:tcW w:w="567"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433</w:t>
            </w:r>
          </w:p>
        </w:tc>
        <w:tc>
          <w:tcPr>
            <w:tcW w:w="1560"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2 02 20041 10 0000 150</w:t>
            </w:r>
          </w:p>
        </w:tc>
        <w:tc>
          <w:tcPr>
            <w:tcW w:w="5386" w:type="dxa"/>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4471E1" w:rsidRPr="004471E1" w:rsidTr="00BC64BC">
        <w:trPr>
          <w:trHeight w:val="20"/>
        </w:trPr>
        <w:tc>
          <w:tcPr>
            <w:tcW w:w="567"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433</w:t>
            </w:r>
          </w:p>
        </w:tc>
        <w:tc>
          <w:tcPr>
            <w:tcW w:w="1560"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2 02 27112 10 0000 150</w:t>
            </w:r>
          </w:p>
        </w:tc>
        <w:tc>
          <w:tcPr>
            <w:tcW w:w="5386" w:type="dxa"/>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 xml:space="preserve">Субсидии бюджетам сельских поселений на </w:t>
            </w:r>
            <w:proofErr w:type="spellStart"/>
            <w:r w:rsidRPr="004471E1">
              <w:rPr>
                <w:rFonts w:ascii="Times New Roman" w:eastAsia="Calibri" w:hAnsi="Times New Roman" w:cs="Times New Roman"/>
                <w:sz w:val="12"/>
                <w:szCs w:val="12"/>
              </w:rPr>
              <w:t>софинансирование</w:t>
            </w:r>
            <w:proofErr w:type="spellEnd"/>
            <w:r w:rsidRPr="004471E1">
              <w:rPr>
                <w:rFonts w:ascii="Times New Roman" w:eastAsia="Calibri" w:hAnsi="Times New Roman" w:cs="Times New Roman"/>
                <w:sz w:val="12"/>
                <w:szCs w:val="12"/>
              </w:rPr>
              <w:t xml:space="preserve"> капитальных вложений в объекты муниципальной собственности</w:t>
            </w:r>
          </w:p>
        </w:tc>
      </w:tr>
      <w:tr w:rsidR="004471E1" w:rsidRPr="004471E1" w:rsidTr="00BC64BC">
        <w:trPr>
          <w:trHeight w:val="20"/>
        </w:trPr>
        <w:tc>
          <w:tcPr>
            <w:tcW w:w="567"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433</w:t>
            </w:r>
          </w:p>
        </w:tc>
        <w:tc>
          <w:tcPr>
            <w:tcW w:w="1560"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2 02 27567 10 0000 150</w:t>
            </w:r>
          </w:p>
        </w:tc>
        <w:tc>
          <w:tcPr>
            <w:tcW w:w="5386" w:type="dxa"/>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 xml:space="preserve">Субсидии бюджетам сельских поселений на </w:t>
            </w:r>
            <w:proofErr w:type="spellStart"/>
            <w:r w:rsidRPr="004471E1">
              <w:rPr>
                <w:rFonts w:ascii="Times New Roman" w:eastAsia="Calibri" w:hAnsi="Times New Roman" w:cs="Times New Roman"/>
                <w:sz w:val="12"/>
                <w:szCs w:val="12"/>
              </w:rPr>
              <w:t>софинансирование</w:t>
            </w:r>
            <w:proofErr w:type="spellEnd"/>
            <w:r w:rsidRPr="004471E1">
              <w:rPr>
                <w:rFonts w:ascii="Times New Roman" w:eastAsia="Calibri" w:hAnsi="Times New Roman" w:cs="Times New Roman"/>
                <w:sz w:val="12"/>
                <w:szCs w:val="12"/>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4471E1" w:rsidRPr="004471E1" w:rsidTr="00BC64BC">
        <w:trPr>
          <w:trHeight w:val="20"/>
        </w:trPr>
        <w:tc>
          <w:tcPr>
            <w:tcW w:w="567"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433</w:t>
            </w:r>
          </w:p>
        </w:tc>
        <w:tc>
          <w:tcPr>
            <w:tcW w:w="1560"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2 02 29999 10 0000 150</w:t>
            </w:r>
          </w:p>
        </w:tc>
        <w:tc>
          <w:tcPr>
            <w:tcW w:w="5386" w:type="dxa"/>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Прочие субсидии бюджетам сельских поселений</w:t>
            </w:r>
          </w:p>
        </w:tc>
      </w:tr>
      <w:tr w:rsidR="004471E1" w:rsidRPr="004471E1" w:rsidTr="00BC64BC">
        <w:trPr>
          <w:trHeight w:val="20"/>
        </w:trPr>
        <w:tc>
          <w:tcPr>
            <w:tcW w:w="567"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433</w:t>
            </w:r>
          </w:p>
        </w:tc>
        <w:tc>
          <w:tcPr>
            <w:tcW w:w="1560"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2 02 35118 10 0000 150</w:t>
            </w:r>
          </w:p>
        </w:tc>
        <w:tc>
          <w:tcPr>
            <w:tcW w:w="5386" w:type="dxa"/>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4471E1" w:rsidRPr="004471E1" w:rsidTr="00BC64BC">
        <w:trPr>
          <w:trHeight w:val="20"/>
        </w:trPr>
        <w:tc>
          <w:tcPr>
            <w:tcW w:w="567"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433</w:t>
            </w:r>
          </w:p>
        </w:tc>
        <w:tc>
          <w:tcPr>
            <w:tcW w:w="1560"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2 07 05010 10 0000 150</w:t>
            </w:r>
          </w:p>
        </w:tc>
        <w:tc>
          <w:tcPr>
            <w:tcW w:w="5386" w:type="dxa"/>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4471E1" w:rsidRPr="004471E1" w:rsidTr="00BC64BC">
        <w:trPr>
          <w:trHeight w:val="20"/>
        </w:trPr>
        <w:tc>
          <w:tcPr>
            <w:tcW w:w="567"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433</w:t>
            </w:r>
          </w:p>
        </w:tc>
        <w:tc>
          <w:tcPr>
            <w:tcW w:w="1560"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2 07 05020 10 0000 150</w:t>
            </w:r>
          </w:p>
        </w:tc>
        <w:tc>
          <w:tcPr>
            <w:tcW w:w="5386" w:type="dxa"/>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Поступления от денежных пожертвований, предоставляемых физическими лицами получателям средств бюджетов сельских поселений</w:t>
            </w:r>
          </w:p>
        </w:tc>
      </w:tr>
      <w:tr w:rsidR="004471E1" w:rsidRPr="004471E1" w:rsidTr="00BC64BC">
        <w:trPr>
          <w:trHeight w:val="20"/>
        </w:trPr>
        <w:tc>
          <w:tcPr>
            <w:tcW w:w="567"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433</w:t>
            </w:r>
          </w:p>
        </w:tc>
        <w:tc>
          <w:tcPr>
            <w:tcW w:w="1560"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2 07 05030 10 0000 150</w:t>
            </w:r>
          </w:p>
        </w:tc>
        <w:tc>
          <w:tcPr>
            <w:tcW w:w="5386" w:type="dxa"/>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Прочие безвозмездные поступления в бюджеты сельских поселений</w:t>
            </w:r>
          </w:p>
        </w:tc>
      </w:tr>
      <w:tr w:rsidR="004471E1" w:rsidRPr="004471E1" w:rsidTr="00BC64BC">
        <w:trPr>
          <w:trHeight w:val="20"/>
        </w:trPr>
        <w:tc>
          <w:tcPr>
            <w:tcW w:w="567"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433</w:t>
            </w:r>
          </w:p>
        </w:tc>
        <w:tc>
          <w:tcPr>
            <w:tcW w:w="1560"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2 08 05000 10 0000 150</w:t>
            </w:r>
          </w:p>
        </w:tc>
        <w:tc>
          <w:tcPr>
            <w:tcW w:w="5386" w:type="dxa"/>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471E1" w:rsidRPr="004471E1" w:rsidTr="00BC64BC">
        <w:trPr>
          <w:trHeight w:val="20"/>
        </w:trPr>
        <w:tc>
          <w:tcPr>
            <w:tcW w:w="567"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433</w:t>
            </w:r>
          </w:p>
        </w:tc>
        <w:tc>
          <w:tcPr>
            <w:tcW w:w="1560"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2 18 05010 10 0000 150</w:t>
            </w:r>
          </w:p>
        </w:tc>
        <w:tc>
          <w:tcPr>
            <w:tcW w:w="5386" w:type="dxa"/>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Доходы бюджетов сельских поселений от возврата бюджетными учреждениями остатков субсидий прошлых лет</w:t>
            </w:r>
          </w:p>
        </w:tc>
      </w:tr>
      <w:tr w:rsidR="004471E1" w:rsidRPr="004471E1" w:rsidTr="00BC64BC">
        <w:trPr>
          <w:trHeight w:val="20"/>
        </w:trPr>
        <w:tc>
          <w:tcPr>
            <w:tcW w:w="567"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433</w:t>
            </w:r>
          </w:p>
        </w:tc>
        <w:tc>
          <w:tcPr>
            <w:tcW w:w="1560"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2 18 05020 10 0000 150</w:t>
            </w:r>
          </w:p>
        </w:tc>
        <w:tc>
          <w:tcPr>
            <w:tcW w:w="5386" w:type="dxa"/>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Доходы бюджетов сельских поселений от возврата автономными учреждениями остатков субсидий прошлых лет</w:t>
            </w:r>
          </w:p>
        </w:tc>
      </w:tr>
      <w:tr w:rsidR="004471E1" w:rsidRPr="004471E1" w:rsidTr="00BC64BC">
        <w:trPr>
          <w:trHeight w:val="20"/>
        </w:trPr>
        <w:tc>
          <w:tcPr>
            <w:tcW w:w="567"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433</w:t>
            </w:r>
          </w:p>
        </w:tc>
        <w:tc>
          <w:tcPr>
            <w:tcW w:w="1560"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2 18 05030 10 0000 150</w:t>
            </w:r>
          </w:p>
        </w:tc>
        <w:tc>
          <w:tcPr>
            <w:tcW w:w="5386" w:type="dxa"/>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Доходы бюджетов сельских поселений от возврата иными организациями остатков субсидий прошлых лет</w:t>
            </w:r>
          </w:p>
        </w:tc>
      </w:tr>
      <w:tr w:rsidR="004471E1" w:rsidRPr="004471E1" w:rsidTr="00BC64BC">
        <w:trPr>
          <w:trHeight w:val="20"/>
        </w:trPr>
        <w:tc>
          <w:tcPr>
            <w:tcW w:w="567"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433</w:t>
            </w:r>
          </w:p>
        </w:tc>
        <w:tc>
          <w:tcPr>
            <w:tcW w:w="1560"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2 18 60010 10 0000 150</w:t>
            </w:r>
          </w:p>
        </w:tc>
        <w:tc>
          <w:tcPr>
            <w:tcW w:w="5386" w:type="dxa"/>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4471E1" w:rsidRPr="004471E1" w:rsidTr="00BC64BC">
        <w:trPr>
          <w:trHeight w:val="20"/>
        </w:trPr>
        <w:tc>
          <w:tcPr>
            <w:tcW w:w="567"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433</w:t>
            </w:r>
          </w:p>
        </w:tc>
        <w:tc>
          <w:tcPr>
            <w:tcW w:w="1560"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2 18 60020 10 0000 150</w:t>
            </w:r>
          </w:p>
        </w:tc>
        <w:tc>
          <w:tcPr>
            <w:tcW w:w="5386" w:type="dxa"/>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4471E1" w:rsidRPr="004471E1" w:rsidTr="00BC64BC">
        <w:trPr>
          <w:trHeight w:val="20"/>
        </w:trPr>
        <w:tc>
          <w:tcPr>
            <w:tcW w:w="567" w:type="dxa"/>
            <w:noWrap/>
            <w:hideMark/>
          </w:tcPr>
          <w:p w:rsidR="004471E1" w:rsidRPr="004471E1" w:rsidRDefault="004471E1" w:rsidP="004471E1">
            <w:pPr>
              <w:tabs>
                <w:tab w:val="left" w:pos="284"/>
              </w:tabs>
              <w:jc w:val="both"/>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608</w:t>
            </w:r>
          </w:p>
        </w:tc>
        <w:tc>
          <w:tcPr>
            <w:tcW w:w="1560" w:type="dxa"/>
            <w:noWrap/>
            <w:hideMark/>
          </w:tcPr>
          <w:p w:rsidR="004471E1" w:rsidRPr="004471E1" w:rsidRDefault="004471E1" w:rsidP="004471E1">
            <w:pPr>
              <w:tabs>
                <w:tab w:val="left" w:pos="284"/>
              </w:tabs>
              <w:jc w:val="both"/>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 </w:t>
            </w:r>
          </w:p>
        </w:tc>
        <w:tc>
          <w:tcPr>
            <w:tcW w:w="5386" w:type="dxa"/>
            <w:hideMark/>
          </w:tcPr>
          <w:p w:rsidR="004471E1" w:rsidRPr="004471E1" w:rsidRDefault="004471E1" w:rsidP="004471E1">
            <w:pPr>
              <w:tabs>
                <w:tab w:val="left" w:pos="284"/>
              </w:tabs>
              <w:jc w:val="both"/>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r>
      <w:tr w:rsidR="004471E1" w:rsidRPr="004471E1" w:rsidTr="00BC64BC">
        <w:trPr>
          <w:trHeight w:val="20"/>
        </w:trPr>
        <w:tc>
          <w:tcPr>
            <w:tcW w:w="567"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608</w:t>
            </w:r>
          </w:p>
        </w:tc>
        <w:tc>
          <w:tcPr>
            <w:tcW w:w="1560"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1 11 05025 10 0000 120</w:t>
            </w:r>
          </w:p>
        </w:tc>
        <w:tc>
          <w:tcPr>
            <w:tcW w:w="5386" w:type="dxa"/>
            <w:hideMark/>
          </w:tcPr>
          <w:p w:rsidR="004471E1" w:rsidRPr="004471E1" w:rsidRDefault="004471E1" w:rsidP="004471E1">
            <w:pPr>
              <w:tabs>
                <w:tab w:val="left" w:pos="284"/>
              </w:tabs>
              <w:jc w:val="both"/>
              <w:rPr>
                <w:rFonts w:ascii="Times New Roman" w:eastAsia="Calibri" w:hAnsi="Times New Roman" w:cs="Times New Roman"/>
                <w:sz w:val="12"/>
                <w:szCs w:val="12"/>
              </w:rPr>
            </w:pPr>
            <w:proofErr w:type="gramStart"/>
            <w:r w:rsidRPr="004471E1">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4471E1" w:rsidRPr="004471E1" w:rsidTr="00BC64BC">
        <w:trPr>
          <w:trHeight w:val="20"/>
        </w:trPr>
        <w:tc>
          <w:tcPr>
            <w:tcW w:w="567"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608</w:t>
            </w:r>
          </w:p>
        </w:tc>
        <w:tc>
          <w:tcPr>
            <w:tcW w:w="1560" w:type="dxa"/>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1 11 05035 10 0000 120</w:t>
            </w:r>
          </w:p>
        </w:tc>
        <w:tc>
          <w:tcPr>
            <w:tcW w:w="5386" w:type="dxa"/>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4471E1" w:rsidRPr="004471E1" w:rsidTr="00BC64BC">
        <w:trPr>
          <w:trHeight w:val="20"/>
        </w:trPr>
        <w:tc>
          <w:tcPr>
            <w:tcW w:w="567"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608</w:t>
            </w:r>
          </w:p>
        </w:tc>
        <w:tc>
          <w:tcPr>
            <w:tcW w:w="1560"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1 11 09045 10 0000 120</w:t>
            </w:r>
          </w:p>
        </w:tc>
        <w:tc>
          <w:tcPr>
            <w:tcW w:w="5386" w:type="dxa"/>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4471E1" w:rsidRPr="004471E1" w:rsidTr="00BC64BC">
        <w:trPr>
          <w:trHeight w:val="20"/>
        </w:trPr>
        <w:tc>
          <w:tcPr>
            <w:tcW w:w="567"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608</w:t>
            </w:r>
          </w:p>
        </w:tc>
        <w:tc>
          <w:tcPr>
            <w:tcW w:w="1560"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1 14 06013 10 0000 430</w:t>
            </w:r>
          </w:p>
        </w:tc>
        <w:tc>
          <w:tcPr>
            <w:tcW w:w="5386" w:type="dxa"/>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4471E1" w:rsidRPr="004471E1" w:rsidTr="00BC64BC">
        <w:trPr>
          <w:trHeight w:val="20"/>
        </w:trPr>
        <w:tc>
          <w:tcPr>
            <w:tcW w:w="567"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608</w:t>
            </w:r>
          </w:p>
        </w:tc>
        <w:tc>
          <w:tcPr>
            <w:tcW w:w="1560"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1 14 06025 10 0000 430</w:t>
            </w:r>
          </w:p>
        </w:tc>
        <w:tc>
          <w:tcPr>
            <w:tcW w:w="5386" w:type="dxa"/>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4471E1" w:rsidRPr="004471E1" w:rsidTr="00BC64BC">
        <w:trPr>
          <w:trHeight w:val="20"/>
        </w:trPr>
        <w:tc>
          <w:tcPr>
            <w:tcW w:w="567" w:type="dxa"/>
            <w:noWrap/>
            <w:hideMark/>
          </w:tcPr>
          <w:p w:rsidR="004471E1" w:rsidRPr="004471E1" w:rsidRDefault="004471E1" w:rsidP="004471E1">
            <w:pPr>
              <w:tabs>
                <w:tab w:val="left" w:pos="284"/>
              </w:tabs>
              <w:jc w:val="both"/>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718</w:t>
            </w:r>
          </w:p>
        </w:tc>
        <w:tc>
          <w:tcPr>
            <w:tcW w:w="1560" w:type="dxa"/>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 </w:t>
            </w:r>
          </w:p>
        </w:tc>
        <w:tc>
          <w:tcPr>
            <w:tcW w:w="5386" w:type="dxa"/>
            <w:hideMark/>
          </w:tcPr>
          <w:p w:rsidR="004471E1" w:rsidRPr="004471E1" w:rsidRDefault="004471E1" w:rsidP="004471E1">
            <w:pPr>
              <w:tabs>
                <w:tab w:val="left" w:pos="284"/>
              </w:tabs>
              <w:jc w:val="both"/>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Департамент управления делами Губернатора Самарской области и Правительства Самарской области</w:t>
            </w:r>
          </w:p>
        </w:tc>
      </w:tr>
      <w:tr w:rsidR="004471E1" w:rsidRPr="004471E1" w:rsidTr="00BC64BC">
        <w:trPr>
          <w:trHeight w:val="20"/>
        </w:trPr>
        <w:tc>
          <w:tcPr>
            <w:tcW w:w="567"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718</w:t>
            </w:r>
          </w:p>
        </w:tc>
        <w:tc>
          <w:tcPr>
            <w:tcW w:w="1560" w:type="dxa"/>
            <w:noWrap/>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1 16 33050 10 0000 140</w:t>
            </w:r>
          </w:p>
        </w:tc>
        <w:tc>
          <w:tcPr>
            <w:tcW w:w="5386" w:type="dxa"/>
            <w:hideMark/>
          </w:tcPr>
          <w:p w:rsidR="004471E1" w:rsidRPr="004471E1" w:rsidRDefault="004471E1" w:rsidP="004471E1">
            <w:pPr>
              <w:tabs>
                <w:tab w:val="left" w:pos="284"/>
              </w:tabs>
              <w:jc w:val="both"/>
              <w:rPr>
                <w:rFonts w:ascii="Times New Roman" w:eastAsia="Calibri" w:hAnsi="Times New Roman" w:cs="Times New Roman"/>
                <w:sz w:val="12"/>
                <w:szCs w:val="12"/>
              </w:rPr>
            </w:pPr>
            <w:r w:rsidRPr="004471E1">
              <w:rPr>
                <w:rFonts w:ascii="Times New Roman" w:eastAsia="Calibri" w:hAnsi="Times New Roman" w:cs="Times New Roman"/>
                <w:sz w:val="12"/>
                <w:szCs w:val="1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4471E1" w:rsidRPr="004471E1" w:rsidTr="00BC64BC">
        <w:trPr>
          <w:trHeight w:val="20"/>
        </w:trPr>
        <w:tc>
          <w:tcPr>
            <w:tcW w:w="7513" w:type="dxa"/>
            <w:gridSpan w:val="3"/>
            <w:noWrap/>
            <w:hideMark/>
          </w:tcPr>
          <w:p w:rsidR="004471E1" w:rsidRPr="004471E1" w:rsidRDefault="004471E1" w:rsidP="004471E1">
            <w:pPr>
              <w:tabs>
                <w:tab w:val="left" w:pos="284"/>
              </w:tabs>
              <w:jc w:val="both"/>
              <w:rPr>
                <w:rFonts w:ascii="Times New Roman" w:eastAsia="Calibri" w:hAnsi="Times New Roman" w:cs="Times New Roman"/>
                <w:bCs/>
                <w:sz w:val="12"/>
                <w:szCs w:val="12"/>
              </w:rPr>
            </w:pPr>
            <w:proofErr w:type="gramStart"/>
            <w:r w:rsidRPr="004471E1">
              <w:rPr>
                <w:rFonts w:ascii="Times New Roman" w:eastAsia="Calibri" w:hAnsi="Times New Roman" w:cs="Times New Roman"/>
                <w:bCs/>
                <w:sz w:val="12"/>
                <w:szCs w:val="12"/>
              </w:rPr>
              <w:t>* В части, зачисляемый в местный бюджет</w:t>
            </w:r>
            <w:proofErr w:type="gramEnd"/>
          </w:p>
        </w:tc>
      </w:tr>
      <w:tr w:rsidR="004471E1" w:rsidRPr="004471E1" w:rsidTr="00BC64BC">
        <w:trPr>
          <w:trHeight w:val="20"/>
        </w:trPr>
        <w:tc>
          <w:tcPr>
            <w:tcW w:w="7513" w:type="dxa"/>
            <w:gridSpan w:val="3"/>
            <w:noWrap/>
            <w:hideMark/>
          </w:tcPr>
          <w:p w:rsidR="004471E1" w:rsidRPr="004471E1" w:rsidRDefault="004471E1" w:rsidP="004471E1">
            <w:pPr>
              <w:tabs>
                <w:tab w:val="left" w:pos="284"/>
              </w:tabs>
              <w:jc w:val="both"/>
              <w:rPr>
                <w:rFonts w:ascii="Times New Roman" w:eastAsia="Calibri" w:hAnsi="Times New Roman" w:cs="Times New Roman"/>
                <w:bCs/>
                <w:sz w:val="12"/>
                <w:szCs w:val="12"/>
              </w:rPr>
            </w:pPr>
            <w:r w:rsidRPr="004471E1">
              <w:rPr>
                <w:rFonts w:ascii="Times New Roman" w:eastAsia="Calibri" w:hAnsi="Times New Roman" w:cs="Times New Roman"/>
                <w:bCs/>
                <w:sz w:val="12"/>
                <w:szCs w:val="12"/>
              </w:rPr>
              <w:t xml:space="preserve">** Код главного администратора доходов </w:t>
            </w:r>
            <w:r w:rsidR="00143097" w:rsidRPr="004471E1">
              <w:rPr>
                <w:rFonts w:ascii="Times New Roman" w:eastAsia="Calibri" w:hAnsi="Times New Roman" w:cs="Times New Roman"/>
                <w:bCs/>
                <w:sz w:val="12"/>
                <w:szCs w:val="12"/>
              </w:rPr>
              <w:t>соответствует</w:t>
            </w:r>
            <w:r w:rsidRPr="004471E1">
              <w:rPr>
                <w:rFonts w:ascii="Times New Roman" w:eastAsia="Calibri" w:hAnsi="Times New Roman" w:cs="Times New Roman"/>
                <w:bCs/>
                <w:sz w:val="12"/>
                <w:szCs w:val="12"/>
              </w:rPr>
              <w:t xml:space="preserve"> коду главного распорядителя средств местного бюджета</w:t>
            </w:r>
          </w:p>
        </w:tc>
      </w:tr>
    </w:tbl>
    <w:p w:rsidR="003B3730" w:rsidRDefault="003B3730" w:rsidP="00F85E6D">
      <w:pPr>
        <w:tabs>
          <w:tab w:val="left" w:pos="284"/>
        </w:tabs>
        <w:spacing w:after="0" w:line="240" w:lineRule="auto"/>
        <w:jc w:val="both"/>
        <w:rPr>
          <w:rFonts w:ascii="Times New Roman" w:eastAsia="Calibri" w:hAnsi="Times New Roman" w:cs="Times New Roman"/>
          <w:sz w:val="12"/>
          <w:szCs w:val="12"/>
        </w:rPr>
      </w:pPr>
    </w:p>
    <w:p w:rsidR="00143097" w:rsidRPr="00D47E58" w:rsidRDefault="00143097" w:rsidP="00143097">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143097" w:rsidRDefault="00143097" w:rsidP="00143097">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143097" w:rsidRPr="00D47E58" w:rsidRDefault="00143097" w:rsidP="00143097">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4471E1">
        <w:rPr>
          <w:rFonts w:ascii="Times New Roman" w:eastAsia="Calibri" w:hAnsi="Times New Roman" w:cs="Times New Roman"/>
          <w:i/>
          <w:sz w:val="12"/>
          <w:szCs w:val="12"/>
        </w:rPr>
        <w:t>Сургут</w:t>
      </w:r>
    </w:p>
    <w:p w:rsidR="00143097" w:rsidRPr="00D47E58" w:rsidRDefault="00143097" w:rsidP="00143097">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143097" w:rsidRPr="005F4223" w:rsidRDefault="00143097" w:rsidP="0014309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143097" w:rsidRPr="00B76102" w:rsidRDefault="00143097" w:rsidP="00143097">
      <w:pPr>
        <w:tabs>
          <w:tab w:val="left" w:pos="284"/>
        </w:tabs>
        <w:spacing w:after="0" w:line="240" w:lineRule="auto"/>
        <w:jc w:val="center"/>
        <w:rPr>
          <w:rFonts w:ascii="Times New Roman" w:eastAsia="Calibri" w:hAnsi="Times New Roman" w:cs="Times New Roman"/>
          <w:b/>
          <w:sz w:val="12"/>
          <w:szCs w:val="12"/>
        </w:rPr>
      </w:pPr>
      <w:r w:rsidRPr="00B76102">
        <w:rPr>
          <w:rFonts w:ascii="Times New Roman" w:eastAsia="Calibri" w:hAnsi="Times New Roman" w:cs="Times New Roman"/>
          <w:b/>
          <w:sz w:val="12"/>
          <w:szCs w:val="12"/>
        </w:rPr>
        <w:t xml:space="preserve">Ведомственная структура расходов бюджета сельского поселения </w:t>
      </w:r>
      <w:r w:rsidRPr="00143097">
        <w:rPr>
          <w:rFonts w:ascii="Times New Roman" w:eastAsia="Calibri" w:hAnsi="Times New Roman" w:cs="Times New Roman"/>
          <w:b/>
          <w:sz w:val="12"/>
          <w:szCs w:val="12"/>
        </w:rPr>
        <w:t xml:space="preserve">Сургут </w:t>
      </w:r>
      <w:r w:rsidRPr="00B76102">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на 2019 год</w:t>
      </w:r>
    </w:p>
    <w:p w:rsidR="00143097" w:rsidRDefault="00143097" w:rsidP="00143097">
      <w:pPr>
        <w:tabs>
          <w:tab w:val="left" w:pos="284"/>
        </w:tabs>
        <w:spacing w:after="0" w:line="240" w:lineRule="auto"/>
        <w:jc w:val="right"/>
        <w:rPr>
          <w:rFonts w:ascii="Times New Roman" w:eastAsia="Calibri" w:hAnsi="Times New Roman" w:cs="Times New Roman"/>
          <w:sz w:val="12"/>
          <w:szCs w:val="12"/>
        </w:rPr>
      </w:pPr>
      <w:r w:rsidRPr="00B76102">
        <w:rPr>
          <w:rFonts w:ascii="Times New Roman" w:eastAsia="Calibri" w:hAnsi="Times New Roman" w:cs="Times New Roman"/>
          <w:sz w:val="12"/>
          <w:szCs w:val="12"/>
        </w:rPr>
        <w:t>Единица измерения: тыс. руб</w:t>
      </w:r>
      <w:r>
        <w:rPr>
          <w:rFonts w:ascii="Times New Roman" w:eastAsia="Calibri" w:hAnsi="Times New Roman" w:cs="Times New Roman"/>
          <w:sz w:val="12"/>
          <w:szCs w:val="12"/>
        </w:rPr>
        <w:t>.</w:t>
      </w:r>
    </w:p>
    <w:tbl>
      <w:tblPr>
        <w:tblStyle w:val="af4"/>
        <w:tblW w:w="0" w:type="auto"/>
        <w:tblInd w:w="108" w:type="dxa"/>
        <w:tblLayout w:type="fixed"/>
        <w:tblLook w:val="04A0" w:firstRow="1" w:lastRow="0" w:firstColumn="1" w:lastColumn="0" w:noHBand="0" w:noVBand="1"/>
      </w:tblPr>
      <w:tblGrid>
        <w:gridCol w:w="2859"/>
        <w:gridCol w:w="522"/>
        <w:gridCol w:w="336"/>
        <w:gridCol w:w="370"/>
        <w:gridCol w:w="336"/>
        <w:gridCol w:w="276"/>
        <w:gridCol w:w="404"/>
        <w:gridCol w:w="709"/>
        <w:gridCol w:w="567"/>
        <w:gridCol w:w="567"/>
        <w:gridCol w:w="567"/>
      </w:tblGrid>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2"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КВСР</w:t>
            </w:r>
          </w:p>
        </w:tc>
        <w:tc>
          <w:tcPr>
            <w:tcW w:w="336" w:type="dxa"/>
            <w:noWrap/>
            <w:hideMark/>
          </w:tcPr>
          <w:p w:rsidR="00143097" w:rsidRPr="00143097" w:rsidRDefault="00143097" w:rsidP="00143097">
            <w:pPr>
              <w:tabs>
                <w:tab w:val="left" w:pos="284"/>
              </w:tabs>
              <w:rPr>
                <w:rFonts w:ascii="Times New Roman" w:eastAsia="Calibri" w:hAnsi="Times New Roman" w:cs="Times New Roman"/>
                <w:bCs/>
                <w:sz w:val="12"/>
                <w:szCs w:val="12"/>
              </w:rPr>
            </w:pPr>
            <w:proofErr w:type="spellStart"/>
            <w:r w:rsidRPr="00143097">
              <w:rPr>
                <w:rFonts w:ascii="Times New Roman" w:eastAsia="Calibri" w:hAnsi="Times New Roman" w:cs="Times New Roman"/>
                <w:bCs/>
                <w:sz w:val="12"/>
                <w:szCs w:val="12"/>
              </w:rPr>
              <w:t>Рз</w:t>
            </w:r>
            <w:proofErr w:type="spellEnd"/>
          </w:p>
        </w:tc>
        <w:tc>
          <w:tcPr>
            <w:tcW w:w="370" w:type="dxa"/>
            <w:noWrap/>
            <w:hideMark/>
          </w:tcPr>
          <w:p w:rsidR="00143097" w:rsidRPr="00143097" w:rsidRDefault="00143097" w:rsidP="00143097">
            <w:pPr>
              <w:tabs>
                <w:tab w:val="left" w:pos="284"/>
              </w:tabs>
              <w:rPr>
                <w:rFonts w:ascii="Times New Roman" w:eastAsia="Calibri" w:hAnsi="Times New Roman" w:cs="Times New Roman"/>
                <w:bCs/>
                <w:sz w:val="12"/>
                <w:szCs w:val="12"/>
              </w:rPr>
            </w:pPr>
            <w:proofErr w:type="gramStart"/>
            <w:r w:rsidRPr="00143097">
              <w:rPr>
                <w:rFonts w:ascii="Times New Roman" w:eastAsia="Calibri" w:hAnsi="Times New Roman" w:cs="Times New Roman"/>
                <w:bCs/>
                <w:sz w:val="12"/>
                <w:szCs w:val="12"/>
              </w:rPr>
              <w:t>ПР</w:t>
            </w:r>
            <w:proofErr w:type="gramEnd"/>
          </w:p>
        </w:tc>
        <w:tc>
          <w:tcPr>
            <w:tcW w:w="1725" w:type="dxa"/>
            <w:gridSpan w:val="4"/>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ЦСР</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ВР</w:t>
            </w:r>
          </w:p>
        </w:tc>
        <w:tc>
          <w:tcPr>
            <w:tcW w:w="567"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Сумма</w:t>
            </w:r>
          </w:p>
        </w:tc>
        <w:tc>
          <w:tcPr>
            <w:tcW w:w="567" w:type="dxa"/>
            <w:hideMark/>
          </w:tcPr>
          <w:p w:rsidR="00143097" w:rsidRPr="00143097" w:rsidRDefault="00143097" w:rsidP="00143097">
            <w:pPr>
              <w:tabs>
                <w:tab w:val="left" w:pos="284"/>
              </w:tabs>
              <w:rPr>
                <w:rFonts w:ascii="Times New Roman" w:eastAsia="Calibri" w:hAnsi="Times New Roman" w:cs="Times New Roman"/>
                <w:bCs/>
                <w:sz w:val="10"/>
                <w:szCs w:val="10"/>
              </w:rPr>
            </w:pPr>
            <w:r w:rsidRPr="00143097">
              <w:rPr>
                <w:rFonts w:ascii="Times New Roman" w:eastAsia="Calibri" w:hAnsi="Times New Roman" w:cs="Times New Roman"/>
                <w:bCs/>
                <w:sz w:val="10"/>
                <w:szCs w:val="10"/>
              </w:rPr>
              <w:t xml:space="preserve">в </w:t>
            </w:r>
            <w:proofErr w:type="spellStart"/>
            <w:r w:rsidRPr="00143097">
              <w:rPr>
                <w:rFonts w:ascii="Times New Roman" w:eastAsia="Calibri" w:hAnsi="Times New Roman" w:cs="Times New Roman"/>
                <w:bCs/>
                <w:sz w:val="10"/>
                <w:szCs w:val="10"/>
              </w:rPr>
              <w:t>т.ч</w:t>
            </w:r>
            <w:proofErr w:type="spellEnd"/>
            <w:r w:rsidRPr="00143097">
              <w:rPr>
                <w:rFonts w:ascii="Times New Roman" w:eastAsia="Calibri" w:hAnsi="Times New Roman" w:cs="Times New Roman"/>
                <w:bCs/>
                <w:sz w:val="10"/>
                <w:szCs w:val="10"/>
              </w:rPr>
              <w:t xml:space="preserve">. за счет безвозмездных </w:t>
            </w:r>
            <w:r w:rsidRPr="00143097">
              <w:rPr>
                <w:rFonts w:ascii="Times New Roman" w:eastAsia="Calibri" w:hAnsi="Times New Roman" w:cs="Times New Roman"/>
                <w:bCs/>
                <w:sz w:val="10"/>
                <w:szCs w:val="10"/>
              </w:rPr>
              <w:lastRenderedPageBreak/>
              <w:t>поступлений</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lastRenderedPageBreak/>
              <w:t>Функционирование высшего должностного лица субъекта Российской Федерации и муниципального образования</w:t>
            </w:r>
          </w:p>
        </w:tc>
        <w:tc>
          <w:tcPr>
            <w:tcW w:w="522"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01</w:t>
            </w:r>
          </w:p>
        </w:tc>
        <w:tc>
          <w:tcPr>
            <w:tcW w:w="370"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02</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862</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2"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01</w:t>
            </w:r>
          </w:p>
        </w:tc>
        <w:tc>
          <w:tcPr>
            <w:tcW w:w="370"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02</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38</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862</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2"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01</w:t>
            </w:r>
          </w:p>
        </w:tc>
        <w:tc>
          <w:tcPr>
            <w:tcW w:w="370"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02</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38</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120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862</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2"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01</w:t>
            </w:r>
          </w:p>
        </w:tc>
        <w:tc>
          <w:tcPr>
            <w:tcW w:w="370"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04</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2 277</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392</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2"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01</w:t>
            </w:r>
          </w:p>
        </w:tc>
        <w:tc>
          <w:tcPr>
            <w:tcW w:w="370"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04</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38</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1 811</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392</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2"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01</w:t>
            </w:r>
          </w:p>
        </w:tc>
        <w:tc>
          <w:tcPr>
            <w:tcW w:w="370"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04</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38</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120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1 154</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392</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2"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01</w:t>
            </w:r>
          </w:p>
        </w:tc>
        <w:tc>
          <w:tcPr>
            <w:tcW w:w="370"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04</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38</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240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444</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Иные межбюджетные трансферты</w:t>
            </w:r>
          </w:p>
        </w:tc>
        <w:tc>
          <w:tcPr>
            <w:tcW w:w="522"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01</w:t>
            </w:r>
          </w:p>
        </w:tc>
        <w:tc>
          <w:tcPr>
            <w:tcW w:w="370"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04</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38</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540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179</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Уплата налогов, сборов и иных платежей</w:t>
            </w:r>
          </w:p>
        </w:tc>
        <w:tc>
          <w:tcPr>
            <w:tcW w:w="522"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01</w:t>
            </w:r>
          </w:p>
        </w:tc>
        <w:tc>
          <w:tcPr>
            <w:tcW w:w="370"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04</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38</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850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34</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2"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01</w:t>
            </w:r>
          </w:p>
        </w:tc>
        <w:tc>
          <w:tcPr>
            <w:tcW w:w="370"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04</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40</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466</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Иные межбюджетные трансферты</w:t>
            </w:r>
          </w:p>
        </w:tc>
        <w:tc>
          <w:tcPr>
            <w:tcW w:w="522"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01</w:t>
            </w:r>
          </w:p>
        </w:tc>
        <w:tc>
          <w:tcPr>
            <w:tcW w:w="370"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04</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40</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540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466</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2"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01</w:t>
            </w:r>
          </w:p>
        </w:tc>
        <w:tc>
          <w:tcPr>
            <w:tcW w:w="370"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06</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414</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2"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01</w:t>
            </w:r>
          </w:p>
        </w:tc>
        <w:tc>
          <w:tcPr>
            <w:tcW w:w="370"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06</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38</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414</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Иные межбюджетные трансферты</w:t>
            </w:r>
          </w:p>
        </w:tc>
        <w:tc>
          <w:tcPr>
            <w:tcW w:w="522"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01</w:t>
            </w:r>
          </w:p>
        </w:tc>
        <w:tc>
          <w:tcPr>
            <w:tcW w:w="370"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06</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38</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540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414</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Резервные фонды</w:t>
            </w:r>
          </w:p>
        </w:tc>
        <w:tc>
          <w:tcPr>
            <w:tcW w:w="522"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01</w:t>
            </w:r>
          </w:p>
        </w:tc>
        <w:tc>
          <w:tcPr>
            <w:tcW w:w="370"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11</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10</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Непрограммные направления расходов местного бюджета</w:t>
            </w:r>
          </w:p>
        </w:tc>
        <w:tc>
          <w:tcPr>
            <w:tcW w:w="522"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01</w:t>
            </w:r>
          </w:p>
        </w:tc>
        <w:tc>
          <w:tcPr>
            <w:tcW w:w="370"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11</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99</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10</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Резервные средства</w:t>
            </w:r>
          </w:p>
        </w:tc>
        <w:tc>
          <w:tcPr>
            <w:tcW w:w="522"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01</w:t>
            </w:r>
          </w:p>
        </w:tc>
        <w:tc>
          <w:tcPr>
            <w:tcW w:w="370"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11</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99</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870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Другие общегосударственные вопросы</w:t>
            </w:r>
          </w:p>
        </w:tc>
        <w:tc>
          <w:tcPr>
            <w:tcW w:w="522"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01</w:t>
            </w:r>
          </w:p>
        </w:tc>
        <w:tc>
          <w:tcPr>
            <w:tcW w:w="370"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13</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1 194</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60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2"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01</w:t>
            </w:r>
          </w:p>
        </w:tc>
        <w:tc>
          <w:tcPr>
            <w:tcW w:w="370"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13</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38</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705</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2"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01</w:t>
            </w:r>
          </w:p>
        </w:tc>
        <w:tc>
          <w:tcPr>
            <w:tcW w:w="370"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13</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38</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240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301</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Иные межбюджетные трансферты</w:t>
            </w:r>
          </w:p>
        </w:tc>
        <w:tc>
          <w:tcPr>
            <w:tcW w:w="522"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01</w:t>
            </w:r>
          </w:p>
        </w:tc>
        <w:tc>
          <w:tcPr>
            <w:tcW w:w="370"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13</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38</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540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404</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2"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01</w:t>
            </w:r>
          </w:p>
        </w:tc>
        <w:tc>
          <w:tcPr>
            <w:tcW w:w="370"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13</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40</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308</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2"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01</w:t>
            </w:r>
          </w:p>
        </w:tc>
        <w:tc>
          <w:tcPr>
            <w:tcW w:w="370"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13</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40</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240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308</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143097">
              <w:rPr>
                <w:rFonts w:ascii="Times New Roman" w:eastAsia="Calibri" w:hAnsi="Times New Roman" w:cs="Times New Roman"/>
                <w:bCs/>
                <w:sz w:val="12"/>
                <w:szCs w:val="12"/>
              </w:rPr>
              <w:t>о(</w:t>
            </w:r>
            <w:proofErr w:type="gramEnd"/>
            <w:r w:rsidRPr="00143097">
              <w:rPr>
                <w:rFonts w:ascii="Times New Roman" w:eastAsia="Calibri" w:hAnsi="Times New Roman" w:cs="Times New Roman"/>
                <w:bCs/>
                <w:sz w:val="12"/>
                <w:szCs w:val="12"/>
              </w:rPr>
              <w:t>городского) поселения муниципального района Сергиевский"</w:t>
            </w:r>
          </w:p>
        </w:tc>
        <w:tc>
          <w:tcPr>
            <w:tcW w:w="522"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01</w:t>
            </w:r>
          </w:p>
        </w:tc>
        <w:tc>
          <w:tcPr>
            <w:tcW w:w="370"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13</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46</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181</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60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2"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01</w:t>
            </w:r>
          </w:p>
        </w:tc>
        <w:tc>
          <w:tcPr>
            <w:tcW w:w="370"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13</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46</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240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181</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60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Мобилизационная и вневойсковая подготовка</w:t>
            </w:r>
          </w:p>
        </w:tc>
        <w:tc>
          <w:tcPr>
            <w:tcW w:w="522"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02</w:t>
            </w:r>
          </w:p>
        </w:tc>
        <w:tc>
          <w:tcPr>
            <w:tcW w:w="370"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03</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224</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224</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2"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02</w:t>
            </w:r>
          </w:p>
        </w:tc>
        <w:tc>
          <w:tcPr>
            <w:tcW w:w="370"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03</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38</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224</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224</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2"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02</w:t>
            </w:r>
          </w:p>
        </w:tc>
        <w:tc>
          <w:tcPr>
            <w:tcW w:w="370"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03</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38</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120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224</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224</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lastRenderedPageBreak/>
              <w:t>Защита населения и территории от чрезвычайных ситуаций природного и техногенного характера, гражданская оборона</w:t>
            </w:r>
          </w:p>
        </w:tc>
        <w:tc>
          <w:tcPr>
            <w:tcW w:w="522"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03</w:t>
            </w:r>
          </w:p>
        </w:tc>
        <w:tc>
          <w:tcPr>
            <w:tcW w:w="370"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09</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24</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2"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03</w:t>
            </w:r>
          </w:p>
        </w:tc>
        <w:tc>
          <w:tcPr>
            <w:tcW w:w="370"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09</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41</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24</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2"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03</w:t>
            </w:r>
          </w:p>
        </w:tc>
        <w:tc>
          <w:tcPr>
            <w:tcW w:w="370"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09</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41</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240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24</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2"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03</w:t>
            </w:r>
          </w:p>
        </w:tc>
        <w:tc>
          <w:tcPr>
            <w:tcW w:w="370"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14</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1</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2"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03</w:t>
            </w:r>
          </w:p>
        </w:tc>
        <w:tc>
          <w:tcPr>
            <w:tcW w:w="370"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14</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45</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1</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2"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03</w:t>
            </w:r>
          </w:p>
        </w:tc>
        <w:tc>
          <w:tcPr>
            <w:tcW w:w="370"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14</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45</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240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Сельское хозяйство и рыболовство</w:t>
            </w:r>
          </w:p>
        </w:tc>
        <w:tc>
          <w:tcPr>
            <w:tcW w:w="522"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04</w:t>
            </w:r>
          </w:p>
        </w:tc>
        <w:tc>
          <w:tcPr>
            <w:tcW w:w="370"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05</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59 896</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56 904</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2"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04</w:t>
            </w:r>
          </w:p>
        </w:tc>
        <w:tc>
          <w:tcPr>
            <w:tcW w:w="370"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05</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47</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59 896</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56 904</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Бюджетные инвестиции</w:t>
            </w:r>
          </w:p>
        </w:tc>
        <w:tc>
          <w:tcPr>
            <w:tcW w:w="522"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04</w:t>
            </w:r>
          </w:p>
        </w:tc>
        <w:tc>
          <w:tcPr>
            <w:tcW w:w="370"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05</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47</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410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10 727</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10 191</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Иные межбюджетные трансферты</w:t>
            </w:r>
          </w:p>
        </w:tc>
        <w:tc>
          <w:tcPr>
            <w:tcW w:w="522"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04</w:t>
            </w:r>
          </w:p>
        </w:tc>
        <w:tc>
          <w:tcPr>
            <w:tcW w:w="370"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05</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47</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540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49 123</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46 667</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2"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04</w:t>
            </w:r>
          </w:p>
        </w:tc>
        <w:tc>
          <w:tcPr>
            <w:tcW w:w="370"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05</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47</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810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46</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46</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Дорожное хозяйство (дорожные фонды)</w:t>
            </w:r>
          </w:p>
        </w:tc>
        <w:tc>
          <w:tcPr>
            <w:tcW w:w="522"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04</w:t>
            </w:r>
          </w:p>
        </w:tc>
        <w:tc>
          <w:tcPr>
            <w:tcW w:w="370"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09</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8 318</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6 234</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2"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04</w:t>
            </w:r>
          </w:p>
        </w:tc>
        <w:tc>
          <w:tcPr>
            <w:tcW w:w="370"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09</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1 922</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Иные межбюджетные трансферты</w:t>
            </w:r>
          </w:p>
        </w:tc>
        <w:tc>
          <w:tcPr>
            <w:tcW w:w="522"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04</w:t>
            </w:r>
          </w:p>
        </w:tc>
        <w:tc>
          <w:tcPr>
            <w:tcW w:w="370"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09</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540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1 922</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143097">
              <w:rPr>
                <w:rFonts w:ascii="Times New Roman" w:eastAsia="Calibri" w:hAnsi="Times New Roman" w:cs="Times New Roman"/>
                <w:bCs/>
                <w:sz w:val="12"/>
                <w:szCs w:val="12"/>
              </w:rPr>
              <w:t>м.р</w:t>
            </w:r>
            <w:proofErr w:type="spellEnd"/>
            <w:r w:rsidRPr="00143097">
              <w:rPr>
                <w:rFonts w:ascii="Times New Roman" w:eastAsia="Calibri" w:hAnsi="Times New Roman" w:cs="Times New Roman"/>
                <w:bCs/>
                <w:sz w:val="12"/>
                <w:szCs w:val="12"/>
              </w:rPr>
              <w:t>. Сергиевский Самарской области"</w:t>
            </w:r>
          </w:p>
        </w:tc>
        <w:tc>
          <w:tcPr>
            <w:tcW w:w="522"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04</w:t>
            </w:r>
          </w:p>
        </w:tc>
        <w:tc>
          <w:tcPr>
            <w:tcW w:w="370"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09</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49</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6 396</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6 234</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2"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04</w:t>
            </w:r>
          </w:p>
        </w:tc>
        <w:tc>
          <w:tcPr>
            <w:tcW w:w="370"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09</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49</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240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99</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Иные межбюджетные трансферты</w:t>
            </w:r>
          </w:p>
        </w:tc>
        <w:tc>
          <w:tcPr>
            <w:tcW w:w="522"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04</w:t>
            </w:r>
          </w:p>
        </w:tc>
        <w:tc>
          <w:tcPr>
            <w:tcW w:w="370"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09</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49</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540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6 297</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6 234</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Коммунальное хозяйство</w:t>
            </w:r>
          </w:p>
        </w:tc>
        <w:tc>
          <w:tcPr>
            <w:tcW w:w="522"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05</w:t>
            </w:r>
          </w:p>
        </w:tc>
        <w:tc>
          <w:tcPr>
            <w:tcW w:w="370"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02</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1 591</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2"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05</w:t>
            </w:r>
          </w:p>
        </w:tc>
        <w:tc>
          <w:tcPr>
            <w:tcW w:w="370"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02</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39</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1 591</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2"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05</w:t>
            </w:r>
          </w:p>
        </w:tc>
        <w:tc>
          <w:tcPr>
            <w:tcW w:w="370"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02</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39</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810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1 591</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Благоустройство</w:t>
            </w:r>
          </w:p>
        </w:tc>
        <w:tc>
          <w:tcPr>
            <w:tcW w:w="522"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05</w:t>
            </w:r>
          </w:p>
        </w:tc>
        <w:tc>
          <w:tcPr>
            <w:tcW w:w="370"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03</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10 164</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1 706</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2"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05</w:t>
            </w:r>
          </w:p>
        </w:tc>
        <w:tc>
          <w:tcPr>
            <w:tcW w:w="370"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03</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39</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5 473</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618</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2"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05</w:t>
            </w:r>
          </w:p>
        </w:tc>
        <w:tc>
          <w:tcPr>
            <w:tcW w:w="370"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03</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39</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240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5 473</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618</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2"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05</w:t>
            </w:r>
          </w:p>
        </w:tc>
        <w:tc>
          <w:tcPr>
            <w:tcW w:w="370"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03</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3 456</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Иные межбюджетные трансферты</w:t>
            </w:r>
          </w:p>
        </w:tc>
        <w:tc>
          <w:tcPr>
            <w:tcW w:w="522"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05</w:t>
            </w:r>
          </w:p>
        </w:tc>
        <w:tc>
          <w:tcPr>
            <w:tcW w:w="370"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03</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540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3 456</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522"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05</w:t>
            </w:r>
          </w:p>
        </w:tc>
        <w:tc>
          <w:tcPr>
            <w:tcW w:w="370"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03</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54</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1 235</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1 088</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2"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05</w:t>
            </w:r>
          </w:p>
        </w:tc>
        <w:tc>
          <w:tcPr>
            <w:tcW w:w="370"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03</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54</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240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1 235</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1 088</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2"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06</w:t>
            </w:r>
          </w:p>
        </w:tc>
        <w:tc>
          <w:tcPr>
            <w:tcW w:w="370"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03</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91</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lastRenderedPageBreak/>
              <w:t>Муниципальная программа "Благоустройство территории сельского (городского) поселения муниципального района Сергиевский"</w:t>
            </w:r>
          </w:p>
        </w:tc>
        <w:tc>
          <w:tcPr>
            <w:tcW w:w="522"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06</w:t>
            </w:r>
          </w:p>
        </w:tc>
        <w:tc>
          <w:tcPr>
            <w:tcW w:w="370"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03</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39</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91</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2"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06</w:t>
            </w:r>
          </w:p>
        </w:tc>
        <w:tc>
          <w:tcPr>
            <w:tcW w:w="370"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03</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39</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240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90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Уплата налогов, сборов и иных платежей</w:t>
            </w:r>
          </w:p>
        </w:tc>
        <w:tc>
          <w:tcPr>
            <w:tcW w:w="522"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06</w:t>
            </w:r>
          </w:p>
        </w:tc>
        <w:tc>
          <w:tcPr>
            <w:tcW w:w="370"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03</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39</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850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Молодежная политика</w:t>
            </w:r>
          </w:p>
        </w:tc>
        <w:tc>
          <w:tcPr>
            <w:tcW w:w="522"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07</w:t>
            </w:r>
          </w:p>
        </w:tc>
        <w:tc>
          <w:tcPr>
            <w:tcW w:w="370"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07</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76</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2"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07</w:t>
            </w:r>
          </w:p>
        </w:tc>
        <w:tc>
          <w:tcPr>
            <w:tcW w:w="370"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07</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44</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76</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Иные межбюджетные трансферты</w:t>
            </w:r>
          </w:p>
        </w:tc>
        <w:tc>
          <w:tcPr>
            <w:tcW w:w="522"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07</w:t>
            </w:r>
          </w:p>
        </w:tc>
        <w:tc>
          <w:tcPr>
            <w:tcW w:w="370"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07</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44</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540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76</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Культура</w:t>
            </w:r>
          </w:p>
        </w:tc>
        <w:tc>
          <w:tcPr>
            <w:tcW w:w="522"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08</w:t>
            </w:r>
          </w:p>
        </w:tc>
        <w:tc>
          <w:tcPr>
            <w:tcW w:w="370"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01</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1 226</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2"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08</w:t>
            </w:r>
          </w:p>
        </w:tc>
        <w:tc>
          <w:tcPr>
            <w:tcW w:w="370"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01</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44</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1 226</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2"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08</w:t>
            </w:r>
          </w:p>
        </w:tc>
        <w:tc>
          <w:tcPr>
            <w:tcW w:w="370"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01</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44</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240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110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Иные межбюджетные трансферты</w:t>
            </w:r>
          </w:p>
        </w:tc>
        <w:tc>
          <w:tcPr>
            <w:tcW w:w="522"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08</w:t>
            </w:r>
          </w:p>
        </w:tc>
        <w:tc>
          <w:tcPr>
            <w:tcW w:w="370"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01</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44</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540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1 116</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Физическая культура</w:t>
            </w:r>
          </w:p>
        </w:tc>
        <w:tc>
          <w:tcPr>
            <w:tcW w:w="522"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11</w:t>
            </w:r>
          </w:p>
        </w:tc>
        <w:tc>
          <w:tcPr>
            <w:tcW w:w="370"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01</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2 500</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522"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11</w:t>
            </w:r>
          </w:p>
        </w:tc>
        <w:tc>
          <w:tcPr>
            <w:tcW w:w="370"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01</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48</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2 500</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Иные межбюджетные трансферты</w:t>
            </w:r>
          </w:p>
        </w:tc>
        <w:tc>
          <w:tcPr>
            <w:tcW w:w="522"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11</w:t>
            </w:r>
          </w:p>
        </w:tc>
        <w:tc>
          <w:tcPr>
            <w:tcW w:w="370"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01</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48</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540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2 500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2"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13</w:t>
            </w:r>
          </w:p>
        </w:tc>
        <w:tc>
          <w:tcPr>
            <w:tcW w:w="370"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01</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21</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2"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13</w:t>
            </w:r>
          </w:p>
        </w:tc>
        <w:tc>
          <w:tcPr>
            <w:tcW w:w="370"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01</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38</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21</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r>
      <w:tr w:rsidR="00143097" w:rsidRPr="00143097" w:rsidTr="00BC64BC">
        <w:trPr>
          <w:trHeight w:val="20"/>
        </w:trPr>
        <w:tc>
          <w:tcPr>
            <w:tcW w:w="285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Обслуживание муниципального долга</w:t>
            </w:r>
          </w:p>
        </w:tc>
        <w:tc>
          <w:tcPr>
            <w:tcW w:w="522"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433</w:t>
            </w:r>
          </w:p>
        </w:tc>
        <w:tc>
          <w:tcPr>
            <w:tcW w:w="336"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13</w:t>
            </w:r>
          </w:p>
        </w:tc>
        <w:tc>
          <w:tcPr>
            <w:tcW w:w="370"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01</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38</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730</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21</w:t>
            </w:r>
          </w:p>
        </w:tc>
        <w:tc>
          <w:tcPr>
            <w:tcW w:w="567"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r>
      <w:tr w:rsidR="00143097" w:rsidRPr="00143097" w:rsidTr="00BC64BC">
        <w:trPr>
          <w:trHeight w:val="20"/>
        </w:trPr>
        <w:tc>
          <w:tcPr>
            <w:tcW w:w="2859"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Итого</w:t>
            </w:r>
          </w:p>
        </w:tc>
        <w:tc>
          <w:tcPr>
            <w:tcW w:w="522"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336"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370"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404"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709"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88 889</w:t>
            </w:r>
          </w:p>
        </w:tc>
        <w:tc>
          <w:tcPr>
            <w:tcW w:w="56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65 520</w:t>
            </w:r>
          </w:p>
        </w:tc>
      </w:tr>
    </w:tbl>
    <w:p w:rsidR="004471E1" w:rsidRDefault="004471E1" w:rsidP="00F85E6D">
      <w:pPr>
        <w:tabs>
          <w:tab w:val="left" w:pos="284"/>
        </w:tabs>
        <w:spacing w:after="0" w:line="240" w:lineRule="auto"/>
        <w:jc w:val="both"/>
        <w:rPr>
          <w:rFonts w:ascii="Times New Roman" w:eastAsia="Calibri" w:hAnsi="Times New Roman" w:cs="Times New Roman"/>
          <w:sz w:val="12"/>
          <w:szCs w:val="12"/>
        </w:rPr>
      </w:pPr>
    </w:p>
    <w:p w:rsidR="00143097" w:rsidRPr="00D47E58" w:rsidRDefault="00143097" w:rsidP="00143097">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143097" w:rsidRDefault="00143097" w:rsidP="00143097">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143097" w:rsidRPr="00D47E58" w:rsidRDefault="00143097" w:rsidP="00143097">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4471E1">
        <w:rPr>
          <w:rFonts w:ascii="Times New Roman" w:eastAsia="Calibri" w:hAnsi="Times New Roman" w:cs="Times New Roman"/>
          <w:i/>
          <w:sz w:val="12"/>
          <w:szCs w:val="12"/>
        </w:rPr>
        <w:t>Сургут</w:t>
      </w:r>
    </w:p>
    <w:p w:rsidR="00143097" w:rsidRPr="00D47E58" w:rsidRDefault="00143097" w:rsidP="00143097">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143097" w:rsidRPr="005F4223" w:rsidRDefault="00143097" w:rsidP="0014309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143097" w:rsidRDefault="00143097" w:rsidP="00143097">
      <w:pPr>
        <w:tabs>
          <w:tab w:val="left" w:pos="284"/>
        </w:tabs>
        <w:spacing w:after="0" w:line="240" w:lineRule="auto"/>
        <w:jc w:val="center"/>
        <w:rPr>
          <w:rFonts w:ascii="Times New Roman" w:eastAsia="Calibri" w:hAnsi="Times New Roman" w:cs="Times New Roman"/>
          <w:b/>
          <w:sz w:val="12"/>
          <w:szCs w:val="12"/>
        </w:rPr>
      </w:pPr>
      <w:proofErr w:type="gramStart"/>
      <w:r w:rsidRPr="00387099">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143097" w:rsidRDefault="00143097" w:rsidP="00143097">
      <w:pPr>
        <w:tabs>
          <w:tab w:val="left" w:pos="284"/>
        </w:tabs>
        <w:spacing w:after="0" w:line="240" w:lineRule="auto"/>
        <w:jc w:val="center"/>
        <w:rPr>
          <w:rFonts w:ascii="Times New Roman" w:eastAsia="Calibri" w:hAnsi="Times New Roman" w:cs="Times New Roman"/>
          <w:b/>
          <w:sz w:val="12"/>
          <w:szCs w:val="12"/>
        </w:rPr>
      </w:pPr>
      <w:r w:rsidRPr="00387099">
        <w:rPr>
          <w:rFonts w:ascii="Times New Roman" w:eastAsia="Calibri" w:hAnsi="Times New Roman" w:cs="Times New Roman"/>
          <w:b/>
          <w:sz w:val="12"/>
          <w:szCs w:val="12"/>
        </w:rPr>
        <w:t xml:space="preserve">сельского поселения </w:t>
      </w:r>
      <w:r w:rsidRPr="00143097">
        <w:rPr>
          <w:rFonts w:ascii="Times New Roman" w:eastAsia="Calibri" w:hAnsi="Times New Roman" w:cs="Times New Roman"/>
          <w:b/>
          <w:sz w:val="12"/>
          <w:szCs w:val="12"/>
        </w:rPr>
        <w:t xml:space="preserve">Сургут </w:t>
      </w:r>
      <w:r w:rsidRPr="00387099">
        <w:rPr>
          <w:rFonts w:ascii="Times New Roman" w:eastAsia="Calibri" w:hAnsi="Times New Roman" w:cs="Times New Roman"/>
          <w:b/>
          <w:sz w:val="12"/>
          <w:szCs w:val="12"/>
        </w:rPr>
        <w:t xml:space="preserve">муниципального района Сергиевский и непрограммным направлениям деятельности), </w:t>
      </w:r>
    </w:p>
    <w:p w:rsidR="00143097" w:rsidRPr="00387099" w:rsidRDefault="00143097" w:rsidP="00143097">
      <w:pPr>
        <w:tabs>
          <w:tab w:val="left" w:pos="284"/>
        </w:tabs>
        <w:spacing w:after="0" w:line="240" w:lineRule="auto"/>
        <w:jc w:val="center"/>
        <w:rPr>
          <w:rFonts w:ascii="Times New Roman" w:eastAsia="Calibri" w:hAnsi="Times New Roman" w:cs="Times New Roman"/>
          <w:b/>
          <w:sz w:val="12"/>
          <w:szCs w:val="12"/>
        </w:rPr>
      </w:pPr>
      <w:r w:rsidRPr="00387099">
        <w:rPr>
          <w:rFonts w:ascii="Times New Roman" w:eastAsia="Calibri" w:hAnsi="Times New Roman" w:cs="Times New Roman"/>
          <w:b/>
          <w:sz w:val="12"/>
          <w:szCs w:val="12"/>
        </w:rPr>
        <w:t xml:space="preserve">группам и подгруппам </w:t>
      </w:r>
      <w:proofErr w:type="gramStart"/>
      <w:r w:rsidRPr="00387099">
        <w:rPr>
          <w:rFonts w:ascii="Times New Roman" w:eastAsia="Calibri" w:hAnsi="Times New Roman" w:cs="Times New Roman"/>
          <w:b/>
          <w:sz w:val="12"/>
          <w:szCs w:val="12"/>
        </w:rPr>
        <w:t>видов расходов классификации расходов местного бюджета</w:t>
      </w:r>
      <w:proofErr w:type="gramEnd"/>
      <w:r w:rsidRPr="00387099">
        <w:rPr>
          <w:rFonts w:ascii="Times New Roman" w:eastAsia="Calibri" w:hAnsi="Times New Roman" w:cs="Times New Roman"/>
          <w:b/>
          <w:sz w:val="12"/>
          <w:szCs w:val="12"/>
        </w:rPr>
        <w:t xml:space="preserve"> на 2019 год</w:t>
      </w:r>
    </w:p>
    <w:p w:rsidR="00143097" w:rsidRDefault="00143097" w:rsidP="00143097">
      <w:pPr>
        <w:tabs>
          <w:tab w:val="left" w:pos="284"/>
        </w:tabs>
        <w:spacing w:after="0" w:line="240" w:lineRule="auto"/>
        <w:jc w:val="right"/>
        <w:rPr>
          <w:rFonts w:ascii="Times New Roman" w:eastAsia="Calibri" w:hAnsi="Times New Roman" w:cs="Times New Roman"/>
          <w:sz w:val="12"/>
          <w:szCs w:val="12"/>
        </w:rPr>
      </w:pPr>
      <w:r w:rsidRPr="00387099">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3977"/>
        <w:gridCol w:w="336"/>
        <w:gridCol w:w="276"/>
        <w:gridCol w:w="336"/>
        <w:gridCol w:w="532"/>
        <w:gridCol w:w="638"/>
        <w:gridCol w:w="669"/>
        <w:gridCol w:w="749"/>
      </w:tblGrid>
      <w:tr w:rsidR="00143097" w:rsidRPr="00143097" w:rsidTr="00BC64BC">
        <w:trPr>
          <w:trHeight w:val="20"/>
        </w:trPr>
        <w:tc>
          <w:tcPr>
            <w:tcW w:w="3977"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Наименование</w:t>
            </w:r>
          </w:p>
        </w:tc>
        <w:tc>
          <w:tcPr>
            <w:tcW w:w="1480" w:type="dxa"/>
            <w:gridSpan w:val="4"/>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ЦСР</w:t>
            </w:r>
          </w:p>
        </w:tc>
        <w:tc>
          <w:tcPr>
            <w:tcW w:w="638"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ВР</w:t>
            </w:r>
          </w:p>
        </w:tc>
        <w:tc>
          <w:tcPr>
            <w:tcW w:w="66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Сумма</w:t>
            </w:r>
          </w:p>
        </w:tc>
        <w:tc>
          <w:tcPr>
            <w:tcW w:w="749" w:type="dxa"/>
            <w:hideMark/>
          </w:tcPr>
          <w:p w:rsidR="00143097" w:rsidRPr="00143097" w:rsidRDefault="00143097" w:rsidP="00143097">
            <w:pPr>
              <w:tabs>
                <w:tab w:val="left" w:pos="284"/>
              </w:tabs>
              <w:rPr>
                <w:rFonts w:ascii="Times New Roman" w:eastAsia="Calibri" w:hAnsi="Times New Roman" w:cs="Times New Roman"/>
                <w:bCs/>
                <w:sz w:val="10"/>
                <w:szCs w:val="10"/>
              </w:rPr>
            </w:pPr>
            <w:r w:rsidRPr="00143097">
              <w:rPr>
                <w:rFonts w:ascii="Times New Roman" w:eastAsia="Calibri" w:hAnsi="Times New Roman" w:cs="Times New Roman"/>
                <w:bCs/>
                <w:sz w:val="10"/>
                <w:szCs w:val="10"/>
              </w:rPr>
              <w:t xml:space="preserve">в </w:t>
            </w:r>
            <w:proofErr w:type="spellStart"/>
            <w:r w:rsidRPr="00143097">
              <w:rPr>
                <w:rFonts w:ascii="Times New Roman" w:eastAsia="Calibri" w:hAnsi="Times New Roman" w:cs="Times New Roman"/>
                <w:bCs/>
                <w:sz w:val="10"/>
                <w:szCs w:val="10"/>
              </w:rPr>
              <w:t>т.ч</w:t>
            </w:r>
            <w:proofErr w:type="spellEnd"/>
            <w:r w:rsidRPr="00143097">
              <w:rPr>
                <w:rFonts w:ascii="Times New Roman" w:eastAsia="Calibri" w:hAnsi="Times New Roman" w:cs="Times New Roman"/>
                <w:bCs/>
                <w:sz w:val="10"/>
                <w:szCs w:val="10"/>
              </w:rPr>
              <w:t>. за счет безвозмездных поступлений</w:t>
            </w:r>
          </w:p>
        </w:tc>
      </w:tr>
      <w:tr w:rsidR="00143097" w:rsidRPr="00143097" w:rsidTr="00BC64BC">
        <w:trPr>
          <w:trHeight w:val="20"/>
        </w:trPr>
        <w:tc>
          <w:tcPr>
            <w:tcW w:w="3977"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38</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c>
          <w:tcPr>
            <w:tcW w:w="33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w:t>
            </w:r>
          </w:p>
        </w:tc>
        <w:tc>
          <w:tcPr>
            <w:tcW w:w="532"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00000</w:t>
            </w:r>
          </w:p>
        </w:tc>
        <w:tc>
          <w:tcPr>
            <w:tcW w:w="638"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669"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4 036</w:t>
            </w:r>
          </w:p>
        </w:tc>
        <w:tc>
          <w:tcPr>
            <w:tcW w:w="749"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616</w:t>
            </w:r>
          </w:p>
        </w:tc>
      </w:tr>
      <w:tr w:rsidR="00143097" w:rsidRPr="00143097" w:rsidTr="00BC64BC">
        <w:trPr>
          <w:trHeight w:val="20"/>
        </w:trPr>
        <w:tc>
          <w:tcPr>
            <w:tcW w:w="3977"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38</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33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532"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638"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120</w:t>
            </w:r>
          </w:p>
        </w:tc>
        <w:tc>
          <w:tcPr>
            <w:tcW w:w="669"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2 240</w:t>
            </w:r>
          </w:p>
        </w:tc>
        <w:tc>
          <w:tcPr>
            <w:tcW w:w="749"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616</w:t>
            </w:r>
          </w:p>
        </w:tc>
      </w:tr>
      <w:tr w:rsidR="00143097" w:rsidRPr="00143097" w:rsidTr="00BC64BC">
        <w:trPr>
          <w:trHeight w:val="20"/>
        </w:trPr>
        <w:tc>
          <w:tcPr>
            <w:tcW w:w="3977"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38</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33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532"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638"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240</w:t>
            </w:r>
          </w:p>
        </w:tc>
        <w:tc>
          <w:tcPr>
            <w:tcW w:w="669"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745</w:t>
            </w:r>
          </w:p>
        </w:tc>
        <w:tc>
          <w:tcPr>
            <w:tcW w:w="749"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r>
      <w:tr w:rsidR="00143097" w:rsidRPr="00143097" w:rsidTr="00BC64BC">
        <w:trPr>
          <w:trHeight w:val="20"/>
        </w:trPr>
        <w:tc>
          <w:tcPr>
            <w:tcW w:w="3977"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38</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33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532"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638"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540</w:t>
            </w:r>
          </w:p>
        </w:tc>
        <w:tc>
          <w:tcPr>
            <w:tcW w:w="669"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996</w:t>
            </w:r>
          </w:p>
        </w:tc>
        <w:tc>
          <w:tcPr>
            <w:tcW w:w="749"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r>
      <w:tr w:rsidR="00143097" w:rsidRPr="00143097" w:rsidTr="00BC64BC">
        <w:trPr>
          <w:trHeight w:val="20"/>
        </w:trPr>
        <w:tc>
          <w:tcPr>
            <w:tcW w:w="3977"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Обслуживание муниципального долга</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38</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33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532"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638"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730</w:t>
            </w:r>
          </w:p>
        </w:tc>
        <w:tc>
          <w:tcPr>
            <w:tcW w:w="669"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21</w:t>
            </w:r>
          </w:p>
        </w:tc>
        <w:tc>
          <w:tcPr>
            <w:tcW w:w="749"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r>
      <w:tr w:rsidR="00143097" w:rsidRPr="00143097" w:rsidTr="00BC64BC">
        <w:trPr>
          <w:trHeight w:val="20"/>
        </w:trPr>
        <w:tc>
          <w:tcPr>
            <w:tcW w:w="3977"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38</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33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532"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638"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850</w:t>
            </w:r>
          </w:p>
        </w:tc>
        <w:tc>
          <w:tcPr>
            <w:tcW w:w="669"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34</w:t>
            </w:r>
          </w:p>
        </w:tc>
        <w:tc>
          <w:tcPr>
            <w:tcW w:w="749"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r>
      <w:tr w:rsidR="00143097" w:rsidRPr="00143097" w:rsidTr="00BC64BC">
        <w:trPr>
          <w:trHeight w:val="20"/>
        </w:trPr>
        <w:tc>
          <w:tcPr>
            <w:tcW w:w="3977"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39</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c>
          <w:tcPr>
            <w:tcW w:w="33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w:t>
            </w:r>
          </w:p>
        </w:tc>
        <w:tc>
          <w:tcPr>
            <w:tcW w:w="532"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00000</w:t>
            </w:r>
          </w:p>
        </w:tc>
        <w:tc>
          <w:tcPr>
            <w:tcW w:w="638"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669"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7 155</w:t>
            </w:r>
          </w:p>
        </w:tc>
        <w:tc>
          <w:tcPr>
            <w:tcW w:w="749"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618</w:t>
            </w:r>
          </w:p>
        </w:tc>
      </w:tr>
      <w:tr w:rsidR="00143097" w:rsidRPr="00143097" w:rsidTr="00BC64BC">
        <w:trPr>
          <w:trHeight w:val="20"/>
        </w:trPr>
        <w:tc>
          <w:tcPr>
            <w:tcW w:w="3977"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39</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33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532"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638"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240</w:t>
            </w:r>
          </w:p>
        </w:tc>
        <w:tc>
          <w:tcPr>
            <w:tcW w:w="669"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5 564</w:t>
            </w:r>
          </w:p>
        </w:tc>
        <w:tc>
          <w:tcPr>
            <w:tcW w:w="749"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618</w:t>
            </w:r>
          </w:p>
        </w:tc>
      </w:tr>
      <w:tr w:rsidR="00143097" w:rsidRPr="00143097" w:rsidTr="00BC64BC">
        <w:trPr>
          <w:trHeight w:val="20"/>
        </w:trPr>
        <w:tc>
          <w:tcPr>
            <w:tcW w:w="3977"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39</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33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532"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638"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810</w:t>
            </w:r>
          </w:p>
        </w:tc>
        <w:tc>
          <w:tcPr>
            <w:tcW w:w="669"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1 591</w:t>
            </w:r>
          </w:p>
        </w:tc>
        <w:tc>
          <w:tcPr>
            <w:tcW w:w="749"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r>
      <w:tr w:rsidR="00143097" w:rsidRPr="00143097" w:rsidTr="00BC64BC">
        <w:trPr>
          <w:trHeight w:val="20"/>
        </w:trPr>
        <w:tc>
          <w:tcPr>
            <w:tcW w:w="3977"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40</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c>
          <w:tcPr>
            <w:tcW w:w="33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w:t>
            </w:r>
          </w:p>
        </w:tc>
        <w:tc>
          <w:tcPr>
            <w:tcW w:w="532"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00000</w:t>
            </w:r>
          </w:p>
        </w:tc>
        <w:tc>
          <w:tcPr>
            <w:tcW w:w="638"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669"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774</w:t>
            </w:r>
          </w:p>
        </w:tc>
        <w:tc>
          <w:tcPr>
            <w:tcW w:w="749"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r>
      <w:tr w:rsidR="00143097" w:rsidRPr="00143097" w:rsidTr="00BC64BC">
        <w:trPr>
          <w:trHeight w:val="20"/>
        </w:trPr>
        <w:tc>
          <w:tcPr>
            <w:tcW w:w="3977"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40</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33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532"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638"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240</w:t>
            </w:r>
          </w:p>
        </w:tc>
        <w:tc>
          <w:tcPr>
            <w:tcW w:w="669"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308</w:t>
            </w:r>
          </w:p>
        </w:tc>
        <w:tc>
          <w:tcPr>
            <w:tcW w:w="749"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r>
      <w:tr w:rsidR="00143097" w:rsidRPr="00143097" w:rsidTr="00BC64BC">
        <w:trPr>
          <w:trHeight w:val="20"/>
        </w:trPr>
        <w:tc>
          <w:tcPr>
            <w:tcW w:w="3977"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40</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33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532"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638"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540</w:t>
            </w:r>
          </w:p>
        </w:tc>
        <w:tc>
          <w:tcPr>
            <w:tcW w:w="669"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466</w:t>
            </w:r>
          </w:p>
        </w:tc>
        <w:tc>
          <w:tcPr>
            <w:tcW w:w="749"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r>
      <w:tr w:rsidR="00143097" w:rsidRPr="00143097" w:rsidTr="00BC64BC">
        <w:trPr>
          <w:trHeight w:val="20"/>
        </w:trPr>
        <w:tc>
          <w:tcPr>
            <w:tcW w:w="3977"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lastRenderedPageBreak/>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41</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c>
          <w:tcPr>
            <w:tcW w:w="33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w:t>
            </w:r>
          </w:p>
        </w:tc>
        <w:tc>
          <w:tcPr>
            <w:tcW w:w="532"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00000</w:t>
            </w:r>
          </w:p>
        </w:tc>
        <w:tc>
          <w:tcPr>
            <w:tcW w:w="638"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669"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24</w:t>
            </w:r>
          </w:p>
        </w:tc>
        <w:tc>
          <w:tcPr>
            <w:tcW w:w="749"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r>
      <w:tr w:rsidR="00143097" w:rsidRPr="00143097" w:rsidTr="00BC64BC">
        <w:trPr>
          <w:trHeight w:val="20"/>
        </w:trPr>
        <w:tc>
          <w:tcPr>
            <w:tcW w:w="3977"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41</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33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532"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638"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240</w:t>
            </w:r>
          </w:p>
        </w:tc>
        <w:tc>
          <w:tcPr>
            <w:tcW w:w="669"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24</w:t>
            </w:r>
          </w:p>
        </w:tc>
        <w:tc>
          <w:tcPr>
            <w:tcW w:w="749"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r>
      <w:tr w:rsidR="00143097" w:rsidRPr="00143097" w:rsidTr="00BC64BC">
        <w:trPr>
          <w:trHeight w:val="20"/>
        </w:trPr>
        <w:tc>
          <w:tcPr>
            <w:tcW w:w="3977"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c>
          <w:tcPr>
            <w:tcW w:w="33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w:t>
            </w:r>
          </w:p>
        </w:tc>
        <w:tc>
          <w:tcPr>
            <w:tcW w:w="532"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00000</w:t>
            </w:r>
          </w:p>
        </w:tc>
        <w:tc>
          <w:tcPr>
            <w:tcW w:w="638"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669"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5 379</w:t>
            </w:r>
          </w:p>
        </w:tc>
        <w:tc>
          <w:tcPr>
            <w:tcW w:w="749"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r>
      <w:tr w:rsidR="00143097" w:rsidRPr="00143097" w:rsidTr="00BC64BC">
        <w:trPr>
          <w:trHeight w:val="20"/>
        </w:trPr>
        <w:tc>
          <w:tcPr>
            <w:tcW w:w="3977"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33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532"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638"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540</w:t>
            </w:r>
          </w:p>
        </w:tc>
        <w:tc>
          <w:tcPr>
            <w:tcW w:w="669"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5 379</w:t>
            </w:r>
          </w:p>
        </w:tc>
        <w:tc>
          <w:tcPr>
            <w:tcW w:w="749"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r>
      <w:tr w:rsidR="00143097" w:rsidRPr="00143097" w:rsidTr="00BC64BC">
        <w:trPr>
          <w:trHeight w:val="20"/>
        </w:trPr>
        <w:tc>
          <w:tcPr>
            <w:tcW w:w="3977"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44</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c>
          <w:tcPr>
            <w:tcW w:w="33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w:t>
            </w:r>
          </w:p>
        </w:tc>
        <w:tc>
          <w:tcPr>
            <w:tcW w:w="532"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00000</w:t>
            </w:r>
          </w:p>
        </w:tc>
        <w:tc>
          <w:tcPr>
            <w:tcW w:w="638"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669"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1 301</w:t>
            </w:r>
          </w:p>
        </w:tc>
        <w:tc>
          <w:tcPr>
            <w:tcW w:w="749"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r>
      <w:tr w:rsidR="00143097" w:rsidRPr="00143097" w:rsidTr="00BC64BC">
        <w:trPr>
          <w:trHeight w:val="20"/>
        </w:trPr>
        <w:tc>
          <w:tcPr>
            <w:tcW w:w="3977"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44</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33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532"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638"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240</w:t>
            </w:r>
          </w:p>
        </w:tc>
        <w:tc>
          <w:tcPr>
            <w:tcW w:w="669"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110</w:t>
            </w:r>
          </w:p>
        </w:tc>
        <w:tc>
          <w:tcPr>
            <w:tcW w:w="749"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r>
      <w:tr w:rsidR="00143097" w:rsidRPr="00143097" w:rsidTr="00BC64BC">
        <w:trPr>
          <w:trHeight w:val="20"/>
        </w:trPr>
        <w:tc>
          <w:tcPr>
            <w:tcW w:w="3977"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44</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33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532"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638"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540</w:t>
            </w:r>
          </w:p>
        </w:tc>
        <w:tc>
          <w:tcPr>
            <w:tcW w:w="669"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1 191</w:t>
            </w:r>
          </w:p>
        </w:tc>
        <w:tc>
          <w:tcPr>
            <w:tcW w:w="749"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r>
      <w:tr w:rsidR="00143097" w:rsidRPr="00143097" w:rsidTr="00BC64BC">
        <w:trPr>
          <w:trHeight w:val="20"/>
        </w:trPr>
        <w:tc>
          <w:tcPr>
            <w:tcW w:w="3977"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45</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c>
          <w:tcPr>
            <w:tcW w:w="33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w:t>
            </w:r>
          </w:p>
        </w:tc>
        <w:tc>
          <w:tcPr>
            <w:tcW w:w="532"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00000</w:t>
            </w:r>
          </w:p>
        </w:tc>
        <w:tc>
          <w:tcPr>
            <w:tcW w:w="638"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669"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1</w:t>
            </w:r>
          </w:p>
        </w:tc>
        <w:tc>
          <w:tcPr>
            <w:tcW w:w="749"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r>
      <w:tr w:rsidR="00143097" w:rsidRPr="00143097" w:rsidTr="00BC64BC">
        <w:trPr>
          <w:trHeight w:val="20"/>
        </w:trPr>
        <w:tc>
          <w:tcPr>
            <w:tcW w:w="3977"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45</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33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532"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638"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240</w:t>
            </w:r>
          </w:p>
        </w:tc>
        <w:tc>
          <w:tcPr>
            <w:tcW w:w="669"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w:t>
            </w:r>
          </w:p>
        </w:tc>
        <w:tc>
          <w:tcPr>
            <w:tcW w:w="749"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r>
      <w:tr w:rsidR="00143097" w:rsidRPr="00143097" w:rsidTr="00BC64BC">
        <w:trPr>
          <w:trHeight w:val="20"/>
        </w:trPr>
        <w:tc>
          <w:tcPr>
            <w:tcW w:w="3977"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143097">
              <w:rPr>
                <w:rFonts w:ascii="Times New Roman" w:eastAsia="Calibri" w:hAnsi="Times New Roman" w:cs="Times New Roman"/>
                <w:bCs/>
                <w:sz w:val="12"/>
                <w:szCs w:val="12"/>
              </w:rPr>
              <w:t>о(</w:t>
            </w:r>
            <w:proofErr w:type="gramEnd"/>
            <w:r w:rsidRPr="00143097">
              <w:rPr>
                <w:rFonts w:ascii="Times New Roman" w:eastAsia="Calibri" w:hAnsi="Times New Roman" w:cs="Times New Roman"/>
                <w:bCs/>
                <w:sz w:val="12"/>
                <w:szCs w:val="12"/>
              </w:rPr>
              <w:t>городского) поселения муниципального района Сергиевский"</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46</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c>
          <w:tcPr>
            <w:tcW w:w="33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w:t>
            </w:r>
          </w:p>
        </w:tc>
        <w:tc>
          <w:tcPr>
            <w:tcW w:w="532"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00000</w:t>
            </w:r>
          </w:p>
        </w:tc>
        <w:tc>
          <w:tcPr>
            <w:tcW w:w="638"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669"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182</w:t>
            </w:r>
          </w:p>
        </w:tc>
        <w:tc>
          <w:tcPr>
            <w:tcW w:w="749"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60</w:t>
            </w:r>
          </w:p>
        </w:tc>
      </w:tr>
      <w:tr w:rsidR="00143097" w:rsidRPr="00143097" w:rsidTr="00BC64BC">
        <w:trPr>
          <w:trHeight w:val="20"/>
        </w:trPr>
        <w:tc>
          <w:tcPr>
            <w:tcW w:w="3977"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46</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33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532"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638"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240</w:t>
            </w:r>
          </w:p>
        </w:tc>
        <w:tc>
          <w:tcPr>
            <w:tcW w:w="669"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182</w:t>
            </w:r>
          </w:p>
        </w:tc>
        <w:tc>
          <w:tcPr>
            <w:tcW w:w="749"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60</w:t>
            </w:r>
          </w:p>
        </w:tc>
      </w:tr>
      <w:tr w:rsidR="00143097" w:rsidRPr="00143097" w:rsidTr="00BC64BC">
        <w:trPr>
          <w:trHeight w:val="20"/>
        </w:trPr>
        <w:tc>
          <w:tcPr>
            <w:tcW w:w="3977"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47</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c>
          <w:tcPr>
            <w:tcW w:w="33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w:t>
            </w:r>
          </w:p>
        </w:tc>
        <w:tc>
          <w:tcPr>
            <w:tcW w:w="532"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00000</w:t>
            </w:r>
          </w:p>
        </w:tc>
        <w:tc>
          <w:tcPr>
            <w:tcW w:w="638"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669"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59 896</w:t>
            </w:r>
          </w:p>
        </w:tc>
        <w:tc>
          <w:tcPr>
            <w:tcW w:w="749"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56 904</w:t>
            </w:r>
          </w:p>
        </w:tc>
      </w:tr>
      <w:tr w:rsidR="00143097" w:rsidRPr="00143097" w:rsidTr="00BC64BC">
        <w:trPr>
          <w:trHeight w:val="20"/>
        </w:trPr>
        <w:tc>
          <w:tcPr>
            <w:tcW w:w="3977"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Бюджетные инвестиции</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47</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33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532"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638"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410</w:t>
            </w:r>
          </w:p>
        </w:tc>
        <w:tc>
          <w:tcPr>
            <w:tcW w:w="669"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10 727</w:t>
            </w:r>
          </w:p>
        </w:tc>
        <w:tc>
          <w:tcPr>
            <w:tcW w:w="749"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10 191</w:t>
            </w:r>
          </w:p>
        </w:tc>
      </w:tr>
      <w:tr w:rsidR="00143097" w:rsidRPr="00143097" w:rsidTr="00BC64BC">
        <w:trPr>
          <w:trHeight w:val="20"/>
        </w:trPr>
        <w:tc>
          <w:tcPr>
            <w:tcW w:w="3977"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47</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33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532"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638"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540</w:t>
            </w:r>
          </w:p>
        </w:tc>
        <w:tc>
          <w:tcPr>
            <w:tcW w:w="669"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49 123</w:t>
            </w:r>
          </w:p>
        </w:tc>
        <w:tc>
          <w:tcPr>
            <w:tcW w:w="749"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46 667</w:t>
            </w:r>
          </w:p>
        </w:tc>
      </w:tr>
      <w:tr w:rsidR="00143097" w:rsidRPr="00143097" w:rsidTr="00BC64BC">
        <w:trPr>
          <w:trHeight w:val="20"/>
        </w:trPr>
        <w:tc>
          <w:tcPr>
            <w:tcW w:w="3977"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47</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33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532"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638"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810</w:t>
            </w:r>
          </w:p>
        </w:tc>
        <w:tc>
          <w:tcPr>
            <w:tcW w:w="669"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46</w:t>
            </w:r>
          </w:p>
        </w:tc>
        <w:tc>
          <w:tcPr>
            <w:tcW w:w="749"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46</w:t>
            </w:r>
          </w:p>
        </w:tc>
      </w:tr>
      <w:tr w:rsidR="00143097" w:rsidRPr="00143097" w:rsidTr="00BC64BC">
        <w:trPr>
          <w:trHeight w:val="20"/>
        </w:trPr>
        <w:tc>
          <w:tcPr>
            <w:tcW w:w="3977"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48</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c>
          <w:tcPr>
            <w:tcW w:w="33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w:t>
            </w:r>
          </w:p>
        </w:tc>
        <w:tc>
          <w:tcPr>
            <w:tcW w:w="532"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00000</w:t>
            </w:r>
          </w:p>
        </w:tc>
        <w:tc>
          <w:tcPr>
            <w:tcW w:w="638"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669"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2 500</w:t>
            </w:r>
          </w:p>
        </w:tc>
        <w:tc>
          <w:tcPr>
            <w:tcW w:w="749"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r>
      <w:tr w:rsidR="00143097" w:rsidRPr="00143097" w:rsidTr="00BC64BC">
        <w:trPr>
          <w:trHeight w:val="20"/>
        </w:trPr>
        <w:tc>
          <w:tcPr>
            <w:tcW w:w="3977"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48</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33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532"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638"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540</w:t>
            </w:r>
          </w:p>
        </w:tc>
        <w:tc>
          <w:tcPr>
            <w:tcW w:w="669"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2 500</w:t>
            </w:r>
          </w:p>
        </w:tc>
        <w:tc>
          <w:tcPr>
            <w:tcW w:w="749"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r>
      <w:tr w:rsidR="00143097" w:rsidRPr="00143097" w:rsidTr="00BC64BC">
        <w:trPr>
          <w:trHeight w:val="20"/>
        </w:trPr>
        <w:tc>
          <w:tcPr>
            <w:tcW w:w="3977"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143097">
              <w:rPr>
                <w:rFonts w:ascii="Times New Roman" w:eastAsia="Calibri" w:hAnsi="Times New Roman" w:cs="Times New Roman"/>
                <w:bCs/>
                <w:sz w:val="12"/>
                <w:szCs w:val="12"/>
              </w:rPr>
              <w:t>м.р</w:t>
            </w:r>
            <w:proofErr w:type="spellEnd"/>
            <w:r w:rsidRPr="00143097">
              <w:rPr>
                <w:rFonts w:ascii="Times New Roman" w:eastAsia="Calibri" w:hAnsi="Times New Roman" w:cs="Times New Roman"/>
                <w:bCs/>
                <w:sz w:val="12"/>
                <w:szCs w:val="12"/>
              </w:rPr>
              <w:t>. Сергиевский Самарской области"</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49</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c>
          <w:tcPr>
            <w:tcW w:w="33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w:t>
            </w:r>
          </w:p>
        </w:tc>
        <w:tc>
          <w:tcPr>
            <w:tcW w:w="532"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00000</w:t>
            </w:r>
          </w:p>
        </w:tc>
        <w:tc>
          <w:tcPr>
            <w:tcW w:w="638"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669"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6 396</w:t>
            </w:r>
          </w:p>
        </w:tc>
        <w:tc>
          <w:tcPr>
            <w:tcW w:w="749"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6 234</w:t>
            </w:r>
          </w:p>
        </w:tc>
      </w:tr>
      <w:tr w:rsidR="00143097" w:rsidRPr="00143097" w:rsidTr="00BC64BC">
        <w:trPr>
          <w:trHeight w:val="20"/>
        </w:trPr>
        <w:tc>
          <w:tcPr>
            <w:tcW w:w="3977"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49</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33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532"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638"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240</w:t>
            </w:r>
          </w:p>
        </w:tc>
        <w:tc>
          <w:tcPr>
            <w:tcW w:w="669"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99</w:t>
            </w:r>
          </w:p>
        </w:tc>
        <w:tc>
          <w:tcPr>
            <w:tcW w:w="749"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r>
      <w:tr w:rsidR="00143097" w:rsidRPr="00143097" w:rsidTr="00BC64BC">
        <w:trPr>
          <w:trHeight w:val="20"/>
        </w:trPr>
        <w:tc>
          <w:tcPr>
            <w:tcW w:w="3977"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49</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33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532"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638"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540</w:t>
            </w:r>
          </w:p>
        </w:tc>
        <w:tc>
          <w:tcPr>
            <w:tcW w:w="669"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6 297</w:t>
            </w:r>
          </w:p>
        </w:tc>
        <w:tc>
          <w:tcPr>
            <w:tcW w:w="749"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6 234</w:t>
            </w:r>
          </w:p>
        </w:tc>
      </w:tr>
      <w:tr w:rsidR="00143097" w:rsidRPr="00143097" w:rsidTr="00BC64BC">
        <w:trPr>
          <w:trHeight w:val="20"/>
        </w:trPr>
        <w:tc>
          <w:tcPr>
            <w:tcW w:w="3977"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54</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c>
          <w:tcPr>
            <w:tcW w:w="33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w:t>
            </w:r>
          </w:p>
        </w:tc>
        <w:tc>
          <w:tcPr>
            <w:tcW w:w="532"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00000</w:t>
            </w:r>
          </w:p>
        </w:tc>
        <w:tc>
          <w:tcPr>
            <w:tcW w:w="638"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669"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1 235</w:t>
            </w:r>
          </w:p>
        </w:tc>
        <w:tc>
          <w:tcPr>
            <w:tcW w:w="749"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1 088</w:t>
            </w:r>
          </w:p>
        </w:tc>
      </w:tr>
      <w:tr w:rsidR="00143097" w:rsidRPr="00143097" w:rsidTr="00BC64BC">
        <w:trPr>
          <w:trHeight w:val="20"/>
        </w:trPr>
        <w:tc>
          <w:tcPr>
            <w:tcW w:w="3977"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54</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33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532"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638"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240</w:t>
            </w:r>
          </w:p>
        </w:tc>
        <w:tc>
          <w:tcPr>
            <w:tcW w:w="669"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1 235</w:t>
            </w:r>
          </w:p>
        </w:tc>
        <w:tc>
          <w:tcPr>
            <w:tcW w:w="749"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1 088</w:t>
            </w:r>
          </w:p>
        </w:tc>
      </w:tr>
      <w:tr w:rsidR="00143097" w:rsidRPr="00143097" w:rsidTr="00BC64BC">
        <w:trPr>
          <w:trHeight w:val="20"/>
        </w:trPr>
        <w:tc>
          <w:tcPr>
            <w:tcW w:w="3977"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Непрограммные направления расходов местного бюджета</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99</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c>
          <w:tcPr>
            <w:tcW w:w="33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w:t>
            </w:r>
          </w:p>
        </w:tc>
        <w:tc>
          <w:tcPr>
            <w:tcW w:w="532" w:type="dxa"/>
            <w:tcBorders>
              <w:lef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00000</w:t>
            </w:r>
          </w:p>
        </w:tc>
        <w:tc>
          <w:tcPr>
            <w:tcW w:w="638"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669"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10</w:t>
            </w:r>
          </w:p>
        </w:tc>
        <w:tc>
          <w:tcPr>
            <w:tcW w:w="749"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r>
      <w:tr w:rsidR="00143097" w:rsidRPr="00143097" w:rsidTr="00BC64BC">
        <w:trPr>
          <w:trHeight w:val="20"/>
        </w:trPr>
        <w:tc>
          <w:tcPr>
            <w:tcW w:w="3977"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Резервные средства</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99</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c>
          <w:tcPr>
            <w:tcW w:w="33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w:t>
            </w:r>
          </w:p>
        </w:tc>
        <w:tc>
          <w:tcPr>
            <w:tcW w:w="532"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00000</w:t>
            </w:r>
          </w:p>
        </w:tc>
        <w:tc>
          <w:tcPr>
            <w:tcW w:w="638"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870</w:t>
            </w:r>
          </w:p>
        </w:tc>
        <w:tc>
          <w:tcPr>
            <w:tcW w:w="669"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10</w:t>
            </w:r>
          </w:p>
        </w:tc>
        <w:tc>
          <w:tcPr>
            <w:tcW w:w="749"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w:t>
            </w:r>
          </w:p>
        </w:tc>
      </w:tr>
      <w:tr w:rsidR="00143097" w:rsidRPr="00143097" w:rsidTr="00BC64BC">
        <w:trPr>
          <w:trHeight w:val="20"/>
        </w:trPr>
        <w:tc>
          <w:tcPr>
            <w:tcW w:w="3977"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Итого</w:t>
            </w:r>
          </w:p>
        </w:tc>
        <w:tc>
          <w:tcPr>
            <w:tcW w:w="336" w:type="dxa"/>
            <w:tcBorders>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27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336" w:type="dxa"/>
            <w:tcBorders>
              <w:left w:val="nil"/>
              <w:right w:val="nil"/>
            </w:tcBorders>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532" w:type="dxa"/>
            <w:tcBorders>
              <w:left w:val="nil"/>
            </w:tcBorders>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 </w:t>
            </w:r>
          </w:p>
        </w:tc>
        <w:tc>
          <w:tcPr>
            <w:tcW w:w="638"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w:t>
            </w:r>
          </w:p>
        </w:tc>
        <w:tc>
          <w:tcPr>
            <w:tcW w:w="669"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88 889</w:t>
            </w:r>
          </w:p>
        </w:tc>
        <w:tc>
          <w:tcPr>
            <w:tcW w:w="749" w:type="dxa"/>
            <w:noWrap/>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65 520</w:t>
            </w:r>
          </w:p>
        </w:tc>
      </w:tr>
    </w:tbl>
    <w:p w:rsidR="004471E1" w:rsidRDefault="004471E1" w:rsidP="00F85E6D">
      <w:pPr>
        <w:tabs>
          <w:tab w:val="left" w:pos="284"/>
        </w:tabs>
        <w:spacing w:after="0" w:line="240" w:lineRule="auto"/>
        <w:jc w:val="both"/>
        <w:rPr>
          <w:rFonts w:ascii="Times New Roman" w:eastAsia="Calibri" w:hAnsi="Times New Roman" w:cs="Times New Roman"/>
          <w:sz w:val="12"/>
          <w:szCs w:val="12"/>
        </w:rPr>
      </w:pPr>
    </w:p>
    <w:p w:rsidR="00143097" w:rsidRPr="00D47E58" w:rsidRDefault="00143097" w:rsidP="00143097">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143097" w:rsidRDefault="00143097" w:rsidP="00143097">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143097" w:rsidRPr="00D47E58" w:rsidRDefault="00143097" w:rsidP="00143097">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4471E1">
        <w:rPr>
          <w:rFonts w:ascii="Times New Roman" w:eastAsia="Calibri" w:hAnsi="Times New Roman" w:cs="Times New Roman"/>
          <w:i/>
          <w:sz w:val="12"/>
          <w:szCs w:val="12"/>
        </w:rPr>
        <w:t>Сургут</w:t>
      </w:r>
    </w:p>
    <w:p w:rsidR="00143097" w:rsidRPr="00D47E58" w:rsidRDefault="00143097" w:rsidP="00143097">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143097" w:rsidRPr="005F4223" w:rsidRDefault="00143097" w:rsidP="0014309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4471E1" w:rsidRPr="00143097" w:rsidRDefault="00143097" w:rsidP="00143097">
      <w:pPr>
        <w:tabs>
          <w:tab w:val="left" w:pos="284"/>
        </w:tabs>
        <w:spacing w:after="0" w:line="240" w:lineRule="auto"/>
        <w:jc w:val="center"/>
        <w:rPr>
          <w:rFonts w:ascii="Times New Roman" w:eastAsia="Calibri" w:hAnsi="Times New Roman" w:cs="Times New Roman"/>
          <w:b/>
          <w:sz w:val="12"/>
          <w:szCs w:val="12"/>
        </w:rPr>
      </w:pPr>
      <w:r w:rsidRPr="00143097">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4"/>
        <w:tblW w:w="0" w:type="auto"/>
        <w:tblInd w:w="108" w:type="dxa"/>
        <w:tblLayout w:type="fixed"/>
        <w:tblLook w:val="04A0" w:firstRow="1" w:lastRow="0" w:firstColumn="1" w:lastColumn="0" w:noHBand="0" w:noVBand="1"/>
      </w:tblPr>
      <w:tblGrid>
        <w:gridCol w:w="709"/>
        <w:gridCol w:w="1418"/>
        <w:gridCol w:w="4677"/>
        <w:gridCol w:w="709"/>
      </w:tblGrid>
      <w:tr w:rsidR="00143097" w:rsidRPr="00143097" w:rsidTr="00BC64BC">
        <w:trPr>
          <w:trHeight w:val="20"/>
        </w:trPr>
        <w:tc>
          <w:tcPr>
            <w:tcW w:w="70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Код администратора</w:t>
            </w:r>
          </w:p>
        </w:tc>
        <w:tc>
          <w:tcPr>
            <w:tcW w:w="1418"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Код</w:t>
            </w:r>
          </w:p>
        </w:tc>
        <w:tc>
          <w:tcPr>
            <w:tcW w:w="4677"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xml:space="preserve">Наименование </w:t>
            </w:r>
          </w:p>
        </w:tc>
        <w:tc>
          <w:tcPr>
            <w:tcW w:w="70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xml:space="preserve">Сумма, </w:t>
            </w:r>
            <w:proofErr w:type="spellStart"/>
            <w:r w:rsidRPr="00143097">
              <w:rPr>
                <w:rFonts w:ascii="Times New Roman" w:eastAsia="Calibri" w:hAnsi="Times New Roman" w:cs="Times New Roman"/>
                <w:bCs/>
                <w:sz w:val="12"/>
                <w:szCs w:val="12"/>
              </w:rPr>
              <w:t>тыс</w:t>
            </w:r>
            <w:proofErr w:type="gramStart"/>
            <w:r w:rsidRPr="00143097">
              <w:rPr>
                <w:rFonts w:ascii="Times New Roman" w:eastAsia="Calibri" w:hAnsi="Times New Roman" w:cs="Times New Roman"/>
                <w:bCs/>
                <w:sz w:val="12"/>
                <w:szCs w:val="12"/>
              </w:rPr>
              <w:t>.р</w:t>
            </w:r>
            <w:proofErr w:type="gramEnd"/>
            <w:r w:rsidRPr="00143097">
              <w:rPr>
                <w:rFonts w:ascii="Times New Roman" w:eastAsia="Calibri" w:hAnsi="Times New Roman" w:cs="Times New Roman"/>
                <w:bCs/>
                <w:sz w:val="12"/>
                <w:szCs w:val="12"/>
              </w:rPr>
              <w:t>ублей</w:t>
            </w:r>
            <w:proofErr w:type="spellEnd"/>
          </w:p>
        </w:tc>
      </w:tr>
      <w:tr w:rsidR="00143097" w:rsidRPr="00143097" w:rsidTr="00BC64BC">
        <w:trPr>
          <w:trHeight w:val="20"/>
        </w:trPr>
        <w:tc>
          <w:tcPr>
            <w:tcW w:w="70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433</w:t>
            </w:r>
          </w:p>
        </w:tc>
        <w:tc>
          <w:tcPr>
            <w:tcW w:w="1418"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01 00 00 00 00 0000 000</w:t>
            </w:r>
          </w:p>
        </w:tc>
        <w:tc>
          <w:tcPr>
            <w:tcW w:w="4677"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1803</w:t>
            </w:r>
          </w:p>
        </w:tc>
      </w:tr>
      <w:tr w:rsidR="00143097" w:rsidRPr="00143097" w:rsidTr="00BC64BC">
        <w:trPr>
          <w:trHeight w:val="20"/>
        </w:trPr>
        <w:tc>
          <w:tcPr>
            <w:tcW w:w="70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433</w:t>
            </w:r>
          </w:p>
        </w:tc>
        <w:tc>
          <w:tcPr>
            <w:tcW w:w="1418"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01 03 00 00 00 0000 000</w:t>
            </w:r>
          </w:p>
        </w:tc>
        <w:tc>
          <w:tcPr>
            <w:tcW w:w="4677"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1100</w:t>
            </w:r>
          </w:p>
        </w:tc>
      </w:tr>
      <w:tr w:rsidR="00143097" w:rsidRPr="00143097" w:rsidTr="00BC64BC">
        <w:trPr>
          <w:trHeight w:val="20"/>
        </w:trPr>
        <w:tc>
          <w:tcPr>
            <w:tcW w:w="70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433</w:t>
            </w:r>
          </w:p>
        </w:tc>
        <w:tc>
          <w:tcPr>
            <w:tcW w:w="1418"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01 03 01 00 00 0000 700</w:t>
            </w:r>
          </w:p>
        </w:tc>
        <w:tc>
          <w:tcPr>
            <w:tcW w:w="4677"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1100</w:t>
            </w:r>
          </w:p>
        </w:tc>
      </w:tr>
      <w:tr w:rsidR="00143097" w:rsidRPr="00143097" w:rsidTr="00BC64BC">
        <w:trPr>
          <w:trHeight w:val="20"/>
        </w:trPr>
        <w:tc>
          <w:tcPr>
            <w:tcW w:w="70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433</w:t>
            </w:r>
          </w:p>
        </w:tc>
        <w:tc>
          <w:tcPr>
            <w:tcW w:w="1418"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01 03 01 00 10 0000 710</w:t>
            </w:r>
          </w:p>
        </w:tc>
        <w:tc>
          <w:tcPr>
            <w:tcW w:w="4677"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1100</w:t>
            </w:r>
          </w:p>
        </w:tc>
      </w:tr>
      <w:tr w:rsidR="00143097" w:rsidRPr="00143097" w:rsidTr="00BC64BC">
        <w:trPr>
          <w:trHeight w:val="20"/>
        </w:trPr>
        <w:tc>
          <w:tcPr>
            <w:tcW w:w="70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433</w:t>
            </w:r>
          </w:p>
        </w:tc>
        <w:tc>
          <w:tcPr>
            <w:tcW w:w="1418"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01 05 01 00 00 0000 000</w:t>
            </w:r>
          </w:p>
        </w:tc>
        <w:tc>
          <w:tcPr>
            <w:tcW w:w="4677"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703</w:t>
            </w:r>
          </w:p>
        </w:tc>
      </w:tr>
      <w:tr w:rsidR="00143097" w:rsidRPr="00143097" w:rsidTr="00BC64BC">
        <w:trPr>
          <w:trHeight w:val="20"/>
        </w:trPr>
        <w:tc>
          <w:tcPr>
            <w:tcW w:w="70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433</w:t>
            </w:r>
          </w:p>
        </w:tc>
        <w:tc>
          <w:tcPr>
            <w:tcW w:w="1418"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01 05 00 00 00 0000 500</w:t>
            </w:r>
          </w:p>
        </w:tc>
        <w:tc>
          <w:tcPr>
            <w:tcW w:w="4677"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-88186</w:t>
            </w:r>
          </w:p>
        </w:tc>
      </w:tr>
      <w:tr w:rsidR="00143097" w:rsidRPr="00143097" w:rsidTr="00BC64BC">
        <w:trPr>
          <w:trHeight w:val="20"/>
        </w:trPr>
        <w:tc>
          <w:tcPr>
            <w:tcW w:w="70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433</w:t>
            </w:r>
          </w:p>
        </w:tc>
        <w:tc>
          <w:tcPr>
            <w:tcW w:w="1418"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01 05 02 00 00 0000 500</w:t>
            </w:r>
          </w:p>
        </w:tc>
        <w:tc>
          <w:tcPr>
            <w:tcW w:w="4677"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Увеличение прочих остатков средств бюджетов</w:t>
            </w:r>
          </w:p>
        </w:tc>
        <w:tc>
          <w:tcPr>
            <w:tcW w:w="70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-88186</w:t>
            </w:r>
          </w:p>
        </w:tc>
      </w:tr>
      <w:tr w:rsidR="00143097" w:rsidRPr="00143097" w:rsidTr="00BC64BC">
        <w:trPr>
          <w:trHeight w:val="20"/>
        </w:trPr>
        <w:tc>
          <w:tcPr>
            <w:tcW w:w="70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433</w:t>
            </w:r>
          </w:p>
        </w:tc>
        <w:tc>
          <w:tcPr>
            <w:tcW w:w="1418"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01 05 02 01 00 0000 510</w:t>
            </w:r>
          </w:p>
        </w:tc>
        <w:tc>
          <w:tcPr>
            <w:tcW w:w="4677"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-88186</w:t>
            </w:r>
          </w:p>
        </w:tc>
      </w:tr>
      <w:tr w:rsidR="00143097" w:rsidRPr="00143097" w:rsidTr="00BC64BC">
        <w:trPr>
          <w:trHeight w:val="20"/>
        </w:trPr>
        <w:tc>
          <w:tcPr>
            <w:tcW w:w="70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433</w:t>
            </w:r>
          </w:p>
        </w:tc>
        <w:tc>
          <w:tcPr>
            <w:tcW w:w="1418"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01 05 02 01 10 0000 510</w:t>
            </w:r>
          </w:p>
        </w:tc>
        <w:tc>
          <w:tcPr>
            <w:tcW w:w="4677"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-88186</w:t>
            </w:r>
          </w:p>
        </w:tc>
      </w:tr>
      <w:tr w:rsidR="00143097" w:rsidRPr="00143097" w:rsidTr="00BC64BC">
        <w:trPr>
          <w:trHeight w:val="20"/>
        </w:trPr>
        <w:tc>
          <w:tcPr>
            <w:tcW w:w="70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lastRenderedPageBreak/>
              <w:t>433</w:t>
            </w:r>
          </w:p>
        </w:tc>
        <w:tc>
          <w:tcPr>
            <w:tcW w:w="1418"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01 05 00 00 00 0000 600</w:t>
            </w:r>
          </w:p>
        </w:tc>
        <w:tc>
          <w:tcPr>
            <w:tcW w:w="4677"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Уменьшение остатков средств бюджетов</w:t>
            </w:r>
          </w:p>
        </w:tc>
        <w:tc>
          <w:tcPr>
            <w:tcW w:w="70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88889</w:t>
            </w:r>
          </w:p>
        </w:tc>
      </w:tr>
      <w:tr w:rsidR="00143097" w:rsidRPr="00143097" w:rsidTr="00BC64BC">
        <w:trPr>
          <w:trHeight w:val="20"/>
        </w:trPr>
        <w:tc>
          <w:tcPr>
            <w:tcW w:w="70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433</w:t>
            </w:r>
          </w:p>
        </w:tc>
        <w:tc>
          <w:tcPr>
            <w:tcW w:w="1418"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01 05 02 00 00 0000 600</w:t>
            </w:r>
          </w:p>
        </w:tc>
        <w:tc>
          <w:tcPr>
            <w:tcW w:w="4677"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Уменьшение прочих остатков средств бюджетов</w:t>
            </w:r>
          </w:p>
        </w:tc>
        <w:tc>
          <w:tcPr>
            <w:tcW w:w="70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88889</w:t>
            </w:r>
          </w:p>
        </w:tc>
      </w:tr>
      <w:tr w:rsidR="00143097" w:rsidRPr="00143097" w:rsidTr="00BC64BC">
        <w:trPr>
          <w:trHeight w:val="20"/>
        </w:trPr>
        <w:tc>
          <w:tcPr>
            <w:tcW w:w="70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433</w:t>
            </w:r>
          </w:p>
        </w:tc>
        <w:tc>
          <w:tcPr>
            <w:tcW w:w="1418"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01 05 02 01 00 0000 610</w:t>
            </w:r>
          </w:p>
        </w:tc>
        <w:tc>
          <w:tcPr>
            <w:tcW w:w="4677"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88889</w:t>
            </w:r>
          </w:p>
        </w:tc>
      </w:tr>
      <w:tr w:rsidR="00143097" w:rsidRPr="00143097" w:rsidTr="00BC64BC">
        <w:trPr>
          <w:trHeight w:val="20"/>
        </w:trPr>
        <w:tc>
          <w:tcPr>
            <w:tcW w:w="70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433</w:t>
            </w:r>
          </w:p>
        </w:tc>
        <w:tc>
          <w:tcPr>
            <w:tcW w:w="1418"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01 05 02 01 10 0000 610</w:t>
            </w:r>
          </w:p>
        </w:tc>
        <w:tc>
          <w:tcPr>
            <w:tcW w:w="4677"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88889</w:t>
            </w:r>
          </w:p>
        </w:tc>
      </w:tr>
    </w:tbl>
    <w:p w:rsidR="004471E1" w:rsidRDefault="004471E1" w:rsidP="00F85E6D">
      <w:pPr>
        <w:tabs>
          <w:tab w:val="left" w:pos="284"/>
        </w:tabs>
        <w:spacing w:after="0" w:line="240" w:lineRule="auto"/>
        <w:jc w:val="both"/>
        <w:rPr>
          <w:rFonts w:ascii="Times New Roman" w:eastAsia="Calibri" w:hAnsi="Times New Roman" w:cs="Times New Roman"/>
          <w:sz w:val="12"/>
          <w:szCs w:val="12"/>
        </w:rPr>
      </w:pPr>
    </w:p>
    <w:p w:rsidR="00143097" w:rsidRPr="00D47E58" w:rsidRDefault="00143097" w:rsidP="00143097">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№9</w:t>
      </w:r>
    </w:p>
    <w:p w:rsidR="00143097" w:rsidRDefault="00143097" w:rsidP="00143097">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143097" w:rsidRPr="00D47E58" w:rsidRDefault="00143097" w:rsidP="00143097">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4471E1">
        <w:rPr>
          <w:rFonts w:ascii="Times New Roman" w:eastAsia="Calibri" w:hAnsi="Times New Roman" w:cs="Times New Roman"/>
          <w:i/>
          <w:sz w:val="12"/>
          <w:szCs w:val="12"/>
        </w:rPr>
        <w:t>Сургут</w:t>
      </w:r>
    </w:p>
    <w:p w:rsidR="00143097" w:rsidRPr="00D47E58" w:rsidRDefault="00143097" w:rsidP="00143097">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143097" w:rsidRPr="005F4223" w:rsidRDefault="00143097" w:rsidP="0014309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143097" w:rsidRPr="00143097" w:rsidRDefault="00143097" w:rsidP="00143097">
      <w:pPr>
        <w:tabs>
          <w:tab w:val="left" w:pos="284"/>
        </w:tabs>
        <w:spacing w:after="0" w:line="240" w:lineRule="auto"/>
        <w:jc w:val="center"/>
        <w:rPr>
          <w:rFonts w:ascii="Times New Roman" w:eastAsia="Calibri" w:hAnsi="Times New Roman" w:cs="Times New Roman"/>
          <w:b/>
          <w:sz w:val="12"/>
          <w:szCs w:val="12"/>
        </w:rPr>
      </w:pPr>
      <w:r w:rsidRPr="00143097">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2020 и 2021 годов</w:t>
      </w:r>
    </w:p>
    <w:tbl>
      <w:tblPr>
        <w:tblStyle w:val="af4"/>
        <w:tblW w:w="0" w:type="auto"/>
        <w:tblInd w:w="108" w:type="dxa"/>
        <w:tblLayout w:type="fixed"/>
        <w:tblLook w:val="04A0" w:firstRow="1" w:lastRow="0" w:firstColumn="1" w:lastColumn="0" w:noHBand="0" w:noVBand="1"/>
      </w:tblPr>
      <w:tblGrid>
        <w:gridCol w:w="567"/>
        <w:gridCol w:w="1418"/>
        <w:gridCol w:w="4304"/>
        <w:gridCol w:w="665"/>
        <w:gridCol w:w="559"/>
      </w:tblGrid>
      <w:tr w:rsidR="00143097" w:rsidRPr="00143097" w:rsidTr="00BC64BC">
        <w:trPr>
          <w:trHeight w:val="20"/>
        </w:trPr>
        <w:tc>
          <w:tcPr>
            <w:tcW w:w="567" w:type="dxa"/>
            <w:vMerge w:val="restart"/>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Код администратора</w:t>
            </w:r>
          </w:p>
        </w:tc>
        <w:tc>
          <w:tcPr>
            <w:tcW w:w="1418" w:type="dxa"/>
            <w:vMerge w:val="restart"/>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Код</w:t>
            </w:r>
          </w:p>
        </w:tc>
        <w:tc>
          <w:tcPr>
            <w:tcW w:w="4304" w:type="dxa"/>
            <w:vMerge w:val="restart"/>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xml:space="preserve">Наименование </w:t>
            </w:r>
          </w:p>
        </w:tc>
        <w:tc>
          <w:tcPr>
            <w:tcW w:w="1224" w:type="dxa"/>
            <w:gridSpan w:val="2"/>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Сумма, тыс. рублей</w:t>
            </w:r>
          </w:p>
        </w:tc>
      </w:tr>
      <w:tr w:rsidR="00143097" w:rsidRPr="00143097" w:rsidTr="00BC64BC">
        <w:trPr>
          <w:trHeight w:val="20"/>
        </w:trPr>
        <w:tc>
          <w:tcPr>
            <w:tcW w:w="567" w:type="dxa"/>
            <w:vMerge/>
            <w:hideMark/>
          </w:tcPr>
          <w:p w:rsidR="00143097" w:rsidRPr="00143097" w:rsidRDefault="00143097" w:rsidP="00143097">
            <w:pPr>
              <w:tabs>
                <w:tab w:val="left" w:pos="284"/>
              </w:tabs>
              <w:rPr>
                <w:rFonts w:ascii="Times New Roman" w:eastAsia="Calibri" w:hAnsi="Times New Roman" w:cs="Times New Roman"/>
                <w:bCs/>
                <w:sz w:val="12"/>
                <w:szCs w:val="12"/>
              </w:rPr>
            </w:pPr>
          </w:p>
        </w:tc>
        <w:tc>
          <w:tcPr>
            <w:tcW w:w="1418" w:type="dxa"/>
            <w:vMerge/>
            <w:hideMark/>
          </w:tcPr>
          <w:p w:rsidR="00143097" w:rsidRPr="00143097" w:rsidRDefault="00143097" w:rsidP="00143097">
            <w:pPr>
              <w:tabs>
                <w:tab w:val="left" w:pos="284"/>
              </w:tabs>
              <w:rPr>
                <w:rFonts w:ascii="Times New Roman" w:eastAsia="Calibri" w:hAnsi="Times New Roman" w:cs="Times New Roman"/>
                <w:bCs/>
                <w:sz w:val="12"/>
                <w:szCs w:val="12"/>
              </w:rPr>
            </w:pPr>
          </w:p>
        </w:tc>
        <w:tc>
          <w:tcPr>
            <w:tcW w:w="4304" w:type="dxa"/>
            <w:vMerge/>
            <w:hideMark/>
          </w:tcPr>
          <w:p w:rsidR="00143097" w:rsidRPr="00143097" w:rsidRDefault="00143097" w:rsidP="00143097">
            <w:pPr>
              <w:tabs>
                <w:tab w:val="left" w:pos="284"/>
              </w:tabs>
              <w:rPr>
                <w:rFonts w:ascii="Times New Roman" w:eastAsia="Calibri" w:hAnsi="Times New Roman" w:cs="Times New Roman"/>
                <w:bCs/>
                <w:sz w:val="12"/>
                <w:szCs w:val="12"/>
              </w:rPr>
            </w:pPr>
          </w:p>
        </w:tc>
        <w:tc>
          <w:tcPr>
            <w:tcW w:w="665"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2020 год</w:t>
            </w:r>
          </w:p>
        </w:tc>
        <w:tc>
          <w:tcPr>
            <w:tcW w:w="55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2021 год</w:t>
            </w:r>
          </w:p>
        </w:tc>
      </w:tr>
      <w:tr w:rsidR="00143097" w:rsidRPr="00143097" w:rsidTr="00BC64BC">
        <w:trPr>
          <w:trHeight w:val="20"/>
        </w:trPr>
        <w:tc>
          <w:tcPr>
            <w:tcW w:w="567"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433</w:t>
            </w:r>
          </w:p>
        </w:tc>
        <w:tc>
          <w:tcPr>
            <w:tcW w:w="1418"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01 00 00 00 00 0000 000</w:t>
            </w:r>
          </w:p>
        </w:tc>
        <w:tc>
          <w:tcPr>
            <w:tcW w:w="4304"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ИСТОЧНИКИ ВНУТРЕННЕГО ФИНАНСИРОВАНИЯ ДЕФИЦИТОВ БЮДЖЕТОВ</w:t>
            </w:r>
          </w:p>
        </w:tc>
        <w:tc>
          <w:tcPr>
            <w:tcW w:w="665"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c>
          <w:tcPr>
            <w:tcW w:w="55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r>
      <w:tr w:rsidR="00143097" w:rsidRPr="00143097" w:rsidTr="00BC64BC">
        <w:trPr>
          <w:trHeight w:val="20"/>
        </w:trPr>
        <w:tc>
          <w:tcPr>
            <w:tcW w:w="567"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433</w:t>
            </w:r>
          </w:p>
        </w:tc>
        <w:tc>
          <w:tcPr>
            <w:tcW w:w="1418"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01 03 00 00 00 0000 000</w:t>
            </w:r>
          </w:p>
        </w:tc>
        <w:tc>
          <w:tcPr>
            <w:tcW w:w="4304"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665"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c>
          <w:tcPr>
            <w:tcW w:w="55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r>
      <w:tr w:rsidR="00143097" w:rsidRPr="00143097" w:rsidTr="00BC64BC">
        <w:trPr>
          <w:trHeight w:val="20"/>
        </w:trPr>
        <w:tc>
          <w:tcPr>
            <w:tcW w:w="567"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433</w:t>
            </w:r>
          </w:p>
        </w:tc>
        <w:tc>
          <w:tcPr>
            <w:tcW w:w="1418"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01 03 01 00 00 0000 700</w:t>
            </w:r>
          </w:p>
        </w:tc>
        <w:tc>
          <w:tcPr>
            <w:tcW w:w="4304"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65"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1100</w:t>
            </w:r>
          </w:p>
        </w:tc>
        <w:tc>
          <w:tcPr>
            <w:tcW w:w="55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1100</w:t>
            </w:r>
          </w:p>
        </w:tc>
      </w:tr>
      <w:tr w:rsidR="00143097" w:rsidRPr="00143097" w:rsidTr="00BC64BC">
        <w:trPr>
          <w:trHeight w:val="20"/>
        </w:trPr>
        <w:tc>
          <w:tcPr>
            <w:tcW w:w="567"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433</w:t>
            </w:r>
          </w:p>
        </w:tc>
        <w:tc>
          <w:tcPr>
            <w:tcW w:w="1418"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01 03 01 00 10 0000 710</w:t>
            </w:r>
          </w:p>
        </w:tc>
        <w:tc>
          <w:tcPr>
            <w:tcW w:w="4304"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665"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1100</w:t>
            </w:r>
          </w:p>
        </w:tc>
        <w:tc>
          <w:tcPr>
            <w:tcW w:w="55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1100</w:t>
            </w:r>
          </w:p>
        </w:tc>
      </w:tr>
      <w:tr w:rsidR="00143097" w:rsidRPr="00143097" w:rsidTr="00BC64BC">
        <w:trPr>
          <w:trHeight w:val="20"/>
        </w:trPr>
        <w:tc>
          <w:tcPr>
            <w:tcW w:w="567"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433</w:t>
            </w:r>
          </w:p>
        </w:tc>
        <w:tc>
          <w:tcPr>
            <w:tcW w:w="1418"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01 03 01 00 00 0000 800</w:t>
            </w:r>
          </w:p>
        </w:tc>
        <w:tc>
          <w:tcPr>
            <w:tcW w:w="4304"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65"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1100</w:t>
            </w:r>
          </w:p>
        </w:tc>
        <w:tc>
          <w:tcPr>
            <w:tcW w:w="55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1100</w:t>
            </w:r>
          </w:p>
        </w:tc>
      </w:tr>
      <w:tr w:rsidR="00143097" w:rsidRPr="00143097" w:rsidTr="00BC64BC">
        <w:trPr>
          <w:trHeight w:val="20"/>
        </w:trPr>
        <w:tc>
          <w:tcPr>
            <w:tcW w:w="567"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433</w:t>
            </w:r>
          </w:p>
        </w:tc>
        <w:tc>
          <w:tcPr>
            <w:tcW w:w="1418"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01 03 01 00 10 0000 810</w:t>
            </w:r>
          </w:p>
        </w:tc>
        <w:tc>
          <w:tcPr>
            <w:tcW w:w="4304"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665"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1100</w:t>
            </w:r>
          </w:p>
        </w:tc>
        <w:tc>
          <w:tcPr>
            <w:tcW w:w="55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1100</w:t>
            </w:r>
          </w:p>
        </w:tc>
      </w:tr>
      <w:tr w:rsidR="00143097" w:rsidRPr="00143097" w:rsidTr="00BC64BC">
        <w:trPr>
          <w:trHeight w:val="20"/>
        </w:trPr>
        <w:tc>
          <w:tcPr>
            <w:tcW w:w="567"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433</w:t>
            </w:r>
          </w:p>
        </w:tc>
        <w:tc>
          <w:tcPr>
            <w:tcW w:w="1418"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01 05 00 00 00 0000 000</w:t>
            </w:r>
          </w:p>
        </w:tc>
        <w:tc>
          <w:tcPr>
            <w:tcW w:w="4304"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Изменение остатков средств на счетах по учету средств бюджетов</w:t>
            </w:r>
          </w:p>
        </w:tc>
        <w:tc>
          <w:tcPr>
            <w:tcW w:w="665"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c>
          <w:tcPr>
            <w:tcW w:w="559"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w:t>
            </w:r>
          </w:p>
        </w:tc>
      </w:tr>
      <w:tr w:rsidR="00143097" w:rsidRPr="00143097" w:rsidTr="00BC64BC">
        <w:trPr>
          <w:trHeight w:val="20"/>
        </w:trPr>
        <w:tc>
          <w:tcPr>
            <w:tcW w:w="567"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433</w:t>
            </w:r>
          </w:p>
        </w:tc>
        <w:tc>
          <w:tcPr>
            <w:tcW w:w="1418"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01 05 00 00 00 0000 500</w:t>
            </w:r>
          </w:p>
        </w:tc>
        <w:tc>
          <w:tcPr>
            <w:tcW w:w="4304"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 xml:space="preserve">Увеличение остатков средств бюджетов </w:t>
            </w:r>
          </w:p>
        </w:tc>
        <w:tc>
          <w:tcPr>
            <w:tcW w:w="665"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-34038</w:t>
            </w:r>
          </w:p>
        </w:tc>
        <w:tc>
          <w:tcPr>
            <w:tcW w:w="55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-12553</w:t>
            </w:r>
          </w:p>
        </w:tc>
      </w:tr>
      <w:tr w:rsidR="00143097" w:rsidRPr="00143097" w:rsidTr="00BC64BC">
        <w:trPr>
          <w:trHeight w:val="20"/>
        </w:trPr>
        <w:tc>
          <w:tcPr>
            <w:tcW w:w="567"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433</w:t>
            </w:r>
          </w:p>
        </w:tc>
        <w:tc>
          <w:tcPr>
            <w:tcW w:w="1418"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01 05 02 00 00 0000 500</w:t>
            </w:r>
          </w:p>
        </w:tc>
        <w:tc>
          <w:tcPr>
            <w:tcW w:w="4304"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Увеличение прочих остатков средств бюджетов</w:t>
            </w:r>
          </w:p>
        </w:tc>
        <w:tc>
          <w:tcPr>
            <w:tcW w:w="665"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-34038</w:t>
            </w:r>
          </w:p>
        </w:tc>
        <w:tc>
          <w:tcPr>
            <w:tcW w:w="55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-12553</w:t>
            </w:r>
          </w:p>
        </w:tc>
      </w:tr>
      <w:tr w:rsidR="00143097" w:rsidRPr="00143097" w:rsidTr="00BC64BC">
        <w:trPr>
          <w:trHeight w:val="20"/>
        </w:trPr>
        <w:tc>
          <w:tcPr>
            <w:tcW w:w="567"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433</w:t>
            </w:r>
          </w:p>
        </w:tc>
        <w:tc>
          <w:tcPr>
            <w:tcW w:w="1418"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01 05 02 01 00 0000 510</w:t>
            </w:r>
          </w:p>
        </w:tc>
        <w:tc>
          <w:tcPr>
            <w:tcW w:w="4304"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Увеличение прочих остатков денежных средств бюджетов</w:t>
            </w:r>
          </w:p>
        </w:tc>
        <w:tc>
          <w:tcPr>
            <w:tcW w:w="665"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-34038</w:t>
            </w:r>
          </w:p>
        </w:tc>
        <w:tc>
          <w:tcPr>
            <w:tcW w:w="55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-12553</w:t>
            </w:r>
          </w:p>
        </w:tc>
      </w:tr>
      <w:tr w:rsidR="00143097" w:rsidRPr="00143097" w:rsidTr="00BC64BC">
        <w:trPr>
          <w:trHeight w:val="20"/>
        </w:trPr>
        <w:tc>
          <w:tcPr>
            <w:tcW w:w="567"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433</w:t>
            </w:r>
          </w:p>
        </w:tc>
        <w:tc>
          <w:tcPr>
            <w:tcW w:w="1418"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01 05 02 01 10 0000 510</w:t>
            </w:r>
          </w:p>
        </w:tc>
        <w:tc>
          <w:tcPr>
            <w:tcW w:w="4304"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665"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-34038</w:t>
            </w:r>
          </w:p>
        </w:tc>
        <w:tc>
          <w:tcPr>
            <w:tcW w:w="55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-12553</w:t>
            </w:r>
          </w:p>
        </w:tc>
      </w:tr>
      <w:tr w:rsidR="00143097" w:rsidRPr="00143097" w:rsidTr="00BC64BC">
        <w:trPr>
          <w:trHeight w:val="20"/>
        </w:trPr>
        <w:tc>
          <w:tcPr>
            <w:tcW w:w="567"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433</w:t>
            </w:r>
          </w:p>
        </w:tc>
        <w:tc>
          <w:tcPr>
            <w:tcW w:w="1418"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01 05 00 00 00 0000 600</w:t>
            </w:r>
          </w:p>
        </w:tc>
        <w:tc>
          <w:tcPr>
            <w:tcW w:w="4304" w:type="dxa"/>
            <w:hideMark/>
          </w:tcPr>
          <w:p w:rsidR="00143097" w:rsidRPr="00143097" w:rsidRDefault="00143097" w:rsidP="00143097">
            <w:pPr>
              <w:tabs>
                <w:tab w:val="left" w:pos="284"/>
              </w:tabs>
              <w:rPr>
                <w:rFonts w:ascii="Times New Roman" w:eastAsia="Calibri" w:hAnsi="Times New Roman" w:cs="Times New Roman"/>
                <w:bCs/>
                <w:sz w:val="12"/>
                <w:szCs w:val="12"/>
              </w:rPr>
            </w:pPr>
            <w:r w:rsidRPr="00143097">
              <w:rPr>
                <w:rFonts w:ascii="Times New Roman" w:eastAsia="Calibri" w:hAnsi="Times New Roman" w:cs="Times New Roman"/>
                <w:bCs/>
                <w:sz w:val="12"/>
                <w:szCs w:val="12"/>
              </w:rPr>
              <w:t>Уменьшение остатков средств бюджетов</w:t>
            </w:r>
          </w:p>
        </w:tc>
        <w:tc>
          <w:tcPr>
            <w:tcW w:w="665"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34038</w:t>
            </w:r>
          </w:p>
        </w:tc>
        <w:tc>
          <w:tcPr>
            <w:tcW w:w="55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12553</w:t>
            </w:r>
          </w:p>
        </w:tc>
      </w:tr>
      <w:tr w:rsidR="00143097" w:rsidRPr="00143097" w:rsidTr="00BC64BC">
        <w:trPr>
          <w:trHeight w:val="20"/>
        </w:trPr>
        <w:tc>
          <w:tcPr>
            <w:tcW w:w="567"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433</w:t>
            </w:r>
          </w:p>
        </w:tc>
        <w:tc>
          <w:tcPr>
            <w:tcW w:w="1418"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01 05 02 00 00 0000 600</w:t>
            </w:r>
          </w:p>
        </w:tc>
        <w:tc>
          <w:tcPr>
            <w:tcW w:w="4304"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Уменьшение прочих остатков средств бюджетов</w:t>
            </w:r>
          </w:p>
        </w:tc>
        <w:tc>
          <w:tcPr>
            <w:tcW w:w="665"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34038</w:t>
            </w:r>
          </w:p>
        </w:tc>
        <w:tc>
          <w:tcPr>
            <w:tcW w:w="55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12553</w:t>
            </w:r>
          </w:p>
        </w:tc>
      </w:tr>
      <w:tr w:rsidR="00143097" w:rsidRPr="00143097" w:rsidTr="00BC64BC">
        <w:trPr>
          <w:trHeight w:val="20"/>
        </w:trPr>
        <w:tc>
          <w:tcPr>
            <w:tcW w:w="567"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433</w:t>
            </w:r>
          </w:p>
        </w:tc>
        <w:tc>
          <w:tcPr>
            <w:tcW w:w="1418"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01 05 02 01 00 0000 610</w:t>
            </w:r>
          </w:p>
        </w:tc>
        <w:tc>
          <w:tcPr>
            <w:tcW w:w="4304"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Уменьшение прочих остатков денежных средств бюджетов</w:t>
            </w:r>
          </w:p>
        </w:tc>
        <w:tc>
          <w:tcPr>
            <w:tcW w:w="665"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34038</w:t>
            </w:r>
          </w:p>
        </w:tc>
        <w:tc>
          <w:tcPr>
            <w:tcW w:w="55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12553</w:t>
            </w:r>
          </w:p>
        </w:tc>
      </w:tr>
      <w:tr w:rsidR="00143097" w:rsidRPr="00143097" w:rsidTr="00BC64BC">
        <w:trPr>
          <w:trHeight w:val="20"/>
        </w:trPr>
        <w:tc>
          <w:tcPr>
            <w:tcW w:w="567"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433</w:t>
            </w:r>
          </w:p>
        </w:tc>
        <w:tc>
          <w:tcPr>
            <w:tcW w:w="1418" w:type="dxa"/>
            <w:noWrap/>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01 05 02 01 10 0000 610</w:t>
            </w:r>
          </w:p>
        </w:tc>
        <w:tc>
          <w:tcPr>
            <w:tcW w:w="4304"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665"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34038</w:t>
            </w:r>
          </w:p>
        </w:tc>
        <w:tc>
          <w:tcPr>
            <w:tcW w:w="559" w:type="dxa"/>
            <w:hideMark/>
          </w:tcPr>
          <w:p w:rsidR="00143097" w:rsidRPr="00143097" w:rsidRDefault="00143097" w:rsidP="00143097">
            <w:pPr>
              <w:tabs>
                <w:tab w:val="left" w:pos="284"/>
              </w:tabs>
              <w:rPr>
                <w:rFonts w:ascii="Times New Roman" w:eastAsia="Calibri" w:hAnsi="Times New Roman" w:cs="Times New Roman"/>
                <w:sz w:val="12"/>
                <w:szCs w:val="12"/>
              </w:rPr>
            </w:pPr>
            <w:r w:rsidRPr="00143097">
              <w:rPr>
                <w:rFonts w:ascii="Times New Roman" w:eastAsia="Calibri" w:hAnsi="Times New Roman" w:cs="Times New Roman"/>
                <w:sz w:val="12"/>
                <w:szCs w:val="12"/>
              </w:rPr>
              <w:t>12553</w:t>
            </w:r>
          </w:p>
        </w:tc>
      </w:tr>
    </w:tbl>
    <w:p w:rsidR="004471E1" w:rsidRDefault="004471E1" w:rsidP="00F85E6D">
      <w:pPr>
        <w:tabs>
          <w:tab w:val="left" w:pos="284"/>
        </w:tabs>
        <w:spacing w:after="0" w:line="240" w:lineRule="auto"/>
        <w:jc w:val="both"/>
        <w:rPr>
          <w:rFonts w:ascii="Times New Roman" w:eastAsia="Calibri" w:hAnsi="Times New Roman" w:cs="Times New Roman"/>
          <w:sz w:val="12"/>
          <w:szCs w:val="12"/>
        </w:rPr>
      </w:pPr>
    </w:p>
    <w:p w:rsidR="00143097" w:rsidRPr="00D47E58" w:rsidRDefault="00143097" w:rsidP="00143097">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№10</w:t>
      </w:r>
    </w:p>
    <w:p w:rsidR="00143097" w:rsidRDefault="00143097" w:rsidP="00143097">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143097" w:rsidRPr="00D47E58" w:rsidRDefault="00143097" w:rsidP="00143097">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4471E1">
        <w:rPr>
          <w:rFonts w:ascii="Times New Roman" w:eastAsia="Calibri" w:hAnsi="Times New Roman" w:cs="Times New Roman"/>
          <w:i/>
          <w:sz w:val="12"/>
          <w:szCs w:val="12"/>
        </w:rPr>
        <w:t>Сургут</w:t>
      </w:r>
    </w:p>
    <w:p w:rsidR="00143097" w:rsidRPr="00D47E58" w:rsidRDefault="00143097" w:rsidP="00143097">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143097" w:rsidRPr="005F4223" w:rsidRDefault="00143097" w:rsidP="0014309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E36906" w:rsidRPr="00F9714B" w:rsidRDefault="00E36906" w:rsidP="00E36906">
      <w:pPr>
        <w:tabs>
          <w:tab w:val="left" w:pos="284"/>
        </w:tabs>
        <w:spacing w:after="0" w:line="240" w:lineRule="auto"/>
        <w:jc w:val="center"/>
        <w:rPr>
          <w:rFonts w:ascii="Times New Roman" w:eastAsia="Calibri" w:hAnsi="Times New Roman" w:cs="Times New Roman"/>
          <w:b/>
          <w:sz w:val="12"/>
          <w:szCs w:val="12"/>
        </w:rPr>
      </w:pPr>
      <w:r w:rsidRPr="00F9714B">
        <w:rPr>
          <w:rFonts w:ascii="Times New Roman" w:eastAsia="Calibri" w:hAnsi="Times New Roman" w:cs="Times New Roman"/>
          <w:b/>
          <w:sz w:val="12"/>
          <w:szCs w:val="12"/>
        </w:rPr>
        <w:t xml:space="preserve">ПРОГРАММА МУНИЦИПАЛЬНЫХ ВНУТРЕННИХ ЗАИМСТВОВАНИЙ </w:t>
      </w:r>
    </w:p>
    <w:p w:rsidR="00E36906" w:rsidRPr="00F9714B" w:rsidRDefault="00E36906" w:rsidP="00E36906">
      <w:pPr>
        <w:tabs>
          <w:tab w:val="left" w:pos="284"/>
        </w:tabs>
        <w:spacing w:after="0" w:line="240" w:lineRule="auto"/>
        <w:jc w:val="center"/>
        <w:rPr>
          <w:rFonts w:ascii="Times New Roman" w:eastAsia="Calibri" w:hAnsi="Times New Roman" w:cs="Times New Roman"/>
          <w:b/>
          <w:sz w:val="12"/>
          <w:szCs w:val="12"/>
        </w:rPr>
      </w:pPr>
      <w:r w:rsidRPr="00F9714B">
        <w:rPr>
          <w:rFonts w:ascii="Times New Roman" w:eastAsia="Calibri" w:hAnsi="Times New Roman" w:cs="Times New Roman"/>
          <w:b/>
          <w:sz w:val="12"/>
          <w:szCs w:val="12"/>
        </w:rPr>
        <w:t>МЕСТНОГО БЮДЖЕТА НА 2019 ГОД И ПЛАНОВЫЙ ПЕРИОД 2020</w:t>
      </w:r>
      <w:proofErr w:type="gramStart"/>
      <w:r w:rsidRPr="00F9714B">
        <w:rPr>
          <w:rFonts w:ascii="Times New Roman" w:eastAsia="Calibri" w:hAnsi="Times New Roman" w:cs="Times New Roman"/>
          <w:b/>
          <w:sz w:val="12"/>
          <w:szCs w:val="12"/>
        </w:rPr>
        <w:t xml:space="preserve"> И</w:t>
      </w:r>
      <w:proofErr w:type="gramEnd"/>
      <w:r w:rsidRPr="00F9714B">
        <w:rPr>
          <w:rFonts w:ascii="Times New Roman" w:eastAsia="Calibri" w:hAnsi="Times New Roman" w:cs="Times New Roman"/>
          <w:b/>
          <w:sz w:val="12"/>
          <w:szCs w:val="12"/>
        </w:rPr>
        <w:t xml:space="preserve"> 2021 ГОДОВ</w:t>
      </w:r>
    </w:p>
    <w:p w:rsidR="00E36906" w:rsidRPr="00F9714B" w:rsidRDefault="00E36906" w:rsidP="00E36906">
      <w:pPr>
        <w:tabs>
          <w:tab w:val="left" w:pos="284"/>
        </w:tabs>
        <w:spacing w:after="0" w:line="240" w:lineRule="auto"/>
        <w:jc w:val="center"/>
        <w:rPr>
          <w:rFonts w:ascii="Times New Roman" w:eastAsia="Calibri" w:hAnsi="Times New Roman" w:cs="Times New Roman"/>
          <w:b/>
          <w:sz w:val="12"/>
          <w:szCs w:val="12"/>
        </w:rPr>
      </w:pPr>
      <w:r w:rsidRPr="00F9714B">
        <w:rPr>
          <w:rFonts w:ascii="Times New Roman" w:eastAsia="Calibri" w:hAnsi="Times New Roman" w:cs="Times New Roman"/>
          <w:b/>
          <w:sz w:val="12"/>
          <w:szCs w:val="12"/>
        </w:rPr>
        <w:t>Программа муниципальных внутренних заимствований местного бюджета  на 2019 год</w:t>
      </w:r>
    </w:p>
    <w:tbl>
      <w:tblPr>
        <w:tblStyle w:val="71734"/>
        <w:tblW w:w="7513" w:type="dxa"/>
        <w:tblInd w:w="108" w:type="dxa"/>
        <w:tblLook w:val="04A0" w:firstRow="1" w:lastRow="0" w:firstColumn="1" w:lastColumn="0" w:noHBand="0" w:noVBand="1"/>
      </w:tblPr>
      <w:tblGrid>
        <w:gridCol w:w="426"/>
        <w:gridCol w:w="3685"/>
        <w:gridCol w:w="1701"/>
        <w:gridCol w:w="1701"/>
      </w:tblGrid>
      <w:tr w:rsidR="00E36906" w:rsidRPr="00F9714B" w:rsidTr="00BC64BC">
        <w:trPr>
          <w:trHeight w:val="314"/>
        </w:trPr>
        <w:tc>
          <w:tcPr>
            <w:tcW w:w="426" w:type="dxa"/>
            <w:hideMark/>
          </w:tcPr>
          <w:p w:rsidR="00E36906" w:rsidRPr="00F9714B" w:rsidRDefault="00E36906" w:rsidP="00BC64BC">
            <w:pPr>
              <w:tabs>
                <w:tab w:val="left" w:pos="284"/>
              </w:tabs>
              <w:rPr>
                <w:rFonts w:ascii="Times New Roman" w:hAnsi="Times New Roman"/>
                <w:sz w:val="12"/>
                <w:szCs w:val="12"/>
              </w:rPr>
            </w:pPr>
            <w:r w:rsidRPr="00F9714B">
              <w:rPr>
                <w:rFonts w:ascii="Times New Roman" w:hAnsi="Times New Roman"/>
                <w:sz w:val="12"/>
                <w:szCs w:val="12"/>
              </w:rPr>
              <w:t xml:space="preserve">№ </w:t>
            </w:r>
            <w:proofErr w:type="gramStart"/>
            <w:r w:rsidRPr="00F9714B">
              <w:rPr>
                <w:rFonts w:ascii="Times New Roman" w:hAnsi="Times New Roman"/>
                <w:sz w:val="12"/>
                <w:szCs w:val="12"/>
              </w:rPr>
              <w:t>п</w:t>
            </w:r>
            <w:proofErr w:type="gramEnd"/>
            <w:r w:rsidRPr="00F9714B">
              <w:rPr>
                <w:rFonts w:ascii="Times New Roman" w:hAnsi="Times New Roman"/>
                <w:sz w:val="12"/>
                <w:szCs w:val="12"/>
              </w:rPr>
              <w:t>/п</w:t>
            </w:r>
          </w:p>
        </w:tc>
        <w:tc>
          <w:tcPr>
            <w:tcW w:w="3685" w:type="dxa"/>
          </w:tcPr>
          <w:p w:rsidR="00E36906" w:rsidRPr="00F9714B" w:rsidRDefault="00E36906" w:rsidP="00BC64BC">
            <w:pPr>
              <w:tabs>
                <w:tab w:val="left" w:pos="284"/>
              </w:tabs>
              <w:rPr>
                <w:rFonts w:ascii="Times New Roman" w:hAnsi="Times New Roman"/>
                <w:sz w:val="12"/>
                <w:szCs w:val="12"/>
              </w:rPr>
            </w:pPr>
            <w:r w:rsidRPr="00F9714B">
              <w:rPr>
                <w:rFonts w:ascii="Times New Roman" w:hAnsi="Times New Roman"/>
                <w:sz w:val="12"/>
                <w:szCs w:val="12"/>
              </w:rPr>
              <w:t xml:space="preserve">Вид и наименование заимствования </w:t>
            </w:r>
          </w:p>
        </w:tc>
        <w:tc>
          <w:tcPr>
            <w:tcW w:w="1701" w:type="dxa"/>
          </w:tcPr>
          <w:p w:rsidR="00E36906" w:rsidRPr="00F9714B" w:rsidRDefault="00E36906" w:rsidP="00BC64BC">
            <w:pPr>
              <w:tabs>
                <w:tab w:val="left" w:pos="284"/>
              </w:tabs>
              <w:rPr>
                <w:rFonts w:ascii="Times New Roman" w:hAnsi="Times New Roman"/>
                <w:sz w:val="12"/>
                <w:szCs w:val="12"/>
              </w:rPr>
            </w:pPr>
            <w:r w:rsidRPr="00F9714B">
              <w:rPr>
                <w:rFonts w:ascii="Times New Roman" w:hAnsi="Times New Roman"/>
                <w:sz w:val="12"/>
                <w:szCs w:val="12"/>
              </w:rPr>
              <w:t>Привлечение средств в 2019 году, тыс. рублей</w:t>
            </w:r>
          </w:p>
        </w:tc>
        <w:tc>
          <w:tcPr>
            <w:tcW w:w="1701" w:type="dxa"/>
          </w:tcPr>
          <w:p w:rsidR="00E36906" w:rsidRPr="00F9714B" w:rsidRDefault="00E36906" w:rsidP="00BC64BC">
            <w:pPr>
              <w:tabs>
                <w:tab w:val="left" w:pos="284"/>
              </w:tabs>
              <w:rPr>
                <w:rFonts w:ascii="Times New Roman" w:hAnsi="Times New Roman"/>
                <w:sz w:val="12"/>
                <w:szCs w:val="12"/>
              </w:rPr>
            </w:pPr>
            <w:r w:rsidRPr="00F9714B">
              <w:rPr>
                <w:rFonts w:ascii="Times New Roman" w:hAnsi="Times New Roman"/>
                <w:sz w:val="12"/>
                <w:szCs w:val="12"/>
              </w:rPr>
              <w:t>Погашение основного долга в 2019 году, тыс. рублей</w:t>
            </w:r>
          </w:p>
        </w:tc>
      </w:tr>
      <w:tr w:rsidR="00E36906" w:rsidRPr="00F9714B" w:rsidTr="00BC64BC">
        <w:trPr>
          <w:trHeight w:val="20"/>
        </w:trPr>
        <w:tc>
          <w:tcPr>
            <w:tcW w:w="426" w:type="dxa"/>
            <w:hideMark/>
          </w:tcPr>
          <w:p w:rsidR="00E36906" w:rsidRPr="00F9714B" w:rsidRDefault="00E36906" w:rsidP="00BC64BC">
            <w:pPr>
              <w:tabs>
                <w:tab w:val="left" w:pos="284"/>
              </w:tabs>
              <w:rPr>
                <w:rFonts w:ascii="Times New Roman" w:hAnsi="Times New Roman"/>
                <w:sz w:val="12"/>
                <w:szCs w:val="12"/>
              </w:rPr>
            </w:pPr>
            <w:r w:rsidRPr="00F9714B">
              <w:rPr>
                <w:rFonts w:ascii="Times New Roman" w:hAnsi="Times New Roman"/>
                <w:sz w:val="12"/>
                <w:szCs w:val="12"/>
              </w:rPr>
              <w:t>1.</w:t>
            </w:r>
          </w:p>
        </w:tc>
        <w:tc>
          <w:tcPr>
            <w:tcW w:w="3685" w:type="dxa"/>
            <w:hideMark/>
          </w:tcPr>
          <w:p w:rsidR="00E36906" w:rsidRPr="00F9714B" w:rsidRDefault="00E36906" w:rsidP="00BC64BC">
            <w:pPr>
              <w:tabs>
                <w:tab w:val="left" w:pos="284"/>
              </w:tabs>
              <w:rPr>
                <w:rFonts w:ascii="Times New Roman" w:hAnsi="Times New Roman"/>
                <w:sz w:val="12"/>
                <w:szCs w:val="12"/>
              </w:rPr>
            </w:pPr>
            <w:r w:rsidRPr="00F9714B">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E36906" w:rsidRPr="00F9714B" w:rsidRDefault="00E36906" w:rsidP="00BC64BC">
            <w:pPr>
              <w:tabs>
                <w:tab w:val="left" w:pos="284"/>
              </w:tabs>
              <w:rPr>
                <w:rFonts w:ascii="Times New Roman" w:hAnsi="Times New Roman"/>
                <w:sz w:val="12"/>
                <w:szCs w:val="12"/>
              </w:rPr>
            </w:pPr>
            <w:r>
              <w:rPr>
                <w:rFonts w:ascii="Times New Roman" w:hAnsi="Times New Roman"/>
                <w:sz w:val="12"/>
                <w:szCs w:val="12"/>
              </w:rPr>
              <w:t>1100</w:t>
            </w:r>
          </w:p>
        </w:tc>
        <w:tc>
          <w:tcPr>
            <w:tcW w:w="1701" w:type="dxa"/>
            <w:hideMark/>
          </w:tcPr>
          <w:p w:rsidR="00E36906" w:rsidRPr="00F9714B" w:rsidRDefault="00E36906" w:rsidP="00BC64BC">
            <w:pPr>
              <w:tabs>
                <w:tab w:val="left" w:pos="284"/>
              </w:tabs>
              <w:rPr>
                <w:rFonts w:ascii="Times New Roman" w:hAnsi="Times New Roman"/>
                <w:sz w:val="12"/>
                <w:szCs w:val="12"/>
              </w:rPr>
            </w:pPr>
            <w:r w:rsidRPr="00F9714B">
              <w:rPr>
                <w:rFonts w:ascii="Times New Roman" w:hAnsi="Times New Roman"/>
                <w:sz w:val="12"/>
                <w:szCs w:val="12"/>
              </w:rPr>
              <w:t>-</w:t>
            </w:r>
          </w:p>
        </w:tc>
      </w:tr>
    </w:tbl>
    <w:p w:rsidR="00E36906" w:rsidRPr="00F9714B" w:rsidRDefault="00E36906" w:rsidP="00E36906">
      <w:pPr>
        <w:tabs>
          <w:tab w:val="left" w:pos="284"/>
        </w:tabs>
        <w:spacing w:after="0" w:line="240" w:lineRule="auto"/>
        <w:jc w:val="center"/>
        <w:rPr>
          <w:rFonts w:ascii="Times New Roman" w:eastAsia="Calibri" w:hAnsi="Times New Roman" w:cs="Times New Roman"/>
          <w:b/>
          <w:sz w:val="12"/>
          <w:szCs w:val="12"/>
        </w:rPr>
      </w:pPr>
      <w:r w:rsidRPr="00F9714B">
        <w:rPr>
          <w:rFonts w:ascii="Times New Roman" w:eastAsia="Calibri" w:hAnsi="Times New Roman" w:cs="Times New Roman"/>
          <w:b/>
          <w:sz w:val="12"/>
          <w:szCs w:val="12"/>
        </w:rPr>
        <w:t>Программа муниципальных внутренних заимствований местного бюджета  на 2020 год</w:t>
      </w:r>
    </w:p>
    <w:tbl>
      <w:tblPr>
        <w:tblStyle w:val="71734"/>
        <w:tblW w:w="7513" w:type="dxa"/>
        <w:tblInd w:w="108" w:type="dxa"/>
        <w:tblLook w:val="04A0" w:firstRow="1" w:lastRow="0" w:firstColumn="1" w:lastColumn="0" w:noHBand="0" w:noVBand="1"/>
      </w:tblPr>
      <w:tblGrid>
        <w:gridCol w:w="426"/>
        <w:gridCol w:w="3685"/>
        <w:gridCol w:w="1701"/>
        <w:gridCol w:w="1701"/>
      </w:tblGrid>
      <w:tr w:rsidR="00E36906" w:rsidRPr="00F9714B" w:rsidTr="00BC64BC">
        <w:trPr>
          <w:trHeight w:val="314"/>
        </w:trPr>
        <w:tc>
          <w:tcPr>
            <w:tcW w:w="426" w:type="dxa"/>
            <w:hideMark/>
          </w:tcPr>
          <w:p w:rsidR="00E36906" w:rsidRPr="00F9714B" w:rsidRDefault="00E36906" w:rsidP="00BC64BC">
            <w:pPr>
              <w:tabs>
                <w:tab w:val="left" w:pos="284"/>
              </w:tabs>
              <w:rPr>
                <w:rFonts w:ascii="Times New Roman" w:hAnsi="Times New Roman"/>
                <w:sz w:val="12"/>
                <w:szCs w:val="12"/>
              </w:rPr>
            </w:pPr>
            <w:r w:rsidRPr="00F9714B">
              <w:rPr>
                <w:rFonts w:ascii="Times New Roman" w:hAnsi="Times New Roman"/>
                <w:sz w:val="12"/>
                <w:szCs w:val="12"/>
              </w:rPr>
              <w:t xml:space="preserve">№ </w:t>
            </w:r>
            <w:proofErr w:type="gramStart"/>
            <w:r w:rsidRPr="00F9714B">
              <w:rPr>
                <w:rFonts w:ascii="Times New Roman" w:hAnsi="Times New Roman"/>
                <w:sz w:val="12"/>
                <w:szCs w:val="12"/>
              </w:rPr>
              <w:t>п</w:t>
            </w:r>
            <w:proofErr w:type="gramEnd"/>
            <w:r w:rsidRPr="00F9714B">
              <w:rPr>
                <w:rFonts w:ascii="Times New Roman" w:hAnsi="Times New Roman"/>
                <w:sz w:val="12"/>
                <w:szCs w:val="12"/>
              </w:rPr>
              <w:t>/п</w:t>
            </w:r>
          </w:p>
        </w:tc>
        <w:tc>
          <w:tcPr>
            <w:tcW w:w="3685" w:type="dxa"/>
          </w:tcPr>
          <w:p w:rsidR="00E36906" w:rsidRPr="00F9714B" w:rsidRDefault="00E36906" w:rsidP="00BC64BC">
            <w:pPr>
              <w:tabs>
                <w:tab w:val="left" w:pos="284"/>
              </w:tabs>
              <w:rPr>
                <w:rFonts w:ascii="Times New Roman" w:hAnsi="Times New Roman"/>
                <w:sz w:val="12"/>
                <w:szCs w:val="12"/>
              </w:rPr>
            </w:pPr>
            <w:r w:rsidRPr="00F9714B">
              <w:rPr>
                <w:rFonts w:ascii="Times New Roman" w:hAnsi="Times New Roman"/>
                <w:sz w:val="12"/>
                <w:szCs w:val="12"/>
              </w:rPr>
              <w:t xml:space="preserve">Вид и наименование заимствования </w:t>
            </w:r>
          </w:p>
        </w:tc>
        <w:tc>
          <w:tcPr>
            <w:tcW w:w="1701" w:type="dxa"/>
          </w:tcPr>
          <w:p w:rsidR="00E36906" w:rsidRPr="00F9714B" w:rsidRDefault="00E36906" w:rsidP="00BC64BC">
            <w:pPr>
              <w:tabs>
                <w:tab w:val="left" w:pos="284"/>
              </w:tabs>
              <w:rPr>
                <w:rFonts w:ascii="Times New Roman" w:hAnsi="Times New Roman"/>
                <w:sz w:val="12"/>
                <w:szCs w:val="12"/>
              </w:rPr>
            </w:pPr>
            <w:r w:rsidRPr="00F9714B">
              <w:rPr>
                <w:rFonts w:ascii="Times New Roman" w:hAnsi="Times New Roman"/>
                <w:sz w:val="12"/>
                <w:szCs w:val="12"/>
              </w:rPr>
              <w:t>Привлечение средств в 2020 году, тыс. рублей</w:t>
            </w:r>
          </w:p>
        </w:tc>
        <w:tc>
          <w:tcPr>
            <w:tcW w:w="1701" w:type="dxa"/>
          </w:tcPr>
          <w:p w:rsidR="00E36906" w:rsidRPr="00F9714B" w:rsidRDefault="00E36906" w:rsidP="00BC64BC">
            <w:pPr>
              <w:tabs>
                <w:tab w:val="left" w:pos="284"/>
              </w:tabs>
              <w:rPr>
                <w:rFonts w:ascii="Times New Roman" w:hAnsi="Times New Roman"/>
                <w:sz w:val="12"/>
                <w:szCs w:val="12"/>
              </w:rPr>
            </w:pPr>
            <w:r w:rsidRPr="00F9714B">
              <w:rPr>
                <w:rFonts w:ascii="Times New Roman" w:hAnsi="Times New Roman"/>
                <w:sz w:val="12"/>
                <w:szCs w:val="12"/>
              </w:rPr>
              <w:t>Погашение основного долга в 2020 году, тыс. рублей</w:t>
            </w:r>
          </w:p>
        </w:tc>
      </w:tr>
      <w:tr w:rsidR="00E36906" w:rsidRPr="00F9714B" w:rsidTr="00BC64BC">
        <w:trPr>
          <w:trHeight w:val="20"/>
        </w:trPr>
        <w:tc>
          <w:tcPr>
            <w:tcW w:w="426" w:type="dxa"/>
            <w:hideMark/>
          </w:tcPr>
          <w:p w:rsidR="00E36906" w:rsidRPr="00F9714B" w:rsidRDefault="00E36906" w:rsidP="00BC64BC">
            <w:pPr>
              <w:tabs>
                <w:tab w:val="left" w:pos="284"/>
              </w:tabs>
              <w:rPr>
                <w:rFonts w:ascii="Times New Roman" w:hAnsi="Times New Roman"/>
                <w:sz w:val="12"/>
                <w:szCs w:val="12"/>
              </w:rPr>
            </w:pPr>
            <w:r w:rsidRPr="00F9714B">
              <w:rPr>
                <w:rFonts w:ascii="Times New Roman" w:hAnsi="Times New Roman"/>
                <w:sz w:val="12"/>
                <w:szCs w:val="12"/>
              </w:rPr>
              <w:t>1.</w:t>
            </w:r>
          </w:p>
        </w:tc>
        <w:tc>
          <w:tcPr>
            <w:tcW w:w="3685" w:type="dxa"/>
            <w:hideMark/>
          </w:tcPr>
          <w:p w:rsidR="00E36906" w:rsidRPr="00F9714B" w:rsidRDefault="00E36906" w:rsidP="00BC64BC">
            <w:pPr>
              <w:tabs>
                <w:tab w:val="left" w:pos="284"/>
              </w:tabs>
              <w:rPr>
                <w:rFonts w:ascii="Times New Roman" w:hAnsi="Times New Roman"/>
                <w:sz w:val="12"/>
                <w:szCs w:val="12"/>
              </w:rPr>
            </w:pPr>
            <w:r w:rsidRPr="00F9714B">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E36906" w:rsidRPr="00F9714B" w:rsidRDefault="00E36906" w:rsidP="00BC64BC">
            <w:pPr>
              <w:tabs>
                <w:tab w:val="left" w:pos="284"/>
              </w:tabs>
              <w:rPr>
                <w:rFonts w:ascii="Times New Roman" w:hAnsi="Times New Roman"/>
                <w:sz w:val="12"/>
                <w:szCs w:val="12"/>
              </w:rPr>
            </w:pPr>
            <w:r w:rsidRPr="00E36906">
              <w:rPr>
                <w:rFonts w:ascii="Times New Roman" w:hAnsi="Times New Roman"/>
                <w:sz w:val="12"/>
                <w:szCs w:val="12"/>
              </w:rPr>
              <w:t>1100</w:t>
            </w:r>
          </w:p>
        </w:tc>
        <w:tc>
          <w:tcPr>
            <w:tcW w:w="1701" w:type="dxa"/>
            <w:hideMark/>
          </w:tcPr>
          <w:p w:rsidR="00E36906" w:rsidRPr="00F9714B" w:rsidRDefault="00E36906" w:rsidP="00BC64BC">
            <w:pPr>
              <w:tabs>
                <w:tab w:val="left" w:pos="284"/>
              </w:tabs>
              <w:rPr>
                <w:rFonts w:ascii="Times New Roman" w:hAnsi="Times New Roman"/>
                <w:sz w:val="12"/>
                <w:szCs w:val="12"/>
              </w:rPr>
            </w:pPr>
            <w:r w:rsidRPr="00E36906">
              <w:rPr>
                <w:rFonts w:ascii="Times New Roman" w:hAnsi="Times New Roman"/>
                <w:sz w:val="12"/>
                <w:szCs w:val="12"/>
              </w:rPr>
              <w:t>1100</w:t>
            </w:r>
          </w:p>
        </w:tc>
      </w:tr>
    </w:tbl>
    <w:p w:rsidR="00E36906" w:rsidRPr="00F9714B" w:rsidRDefault="00E36906" w:rsidP="00E36906">
      <w:pPr>
        <w:tabs>
          <w:tab w:val="left" w:pos="284"/>
        </w:tabs>
        <w:spacing w:after="0" w:line="240" w:lineRule="auto"/>
        <w:jc w:val="center"/>
        <w:rPr>
          <w:rFonts w:ascii="Times New Roman" w:eastAsia="Calibri" w:hAnsi="Times New Roman" w:cs="Times New Roman"/>
          <w:b/>
          <w:sz w:val="12"/>
          <w:szCs w:val="12"/>
        </w:rPr>
      </w:pPr>
      <w:r w:rsidRPr="00F9714B">
        <w:rPr>
          <w:rFonts w:ascii="Times New Roman" w:eastAsia="Calibri" w:hAnsi="Times New Roman" w:cs="Times New Roman"/>
          <w:b/>
          <w:sz w:val="12"/>
          <w:szCs w:val="12"/>
        </w:rPr>
        <w:t>Программа муниципальных внутренних заимствований местного бюджета  на 2021 год</w:t>
      </w:r>
    </w:p>
    <w:tbl>
      <w:tblPr>
        <w:tblStyle w:val="71734"/>
        <w:tblW w:w="7513" w:type="dxa"/>
        <w:tblInd w:w="108" w:type="dxa"/>
        <w:tblLook w:val="04A0" w:firstRow="1" w:lastRow="0" w:firstColumn="1" w:lastColumn="0" w:noHBand="0" w:noVBand="1"/>
      </w:tblPr>
      <w:tblGrid>
        <w:gridCol w:w="426"/>
        <w:gridCol w:w="3685"/>
        <w:gridCol w:w="1701"/>
        <w:gridCol w:w="1701"/>
      </w:tblGrid>
      <w:tr w:rsidR="00E36906" w:rsidRPr="00F9714B" w:rsidTr="00BC64BC">
        <w:trPr>
          <w:trHeight w:val="314"/>
        </w:trPr>
        <w:tc>
          <w:tcPr>
            <w:tcW w:w="426" w:type="dxa"/>
            <w:hideMark/>
          </w:tcPr>
          <w:p w:rsidR="00E36906" w:rsidRPr="00F9714B" w:rsidRDefault="00E36906" w:rsidP="00BC64BC">
            <w:pPr>
              <w:tabs>
                <w:tab w:val="left" w:pos="284"/>
              </w:tabs>
              <w:rPr>
                <w:rFonts w:ascii="Times New Roman" w:hAnsi="Times New Roman"/>
                <w:sz w:val="12"/>
                <w:szCs w:val="12"/>
              </w:rPr>
            </w:pPr>
            <w:r w:rsidRPr="00F9714B">
              <w:rPr>
                <w:rFonts w:ascii="Times New Roman" w:hAnsi="Times New Roman"/>
                <w:sz w:val="12"/>
                <w:szCs w:val="12"/>
              </w:rPr>
              <w:t xml:space="preserve">№ </w:t>
            </w:r>
            <w:proofErr w:type="gramStart"/>
            <w:r w:rsidRPr="00F9714B">
              <w:rPr>
                <w:rFonts w:ascii="Times New Roman" w:hAnsi="Times New Roman"/>
                <w:sz w:val="12"/>
                <w:szCs w:val="12"/>
              </w:rPr>
              <w:t>п</w:t>
            </w:r>
            <w:proofErr w:type="gramEnd"/>
            <w:r w:rsidRPr="00F9714B">
              <w:rPr>
                <w:rFonts w:ascii="Times New Roman" w:hAnsi="Times New Roman"/>
                <w:sz w:val="12"/>
                <w:szCs w:val="12"/>
              </w:rPr>
              <w:t>/п</w:t>
            </w:r>
          </w:p>
        </w:tc>
        <w:tc>
          <w:tcPr>
            <w:tcW w:w="3685" w:type="dxa"/>
          </w:tcPr>
          <w:p w:rsidR="00E36906" w:rsidRPr="00F9714B" w:rsidRDefault="00E36906" w:rsidP="00BC64BC">
            <w:pPr>
              <w:tabs>
                <w:tab w:val="left" w:pos="284"/>
              </w:tabs>
              <w:rPr>
                <w:rFonts w:ascii="Times New Roman" w:hAnsi="Times New Roman"/>
                <w:sz w:val="12"/>
                <w:szCs w:val="12"/>
              </w:rPr>
            </w:pPr>
            <w:r w:rsidRPr="00F9714B">
              <w:rPr>
                <w:rFonts w:ascii="Times New Roman" w:hAnsi="Times New Roman"/>
                <w:sz w:val="12"/>
                <w:szCs w:val="12"/>
              </w:rPr>
              <w:t xml:space="preserve">Вид и наименование заимствования </w:t>
            </w:r>
          </w:p>
        </w:tc>
        <w:tc>
          <w:tcPr>
            <w:tcW w:w="1701" w:type="dxa"/>
          </w:tcPr>
          <w:p w:rsidR="00E36906" w:rsidRPr="00F9714B" w:rsidRDefault="00E36906" w:rsidP="00BC64BC">
            <w:pPr>
              <w:tabs>
                <w:tab w:val="left" w:pos="284"/>
              </w:tabs>
              <w:rPr>
                <w:rFonts w:ascii="Times New Roman" w:hAnsi="Times New Roman"/>
                <w:sz w:val="12"/>
                <w:szCs w:val="12"/>
              </w:rPr>
            </w:pPr>
            <w:r w:rsidRPr="00F9714B">
              <w:rPr>
                <w:rFonts w:ascii="Times New Roman" w:hAnsi="Times New Roman"/>
                <w:sz w:val="12"/>
                <w:szCs w:val="12"/>
              </w:rPr>
              <w:t>Привлечение средств в 2021 году, тыс. рублей</w:t>
            </w:r>
          </w:p>
        </w:tc>
        <w:tc>
          <w:tcPr>
            <w:tcW w:w="1701" w:type="dxa"/>
          </w:tcPr>
          <w:p w:rsidR="00E36906" w:rsidRPr="00F9714B" w:rsidRDefault="00E36906" w:rsidP="00BC64BC">
            <w:pPr>
              <w:tabs>
                <w:tab w:val="left" w:pos="284"/>
              </w:tabs>
              <w:rPr>
                <w:rFonts w:ascii="Times New Roman" w:hAnsi="Times New Roman"/>
                <w:sz w:val="12"/>
                <w:szCs w:val="12"/>
              </w:rPr>
            </w:pPr>
            <w:r w:rsidRPr="00F9714B">
              <w:rPr>
                <w:rFonts w:ascii="Times New Roman" w:hAnsi="Times New Roman"/>
                <w:sz w:val="12"/>
                <w:szCs w:val="12"/>
              </w:rPr>
              <w:t>Погашение основного долга в 2021 году, тыс. рублей</w:t>
            </w:r>
          </w:p>
        </w:tc>
      </w:tr>
      <w:tr w:rsidR="00E36906" w:rsidRPr="00F9714B" w:rsidTr="00BC64BC">
        <w:trPr>
          <w:trHeight w:val="20"/>
        </w:trPr>
        <w:tc>
          <w:tcPr>
            <w:tcW w:w="426" w:type="dxa"/>
            <w:hideMark/>
          </w:tcPr>
          <w:p w:rsidR="00E36906" w:rsidRPr="00F9714B" w:rsidRDefault="00E36906" w:rsidP="00BC64BC">
            <w:pPr>
              <w:tabs>
                <w:tab w:val="left" w:pos="284"/>
              </w:tabs>
              <w:rPr>
                <w:rFonts w:ascii="Times New Roman" w:hAnsi="Times New Roman"/>
                <w:sz w:val="12"/>
                <w:szCs w:val="12"/>
              </w:rPr>
            </w:pPr>
            <w:r w:rsidRPr="00F9714B">
              <w:rPr>
                <w:rFonts w:ascii="Times New Roman" w:hAnsi="Times New Roman"/>
                <w:sz w:val="12"/>
                <w:szCs w:val="12"/>
              </w:rPr>
              <w:t>1.</w:t>
            </w:r>
          </w:p>
        </w:tc>
        <w:tc>
          <w:tcPr>
            <w:tcW w:w="3685" w:type="dxa"/>
            <w:hideMark/>
          </w:tcPr>
          <w:p w:rsidR="00E36906" w:rsidRPr="00F9714B" w:rsidRDefault="00E36906" w:rsidP="00BC64BC">
            <w:pPr>
              <w:tabs>
                <w:tab w:val="left" w:pos="284"/>
              </w:tabs>
              <w:rPr>
                <w:rFonts w:ascii="Times New Roman" w:hAnsi="Times New Roman"/>
                <w:sz w:val="12"/>
                <w:szCs w:val="12"/>
              </w:rPr>
            </w:pPr>
            <w:r w:rsidRPr="00F9714B">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E36906" w:rsidRPr="00F9714B" w:rsidRDefault="00E36906" w:rsidP="00BC64BC">
            <w:pPr>
              <w:tabs>
                <w:tab w:val="left" w:pos="284"/>
              </w:tabs>
              <w:rPr>
                <w:rFonts w:ascii="Times New Roman" w:hAnsi="Times New Roman"/>
                <w:sz w:val="12"/>
                <w:szCs w:val="12"/>
              </w:rPr>
            </w:pPr>
            <w:r w:rsidRPr="00E36906">
              <w:rPr>
                <w:rFonts w:ascii="Times New Roman" w:hAnsi="Times New Roman"/>
                <w:sz w:val="12"/>
                <w:szCs w:val="12"/>
              </w:rPr>
              <w:t>1100</w:t>
            </w:r>
          </w:p>
        </w:tc>
        <w:tc>
          <w:tcPr>
            <w:tcW w:w="1701" w:type="dxa"/>
            <w:hideMark/>
          </w:tcPr>
          <w:p w:rsidR="00E36906" w:rsidRPr="00F9714B" w:rsidRDefault="00E36906" w:rsidP="00BC64BC">
            <w:pPr>
              <w:rPr>
                <w:rFonts w:ascii="Times New Roman" w:hAnsi="Times New Roman"/>
                <w:sz w:val="12"/>
                <w:szCs w:val="12"/>
              </w:rPr>
            </w:pPr>
            <w:r w:rsidRPr="00E36906">
              <w:rPr>
                <w:rFonts w:ascii="Times New Roman" w:hAnsi="Times New Roman"/>
                <w:sz w:val="12"/>
                <w:szCs w:val="12"/>
              </w:rPr>
              <w:t>1100</w:t>
            </w:r>
          </w:p>
        </w:tc>
      </w:tr>
    </w:tbl>
    <w:p w:rsidR="00E36906" w:rsidRDefault="00E36906" w:rsidP="00E36906">
      <w:pPr>
        <w:tabs>
          <w:tab w:val="left" w:pos="284"/>
        </w:tabs>
        <w:spacing w:after="0" w:line="240" w:lineRule="auto"/>
        <w:jc w:val="both"/>
        <w:rPr>
          <w:rFonts w:ascii="Times New Roman" w:eastAsia="Calibri" w:hAnsi="Times New Roman" w:cs="Times New Roman"/>
          <w:sz w:val="12"/>
          <w:szCs w:val="12"/>
        </w:rPr>
      </w:pPr>
    </w:p>
    <w:p w:rsidR="00E36906" w:rsidRPr="004201FF" w:rsidRDefault="00E36906" w:rsidP="00E36906">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СОБРАНИЕ ПРЕДСТАВИТЕЛЕЙ</w:t>
      </w:r>
    </w:p>
    <w:p w:rsidR="00E36906" w:rsidRDefault="00E36906" w:rsidP="00E36906">
      <w:pPr>
        <w:tabs>
          <w:tab w:val="left" w:pos="284"/>
          <w:tab w:val="left" w:pos="3828"/>
        </w:tabs>
        <w:spacing w:after="0" w:line="240" w:lineRule="auto"/>
        <w:jc w:val="center"/>
        <w:rPr>
          <w:rFonts w:ascii="Times New Roman" w:eastAsia="Calibri" w:hAnsi="Times New Roman" w:cs="Times New Roman"/>
          <w:b/>
          <w:sz w:val="12"/>
          <w:szCs w:val="12"/>
        </w:rPr>
      </w:pPr>
      <w:r w:rsidRPr="00E36906">
        <w:rPr>
          <w:rFonts w:ascii="Times New Roman" w:eastAsia="Calibri" w:hAnsi="Times New Roman" w:cs="Times New Roman"/>
          <w:b/>
          <w:sz w:val="12"/>
          <w:szCs w:val="12"/>
        </w:rPr>
        <w:t>ГОРОДСКОГО  ПОСЕЛЕНИЯ  СУХОДОЛ</w:t>
      </w:r>
    </w:p>
    <w:p w:rsidR="00E36906" w:rsidRPr="004201FF" w:rsidRDefault="00E36906" w:rsidP="00E36906">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E36906" w:rsidRPr="004201FF" w:rsidRDefault="00E36906" w:rsidP="00E36906">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E36906" w:rsidRPr="004201FF" w:rsidRDefault="00E36906" w:rsidP="00E36906">
      <w:pPr>
        <w:tabs>
          <w:tab w:val="left" w:pos="284"/>
        </w:tabs>
        <w:spacing w:after="0" w:line="240" w:lineRule="auto"/>
        <w:jc w:val="center"/>
        <w:rPr>
          <w:rFonts w:ascii="Times New Roman" w:eastAsia="Calibri" w:hAnsi="Times New Roman" w:cs="Times New Roman"/>
          <w:sz w:val="12"/>
          <w:szCs w:val="12"/>
        </w:rPr>
      </w:pPr>
    </w:p>
    <w:p w:rsidR="00E36906" w:rsidRPr="004201FF" w:rsidRDefault="00E36906" w:rsidP="00E36906">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E36906" w:rsidRPr="004201FF" w:rsidRDefault="00E36906" w:rsidP="00E3690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 марта</w:t>
      </w:r>
      <w:r w:rsidRPr="004201FF">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№07</w:t>
      </w:r>
    </w:p>
    <w:p w:rsidR="00E36906" w:rsidRPr="004201FF" w:rsidRDefault="00E36906" w:rsidP="00E36906">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О внесении изменений и дополнений в бюджет </w:t>
      </w:r>
    </w:p>
    <w:p w:rsidR="00E36906" w:rsidRPr="004201FF" w:rsidRDefault="00E36906" w:rsidP="00E36906">
      <w:pPr>
        <w:tabs>
          <w:tab w:val="left" w:pos="284"/>
        </w:tabs>
        <w:spacing w:after="0" w:line="240" w:lineRule="auto"/>
        <w:jc w:val="center"/>
        <w:rPr>
          <w:rFonts w:ascii="Times New Roman" w:eastAsia="Calibri" w:hAnsi="Times New Roman" w:cs="Times New Roman"/>
          <w:b/>
          <w:sz w:val="12"/>
          <w:szCs w:val="12"/>
        </w:rPr>
      </w:pPr>
      <w:r w:rsidRPr="00E36906">
        <w:rPr>
          <w:rFonts w:ascii="Times New Roman" w:eastAsia="Calibri" w:hAnsi="Times New Roman" w:cs="Times New Roman"/>
          <w:b/>
          <w:sz w:val="12"/>
          <w:szCs w:val="12"/>
        </w:rPr>
        <w:lastRenderedPageBreak/>
        <w:t>городского  поселения  Суходол</w:t>
      </w:r>
      <w:r>
        <w:rPr>
          <w:rFonts w:ascii="Times New Roman" w:eastAsia="Calibri" w:hAnsi="Times New Roman" w:cs="Times New Roman"/>
          <w:b/>
          <w:sz w:val="12"/>
          <w:szCs w:val="12"/>
        </w:rPr>
        <w:t xml:space="preserve"> </w:t>
      </w:r>
      <w:r w:rsidRPr="004201FF">
        <w:rPr>
          <w:rFonts w:ascii="Times New Roman" w:eastAsia="Calibri" w:hAnsi="Times New Roman" w:cs="Times New Roman"/>
          <w:b/>
          <w:sz w:val="12"/>
          <w:szCs w:val="12"/>
        </w:rPr>
        <w:t>на 2019 год и на плановый период 2020 и 2021 годов</w:t>
      </w:r>
    </w:p>
    <w:p w:rsidR="00E36906" w:rsidRPr="004201FF" w:rsidRDefault="00E36906" w:rsidP="00E36906">
      <w:pPr>
        <w:tabs>
          <w:tab w:val="left" w:pos="284"/>
        </w:tabs>
        <w:spacing w:after="0" w:line="240" w:lineRule="auto"/>
        <w:jc w:val="center"/>
        <w:rPr>
          <w:rFonts w:ascii="Times New Roman" w:eastAsia="Calibri" w:hAnsi="Times New Roman" w:cs="Times New Roman"/>
          <w:b/>
          <w:sz w:val="12"/>
          <w:szCs w:val="12"/>
        </w:rPr>
      </w:pPr>
    </w:p>
    <w:p w:rsidR="00E36906" w:rsidRDefault="00E36906" w:rsidP="00E36906">
      <w:pPr>
        <w:tabs>
          <w:tab w:val="left" w:pos="284"/>
        </w:tabs>
        <w:spacing w:after="0" w:line="240" w:lineRule="auto"/>
        <w:ind w:firstLine="284"/>
        <w:jc w:val="both"/>
        <w:rPr>
          <w:rFonts w:ascii="Times New Roman" w:eastAsia="Calibri" w:hAnsi="Times New Roman" w:cs="Times New Roman"/>
          <w:sz w:val="12"/>
          <w:szCs w:val="12"/>
        </w:rPr>
      </w:pPr>
      <w:r w:rsidRPr="00F03CA7">
        <w:rPr>
          <w:rFonts w:ascii="Times New Roman" w:eastAsia="Calibri" w:hAnsi="Times New Roman" w:cs="Times New Roman"/>
          <w:sz w:val="12"/>
          <w:szCs w:val="12"/>
        </w:rPr>
        <w:t xml:space="preserve">Принято Собранием Представителей </w:t>
      </w:r>
      <w:r w:rsidRPr="00E36906">
        <w:rPr>
          <w:rFonts w:ascii="Times New Roman" w:eastAsia="Calibri" w:hAnsi="Times New Roman" w:cs="Times New Roman"/>
          <w:sz w:val="12"/>
          <w:szCs w:val="12"/>
        </w:rPr>
        <w:t>городского  поселения  Суходол</w:t>
      </w:r>
      <w:r>
        <w:rPr>
          <w:rFonts w:ascii="Times New Roman" w:eastAsia="Calibri" w:hAnsi="Times New Roman" w:cs="Times New Roman"/>
          <w:sz w:val="12"/>
          <w:szCs w:val="12"/>
        </w:rPr>
        <w:t xml:space="preserve"> </w:t>
      </w:r>
      <w:r w:rsidRPr="00F03CA7">
        <w:rPr>
          <w:rFonts w:ascii="Times New Roman" w:eastAsia="Calibri" w:hAnsi="Times New Roman" w:cs="Times New Roman"/>
          <w:sz w:val="12"/>
          <w:szCs w:val="12"/>
        </w:rPr>
        <w:t>муниципального района Сергиевский</w:t>
      </w:r>
    </w:p>
    <w:p w:rsidR="00E36906" w:rsidRPr="00E36906" w:rsidRDefault="00E36906" w:rsidP="00E36906">
      <w:pPr>
        <w:tabs>
          <w:tab w:val="left" w:pos="284"/>
        </w:tabs>
        <w:spacing w:after="0" w:line="240" w:lineRule="auto"/>
        <w:ind w:firstLine="284"/>
        <w:jc w:val="both"/>
        <w:rPr>
          <w:rFonts w:ascii="Times New Roman" w:eastAsia="Calibri" w:hAnsi="Times New Roman" w:cs="Times New Roman"/>
          <w:sz w:val="12"/>
          <w:szCs w:val="12"/>
        </w:rPr>
      </w:pPr>
      <w:r w:rsidRPr="00E36906">
        <w:rPr>
          <w:rFonts w:ascii="Times New Roman" w:eastAsia="Calibri" w:hAnsi="Times New Roman" w:cs="Times New Roman"/>
          <w:sz w:val="12"/>
          <w:szCs w:val="12"/>
        </w:rPr>
        <w:t>Рассмотрев представленный Администрацией городского поселения Суходол бюджет городского поселения Суходол на 2019 год и на плановый период 2020  и 2021 годов, Собрание Представителей городского поселения Суходол</w:t>
      </w:r>
    </w:p>
    <w:p w:rsidR="00E36906" w:rsidRPr="00E36906" w:rsidRDefault="00E36906" w:rsidP="00E36906">
      <w:pPr>
        <w:tabs>
          <w:tab w:val="left" w:pos="284"/>
        </w:tabs>
        <w:spacing w:after="0" w:line="240" w:lineRule="auto"/>
        <w:ind w:firstLine="284"/>
        <w:jc w:val="both"/>
        <w:rPr>
          <w:rFonts w:ascii="Times New Roman" w:eastAsia="Calibri" w:hAnsi="Times New Roman" w:cs="Times New Roman"/>
          <w:b/>
          <w:sz w:val="12"/>
          <w:szCs w:val="12"/>
        </w:rPr>
      </w:pPr>
      <w:r w:rsidRPr="00E36906">
        <w:rPr>
          <w:rFonts w:ascii="Times New Roman" w:eastAsia="Calibri" w:hAnsi="Times New Roman" w:cs="Times New Roman"/>
          <w:b/>
          <w:sz w:val="12"/>
          <w:szCs w:val="12"/>
        </w:rPr>
        <w:t>РЕШИЛО:</w:t>
      </w:r>
    </w:p>
    <w:p w:rsidR="00E36906" w:rsidRPr="00E36906" w:rsidRDefault="00E36906" w:rsidP="00E3690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36906">
        <w:rPr>
          <w:rFonts w:ascii="Times New Roman" w:eastAsia="Calibri" w:hAnsi="Times New Roman" w:cs="Times New Roman"/>
          <w:sz w:val="12"/>
          <w:szCs w:val="12"/>
        </w:rPr>
        <w:t xml:space="preserve"> Внести в решение Собрания Представителей городского поселения Суходол от 19.12.2018г № 37 «О бюджете городского поселения Суходол на 2019 год и плановый период 2020 и 2021 годов» следующие изменения и дополнения:</w:t>
      </w:r>
    </w:p>
    <w:p w:rsidR="00E36906" w:rsidRPr="00E36906" w:rsidRDefault="00E36906" w:rsidP="00E3690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E36906">
        <w:rPr>
          <w:rFonts w:ascii="Times New Roman" w:eastAsia="Calibri" w:hAnsi="Times New Roman" w:cs="Times New Roman"/>
          <w:sz w:val="12"/>
          <w:szCs w:val="12"/>
        </w:rPr>
        <w:t>В статье 1 пункт 1 сумму «133 521» заменить суммой «129 527»;</w:t>
      </w:r>
    </w:p>
    <w:p w:rsidR="00E36906" w:rsidRPr="00E36906" w:rsidRDefault="00E36906" w:rsidP="00E36906">
      <w:pPr>
        <w:tabs>
          <w:tab w:val="left" w:pos="284"/>
        </w:tabs>
        <w:spacing w:after="0" w:line="240" w:lineRule="auto"/>
        <w:ind w:firstLine="284"/>
        <w:jc w:val="both"/>
        <w:rPr>
          <w:rFonts w:ascii="Times New Roman" w:eastAsia="Calibri" w:hAnsi="Times New Roman" w:cs="Times New Roman"/>
          <w:sz w:val="12"/>
          <w:szCs w:val="12"/>
        </w:rPr>
      </w:pPr>
      <w:r w:rsidRPr="00E36906">
        <w:rPr>
          <w:rFonts w:ascii="Times New Roman" w:eastAsia="Calibri" w:hAnsi="Times New Roman" w:cs="Times New Roman"/>
          <w:sz w:val="12"/>
          <w:szCs w:val="12"/>
        </w:rPr>
        <w:t>сумму «136 110» заменить суммой «130 488»;</w:t>
      </w:r>
    </w:p>
    <w:p w:rsidR="00E36906" w:rsidRPr="00E36906" w:rsidRDefault="00E36906" w:rsidP="00E36906">
      <w:pPr>
        <w:tabs>
          <w:tab w:val="left" w:pos="284"/>
        </w:tabs>
        <w:spacing w:after="0" w:line="240" w:lineRule="auto"/>
        <w:ind w:firstLine="284"/>
        <w:jc w:val="both"/>
        <w:rPr>
          <w:rFonts w:ascii="Times New Roman" w:eastAsia="Calibri" w:hAnsi="Times New Roman" w:cs="Times New Roman"/>
          <w:sz w:val="12"/>
          <w:szCs w:val="12"/>
        </w:rPr>
      </w:pPr>
      <w:r w:rsidRPr="00E36906">
        <w:rPr>
          <w:rFonts w:ascii="Times New Roman" w:eastAsia="Calibri" w:hAnsi="Times New Roman" w:cs="Times New Roman"/>
          <w:sz w:val="12"/>
          <w:szCs w:val="12"/>
        </w:rPr>
        <w:t>сумму «2 589» заменить суммой «961».</w:t>
      </w:r>
    </w:p>
    <w:p w:rsidR="00E36906" w:rsidRPr="00E36906" w:rsidRDefault="00E36906" w:rsidP="00E3690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E36906">
        <w:rPr>
          <w:rFonts w:ascii="Times New Roman" w:eastAsia="Calibri" w:hAnsi="Times New Roman" w:cs="Times New Roman"/>
          <w:sz w:val="12"/>
          <w:szCs w:val="12"/>
        </w:rPr>
        <w:t>В статье 4 сумму «77 096» заменить суммой «70 579».</w:t>
      </w:r>
    </w:p>
    <w:p w:rsidR="00E36906" w:rsidRPr="00E36906" w:rsidRDefault="00E36906" w:rsidP="00E3690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E36906">
        <w:rPr>
          <w:rFonts w:ascii="Times New Roman" w:eastAsia="Calibri" w:hAnsi="Times New Roman" w:cs="Times New Roman"/>
          <w:sz w:val="12"/>
          <w:szCs w:val="12"/>
        </w:rPr>
        <w:t>В статье 5 сумму «77 096» заменить суммой «70 579».</w:t>
      </w:r>
    </w:p>
    <w:p w:rsidR="00E36906" w:rsidRPr="00E36906" w:rsidRDefault="00E36906" w:rsidP="00E3690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E36906">
        <w:rPr>
          <w:rFonts w:ascii="Times New Roman" w:eastAsia="Calibri" w:hAnsi="Times New Roman" w:cs="Times New Roman"/>
          <w:sz w:val="12"/>
          <w:szCs w:val="12"/>
        </w:rPr>
        <w:t>В статье 12 сумму «112 272» заменить суммой «106 651».</w:t>
      </w:r>
    </w:p>
    <w:p w:rsidR="00E36906" w:rsidRPr="00E36906" w:rsidRDefault="00E36906" w:rsidP="00E3690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Pr="00E36906">
        <w:rPr>
          <w:rFonts w:ascii="Times New Roman" w:eastAsia="Calibri" w:hAnsi="Times New Roman" w:cs="Times New Roman"/>
          <w:sz w:val="12"/>
          <w:szCs w:val="12"/>
        </w:rPr>
        <w:t>Приложения 1,4,6,8 изложить в новой редакции (прилагаются).</w:t>
      </w:r>
    </w:p>
    <w:p w:rsidR="00E36906" w:rsidRPr="00E36906" w:rsidRDefault="00E36906" w:rsidP="00E3690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36906">
        <w:rPr>
          <w:rFonts w:ascii="Times New Roman" w:eastAsia="Calibri" w:hAnsi="Times New Roman" w:cs="Times New Roman"/>
          <w:sz w:val="12"/>
          <w:szCs w:val="12"/>
        </w:rPr>
        <w:t>Настоящее решение опубликовать в газете «Сергиевский вестник».</w:t>
      </w:r>
    </w:p>
    <w:p w:rsidR="00E36906" w:rsidRPr="00E36906" w:rsidRDefault="00E36906" w:rsidP="00E3690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36906">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E36906" w:rsidRPr="00E36906" w:rsidRDefault="00E36906" w:rsidP="00E36906">
      <w:pPr>
        <w:tabs>
          <w:tab w:val="left" w:pos="284"/>
        </w:tabs>
        <w:spacing w:after="0" w:line="240" w:lineRule="auto"/>
        <w:jc w:val="right"/>
        <w:rPr>
          <w:rFonts w:ascii="Times New Roman" w:eastAsia="Calibri" w:hAnsi="Times New Roman" w:cs="Times New Roman"/>
          <w:sz w:val="12"/>
          <w:szCs w:val="12"/>
        </w:rPr>
      </w:pPr>
      <w:r w:rsidRPr="00E36906">
        <w:rPr>
          <w:rFonts w:ascii="Times New Roman" w:eastAsia="Calibri" w:hAnsi="Times New Roman" w:cs="Times New Roman"/>
          <w:sz w:val="12"/>
          <w:szCs w:val="12"/>
        </w:rPr>
        <w:t>Председатель собрания представителей</w:t>
      </w:r>
    </w:p>
    <w:p w:rsidR="00E36906" w:rsidRPr="00E36906" w:rsidRDefault="00E36906" w:rsidP="00E36906">
      <w:pPr>
        <w:tabs>
          <w:tab w:val="left" w:pos="284"/>
        </w:tabs>
        <w:spacing w:after="0" w:line="240" w:lineRule="auto"/>
        <w:jc w:val="right"/>
        <w:rPr>
          <w:rFonts w:ascii="Times New Roman" w:eastAsia="Calibri" w:hAnsi="Times New Roman" w:cs="Times New Roman"/>
          <w:sz w:val="12"/>
          <w:szCs w:val="12"/>
        </w:rPr>
      </w:pPr>
      <w:r w:rsidRPr="00E36906">
        <w:rPr>
          <w:rFonts w:ascii="Times New Roman" w:eastAsia="Calibri" w:hAnsi="Times New Roman" w:cs="Times New Roman"/>
          <w:sz w:val="12"/>
          <w:szCs w:val="12"/>
        </w:rPr>
        <w:t>городского поселения Суходол</w:t>
      </w:r>
    </w:p>
    <w:p w:rsidR="00E36906" w:rsidRDefault="00E36906" w:rsidP="00E36906">
      <w:pPr>
        <w:tabs>
          <w:tab w:val="left" w:pos="284"/>
        </w:tabs>
        <w:spacing w:after="0" w:line="240" w:lineRule="auto"/>
        <w:jc w:val="right"/>
        <w:rPr>
          <w:rFonts w:ascii="Times New Roman" w:eastAsia="Calibri" w:hAnsi="Times New Roman" w:cs="Times New Roman"/>
          <w:sz w:val="12"/>
          <w:szCs w:val="12"/>
        </w:rPr>
      </w:pPr>
      <w:r w:rsidRPr="00E36906">
        <w:rPr>
          <w:rFonts w:ascii="Times New Roman" w:eastAsia="Calibri" w:hAnsi="Times New Roman" w:cs="Times New Roman"/>
          <w:sz w:val="12"/>
          <w:szCs w:val="12"/>
        </w:rPr>
        <w:t>муниципального района Сергиевский</w:t>
      </w:r>
    </w:p>
    <w:p w:rsidR="00E36906" w:rsidRPr="00E36906" w:rsidRDefault="00E36906" w:rsidP="00E36906">
      <w:pPr>
        <w:tabs>
          <w:tab w:val="left" w:pos="284"/>
        </w:tabs>
        <w:spacing w:after="0" w:line="240" w:lineRule="auto"/>
        <w:jc w:val="right"/>
        <w:rPr>
          <w:rFonts w:ascii="Times New Roman" w:eastAsia="Calibri" w:hAnsi="Times New Roman" w:cs="Times New Roman"/>
          <w:sz w:val="12"/>
          <w:szCs w:val="12"/>
        </w:rPr>
      </w:pPr>
      <w:r w:rsidRPr="00E36906">
        <w:rPr>
          <w:rFonts w:ascii="Times New Roman" w:eastAsia="Calibri" w:hAnsi="Times New Roman" w:cs="Times New Roman"/>
          <w:sz w:val="12"/>
          <w:szCs w:val="12"/>
        </w:rPr>
        <w:t>С.И. Баранов</w:t>
      </w:r>
    </w:p>
    <w:p w:rsidR="00E36906" w:rsidRPr="00E36906" w:rsidRDefault="00E36906" w:rsidP="00E36906">
      <w:pPr>
        <w:tabs>
          <w:tab w:val="left" w:pos="284"/>
        </w:tabs>
        <w:spacing w:after="0" w:line="240" w:lineRule="auto"/>
        <w:jc w:val="right"/>
        <w:rPr>
          <w:rFonts w:ascii="Times New Roman" w:eastAsia="Calibri" w:hAnsi="Times New Roman" w:cs="Times New Roman"/>
          <w:sz w:val="12"/>
          <w:szCs w:val="12"/>
        </w:rPr>
      </w:pPr>
    </w:p>
    <w:p w:rsidR="00E36906" w:rsidRPr="00E36906" w:rsidRDefault="00E36906" w:rsidP="00E36906">
      <w:pPr>
        <w:tabs>
          <w:tab w:val="left" w:pos="284"/>
        </w:tabs>
        <w:spacing w:after="0" w:line="240" w:lineRule="auto"/>
        <w:jc w:val="right"/>
        <w:rPr>
          <w:rFonts w:ascii="Times New Roman" w:eastAsia="Calibri" w:hAnsi="Times New Roman" w:cs="Times New Roman"/>
          <w:sz w:val="12"/>
          <w:szCs w:val="12"/>
        </w:rPr>
      </w:pPr>
      <w:r w:rsidRPr="00E36906">
        <w:rPr>
          <w:rFonts w:ascii="Times New Roman" w:eastAsia="Calibri" w:hAnsi="Times New Roman" w:cs="Times New Roman"/>
          <w:sz w:val="12"/>
          <w:szCs w:val="12"/>
        </w:rPr>
        <w:t>Глава городского поселения Суходол</w:t>
      </w:r>
    </w:p>
    <w:p w:rsidR="00E36906" w:rsidRDefault="00E36906" w:rsidP="00E36906">
      <w:pPr>
        <w:tabs>
          <w:tab w:val="left" w:pos="284"/>
        </w:tabs>
        <w:spacing w:after="0" w:line="240" w:lineRule="auto"/>
        <w:jc w:val="right"/>
        <w:rPr>
          <w:rFonts w:ascii="Times New Roman" w:eastAsia="Calibri" w:hAnsi="Times New Roman" w:cs="Times New Roman"/>
          <w:sz w:val="12"/>
          <w:szCs w:val="12"/>
        </w:rPr>
      </w:pPr>
      <w:r w:rsidRPr="00E36906">
        <w:rPr>
          <w:rFonts w:ascii="Times New Roman" w:eastAsia="Calibri" w:hAnsi="Times New Roman" w:cs="Times New Roman"/>
          <w:sz w:val="12"/>
          <w:szCs w:val="12"/>
        </w:rPr>
        <w:t>муниципального района Сергиевский</w:t>
      </w:r>
    </w:p>
    <w:p w:rsidR="009E615F" w:rsidRDefault="00E36906" w:rsidP="00E36906">
      <w:pPr>
        <w:tabs>
          <w:tab w:val="left" w:pos="284"/>
        </w:tabs>
        <w:spacing w:after="0" w:line="240" w:lineRule="auto"/>
        <w:jc w:val="right"/>
        <w:rPr>
          <w:rFonts w:ascii="Times New Roman" w:eastAsia="Calibri" w:hAnsi="Times New Roman" w:cs="Times New Roman"/>
          <w:sz w:val="12"/>
          <w:szCs w:val="12"/>
        </w:rPr>
      </w:pPr>
      <w:r w:rsidRPr="00E36906">
        <w:rPr>
          <w:rFonts w:ascii="Times New Roman" w:eastAsia="Calibri" w:hAnsi="Times New Roman" w:cs="Times New Roman"/>
          <w:sz w:val="12"/>
          <w:szCs w:val="12"/>
        </w:rPr>
        <w:t>В.В. Сапрыкин</w:t>
      </w:r>
    </w:p>
    <w:p w:rsidR="00E36906" w:rsidRDefault="00E36906" w:rsidP="00E36906">
      <w:pPr>
        <w:tabs>
          <w:tab w:val="left" w:pos="284"/>
        </w:tabs>
        <w:spacing w:after="0" w:line="240" w:lineRule="auto"/>
        <w:jc w:val="right"/>
        <w:rPr>
          <w:rFonts w:ascii="Times New Roman" w:eastAsia="Calibri" w:hAnsi="Times New Roman" w:cs="Times New Roman"/>
          <w:sz w:val="12"/>
          <w:szCs w:val="12"/>
        </w:rPr>
      </w:pPr>
    </w:p>
    <w:p w:rsidR="00E36906" w:rsidRPr="00D47E58" w:rsidRDefault="00E36906" w:rsidP="00E36906">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E36906" w:rsidRDefault="00E36906" w:rsidP="00E36906">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E36906" w:rsidRDefault="00E36906" w:rsidP="00E36906">
      <w:pPr>
        <w:tabs>
          <w:tab w:val="left" w:pos="284"/>
        </w:tabs>
        <w:spacing w:after="0" w:line="240" w:lineRule="auto"/>
        <w:jc w:val="right"/>
        <w:rPr>
          <w:rFonts w:ascii="Times New Roman" w:eastAsia="Calibri" w:hAnsi="Times New Roman" w:cs="Times New Roman"/>
          <w:i/>
          <w:sz w:val="12"/>
          <w:szCs w:val="12"/>
        </w:rPr>
      </w:pPr>
      <w:r w:rsidRPr="00E36906">
        <w:rPr>
          <w:rFonts w:ascii="Times New Roman" w:eastAsia="Calibri" w:hAnsi="Times New Roman" w:cs="Times New Roman"/>
          <w:i/>
          <w:sz w:val="12"/>
          <w:szCs w:val="12"/>
        </w:rPr>
        <w:t>городского поселения Суходол</w:t>
      </w:r>
    </w:p>
    <w:p w:rsidR="00E36906" w:rsidRPr="00D47E58" w:rsidRDefault="00E36906" w:rsidP="00E36906">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E36906" w:rsidRPr="005F4223" w:rsidRDefault="00E36906" w:rsidP="00E3690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№07</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E36906" w:rsidRPr="00E36906" w:rsidRDefault="00E36906" w:rsidP="00E36906">
      <w:pPr>
        <w:tabs>
          <w:tab w:val="left" w:pos="284"/>
        </w:tabs>
        <w:spacing w:after="0" w:line="240" w:lineRule="auto"/>
        <w:jc w:val="center"/>
        <w:rPr>
          <w:rFonts w:ascii="Times New Roman" w:eastAsia="Calibri" w:hAnsi="Times New Roman" w:cs="Times New Roman"/>
          <w:b/>
          <w:sz w:val="12"/>
          <w:szCs w:val="12"/>
        </w:rPr>
      </w:pPr>
      <w:r w:rsidRPr="00E36906">
        <w:rPr>
          <w:rFonts w:ascii="Times New Roman" w:eastAsia="Calibri" w:hAnsi="Times New Roman" w:cs="Times New Roman"/>
          <w:b/>
          <w:sz w:val="12"/>
          <w:szCs w:val="12"/>
        </w:rPr>
        <w:t>Перечень главных администраторов доходов местного бюджета</w:t>
      </w:r>
    </w:p>
    <w:tbl>
      <w:tblPr>
        <w:tblStyle w:val="af4"/>
        <w:tblW w:w="0" w:type="auto"/>
        <w:tblInd w:w="108" w:type="dxa"/>
        <w:tblLayout w:type="fixed"/>
        <w:tblLook w:val="04A0" w:firstRow="1" w:lastRow="0" w:firstColumn="1" w:lastColumn="0" w:noHBand="0" w:noVBand="1"/>
      </w:tblPr>
      <w:tblGrid>
        <w:gridCol w:w="709"/>
        <w:gridCol w:w="1418"/>
        <w:gridCol w:w="5386"/>
      </w:tblGrid>
      <w:tr w:rsidR="00BC64BC" w:rsidRPr="00BC64BC" w:rsidTr="00BC64BC">
        <w:trPr>
          <w:trHeight w:val="138"/>
        </w:trPr>
        <w:tc>
          <w:tcPr>
            <w:tcW w:w="709" w:type="dxa"/>
            <w:vMerge w:val="restart"/>
            <w:hideMark/>
          </w:tcPr>
          <w:p w:rsidR="00E36906" w:rsidRPr="00BC64BC" w:rsidRDefault="00BC64BC" w:rsidP="00E36906">
            <w:pPr>
              <w:tabs>
                <w:tab w:val="left" w:pos="284"/>
              </w:tabs>
              <w:jc w:val="both"/>
              <w:rPr>
                <w:rFonts w:ascii="Times New Roman" w:eastAsia="Calibri" w:hAnsi="Times New Roman" w:cs="Times New Roman"/>
                <w:bCs/>
                <w:sz w:val="10"/>
                <w:szCs w:val="10"/>
              </w:rPr>
            </w:pPr>
            <w:r w:rsidRPr="00BC64BC">
              <w:rPr>
                <w:rFonts w:ascii="Times New Roman" w:eastAsia="Calibri" w:hAnsi="Times New Roman" w:cs="Times New Roman"/>
                <w:bCs/>
                <w:sz w:val="10"/>
                <w:szCs w:val="10"/>
              </w:rPr>
              <w:t>Код главного администра</w:t>
            </w:r>
            <w:r w:rsidR="00E36906" w:rsidRPr="00BC64BC">
              <w:rPr>
                <w:rFonts w:ascii="Times New Roman" w:eastAsia="Calibri" w:hAnsi="Times New Roman" w:cs="Times New Roman"/>
                <w:bCs/>
                <w:sz w:val="10"/>
                <w:szCs w:val="10"/>
              </w:rPr>
              <w:t>тора</w:t>
            </w:r>
          </w:p>
        </w:tc>
        <w:tc>
          <w:tcPr>
            <w:tcW w:w="1418" w:type="dxa"/>
            <w:vMerge w:val="restart"/>
            <w:hideMark/>
          </w:tcPr>
          <w:p w:rsidR="00E36906" w:rsidRPr="00BC64BC" w:rsidRDefault="00E36906" w:rsidP="00E36906">
            <w:pPr>
              <w:tabs>
                <w:tab w:val="left" w:pos="284"/>
              </w:tabs>
              <w:jc w:val="both"/>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Код                                        доходов</w:t>
            </w:r>
          </w:p>
        </w:tc>
        <w:tc>
          <w:tcPr>
            <w:tcW w:w="5386" w:type="dxa"/>
            <w:vMerge w:val="restart"/>
            <w:hideMark/>
          </w:tcPr>
          <w:p w:rsidR="00E36906" w:rsidRPr="00BC64BC" w:rsidRDefault="00E36906" w:rsidP="00E36906">
            <w:pPr>
              <w:tabs>
                <w:tab w:val="left" w:pos="284"/>
              </w:tabs>
              <w:jc w:val="both"/>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Наименование  главного администратора доходов местного бюджета, дохода</w:t>
            </w:r>
          </w:p>
        </w:tc>
      </w:tr>
      <w:tr w:rsidR="00E36906" w:rsidRPr="00BC64BC" w:rsidTr="00BC64BC">
        <w:trPr>
          <w:trHeight w:val="138"/>
        </w:trPr>
        <w:tc>
          <w:tcPr>
            <w:tcW w:w="709" w:type="dxa"/>
            <w:vMerge/>
            <w:hideMark/>
          </w:tcPr>
          <w:p w:rsidR="00E36906" w:rsidRPr="00BC64BC" w:rsidRDefault="00E36906" w:rsidP="00E36906">
            <w:pPr>
              <w:tabs>
                <w:tab w:val="left" w:pos="284"/>
              </w:tabs>
              <w:jc w:val="both"/>
              <w:rPr>
                <w:rFonts w:ascii="Times New Roman" w:eastAsia="Calibri" w:hAnsi="Times New Roman" w:cs="Times New Roman"/>
                <w:bCs/>
                <w:sz w:val="12"/>
                <w:szCs w:val="12"/>
              </w:rPr>
            </w:pPr>
          </w:p>
        </w:tc>
        <w:tc>
          <w:tcPr>
            <w:tcW w:w="1418" w:type="dxa"/>
            <w:vMerge/>
            <w:hideMark/>
          </w:tcPr>
          <w:p w:rsidR="00E36906" w:rsidRPr="00BC64BC" w:rsidRDefault="00E36906" w:rsidP="00E36906">
            <w:pPr>
              <w:tabs>
                <w:tab w:val="left" w:pos="284"/>
              </w:tabs>
              <w:jc w:val="both"/>
              <w:rPr>
                <w:rFonts w:ascii="Times New Roman" w:eastAsia="Calibri" w:hAnsi="Times New Roman" w:cs="Times New Roman"/>
                <w:bCs/>
                <w:sz w:val="12"/>
                <w:szCs w:val="12"/>
              </w:rPr>
            </w:pPr>
          </w:p>
        </w:tc>
        <w:tc>
          <w:tcPr>
            <w:tcW w:w="5386" w:type="dxa"/>
            <w:vMerge/>
            <w:hideMark/>
          </w:tcPr>
          <w:p w:rsidR="00E36906" w:rsidRPr="00BC64BC" w:rsidRDefault="00E36906" w:rsidP="00E36906">
            <w:pPr>
              <w:tabs>
                <w:tab w:val="left" w:pos="284"/>
              </w:tabs>
              <w:jc w:val="both"/>
              <w:rPr>
                <w:rFonts w:ascii="Times New Roman" w:eastAsia="Calibri" w:hAnsi="Times New Roman" w:cs="Times New Roman"/>
                <w:bCs/>
                <w:sz w:val="12"/>
                <w:szCs w:val="12"/>
              </w:rPr>
            </w:pPr>
          </w:p>
        </w:tc>
      </w:tr>
      <w:tr w:rsidR="00BC64BC" w:rsidRPr="00BC64BC" w:rsidTr="00BC64BC">
        <w:trPr>
          <w:trHeight w:val="20"/>
        </w:trPr>
        <w:tc>
          <w:tcPr>
            <w:tcW w:w="709" w:type="dxa"/>
            <w:hideMark/>
          </w:tcPr>
          <w:p w:rsidR="00E36906" w:rsidRPr="00BC64BC" w:rsidRDefault="00E36906" w:rsidP="00E36906">
            <w:pPr>
              <w:tabs>
                <w:tab w:val="left" w:pos="284"/>
              </w:tabs>
              <w:jc w:val="both"/>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100</w:t>
            </w:r>
          </w:p>
        </w:tc>
        <w:tc>
          <w:tcPr>
            <w:tcW w:w="1418" w:type="dxa"/>
            <w:hideMark/>
          </w:tcPr>
          <w:p w:rsidR="00E36906" w:rsidRPr="00BC64BC" w:rsidRDefault="00E36906" w:rsidP="00E36906">
            <w:pPr>
              <w:tabs>
                <w:tab w:val="left" w:pos="284"/>
              </w:tabs>
              <w:jc w:val="both"/>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5386" w:type="dxa"/>
            <w:hideMark/>
          </w:tcPr>
          <w:p w:rsidR="00E36906" w:rsidRPr="00BC64BC" w:rsidRDefault="00E36906" w:rsidP="00E36906">
            <w:pPr>
              <w:tabs>
                <w:tab w:val="left" w:pos="284"/>
              </w:tabs>
              <w:jc w:val="both"/>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Федеральное казначейство Российской Федерации (Управление Федерального казначейства по Самарской области)*</w:t>
            </w:r>
          </w:p>
        </w:tc>
      </w:tr>
      <w:tr w:rsidR="00BC64BC" w:rsidRPr="00BC64BC" w:rsidTr="00BC64BC">
        <w:trPr>
          <w:trHeight w:val="20"/>
        </w:trPr>
        <w:tc>
          <w:tcPr>
            <w:tcW w:w="709" w:type="dxa"/>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100</w:t>
            </w:r>
          </w:p>
        </w:tc>
        <w:tc>
          <w:tcPr>
            <w:tcW w:w="1418" w:type="dxa"/>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1 03 02231 01 0000 110</w:t>
            </w:r>
          </w:p>
        </w:tc>
        <w:tc>
          <w:tcPr>
            <w:tcW w:w="5386" w:type="dxa"/>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C64BC" w:rsidRPr="00BC64BC" w:rsidTr="00BC64BC">
        <w:trPr>
          <w:trHeight w:val="20"/>
        </w:trPr>
        <w:tc>
          <w:tcPr>
            <w:tcW w:w="709" w:type="dxa"/>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100</w:t>
            </w:r>
          </w:p>
        </w:tc>
        <w:tc>
          <w:tcPr>
            <w:tcW w:w="1418" w:type="dxa"/>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1 03 02241 01 0000 110</w:t>
            </w:r>
          </w:p>
        </w:tc>
        <w:tc>
          <w:tcPr>
            <w:tcW w:w="5386" w:type="dxa"/>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C64BC" w:rsidRPr="00BC64BC" w:rsidTr="00BC64BC">
        <w:trPr>
          <w:trHeight w:val="20"/>
        </w:trPr>
        <w:tc>
          <w:tcPr>
            <w:tcW w:w="709" w:type="dxa"/>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100</w:t>
            </w:r>
          </w:p>
        </w:tc>
        <w:tc>
          <w:tcPr>
            <w:tcW w:w="1418" w:type="dxa"/>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1 03 02251 01 0000 110</w:t>
            </w:r>
          </w:p>
        </w:tc>
        <w:tc>
          <w:tcPr>
            <w:tcW w:w="5386" w:type="dxa"/>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C64BC" w:rsidRPr="00BC64BC" w:rsidTr="00BC64BC">
        <w:trPr>
          <w:trHeight w:val="20"/>
        </w:trPr>
        <w:tc>
          <w:tcPr>
            <w:tcW w:w="709" w:type="dxa"/>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100</w:t>
            </w:r>
          </w:p>
        </w:tc>
        <w:tc>
          <w:tcPr>
            <w:tcW w:w="1418" w:type="dxa"/>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1 03 02261 01 0000 110</w:t>
            </w:r>
          </w:p>
        </w:tc>
        <w:tc>
          <w:tcPr>
            <w:tcW w:w="5386" w:type="dxa"/>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C64BC" w:rsidRPr="00BC64BC" w:rsidTr="00BC64BC">
        <w:trPr>
          <w:trHeight w:val="20"/>
        </w:trPr>
        <w:tc>
          <w:tcPr>
            <w:tcW w:w="709" w:type="dxa"/>
            <w:noWrap/>
            <w:hideMark/>
          </w:tcPr>
          <w:p w:rsidR="00E36906" w:rsidRPr="00BC64BC" w:rsidRDefault="00E36906" w:rsidP="00E36906">
            <w:pPr>
              <w:tabs>
                <w:tab w:val="left" w:pos="284"/>
              </w:tabs>
              <w:jc w:val="both"/>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182</w:t>
            </w:r>
          </w:p>
        </w:tc>
        <w:tc>
          <w:tcPr>
            <w:tcW w:w="1418" w:type="dxa"/>
            <w:noWrap/>
            <w:hideMark/>
          </w:tcPr>
          <w:p w:rsidR="00E36906" w:rsidRPr="00BC64BC" w:rsidRDefault="00E36906" w:rsidP="00E36906">
            <w:pPr>
              <w:tabs>
                <w:tab w:val="left" w:pos="284"/>
              </w:tabs>
              <w:jc w:val="both"/>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5386" w:type="dxa"/>
            <w:hideMark/>
          </w:tcPr>
          <w:p w:rsidR="00E36906" w:rsidRPr="00BC64BC" w:rsidRDefault="00E36906" w:rsidP="00E36906">
            <w:pPr>
              <w:tabs>
                <w:tab w:val="left" w:pos="284"/>
              </w:tabs>
              <w:jc w:val="both"/>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Управление Федеральной налоговой службы по Самарской области*</w:t>
            </w:r>
          </w:p>
        </w:tc>
      </w:tr>
      <w:tr w:rsidR="00BC64BC" w:rsidRPr="00BC64BC" w:rsidTr="00BC64BC">
        <w:trPr>
          <w:trHeight w:val="20"/>
        </w:trPr>
        <w:tc>
          <w:tcPr>
            <w:tcW w:w="709"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182</w:t>
            </w:r>
          </w:p>
        </w:tc>
        <w:tc>
          <w:tcPr>
            <w:tcW w:w="1418"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1 01 02010 01 0000 110</w:t>
            </w:r>
          </w:p>
        </w:tc>
        <w:tc>
          <w:tcPr>
            <w:tcW w:w="5386" w:type="dxa"/>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BC64BC">
              <w:rPr>
                <w:rFonts w:ascii="Times New Roman" w:eastAsia="Calibri" w:hAnsi="Times New Roman" w:cs="Times New Roman"/>
                <w:sz w:val="12"/>
                <w:szCs w:val="12"/>
                <w:vertAlign w:val="superscript"/>
              </w:rPr>
              <w:t>1</w:t>
            </w:r>
            <w:r w:rsidRPr="00BC64BC">
              <w:rPr>
                <w:rFonts w:ascii="Times New Roman" w:eastAsia="Calibri" w:hAnsi="Times New Roman" w:cs="Times New Roman"/>
                <w:sz w:val="12"/>
                <w:szCs w:val="12"/>
              </w:rPr>
              <w:t xml:space="preserve"> и 228 Налогового кодекса Российской Федерации</w:t>
            </w:r>
          </w:p>
        </w:tc>
      </w:tr>
      <w:tr w:rsidR="00BC64BC" w:rsidRPr="00BC64BC" w:rsidTr="00BC64BC">
        <w:trPr>
          <w:trHeight w:val="20"/>
        </w:trPr>
        <w:tc>
          <w:tcPr>
            <w:tcW w:w="709"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182</w:t>
            </w:r>
          </w:p>
        </w:tc>
        <w:tc>
          <w:tcPr>
            <w:tcW w:w="1418"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1 01 02020 01 0000 110</w:t>
            </w:r>
          </w:p>
        </w:tc>
        <w:tc>
          <w:tcPr>
            <w:tcW w:w="5386" w:type="dxa"/>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BC64BC" w:rsidRPr="00BC64BC" w:rsidTr="00BC64BC">
        <w:trPr>
          <w:trHeight w:val="20"/>
        </w:trPr>
        <w:tc>
          <w:tcPr>
            <w:tcW w:w="709"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182</w:t>
            </w:r>
          </w:p>
        </w:tc>
        <w:tc>
          <w:tcPr>
            <w:tcW w:w="1418"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1 01 02030 01 0000 110</w:t>
            </w:r>
          </w:p>
        </w:tc>
        <w:tc>
          <w:tcPr>
            <w:tcW w:w="5386" w:type="dxa"/>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BC64BC" w:rsidRPr="00BC64BC" w:rsidTr="00BC64BC">
        <w:trPr>
          <w:trHeight w:val="20"/>
        </w:trPr>
        <w:tc>
          <w:tcPr>
            <w:tcW w:w="709"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182</w:t>
            </w:r>
          </w:p>
        </w:tc>
        <w:tc>
          <w:tcPr>
            <w:tcW w:w="1418"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1 05 03010 01 0000 110</w:t>
            </w:r>
          </w:p>
        </w:tc>
        <w:tc>
          <w:tcPr>
            <w:tcW w:w="5386" w:type="dxa"/>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Единый сельскохозяйственный налог</w:t>
            </w:r>
          </w:p>
        </w:tc>
      </w:tr>
      <w:tr w:rsidR="00BC64BC" w:rsidRPr="00BC64BC" w:rsidTr="00BC64BC">
        <w:trPr>
          <w:trHeight w:val="20"/>
        </w:trPr>
        <w:tc>
          <w:tcPr>
            <w:tcW w:w="709"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182</w:t>
            </w:r>
          </w:p>
        </w:tc>
        <w:tc>
          <w:tcPr>
            <w:tcW w:w="1418"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1 05 03020 01 0000 110</w:t>
            </w:r>
          </w:p>
        </w:tc>
        <w:tc>
          <w:tcPr>
            <w:tcW w:w="5386" w:type="dxa"/>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Единый сельскохозяйственный налог (за налоговые периоды, истекшие до 1 января 2011 года)</w:t>
            </w:r>
          </w:p>
        </w:tc>
      </w:tr>
      <w:tr w:rsidR="00BC64BC" w:rsidRPr="00BC64BC" w:rsidTr="00BC64BC">
        <w:trPr>
          <w:trHeight w:val="20"/>
        </w:trPr>
        <w:tc>
          <w:tcPr>
            <w:tcW w:w="709"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182</w:t>
            </w:r>
          </w:p>
        </w:tc>
        <w:tc>
          <w:tcPr>
            <w:tcW w:w="1418"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1 06 01030 13 0000 110</w:t>
            </w:r>
          </w:p>
        </w:tc>
        <w:tc>
          <w:tcPr>
            <w:tcW w:w="5386" w:type="dxa"/>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r>
      <w:tr w:rsidR="00BC64BC" w:rsidRPr="00BC64BC" w:rsidTr="00BC64BC">
        <w:trPr>
          <w:trHeight w:val="20"/>
        </w:trPr>
        <w:tc>
          <w:tcPr>
            <w:tcW w:w="709"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182</w:t>
            </w:r>
          </w:p>
        </w:tc>
        <w:tc>
          <w:tcPr>
            <w:tcW w:w="1418"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1 06 06033 13 0000 110</w:t>
            </w:r>
          </w:p>
        </w:tc>
        <w:tc>
          <w:tcPr>
            <w:tcW w:w="5386" w:type="dxa"/>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городских поселений</w:t>
            </w:r>
          </w:p>
        </w:tc>
      </w:tr>
      <w:tr w:rsidR="00BC64BC" w:rsidRPr="00BC64BC" w:rsidTr="00BC64BC">
        <w:trPr>
          <w:trHeight w:val="20"/>
        </w:trPr>
        <w:tc>
          <w:tcPr>
            <w:tcW w:w="709"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lastRenderedPageBreak/>
              <w:t>182</w:t>
            </w:r>
          </w:p>
        </w:tc>
        <w:tc>
          <w:tcPr>
            <w:tcW w:w="1418"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1 06 06043 13 0000 110</w:t>
            </w:r>
          </w:p>
        </w:tc>
        <w:tc>
          <w:tcPr>
            <w:tcW w:w="5386" w:type="dxa"/>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Земельный налог с физических лиц,</w:t>
            </w:r>
            <w:r w:rsidR="00BC64BC">
              <w:rPr>
                <w:rFonts w:ascii="Times New Roman" w:eastAsia="Calibri" w:hAnsi="Times New Roman" w:cs="Times New Roman"/>
                <w:sz w:val="12"/>
                <w:szCs w:val="12"/>
              </w:rPr>
              <w:t xml:space="preserve"> </w:t>
            </w:r>
            <w:r w:rsidRPr="00BC64BC">
              <w:rPr>
                <w:rFonts w:ascii="Times New Roman" w:eastAsia="Calibri" w:hAnsi="Times New Roman" w:cs="Times New Roman"/>
                <w:sz w:val="12"/>
                <w:szCs w:val="12"/>
              </w:rPr>
              <w:t>обладающих земельным участком, расположенным в границах городских поселений</w:t>
            </w:r>
          </w:p>
        </w:tc>
      </w:tr>
      <w:tr w:rsidR="00BC64BC" w:rsidRPr="00BC64BC" w:rsidTr="00BC64BC">
        <w:trPr>
          <w:trHeight w:val="20"/>
        </w:trPr>
        <w:tc>
          <w:tcPr>
            <w:tcW w:w="709"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182</w:t>
            </w:r>
          </w:p>
        </w:tc>
        <w:tc>
          <w:tcPr>
            <w:tcW w:w="1418"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1 09 04053 13 0000 110</w:t>
            </w:r>
          </w:p>
        </w:tc>
        <w:tc>
          <w:tcPr>
            <w:tcW w:w="5386" w:type="dxa"/>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Земельный налог (по обязательствам, возникшим до 1 января 2006 года), мобилизуемый на территориях городских поселений</w:t>
            </w:r>
          </w:p>
        </w:tc>
      </w:tr>
      <w:tr w:rsidR="00BC64BC" w:rsidRPr="00BC64BC" w:rsidTr="00BC64BC">
        <w:trPr>
          <w:trHeight w:val="20"/>
        </w:trPr>
        <w:tc>
          <w:tcPr>
            <w:tcW w:w="709" w:type="dxa"/>
            <w:noWrap/>
            <w:hideMark/>
          </w:tcPr>
          <w:p w:rsidR="00E36906" w:rsidRPr="00BC64BC" w:rsidRDefault="00E36906" w:rsidP="00E36906">
            <w:pPr>
              <w:tabs>
                <w:tab w:val="left" w:pos="284"/>
              </w:tabs>
              <w:jc w:val="both"/>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415</w:t>
            </w:r>
          </w:p>
        </w:tc>
        <w:tc>
          <w:tcPr>
            <w:tcW w:w="1418" w:type="dxa"/>
            <w:noWrap/>
            <w:hideMark/>
          </w:tcPr>
          <w:p w:rsidR="00E36906" w:rsidRPr="00BC64BC" w:rsidRDefault="00E36906" w:rsidP="00E36906">
            <w:pPr>
              <w:tabs>
                <w:tab w:val="left" w:pos="284"/>
              </w:tabs>
              <w:jc w:val="both"/>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5386" w:type="dxa"/>
            <w:hideMark/>
          </w:tcPr>
          <w:p w:rsidR="00E36906" w:rsidRPr="00BC64BC" w:rsidRDefault="00E36906" w:rsidP="00E36906">
            <w:pPr>
              <w:tabs>
                <w:tab w:val="left" w:pos="284"/>
              </w:tabs>
              <w:jc w:val="both"/>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Прокуратура Самарской области</w:t>
            </w:r>
          </w:p>
        </w:tc>
      </w:tr>
      <w:tr w:rsidR="00BC64BC" w:rsidRPr="00BC64BC" w:rsidTr="00BC64BC">
        <w:trPr>
          <w:trHeight w:val="20"/>
        </w:trPr>
        <w:tc>
          <w:tcPr>
            <w:tcW w:w="709"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415</w:t>
            </w:r>
          </w:p>
        </w:tc>
        <w:tc>
          <w:tcPr>
            <w:tcW w:w="1418"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1 16 90050 13 0000 140</w:t>
            </w:r>
          </w:p>
        </w:tc>
        <w:tc>
          <w:tcPr>
            <w:tcW w:w="5386" w:type="dxa"/>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городских поселений</w:t>
            </w:r>
          </w:p>
        </w:tc>
      </w:tr>
      <w:tr w:rsidR="00BC64BC" w:rsidRPr="00BC64BC" w:rsidTr="00BC64BC">
        <w:trPr>
          <w:trHeight w:val="20"/>
        </w:trPr>
        <w:tc>
          <w:tcPr>
            <w:tcW w:w="709" w:type="dxa"/>
            <w:noWrap/>
            <w:hideMark/>
          </w:tcPr>
          <w:p w:rsidR="00E36906" w:rsidRPr="00BC64BC" w:rsidRDefault="00E36906" w:rsidP="00E36906">
            <w:pPr>
              <w:tabs>
                <w:tab w:val="left" w:pos="284"/>
              </w:tabs>
              <w:jc w:val="both"/>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418</w:t>
            </w:r>
          </w:p>
        </w:tc>
        <w:tc>
          <w:tcPr>
            <w:tcW w:w="1418" w:type="dxa"/>
            <w:noWrap/>
            <w:hideMark/>
          </w:tcPr>
          <w:p w:rsidR="00E36906" w:rsidRPr="00BC64BC" w:rsidRDefault="00E36906" w:rsidP="00E36906">
            <w:pPr>
              <w:tabs>
                <w:tab w:val="left" w:pos="284"/>
              </w:tabs>
              <w:jc w:val="both"/>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5386" w:type="dxa"/>
            <w:hideMark/>
          </w:tcPr>
          <w:p w:rsidR="00E36906" w:rsidRPr="00BC64BC" w:rsidRDefault="00E36906" w:rsidP="00E36906">
            <w:pPr>
              <w:tabs>
                <w:tab w:val="left" w:pos="284"/>
              </w:tabs>
              <w:jc w:val="both"/>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Администрация городского поселения Суходол муниципального района Сергиевский Самарской области**</w:t>
            </w:r>
          </w:p>
        </w:tc>
      </w:tr>
      <w:tr w:rsidR="00BC64BC" w:rsidRPr="00BC64BC" w:rsidTr="00BC64BC">
        <w:trPr>
          <w:trHeight w:val="20"/>
        </w:trPr>
        <w:tc>
          <w:tcPr>
            <w:tcW w:w="709"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1418"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1 13 02065 13 0000 130</w:t>
            </w:r>
          </w:p>
        </w:tc>
        <w:tc>
          <w:tcPr>
            <w:tcW w:w="5386" w:type="dxa"/>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городских поселений.</w:t>
            </w:r>
          </w:p>
        </w:tc>
      </w:tr>
      <w:tr w:rsidR="00BC64BC" w:rsidRPr="00BC64BC" w:rsidTr="00BC64BC">
        <w:trPr>
          <w:trHeight w:val="20"/>
        </w:trPr>
        <w:tc>
          <w:tcPr>
            <w:tcW w:w="709"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1418"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1 13 02995 13 0000 130</w:t>
            </w:r>
          </w:p>
        </w:tc>
        <w:tc>
          <w:tcPr>
            <w:tcW w:w="5386" w:type="dxa"/>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Прочие доходы от компенсации затрат бюджетов городских поселений</w:t>
            </w:r>
          </w:p>
        </w:tc>
      </w:tr>
      <w:tr w:rsidR="00BC64BC" w:rsidRPr="00BC64BC" w:rsidTr="00BC64BC">
        <w:trPr>
          <w:trHeight w:val="20"/>
        </w:trPr>
        <w:tc>
          <w:tcPr>
            <w:tcW w:w="709"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1418"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1 16 33050 13 0000 140</w:t>
            </w:r>
          </w:p>
        </w:tc>
        <w:tc>
          <w:tcPr>
            <w:tcW w:w="5386" w:type="dxa"/>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w:t>
            </w:r>
          </w:p>
        </w:tc>
      </w:tr>
      <w:tr w:rsidR="00BC64BC" w:rsidRPr="00BC64BC" w:rsidTr="00BC64BC">
        <w:trPr>
          <w:trHeight w:val="20"/>
        </w:trPr>
        <w:tc>
          <w:tcPr>
            <w:tcW w:w="709"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1418"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1 17 01050 13 0000 180</w:t>
            </w:r>
          </w:p>
        </w:tc>
        <w:tc>
          <w:tcPr>
            <w:tcW w:w="5386" w:type="dxa"/>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Невыясненные поступления, зачисляемые в бюджеты городских поселений</w:t>
            </w:r>
          </w:p>
        </w:tc>
      </w:tr>
      <w:tr w:rsidR="00BC64BC" w:rsidRPr="00BC64BC" w:rsidTr="00BC64BC">
        <w:trPr>
          <w:trHeight w:val="20"/>
        </w:trPr>
        <w:tc>
          <w:tcPr>
            <w:tcW w:w="709"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1418"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1 17 05050 13 0000 180</w:t>
            </w:r>
          </w:p>
        </w:tc>
        <w:tc>
          <w:tcPr>
            <w:tcW w:w="5386" w:type="dxa"/>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Прочие неналоговые доходы бюджетов городских поселений</w:t>
            </w:r>
          </w:p>
        </w:tc>
      </w:tr>
      <w:tr w:rsidR="00BC64BC" w:rsidRPr="00BC64BC" w:rsidTr="00BC64BC">
        <w:trPr>
          <w:trHeight w:val="20"/>
        </w:trPr>
        <w:tc>
          <w:tcPr>
            <w:tcW w:w="709"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1418"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2 02 15001 13 0000 150</w:t>
            </w:r>
          </w:p>
        </w:tc>
        <w:tc>
          <w:tcPr>
            <w:tcW w:w="5386" w:type="dxa"/>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Дотации бюджетам городских поселений на выравнивание бюджетной обеспеченности</w:t>
            </w:r>
          </w:p>
        </w:tc>
      </w:tr>
      <w:tr w:rsidR="00BC64BC" w:rsidRPr="00BC64BC" w:rsidTr="00BC64BC">
        <w:trPr>
          <w:trHeight w:val="20"/>
        </w:trPr>
        <w:tc>
          <w:tcPr>
            <w:tcW w:w="709"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1418"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2 02 19999 13 0000 150</w:t>
            </w:r>
          </w:p>
        </w:tc>
        <w:tc>
          <w:tcPr>
            <w:tcW w:w="5386" w:type="dxa"/>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Прочие дотации бюджетам городских поселений</w:t>
            </w:r>
          </w:p>
        </w:tc>
      </w:tr>
      <w:tr w:rsidR="00BC64BC" w:rsidRPr="00BC64BC" w:rsidTr="00BC64BC">
        <w:trPr>
          <w:trHeight w:val="20"/>
        </w:trPr>
        <w:tc>
          <w:tcPr>
            <w:tcW w:w="709"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1418"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2 02 20041 13 0000 150</w:t>
            </w:r>
          </w:p>
        </w:tc>
        <w:tc>
          <w:tcPr>
            <w:tcW w:w="5386" w:type="dxa"/>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BC64BC" w:rsidRPr="00BC64BC" w:rsidTr="00BC64BC">
        <w:trPr>
          <w:trHeight w:val="20"/>
        </w:trPr>
        <w:tc>
          <w:tcPr>
            <w:tcW w:w="709"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1418"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2 02 27112 13 0000 150</w:t>
            </w:r>
          </w:p>
        </w:tc>
        <w:tc>
          <w:tcPr>
            <w:tcW w:w="5386" w:type="dxa"/>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 xml:space="preserve">Субсидии бюджетам городских поселений на </w:t>
            </w:r>
            <w:proofErr w:type="spellStart"/>
            <w:r w:rsidRPr="00BC64BC">
              <w:rPr>
                <w:rFonts w:ascii="Times New Roman" w:eastAsia="Calibri" w:hAnsi="Times New Roman" w:cs="Times New Roman"/>
                <w:sz w:val="12"/>
                <w:szCs w:val="12"/>
              </w:rPr>
              <w:t>софинансирование</w:t>
            </w:r>
            <w:proofErr w:type="spellEnd"/>
            <w:r w:rsidRPr="00BC64BC">
              <w:rPr>
                <w:rFonts w:ascii="Times New Roman" w:eastAsia="Calibri" w:hAnsi="Times New Roman" w:cs="Times New Roman"/>
                <w:sz w:val="12"/>
                <w:szCs w:val="12"/>
              </w:rPr>
              <w:t xml:space="preserve"> капитальных вложений в объекты муниципальной собственности</w:t>
            </w:r>
          </w:p>
        </w:tc>
      </w:tr>
      <w:tr w:rsidR="00BC64BC" w:rsidRPr="00BC64BC" w:rsidTr="00BC64BC">
        <w:trPr>
          <w:trHeight w:val="20"/>
        </w:trPr>
        <w:tc>
          <w:tcPr>
            <w:tcW w:w="709"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1418"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2 02 29999 13 0000 150</w:t>
            </w:r>
          </w:p>
        </w:tc>
        <w:tc>
          <w:tcPr>
            <w:tcW w:w="5386" w:type="dxa"/>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Прочие субсидии бюджетам городских поселений</w:t>
            </w:r>
          </w:p>
        </w:tc>
      </w:tr>
      <w:tr w:rsidR="00BC64BC" w:rsidRPr="00BC64BC" w:rsidTr="00BC64BC">
        <w:trPr>
          <w:trHeight w:val="20"/>
        </w:trPr>
        <w:tc>
          <w:tcPr>
            <w:tcW w:w="709"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1418"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2 02 35118 13 0000 150</w:t>
            </w:r>
          </w:p>
        </w:tc>
        <w:tc>
          <w:tcPr>
            <w:tcW w:w="5386" w:type="dxa"/>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Субвенции бюджетам городских поселений на осуществление первичного воинского учета на территориях, где отсутствуют военные комиссариаты</w:t>
            </w:r>
          </w:p>
        </w:tc>
      </w:tr>
      <w:tr w:rsidR="00BC64BC" w:rsidRPr="00BC64BC" w:rsidTr="00BC64BC">
        <w:trPr>
          <w:trHeight w:val="20"/>
        </w:trPr>
        <w:tc>
          <w:tcPr>
            <w:tcW w:w="709"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1418"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2 07 05010 13 0000 150</w:t>
            </w:r>
          </w:p>
        </w:tc>
        <w:tc>
          <w:tcPr>
            <w:tcW w:w="5386" w:type="dxa"/>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поселений</w:t>
            </w:r>
          </w:p>
        </w:tc>
      </w:tr>
      <w:tr w:rsidR="00BC64BC" w:rsidRPr="00BC64BC" w:rsidTr="00BC64BC">
        <w:trPr>
          <w:trHeight w:val="20"/>
        </w:trPr>
        <w:tc>
          <w:tcPr>
            <w:tcW w:w="709"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1418"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2 07 05020 13 0000 150</w:t>
            </w:r>
          </w:p>
        </w:tc>
        <w:tc>
          <w:tcPr>
            <w:tcW w:w="5386" w:type="dxa"/>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Поступления от денежных пожертвований, предоставляемых физическими лицами получателям средств бюджетов городских поселений</w:t>
            </w:r>
          </w:p>
        </w:tc>
      </w:tr>
      <w:tr w:rsidR="00BC64BC" w:rsidRPr="00BC64BC" w:rsidTr="00BC64BC">
        <w:trPr>
          <w:trHeight w:val="20"/>
        </w:trPr>
        <w:tc>
          <w:tcPr>
            <w:tcW w:w="709"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1418"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2 07 05030 13 0000 150</w:t>
            </w:r>
          </w:p>
        </w:tc>
        <w:tc>
          <w:tcPr>
            <w:tcW w:w="5386" w:type="dxa"/>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Прочие безвозмездные поступления в бюджеты городских поселений</w:t>
            </w:r>
          </w:p>
        </w:tc>
      </w:tr>
      <w:tr w:rsidR="00BC64BC" w:rsidRPr="00BC64BC" w:rsidTr="00BC64BC">
        <w:trPr>
          <w:trHeight w:val="20"/>
        </w:trPr>
        <w:tc>
          <w:tcPr>
            <w:tcW w:w="709"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1418"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2 08 05000 13 0000 150</w:t>
            </w:r>
          </w:p>
        </w:tc>
        <w:tc>
          <w:tcPr>
            <w:tcW w:w="5386" w:type="dxa"/>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Перечисления из бюджетов городских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C64BC" w:rsidRPr="00BC64BC" w:rsidTr="00BC64BC">
        <w:trPr>
          <w:trHeight w:val="20"/>
        </w:trPr>
        <w:tc>
          <w:tcPr>
            <w:tcW w:w="709"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1418"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2 18 05010 13 0000 150</w:t>
            </w:r>
          </w:p>
        </w:tc>
        <w:tc>
          <w:tcPr>
            <w:tcW w:w="5386" w:type="dxa"/>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Доходы бюджетов городских поселений от возврата бюджетными учреждениями остатков субсидий прошлых лет</w:t>
            </w:r>
          </w:p>
        </w:tc>
      </w:tr>
      <w:tr w:rsidR="00BC64BC" w:rsidRPr="00BC64BC" w:rsidTr="00BC64BC">
        <w:trPr>
          <w:trHeight w:val="20"/>
        </w:trPr>
        <w:tc>
          <w:tcPr>
            <w:tcW w:w="709"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1418"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2 18 05020 13 0000 150</w:t>
            </w:r>
          </w:p>
        </w:tc>
        <w:tc>
          <w:tcPr>
            <w:tcW w:w="5386" w:type="dxa"/>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Доходы бюджетов городских поселений от возврата автономными учреждениями остатков субсидий прошлых лет</w:t>
            </w:r>
          </w:p>
        </w:tc>
      </w:tr>
      <w:tr w:rsidR="00BC64BC" w:rsidRPr="00BC64BC" w:rsidTr="00BC64BC">
        <w:trPr>
          <w:trHeight w:val="20"/>
        </w:trPr>
        <w:tc>
          <w:tcPr>
            <w:tcW w:w="709"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1418"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2 18 05030 13 0000 150</w:t>
            </w:r>
          </w:p>
        </w:tc>
        <w:tc>
          <w:tcPr>
            <w:tcW w:w="5386" w:type="dxa"/>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Доходы бюджетов городских поселений от возврата иными организациями остатков субсидий прошлых лет</w:t>
            </w:r>
          </w:p>
        </w:tc>
      </w:tr>
      <w:tr w:rsidR="00BC64BC" w:rsidRPr="00BC64BC" w:rsidTr="00BC64BC">
        <w:trPr>
          <w:trHeight w:val="20"/>
        </w:trPr>
        <w:tc>
          <w:tcPr>
            <w:tcW w:w="709"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1418"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2 18 60010 13 0000 150</w:t>
            </w:r>
          </w:p>
        </w:tc>
        <w:tc>
          <w:tcPr>
            <w:tcW w:w="5386" w:type="dxa"/>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C64BC" w:rsidRPr="00BC64BC" w:rsidTr="00BC64BC">
        <w:trPr>
          <w:trHeight w:val="20"/>
        </w:trPr>
        <w:tc>
          <w:tcPr>
            <w:tcW w:w="709"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1418"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2 18 60020 13 0000 150</w:t>
            </w:r>
          </w:p>
        </w:tc>
        <w:tc>
          <w:tcPr>
            <w:tcW w:w="5386" w:type="dxa"/>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BC64BC" w:rsidRPr="00BC64BC" w:rsidTr="00BC64BC">
        <w:trPr>
          <w:trHeight w:val="20"/>
        </w:trPr>
        <w:tc>
          <w:tcPr>
            <w:tcW w:w="709" w:type="dxa"/>
            <w:noWrap/>
            <w:hideMark/>
          </w:tcPr>
          <w:p w:rsidR="00E36906" w:rsidRPr="00BC64BC" w:rsidRDefault="00E36906" w:rsidP="00E36906">
            <w:pPr>
              <w:tabs>
                <w:tab w:val="left" w:pos="284"/>
              </w:tabs>
              <w:jc w:val="both"/>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608</w:t>
            </w:r>
          </w:p>
        </w:tc>
        <w:tc>
          <w:tcPr>
            <w:tcW w:w="1418" w:type="dxa"/>
            <w:noWrap/>
            <w:hideMark/>
          </w:tcPr>
          <w:p w:rsidR="00E36906" w:rsidRPr="00BC64BC" w:rsidRDefault="00E36906" w:rsidP="00E36906">
            <w:pPr>
              <w:tabs>
                <w:tab w:val="left" w:pos="284"/>
              </w:tabs>
              <w:jc w:val="both"/>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5386" w:type="dxa"/>
            <w:hideMark/>
          </w:tcPr>
          <w:p w:rsidR="00E36906" w:rsidRPr="00BC64BC" w:rsidRDefault="00E36906" w:rsidP="00E36906">
            <w:pPr>
              <w:tabs>
                <w:tab w:val="left" w:pos="284"/>
              </w:tabs>
              <w:jc w:val="both"/>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r>
      <w:tr w:rsidR="00BC64BC" w:rsidRPr="00BC64BC" w:rsidTr="00BC64BC">
        <w:trPr>
          <w:trHeight w:val="20"/>
        </w:trPr>
        <w:tc>
          <w:tcPr>
            <w:tcW w:w="709"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608</w:t>
            </w:r>
          </w:p>
        </w:tc>
        <w:tc>
          <w:tcPr>
            <w:tcW w:w="1418"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1 11 05013 13 0000 120</w:t>
            </w:r>
          </w:p>
        </w:tc>
        <w:tc>
          <w:tcPr>
            <w:tcW w:w="5386" w:type="dxa"/>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 xml:space="preserve">Доходы, получаемые в виде арендной платы за земельные участки, государственная </w:t>
            </w:r>
            <w:proofErr w:type="spellStart"/>
            <w:r w:rsidRPr="00BC64BC">
              <w:rPr>
                <w:rFonts w:ascii="Times New Roman" w:eastAsia="Calibri" w:hAnsi="Times New Roman" w:cs="Times New Roman"/>
                <w:sz w:val="12"/>
                <w:szCs w:val="12"/>
              </w:rPr>
              <w:t>сосбственность</w:t>
            </w:r>
            <w:proofErr w:type="spellEnd"/>
            <w:r w:rsidRPr="00BC64BC">
              <w:rPr>
                <w:rFonts w:ascii="Times New Roman" w:eastAsia="Calibri" w:hAnsi="Times New Roman" w:cs="Times New Roman"/>
                <w:sz w:val="12"/>
                <w:szCs w:val="12"/>
              </w:rPr>
              <w:t xml:space="preserve">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BC64BC" w:rsidRPr="00BC64BC" w:rsidTr="00BC64BC">
        <w:trPr>
          <w:trHeight w:val="20"/>
        </w:trPr>
        <w:tc>
          <w:tcPr>
            <w:tcW w:w="709"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608</w:t>
            </w:r>
          </w:p>
        </w:tc>
        <w:tc>
          <w:tcPr>
            <w:tcW w:w="1418"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1 11 05025 13 0000 120</w:t>
            </w:r>
          </w:p>
        </w:tc>
        <w:tc>
          <w:tcPr>
            <w:tcW w:w="5386" w:type="dxa"/>
            <w:hideMark/>
          </w:tcPr>
          <w:p w:rsidR="00E36906" w:rsidRPr="00BC64BC" w:rsidRDefault="00E36906" w:rsidP="00E36906">
            <w:pPr>
              <w:tabs>
                <w:tab w:val="left" w:pos="284"/>
              </w:tabs>
              <w:jc w:val="both"/>
              <w:rPr>
                <w:rFonts w:ascii="Times New Roman" w:eastAsia="Calibri" w:hAnsi="Times New Roman" w:cs="Times New Roman"/>
                <w:sz w:val="12"/>
                <w:szCs w:val="12"/>
              </w:rPr>
            </w:pPr>
            <w:proofErr w:type="gramStart"/>
            <w:r w:rsidRPr="00BC64BC">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r>
      <w:tr w:rsidR="00BC64BC" w:rsidRPr="00BC64BC" w:rsidTr="00BC64BC">
        <w:trPr>
          <w:trHeight w:val="20"/>
        </w:trPr>
        <w:tc>
          <w:tcPr>
            <w:tcW w:w="709"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608</w:t>
            </w:r>
          </w:p>
        </w:tc>
        <w:tc>
          <w:tcPr>
            <w:tcW w:w="1418" w:type="dxa"/>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1 11 05035 13 0000 120</w:t>
            </w:r>
          </w:p>
        </w:tc>
        <w:tc>
          <w:tcPr>
            <w:tcW w:w="5386" w:type="dxa"/>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BC64BC" w:rsidRPr="00BC64BC" w:rsidTr="00BC64BC">
        <w:trPr>
          <w:trHeight w:val="20"/>
        </w:trPr>
        <w:tc>
          <w:tcPr>
            <w:tcW w:w="709"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608</w:t>
            </w:r>
          </w:p>
        </w:tc>
        <w:tc>
          <w:tcPr>
            <w:tcW w:w="1418"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1 11 09045 13 0000 120</w:t>
            </w:r>
          </w:p>
        </w:tc>
        <w:tc>
          <w:tcPr>
            <w:tcW w:w="5386" w:type="dxa"/>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C64BC" w:rsidRPr="00BC64BC" w:rsidTr="00BC64BC">
        <w:trPr>
          <w:trHeight w:val="20"/>
        </w:trPr>
        <w:tc>
          <w:tcPr>
            <w:tcW w:w="709"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608</w:t>
            </w:r>
          </w:p>
        </w:tc>
        <w:tc>
          <w:tcPr>
            <w:tcW w:w="1418"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1 14 06013 13 0000 430</w:t>
            </w:r>
          </w:p>
        </w:tc>
        <w:tc>
          <w:tcPr>
            <w:tcW w:w="5386" w:type="dxa"/>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BC64BC" w:rsidRPr="00BC64BC" w:rsidTr="00BC64BC">
        <w:trPr>
          <w:trHeight w:val="20"/>
        </w:trPr>
        <w:tc>
          <w:tcPr>
            <w:tcW w:w="709"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608</w:t>
            </w:r>
          </w:p>
        </w:tc>
        <w:tc>
          <w:tcPr>
            <w:tcW w:w="1418"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1 14 06025 13 0000 430</w:t>
            </w:r>
          </w:p>
        </w:tc>
        <w:tc>
          <w:tcPr>
            <w:tcW w:w="5386" w:type="dxa"/>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r w:rsidR="00BC64BC" w:rsidRPr="00BC64BC" w:rsidTr="00BC64BC">
        <w:trPr>
          <w:trHeight w:val="20"/>
        </w:trPr>
        <w:tc>
          <w:tcPr>
            <w:tcW w:w="709" w:type="dxa"/>
            <w:noWrap/>
            <w:hideMark/>
          </w:tcPr>
          <w:p w:rsidR="00E36906" w:rsidRPr="00BC64BC" w:rsidRDefault="00E36906" w:rsidP="00E36906">
            <w:pPr>
              <w:tabs>
                <w:tab w:val="left" w:pos="284"/>
              </w:tabs>
              <w:jc w:val="both"/>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718</w:t>
            </w:r>
          </w:p>
        </w:tc>
        <w:tc>
          <w:tcPr>
            <w:tcW w:w="1418" w:type="dxa"/>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 </w:t>
            </w:r>
          </w:p>
        </w:tc>
        <w:tc>
          <w:tcPr>
            <w:tcW w:w="5386" w:type="dxa"/>
            <w:hideMark/>
          </w:tcPr>
          <w:p w:rsidR="00E36906" w:rsidRPr="00BC64BC" w:rsidRDefault="00E36906" w:rsidP="00E36906">
            <w:pPr>
              <w:tabs>
                <w:tab w:val="left" w:pos="284"/>
              </w:tabs>
              <w:jc w:val="both"/>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Департамент управления делами Губернатора Самарской области и Правительства Самарской области</w:t>
            </w:r>
          </w:p>
        </w:tc>
      </w:tr>
      <w:tr w:rsidR="00BC64BC" w:rsidRPr="00BC64BC" w:rsidTr="00BC64BC">
        <w:trPr>
          <w:trHeight w:val="20"/>
        </w:trPr>
        <w:tc>
          <w:tcPr>
            <w:tcW w:w="709"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718</w:t>
            </w:r>
          </w:p>
        </w:tc>
        <w:tc>
          <w:tcPr>
            <w:tcW w:w="1418" w:type="dxa"/>
            <w:noWrap/>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1 16 33050 13 0000 140</w:t>
            </w:r>
          </w:p>
        </w:tc>
        <w:tc>
          <w:tcPr>
            <w:tcW w:w="5386" w:type="dxa"/>
            <w:hideMark/>
          </w:tcPr>
          <w:p w:rsidR="00E36906" w:rsidRPr="00BC64BC" w:rsidRDefault="00E36906" w:rsidP="00E36906">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w:t>
            </w:r>
          </w:p>
        </w:tc>
      </w:tr>
      <w:tr w:rsidR="00E36906" w:rsidRPr="00BC64BC" w:rsidTr="00BC64BC">
        <w:trPr>
          <w:trHeight w:val="20"/>
        </w:trPr>
        <w:tc>
          <w:tcPr>
            <w:tcW w:w="7513" w:type="dxa"/>
            <w:gridSpan w:val="3"/>
            <w:noWrap/>
            <w:hideMark/>
          </w:tcPr>
          <w:p w:rsidR="00E36906" w:rsidRPr="00BC64BC" w:rsidRDefault="00E36906" w:rsidP="00E36906">
            <w:pPr>
              <w:tabs>
                <w:tab w:val="left" w:pos="284"/>
              </w:tabs>
              <w:jc w:val="both"/>
              <w:rPr>
                <w:rFonts w:ascii="Times New Roman" w:eastAsia="Calibri" w:hAnsi="Times New Roman" w:cs="Times New Roman"/>
                <w:bCs/>
                <w:sz w:val="12"/>
                <w:szCs w:val="12"/>
              </w:rPr>
            </w:pPr>
            <w:proofErr w:type="gramStart"/>
            <w:r w:rsidRPr="00BC64BC">
              <w:rPr>
                <w:rFonts w:ascii="Times New Roman" w:eastAsia="Calibri" w:hAnsi="Times New Roman" w:cs="Times New Roman"/>
                <w:bCs/>
                <w:sz w:val="12"/>
                <w:szCs w:val="12"/>
              </w:rPr>
              <w:lastRenderedPageBreak/>
              <w:t>* В части, зачисляемый в местный бюджет</w:t>
            </w:r>
            <w:proofErr w:type="gramEnd"/>
          </w:p>
        </w:tc>
      </w:tr>
      <w:tr w:rsidR="00E36906" w:rsidRPr="00BC64BC" w:rsidTr="00BC64BC">
        <w:trPr>
          <w:trHeight w:val="20"/>
        </w:trPr>
        <w:tc>
          <w:tcPr>
            <w:tcW w:w="7513" w:type="dxa"/>
            <w:gridSpan w:val="3"/>
            <w:noWrap/>
            <w:hideMark/>
          </w:tcPr>
          <w:p w:rsidR="00E36906" w:rsidRPr="00BC64BC" w:rsidRDefault="00E36906" w:rsidP="00E36906">
            <w:pPr>
              <w:tabs>
                <w:tab w:val="left" w:pos="284"/>
              </w:tabs>
              <w:jc w:val="both"/>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xml:space="preserve">** Код главного администратора доходов </w:t>
            </w:r>
            <w:r w:rsidR="00BC64BC" w:rsidRPr="00BC64BC">
              <w:rPr>
                <w:rFonts w:ascii="Times New Roman" w:eastAsia="Calibri" w:hAnsi="Times New Roman" w:cs="Times New Roman"/>
                <w:bCs/>
                <w:sz w:val="12"/>
                <w:szCs w:val="12"/>
              </w:rPr>
              <w:t>соответствует</w:t>
            </w:r>
            <w:r w:rsidRPr="00BC64BC">
              <w:rPr>
                <w:rFonts w:ascii="Times New Roman" w:eastAsia="Calibri" w:hAnsi="Times New Roman" w:cs="Times New Roman"/>
                <w:bCs/>
                <w:sz w:val="12"/>
                <w:szCs w:val="12"/>
              </w:rPr>
              <w:t xml:space="preserve"> коду главного распорядителя средств местного бюджета</w:t>
            </w:r>
          </w:p>
        </w:tc>
      </w:tr>
    </w:tbl>
    <w:p w:rsidR="00EC6645" w:rsidRDefault="00EC6645" w:rsidP="00F85E6D">
      <w:pPr>
        <w:tabs>
          <w:tab w:val="left" w:pos="284"/>
        </w:tabs>
        <w:spacing w:after="0" w:line="240" w:lineRule="auto"/>
        <w:jc w:val="both"/>
        <w:rPr>
          <w:rFonts w:ascii="Times New Roman" w:eastAsia="Calibri" w:hAnsi="Times New Roman" w:cs="Times New Roman"/>
          <w:sz w:val="12"/>
          <w:szCs w:val="12"/>
        </w:rPr>
      </w:pPr>
    </w:p>
    <w:p w:rsidR="00BC64BC" w:rsidRPr="00D47E58" w:rsidRDefault="00BC64BC" w:rsidP="00BC64BC">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BC64BC" w:rsidRDefault="00BC64BC" w:rsidP="00BC64BC">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BC64BC" w:rsidRDefault="00BC64BC" w:rsidP="00BC64BC">
      <w:pPr>
        <w:tabs>
          <w:tab w:val="left" w:pos="284"/>
        </w:tabs>
        <w:spacing w:after="0" w:line="240" w:lineRule="auto"/>
        <w:jc w:val="right"/>
        <w:rPr>
          <w:rFonts w:ascii="Times New Roman" w:eastAsia="Calibri" w:hAnsi="Times New Roman" w:cs="Times New Roman"/>
          <w:i/>
          <w:sz w:val="12"/>
          <w:szCs w:val="12"/>
        </w:rPr>
      </w:pPr>
      <w:r w:rsidRPr="00E36906">
        <w:rPr>
          <w:rFonts w:ascii="Times New Roman" w:eastAsia="Calibri" w:hAnsi="Times New Roman" w:cs="Times New Roman"/>
          <w:i/>
          <w:sz w:val="12"/>
          <w:szCs w:val="12"/>
        </w:rPr>
        <w:t>городского поселения Суходол</w:t>
      </w:r>
    </w:p>
    <w:p w:rsidR="00BC64BC" w:rsidRPr="00D47E58" w:rsidRDefault="00BC64BC" w:rsidP="00BC64BC">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BC64BC" w:rsidRPr="005F4223" w:rsidRDefault="00BC64BC" w:rsidP="00BC64B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№07</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BC64BC" w:rsidRPr="00B76102" w:rsidRDefault="00BC64BC" w:rsidP="00BC64BC">
      <w:pPr>
        <w:tabs>
          <w:tab w:val="left" w:pos="284"/>
        </w:tabs>
        <w:spacing w:after="0" w:line="240" w:lineRule="auto"/>
        <w:jc w:val="center"/>
        <w:rPr>
          <w:rFonts w:ascii="Times New Roman" w:eastAsia="Calibri" w:hAnsi="Times New Roman" w:cs="Times New Roman"/>
          <w:b/>
          <w:sz w:val="12"/>
          <w:szCs w:val="12"/>
        </w:rPr>
      </w:pPr>
      <w:r w:rsidRPr="00B76102">
        <w:rPr>
          <w:rFonts w:ascii="Times New Roman" w:eastAsia="Calibri" w:hAnsi="Times New Roman" w:cs="Times New Roman"/>
          <w:b/>
          <w:sz w:val="12"/>
          <w:szCs w:val="12"/>
        </w:rPr>
        <w:t xml:space="preserve">Ведомственная структура расходов бюджета </w:t>
      </w:r>
      <w:r w:rsidRPr="00BC64BC">
        <w:rPr>
          <w:rFonts w:ascii="Times New Roman" w:eastAsia="Calibri" w:hAnsi="Times New Roman" w:cs="Times New Roman"/>
          <w:b/>
          <w:sz w:val="12"/>
          <w:szCs w:val="12"/>
        </w:rPr>
        <w:t>городского поселения Суходол</w:t>
      </w:r>
      <w:r>
        <w:rPr>
          <w:rFonts w:ascii="Times New Roman" w:eastAsia="Calibri" w:hAnsi="Times New Roman" w:cs="Times New Roman"/>
          <w:b/>
          <w:sz w:val="12"/>
          <w:szCs w:val="12"/>
        </w:rPr>
        <w:t xml:space="preserve"> </w:t>
      </w:r>
      <w:r w:rsidRPr="00B76102">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на 2019 год</w:t>
      </w:r>
    </w:p>
    <w:p w:rsidR="00BC64BC" w:rsidRDefault="00BC64BC" w:rsidP="00BC64BC">
      <w:pPr>
        <w:tabs>
          <w:tab w:val="left" w:pos="284"/>
        </w:tabs>
        <w:spacing w:after="0" w:line="240" w:lineRule="auto"/>
        <w:jc w:val="right"/>
        <w:rPr>
          <w:rFonts w:ascii="Times New Roman" w:eastAsia="Calibri" w:hAnsi="Times New Roman" w:cs="Times New Roman"/>
          <w:sz w:val="12"/>
          <w:szCs w:val="12"/>
        </w:rPr>
      </w:pPr>
      <w:r w:rsidRPr="00B76102">
        <w:rPr>
          <w:rFonts w:ascii="Times New Roman" w:eastAsia="Calibri" w:hAnsi="Times New Roman" w:cs="Times New Roman"/>
          <w:sz w:val="12"/>
          <w:szCs w:val="12"/>
        </w:rPr>
        <w:t>Единица измерения: тыс. руб</w:t>
      </w:r>
      <w:r>
        <w:rPr>
          <w:rFonts w:ascii="Times New Roman" w:eastAsia="Calibri" w:hAnsi="Times New Roman" w:cs="Times New Roman"/>
          <w:sz w:val="12"/>
          <w:szCs w:val="12"/>
        </w:rPr>
        <w:t>.</w:t>
      </w:r>
    </w:p>
    <w:tbl>
      <w:tblPr>
        <w:tblStyle w:val="af4"/>
        <w:tblW w:w="0" w:type="auto"/>
        <w:tblInd w:w="108" w:type="dxa"/>
        <w:tblLook w:val="04A0" w:firstRow="1" w:lastRow="0" w:firstColumn="1" w:lastColumn="0" w:noHBand="0" w:noVBand="1"/>
      </w:tblPr>
      <w:tblGrid>
        <w:gridCol w:w="2867"/>
        <w:gridCol w:w="523"/>
        <w:gridCol w:w="336"/>
        <w:gridCol w:w="370"/>
        <w:gridCol w:w="336"/>
        <w:gridCol w:w="276"/>
        <w:gridCol w:w="336"/>
        <w:gridCol w:w="516"/>
        <w:gridCol w:w="396"/>
        <w:gridCol w:w="745"/>
        <w:gridCol w:w="857"/>
      </w:tblGrid>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КВСР</w:t>
            </w:r>
          </w:p>
        </w:tc>
        <w:tc>
          <w:tcPr>
            <w:tcW w:w="336" w:type="dxa"/>
            <w:noWrap/>
            <w:hideMark/>
          </w:tcPr>
          <w:p w:rsidR="00BC64BC" w:rsidRPr="00BC64BC" w:rsidRDefault="00BC64BC" w:rsidP="00BC64BC">
            <w:pPr>
              <w:tabs>
                <w:tab w:val="left" w:pos="284"/>
              </w:tabs>
              <w:rPr>
                <w:rFonts w:ascii="Times New Roman" w:eastAsia="Calibri" w:hAnsi="Times New Roman" w:cs="Times New Roman"/>
                <w:bCs/>
                <w:sz w:val="12"/>
                <w:szCs w:val="12"/>
              </w:rPr>
            </w:pPr>
            <w:proofErr w:type="spellStart"/>
            <w:r w:rsidRPr="00BC64BC">
              <w:rPr>
                <w:rFonts w:ascii="Times New Roman" w:eastAsia="Calibri" w:hAnsi="Times New Roman" w:cs="Times New Roman"/>
                <w:bCs/>
                <w:sz w:val="12"/>
                <w:szCs w:val="12"/>
              </w:rPr>
              <w:t>Рз</w:t>
            </w:r>
            <w:proofErr w:type="spellEnd"/>
          </w:p>
        </w:tc>
        <w:tc>
          <w:tcPr>
            <w:tcW w:w="370" w:type="dxa"/>
            <w:noWrap/>
            <w:hideMark/>
          </w:tcPr>
          <w:p w:rsidR="00BC64BC" w:rsidRPr="00BC64BC" w:rsidRDefault="00BC64BC" w:rsidP="00BC64BC">
            <w:pPr>
              <w:tabs>
                <w:tab w:val="left" w:pos="284"/>
              </w:tabs>
              <w:rPr>
                <w:rFonts w:ascii="Times New Roman" w:eastAsia="Calibri" w:hAnsi="Times New Roman" w:cs="Times New Roman"/>
                <w:bCs/>
                <w:sz w:val="12"/>
                <w:szCs w:val="12"/>
              </w:rPr>
            </w:pPr>
            <w:proofErr w:type="gramStart"/>
            <w:r w:rsidRPr="00BC64BC">
              <w:rPr>
                <w:rFonts w:ascii="Times New Roman" w:eastAsia="Calibri" w:hAnsi="Times New Roman" w:cs="Times New Roman"/>
                <w:bCs/>
                <w:sz w:val="12"/>
                <w:szCs w:val="12"/>
              </w:rPr>
              <w:t>ПР</w:t>
            </w:r>
            <w:proofErr w:type="gramEnd"/>
          </w:p>
        </w:tc>
        <w:tc>
          <w:tcPr>
            <w:tcW w:w="1464" w:type="dxa"/>
            <w:gridSpan w:val="4"/>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ЦСР</w:t>
            </w:r>
          </w:p>
        </w:tc>
        <w:tc>
          <w:tcPr>
            <w:tcW w:w="39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ВР</w:t>
            </w:r>
          </w:p>
        </w:tc>
        <w:tc>
          <w:tcPr>
            <w:tcW w:w="745"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Сумма</w:t>
            </w:r>
          </w:p>
        </w:tc>
        <w:tc>
          <w:tcPr>
            <w:tcW w:w="857" w:type="dxa"/>
            <w:hideMark/>
          </w:tcPr>
          <w:p w:rsidR="00BC64BC" w:rsidRPr="00BC64BC" w:rsidRDefault="00BC64BC" w:rsidP="00BC64BC">
            <w:pPr>
              <w:tabs>
                <w:tab w:val="left" w:pos="284"/>
              </w:tabs>
              <w:rPr>
                <w:rFonts w:ascii="Times New Roman" w:eastAsia="Calibri" w:hAnsi="Times New Roman" w:cs="Times New Roman"/>
                <w:bCs/>
                <w:sz w:val="10"/>
                <w:szCs w:val="10"/>
              </w:rPr>
            </w:pPr>
            <w:r w:rsidRPr="00BC64BC">
              <w:rPr>
                <w:rFonts w:ascii="Times New Roman" w:eastAsia="Calibri" w:hAnsi="Times New Roman" w:cs="Times New Roman"/>
                <w:bCs/>
                <w:sz w:val="10"/>
                <w:szCs w:val="10"/>
              </w:rPr>
              <w:t xml:space="preserve">в </w:t>
            </w:r>
            <w:proofErr w:type="spellStart"/>
            <w:r w:rsidRPr="00BC64BC">
              <w:rPr>
                <w:rFonts w:ascii="Times New Roman" w:eastAsia="Calibri" w:hAnsi="Times New Roman" w:cs="Times New Roman"/>
                <w:bCs/>
                <w:sz w:val="10"/>
                <w:szCs w:val="10"/>
              </w:rPr>
              <w:t>т.ч</w:t>
            </w:r>
            <w:proofErr w:type="spellEnd"/>
            <w:r w:rsidRPr="00BC64BC">
              <w:rPr>
                <w:rFonts w:ascii="Times New Roman" w:eastAsia="Calibri" w:hAnsi="Times New Roman" w:cs="Times New Roman"/>
                <w:bCs/>
                <w:sz w:val="10"/>
                <w:szCs w:val="10"/>
              </w:rPr>
              <w:t>. за счет безвозмездных поступлений</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01</w:t>
            </w:r>
          </w:p>
        </w:tc>
        <w:tc>
          <w:tcPr>
            <w:tcW w:w="370"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02</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39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45"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1 387</w:t>
            </w:r>
          </w:p>
        </w:tc>
        <w:tc>
          <w:tcPr>
            <w:tcW w:w="85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01</w:t>
            </w:r>
          </w:p>
        </w:tc>
        <w:tc>
          <w:tcPr>
            <w:tcW w:w="370"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02</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38</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00000</w:t>
            </w:r>
          </w:p>
        </w:tc>
        <w:tc>
          <w:tcPr>
            <w:tcW w:w="39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45"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1 387</w:t>
            </w:r>
          </w:p>
        </w:tc>
        <w:tc>
          <w:tcPr>
            <w:tcW w:w="85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01</w:t>
            </w:r>
          </w:p>
        </w:tc>
        <w:tc>
          <w:tcPr>
            <w:tcW w:w="370"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02</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38</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00000</w:t>
            </w:r>
          </w:p>
        </w:tc>
        <w:tc>
          <w:tcPr>
            <w:tcW w:w="39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120</w:t>
            </w:r>
          </w:p>
        </w:tc>
        <w:tc>
          <w:tcPr>
            <w:tcW w:w="745"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1 387</w:t>
            </w:r>
          </w:p>
        </w:tc>
        <w:tc>
          <w:tcPr>
            <w:tcW w:w="857"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01</w:t>
            </w:r>
          </w:p>
        </w:tc>
        <w:tc>
          <w:tcPr>
            <w:tcW w:w="370"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04</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39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45"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6 281</w:t>
            </w:r>
          </w:p>
        </w:tc>
        <w:tc>
          <w:tcPr>
            <w:tcW w:w="85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01</w:t>
            </w:r>
          </w:p>
        </w:tc>
        <w:tc>
          <w:tcPr>
            <w:tcW w:w="370"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04</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38</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00000</w:t>
            </w:r>
          </w:p>
        </w:tc>
        <w:tc>
          <w:tcPr>
            <w:tcW w:w="39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45"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4 898</w:t>
            </w:r>
          </w:p>
        </w:tc>
        <w:tc>
          <w:tcPr>
            <w:tcW w:w="85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01</w:t>
            </w:r>
          </w:p>
        </w:tc>
        <w:tc>
          <w:tcPr>
            <w:tcW w:w="370"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04</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38</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00000</w:t>
            </w:r>
          </w:p>
        </w:tc>
        <w:tc>
          <w:tcPr>
            <w:tcW w:w="39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120</w:t>
            </w:r>
          </w:p>
        </w:tc>
        <w:tc>
          <w:tcPr>
            <w:tcW w:w="745"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3 601</w:t>
            </w:r>
          </w:p>
        </w:tc>
        <w:tc>
          <w:tcPr>
            <w:tcW w:w="857"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01</w:t>
            </w:r>
          </w:p>
        </w:tc>
        <w:tc>
          <w:tcPr>
            <w:tcW w:w="370"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04</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38</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00000</w:t>
            </w:r>
          </w:p>
        </w:tc>
        <w:tc>
          <w:tcPr>
            <w:tcW w:w="39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240</w:t>
            </w:r>
          </w:p>
        </w:tc>
        <w:tc>
          <w:tcPr>
            <w:tcW w:w="745"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830</w:t>
            </w:r>
          </w:p>
        </w:tc>
        <w:tc>
          <w:tcPr>
            <w:tcW w:w="857"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Иные межбюджетные трансферты</w:t>
            </w:r>
          </w:p>
        </w:tc>
        <w:tc>
          <w:tcPr>
            <w:tcW w:w="523"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01</w:t>
            </w:r>
          </w:p>
        </w:tc>
        <w:tc>
          <w:tcPr>
            <w:tcW w:w="370"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04</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38</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00000</w:t>
            </w:r>
          </w:p>
        </w:tc>
        <w:tc>
          <w:tcPr>
            <w:tcW w:w="39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540</w:t>
            </w:r>
          </w:p>
        </w:tc>
        <w:tc>
          <w:tcPr>
            <w:tcW w:w="745"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462</w:t>
            </w:r>
          </w:p>
        </w:tc>
        <w:tc>
          <w:tcPr>
            <w:tcW w:w="857"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Уплата налогов, сборов и иных платежей</w:t>
            </w:r>
          </w:p>
        </w:tc>
        <w:tc>
          <w:tcPr>
            <w:tcW w:w="523"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01</w:t>
            </w:r>
          </w:p>
        </w:tc>
        <w:tc>
          <w:tcPr>
            <w:tcW w:w="370"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04</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38</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00000</w:t>
            </w:r>
          </w:p>
        </w:tc>
        <w:tc>
          <w:tcPr>
            <w:tcW w:w="39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850</w:t>
            </w:r>
          </w:p>
        </w:tc>
        <w:tc>
          <w:tcPr>
            <w:tcW w:w="745"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5</w:t>
            </w:r>
          </w:p>
        </w:tc>
        <w:tc>
          <w:tcPr>
            <w:tcW w:w="857"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01</w:t>
            </w:r>
          </w:p>
        </w:tc>
        <w:tc>
          <w:tcPr>
            <w:tcW w:w="370"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04</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40</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00000</w:t>
            </w:r>
          </w:p>
        </w:tc>
        <w:tc>
          <w:tcPr>
            <w:tcW w:w="39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45"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1 383</w:t>
            </w:r>
          </w:p>
        </w:tc>
        <w:tc>
          <w:tcPr>
            <w:tcW w:w="85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Иные межбюджетные трансферты</w:t>
            </w:r>
          </w:p>
        </w:tc>
        <w:tc>
          <w:tcPr>
            <w:tcW w:w="523"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01</w:t>
            </w:r>
          </w:p>
        </w:tc>
        <w:tc>
          <w:tcPr>
            <w:tcW w:w="370"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04</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40</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00000</w:t>
            </w:r>
          </w:p>
        </w:tc>
        <w:tc>
          <w:tcPr>
            <w:tcW w:w="39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540</w:t>
            </w:r>
          </w:p>
        </w:tc>
        <w:tc>
          <w:tcPr>
            <w:tcW w:w="745"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1 383</w:t>
            </w:r>
          </w:p>
        </w:tc>
        <w:tc>
          <w:tcPr>
            <w:tcW w:w="857"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01</w:t>
            </w:r>
          </w:p>
        </w:tc>
        <w:tc>
          <w:tcPr>
            <w:tcW w:w="370"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06</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39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45"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1 231</w:t>
            </w:r>
          </w:p>
        </w:tc>
        <w:tc>
          <w:tcPr>
            <w:tcW w:w="85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01</w:t>
            </w:r>
          </w:p>
        </w:tc>
        <w:tc>
          <w:tcPr>
            <w:tcW w:w="370"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06</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38</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00000</w:t>
            </w:r>
          </w:p>
        </w:tc>
        <w:tc>
          <w:tcPr>
            <w:tcW w:w="39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45"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1 231</w:t>
            </w:r>
          </w:p>
        </w:tc>
        <w:tc>
          <w:tcPr>
            <w:tcW w:w="85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Иные межбюджетные трансферты</w:t>
            </w:r>
          </w:p>
        </w:tc>
        <w:tc>
          <w:tcPr>
            <w:tcW w:w="523"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01</w:t>
            </w:r>
          </w:p>
        </w:tc>
        <w:tc>
          <w:tcPr>
            <w:tcW w:w="370"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06</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38</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00000</w:t>
            </w:r>
          </w:p>
        </w:tc>
        <w:tc>
          <w:tcPr>
            <w:tcW w:w="39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540</w:t>
            </w:r>
          </w:p>
        </w:tc>
        <w:tc>
          <w:tcPr>
            <w:tcW w:w="745"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1 231</w:t>
            </w:r>
          </w:p>
        </w:tc>
        <w:tc>
          <w:tcPr>
            <w:tcW w:w="857"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Резервные фонды</w:t>
            </w:r>
          </w:p>
        </w:tc>
        <w:tc>
          <w:tcPr>
            <w:tcW w:w="52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01</w:t>
            </w:r>
          </w:p>
        </w:tc>
        <w:tc>
          <w:tcPr>
            <w:tcW w:w="370"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11</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39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45"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10</w:t>
            </w:r>
          </w:p>
        </w:tc>
        <w:tc>
          <w:tcPr>
            <w:tcW w:w="85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Непрограммные направления расходов местного бюджета</w:t>
            </w:r>
          </w:p>
        </w:tc>
        <w:tc>
          <w:tcPr>
            <w:tcW w:w="52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01</w:t>
            </w:r>
          </w:p>
        </w:tc>
        <w:tc>
          <w:tcPr>
            <w:tcW w:w="370"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11</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99</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00000</w:t>
            </w:r>
          </w:p>
        </w:tc>
        <w:tc>
          <w:tcPr>
            <w:tcW w:w="39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45"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10</w:t>
            </w:r>
          </w:p>
        </w:tc>
        <w:tc>
          <w:tcPr>
            <w:tcW w:w="85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Резервные средства</w:t>
            </w:r>
          </w:p>
        </w:tc>
        <w:tc>
          <w:tcPr>
            <w:tcW w:w="523"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01</w:t>
            </w:r>
          </w:p>
        </w:tc>
        <w:tc>
          <w:tcPr>
            <w:tcW w:w="370"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11</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99</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00000</w:t>
            </w:r>
          </w:p>
        </w:tc>
        <w:tc>
          <w:tcPr>
            <w:tcW w:w="39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870</w:t>
            </w:r>
          </w:p>
        </w:tc>
        <w:tc>
          <w:tcPr>
            <w:tcW w:w="745"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10</w:t>
            </w:r>
          </w:p>
        </w:tc>
        <w:tc>
          <w:tcPr>
            <w:tcW w:w="857"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Другие общегосударственные вопросы</w:t>
            </w:r>
          </w:p>
        </w:tc>
        <w:tc>
          <w:tcPr>
            <w:tcW w:w="52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01</w:t>
            </w:r>
          </w:p>
        </w:tc>
        <w:tc>
          <w:tcPr>
            <w:tcW w:w="370"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13</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39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45"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2 074</w:t>
            </w:r>
          </w:p>
        </w:tc>
        <w:tc>
          <w:tcPr>
            <w:tcW w:w="85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01</w:t>
            </w:r>
          </w:p>
        </w:tc>
        <w:tc>
          <w:tcPr>
            <w:tcW w:w="370"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13</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38</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00000</w:t>
            </w:r>
          </w:p>
        </w:tc>
        <w:tc>
          <w:tcPr>
            <w:tcW w:w="39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45"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1 927</w:t>
            </w:r>
          </w:p>
        </w:tc>
        <w:tc>
          <w:tcPr>
            <w:tcW w:w="85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01</w:t>
            </w:r>
          </w:p>
        </w:tc>
        <w:tc>
          <w:tcPr>
            <w:tcW w:w="370"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13</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38</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00000</w:t>
            </w:r>
          </w:p>
        </w:tc>
        <w:tc>
          <w:tcPr>
            <w:tcW w:w="39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240</w:t>
            </w:r>
          </w:p>
        </w:tc>
        <w:tc>
          <w:tcPr>
            <w:tcW w:w="745"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729</w:t>
            </w:r>
          </w:p>
        </w:tc>
        <w:tc>
          <w:tcPr>
            <w:tcW w:w="857"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Иные межбюджетные трансферты</w:t>
            </w:r>
          </w:p>
        </w:tc>
        <w:tc>
          <w:tcPr>
            <w:tcW w:w="523"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01</w:t>
            </w:r>
          </w:p>
        </w:tc>
        <w:tc>
          <w:tcPr>
            <w:tcW w:w="370"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13</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38</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00000</w:t>
            </w:r>
          </w:p>
        </w:tc>
        <w:tc>
          <w:tcPr>
            <w:tcW w:w="39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540</w:t>
            </w:r>
          </w:p>
        </w:tc>
        <w:tc>
          <w:tcPr>
            <w:tcW w:w="745"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1 198</w:t>
            </w:r>
          </w:p>
        </w:tc>
        <w:tc>
          <w:tcPr>
            <w:tcW w:w="857"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BC64BC">
              <w:rPr>
                <w:rFonts w:ascii="Times New Roman" w:eastAsia="Calibri" w:hAnsi="Times New Roman" w:cs="Times New Roman"/>
                <w:bCs/>
                <w:sz w:val="12"/>
                <w:szCs w:val="12"/>
              </w:rPr>
              <w:t>о(</w:t>
            </w:r>
            <w:proofErr w:type="gramEnd"/>
            <w:r w:rsidRPr="00BC64BC">
              <w:rPr>
                <w:rFonts w:ascii="Times New Roman" w:eastAsia="Calibri" w:hAnsi="Times New Roman" w:cs="Times New Roman"/>
                <w:bCs/>
                <w:sz w:val="12"/>
                <w:szCs w:val="12"/>
              </w:rPr>
              <w:t>городского) поселения муниципального района Сергиевский"</w:t>
            </w:r>
          </w:p>
        </w:tc>
        <w:tc>
          <w:tcPr>
            <w:tcW w:w="52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01</w:t>
            </w:r>
          </w:p>
        </w:tc>
        <w:tc>
          <w:tcPr>
            <w:tcW w:w="370"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13</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46</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00000</w:t>
            </w:r>
          </w:p>
        </w:tc>
        <w:tc>
          <w:tcPr>
            <w:tcW w:w="39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45"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147</w:t>
            </w:r>
          </w:p>
        </w:tc>
        <w:tc>
          <w:tcPr>
            <w:tcW w:w="85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01</w:t>
            </w:r>
          </w:p>
        </w:tc>
        <w:tc>
          <w:tcPr>
            <w:tcW w:w="370"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13</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46</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00000</w:t>
            </w:r>
          </w:p>
        </w:tc>
        <w:tc>
          <w:tcPr>
            <w:tcW w:w="39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240</w:t>
            </w:r>
          </w:p>
        </w:tc>
        <w:tc>
          <w:tcPr>
            <w:tcW w:w="745"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147</w:t>
            </w:r>
          </w:p>
        </w:tc>
        <w:tc>
          <w:tcPr>
            <w:tcW w:w="857"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Мобилизационная и вневойсковая подготовка</w:t>
            </w:r>
          </w:p>
        </w:tc>
        <w:tc>
          <w:tcPr>
            <w:tcW w:w="52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02</w:t>
            </w:r>
          </w:p>
        </w:tc>
        <w:tc>
          <w:tcPr>
            <w:tcW w:w="370"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03</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39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45"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672</w:t>
            </w:r>
          </w:p>
        </w:tc>
        <w:tc>
          <w:tcPr>
            <w:tcW w:w="85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672</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w:t>
            </w:r>
            <w:r w:rsidRPr="00BC64BC">
              <w:rPr>
                <w:rFonts w:ascii="Times New Roman" w:eastAsia="Calibri" w:hAnsi="Times New Roman" w:cs="Times New Roman"/>
                <w:bCs/>
                <w:sz w:val="12"/>
                <w:szCs w:val="12"/>
              </w:rPr>
              <w:lastRenderedPageBreak/>
              <w:t>(городского) поселения  муниципального района Сергиевский "</w:t>
            </w:r>
          </w:p>
        </w:tc>
        <w:tc>
          <w:tcPr>
            <w:tcW w:w="52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lastRenderedPageBreak/>
              <w:t>418</w:t>
            </w:r>
          </w:p>
        </w:tc>
        <w:tc>
          <w:tcPr>
            <w:tcW w:w="33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02</w:t>
            </w:r>
          </w:p>
        </w:tc>
        <w:tc>
          <w:tcPr>
            <w:tcW w:w="370"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03</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38</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00000</w:t>
            </w:r>
          </w:p>
        </w:tc>
        <w:tc>
          <w:tcPr>
            <w:tcW w:w="39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45"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672</w:t>
            </w:r>
          </w:p>
        </w:tc>
        <w:tc>
          <w:tcPr>
            <w:tcW w:w="85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672</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lastRenderedPageBreak/>
              <w:t>Расходы на выплаты персоналу государственных (муниципальных) органов</w:t>
            </w:r>
          </w:p>
        </w:tc>
        <w:tc>
          <w:tcPr>
            <w:tcW w:w="523"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02</w:t>
            </w:r>
          </w:p>
        </w:tc>
        <w:tc>
          <w:tcPr>
            <w:tcW w:w="370"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03</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38</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00000</w:t>
            </w:r>
          </w:p>
        </w:tc>
        <w:tc>
          <w:tcPr>
            <w:tcW w:w="39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120</w:t>
            </w:r>
          </w:p>
        </w:tc>
        <w:tc>
          <w:tcPr>
            <w:tcW w:w="745"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672</w:t>
            </w:r>
          </w:p>
        </w:tc>
        <w:tc>
          <w:tcPr>
            <w:tcW w:w="857"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672</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03</w:t>
            </w:r>
          </w:p>
        </w:tc>
        <w:tc>
          <w:tcPr>
            <w:tcW w:w="370"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09</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39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45"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21</w:t>
            </w:r>
          </w:p>
        </w:tc>
        <w:tc>
          <w:tcPr>
            <w:tcW w:w="85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03</w:t>
            </w:r>
          </w:p>
        </w:tc>
        <w:tc>
          <w:tcPr>
            <w:tcW w:w="370"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09</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41</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00000</w:t>
            </w:r>
          </w:p>
        </w:tc>
        <w:tc>
          <w:tcPr>
            <w:tcW w:w="39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45"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21</w:t>
            </w:r>
          </w:p>
        </w:tc>
        <w:tc>
          <w:tcPr>
            <w:tcW w:w="85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03</w:t>
            </w:r>
          </w:p>
        </w:tc>
        <w:tc>
          <w:tcPr>
            <w:tcW w:w="370"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09</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41</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00000</w:t>
            </w:r>
          </w:p>
        </w:tc>
        <w:tc>
          <w:tcPr>
            <w:tcW w:w="39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240</w:t>
            </w:r>
          </w:p>
        </w:tc>
        <w:tc>
          <w:tcPr>
            <w:tcW w:w="745"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21</w:t>
            </w:r>
          </w:p>
        </w:tc>
        <w:tc>
          <w:tcPr>
            <w:tcW w:w="857"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03</w:t>
            </w:r>
          </w:p>
        </w:tc>
        <w:tc>
          <w:tcPr>
            <w:tcW w:w="370"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14</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39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45"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1</w:t>
            </w:r>
          </w:p>
        </w:tc>
        <w:tc>
          <w:tcPr>
            <w:tcW w:w="85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03</w:t>
            </w:r>
          </w:p>
        </w:tc>
        <w:tc>
          <w:tcPr>
            <w:tcW w:w="370"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14</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45</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00000</w:t>
            </w:r>
          </w:p>
        </w:tc>
        <w:tc>
          <w:tcPr>
            <w:tcW w:w="39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45"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1</w:t>
            </w:r>
          </w:p>
        </w:tc>
        <w:tc>
          <w:tcPr>
            <w:tcW w:w="85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03</w:t>
            </w:r>
          </w:p>
        </w:tc>
        <w:tc>
          <w:tcPr>
            <w:tcW w:w="370"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14</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45</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00000</w:t>
            </w:r>
          </w:p>
        </w:tc>
        <w:tc>
          <w:tcPr>
            <w:tcW w:w="39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240</w:t>
            </w:r>
          </w:p>
        </w:tc>
        <w:tc>
          <w:tcPr>
            <w:tcW w:w="745"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1</w:t>
            </w:r>
          </w:p>
        </w:tc>
        <w:tc>
          <w:tcPr>
            <w:tcW w:w="857"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Дорожное хозяйство (дорожные фонды)</w:t>
            </w:r>
          </w:p>
        </w:tc>
        <w:tc>
          <w:tcPr>
            <w:tcW w:w="52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04</w:t>
            </w:r>
          </w:p>
        </w:tc>
        <w:tc>
          <w:tcPr>
            <w:tcW w:w="370"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09</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39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45"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26 245</w:t>
            </w:r>
          </w:p>
        </w:tc>
        <w:tc>
          <w:tcPr>
            <w:tcW w:w="85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21 540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04</w:t>
            </w:r>
          </w:p>
        </w:tc>
        <w:tc>
          <w:tcPr>
            <w:tcW w:w="370"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09</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43</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00000</w:t>
            </w:r>
          </w:p>
        </w:tc>
        <w:tc>
          <w:tcPr>
            <w:tcW w:w="39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45"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4 333</w:t>
            </w:r>
          </w:p>
        </w:tc>
        <w:tc>
          <w:tcPr>
            <w:tcW w:w="85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Иные межбюджетные трансферты</w:t>
            </w:r>
          </w:p>
        </w:tc>
        <w:tc>
          <w:tcPr>
            <w:tcW w:w="523"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04</w:t>
            </w:r>
          </w:p>
        </w:tc>
        <w:tc>
          <w:tcPr>
            <w:tcW w:w="370"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09</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43</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00000</w:t>
            </w:r>
          </w:p>
        </w:tc>
        <w:tc>
          <w:tcPr>
            <w:tcW w:w="39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540</w:t>
            </w:r>
          </w:p>
        </w:tc>
        <w:tc>
          <w:tcPr>
            <w:tcW w:w="745"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4 333</w:t>
            </w:r>
          </w:p>
        </w:tc>
        <w:tc>
          <w:tcPr>
            <w:tcW w:w="857"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BC64BC">
              <w:rPr>
                <w:rFonts w:ascii="Times New Roman" w:eastAsia="Calibri" w:hAnsi="Times New Roman" w:cs="Times New Roman"/>
                <w:bCs/>
                <w:sz w:val="12"/>
                <w:szCs w:val="12"/>
              </w:rPr>
              <w:t>м.р</w:t>
            </w:r>
            <w:proofErr w:type="spellEnd"/>
            <w:r w:rsidRPr="00BC64BC">
              <w:rPr>
                <w:rFonts w:ascii="Times New Roman" w:eastAsia="Calibri" w:hAnsi="Times New Roman" w:cs="Times New Roman"/>
                <w:bCs/>
                <w:sz w:val="12"/>
                <w:szCs w:val="12"/>
              </w:rPr>
              <w:t>. Сергиевский Самарской области"</w:t>
            </w:r>
          </w:p>
        </w:tc>
        <w:tc>
          <w:tcPr>
            <w:tcW w:w="52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04</w:t>
            </w:r>
          </w:p>
        </w:tc>
        <w:tc>
          <w:tcPr>
            <w:tcW w:w="370"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09</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49</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00000</w:t>
            </w:r>
          </w:p>
        </w:tc>
        <w:tc>
          <w:tcPr>
            <w:tcW w:w="39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45"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21 912</w:t>
            </w:r>
          </w:p>
        </w:tc>
        <w:tc>
          <w:tcPr>
            <w:tcW w:w="85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21 540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04</w:t>
            </w:r>
          </w:p>
        </w:tc>
        <w:tc>
          <w:tcPr>
            <w:tcW w:w="370"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09</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49</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00000</w:t>
            </w:r>
          </w:p>
        </w:tc>
        <w:tc>
          <w:tcPr>
            <w:tcW w:w="39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240</w:t>
            </w:r>
          </w:p>
        </w:tc>
        <w:tc>
          <w:tcPr>
            <w:tcW w:w="745"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154</w:t>
            </w:r>
          </w:p>
        </w:tc>
        <w:tc>
          <w:tcPr>
            <w:tcW w:w="857"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Иные межбюджетные трансферты</w:t>
            </w:r>
          </w:p>
        </w:tc>
        <w:tc>
          <w:tcPr>
            <w:tcW w:w="523"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04</w:t>
            </w:r>
          </w:p>
        </w:tc>
        <w:tc>
          <w:tcPr>
            <w:tcW w:w="370"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09</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49</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00000</w:t>
            </w:r>
          </w:p>
        </w:tc>
        <w:tc>
          <w:tcPr>
            <w:tcW w:w="39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540</w:t>
            </w:r>
          </w:p>
        </w:tc>
        <w:tc>
          <w:tcPr>
            <w:tcW w:w="745"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21 758</w:t>
            </w:r>
          </w:p>
        </w:tc>
        <w:tc>
          <w:tcPr>
            <w:tcW w:w="857"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21 540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Коммунальное хозяйство</w:t>
            </w:r>
          </w:p>
        </w:tc>
        <w:tc>
          <w:tcPr>
            <w:tcW w:w="52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05</w:t>
            </w:r>
          </w:p>
        </w:tc>
        <w:tc>
          <w:tcPr>
            <w:tcW w:w="370"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02</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39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45"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42 446</w:t>
            </w:r>
          </w:p>
        </w:tc>
        <w:tc>
          <w:tcPr>
            <w:tcW w:w="85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38 483</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05</w:t>
            </w:r>
          </w:p>
        </w:tc>
        <w:tc>
          <w:tcPr>
            <w:tcW w:w="370"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02</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39</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00000</w:t>
            </w:r>
          </w:p>
        </w:tc>
        <w:tc>
          <w:tcPr>
            <w:tcW w:w="39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45"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1 938</w:t>
            </w:r>
          </w:p>
        </w:tc>
        <w:tc>
          <w:tcPr>
            <w:tcW w:w="85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05</w:t>
            </w:r>
          </w:p>
        </w:tc>
        <w:tc>
          <w:tcPr>
            <w:tcW w:w="370"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02</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39</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00000</w:t>
            </w:r>
          </w:p>
        </w:tc>
        <w:tc>
          <w:tcPr>
            <w:tcW w:w="39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810</w:t>
            </w:r>
          </w:p>
        </w:tc>
        <w:tc>
          <w:tcPr>
            <w:tcW w:w="745"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1 938</w:t>
            </w:r>
          </w:p>
        </w:tc>
        <w:tc>
          <w:tcPr>
            <w:tcW w:w="857"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xml:space="preserve">Муниципальная программа "Стимулирование развития жилищного строительства на территории ГП Суходол </w:t>
            </w:r>
            <w:proofErr w:type="spellStart"/>
            <w:r w:rsidRPr="00BC64BC">
              <w:rPr>
                <w:rFonts w:ascii="Times New Roman" w:eastAsia="Calibri" w:hAnsi="Times New Roman" w:cs="Times New Roman"/>
                <w:bCs/>
                <w:sz w:val="12"/>
                <w:szCs w:val="12"/>
              </w:rPr>
              <w:t>м.р</w:t>
            </w:r>
            <w:proofErr w:type="spellEnd"/>
            <w:r w:rsidRPr="00BC64BC">
              <w:rPr>
                <w:rFonts w:ascii="Times New Roman" w:eastAsia="Calibri" w:hAnsi="Times New Roman" w:cs="Times New Roman"/>
                <w:bCs/>
                <w:sz w:val="12"/>
                <w:szCs w:val="12"/>
              </w:rPr>
              <w:t>. Сергиевский"</w:t>
            </w:r>
          </w:p>
        </w:tc>
        <w:tc>
          <w:tcPr>
            <w:tcW w:w="52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05</w:t>
            </w:r>
          </w:p>
        </w:tc>
        <w:tc>
          <w:tcPr>
            <w:tcW w:w="370"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02</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55</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00000</w:t>
            </w:r>
          </w:p>
        </w:tc>
        <w:tc>
          <w:tcPr>
            <w:tcW w:w="39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45"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40 508</w:t>
            </w:r>
          </w:p>
        </w:tc>
        <w:tc>
          <w:tcPr>
            <w:tcW w:w="85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38 483</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Иные межбюджетные трансферты</w:t>
            </w:r>
          </w:p>
        </w:tc>
        <w:tc>
          <w:tcPr>
            <w:tcW w:w="523"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05</w:t>
            </w:r>
          </w:p>
        </w:tc>
        <w:tc>
          <w:tcPr>
            <w:tcW w:w="370"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02</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55</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00000</w:t>
            </w:r>
          </w:p>
        </w:tc>
        <w:tc>
          <w:tcPr>
            <w:tcW w:w="39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540</w:t>
            </w:r>
          </w:p>
        </w:tc>
        <w:tc>
          <w:tcPr>
            <w:tcW w:w="745"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40 508</w:t>
            </w:r>
          </w:p>
        </w:tc>
        <w:tc>
          <w:tcPr>
            <w:tcW w:w="857"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38 483</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Благоустройство</w:t>
            </w:r>
          </w:p>
        </w:tc>
        <w:tc>
          <w:tcPr>
            <w:tcW w:w="52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05</w:t>
            </w:r>
          </w:p>
        </w:tc>
        <w:tc>
          <w:tcPr>
            <w:tcW w:w="370"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03</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39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45"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27 657</w:t>
            </w:r>
          </w:p>
        </w:tc>
        <w:tc>
          <w:tcPr>
            <w:tcW w:w="85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38</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05</w:t>
            </w:r>
          </w:p>
        </w:tc>
        <w:tc>
          <w:tcPr>
            <w:tcW w:w="370"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03</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39</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00000</w:t>
            </w:r>
          </w:p>
        </w:tc>
        <w:tc>
          <w:tcPr>
            <w:tcW w:w="39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45"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14 048</w:t>
            </w:r>
          </w:p>
        </w:tc>
        <w:tc>
          <w:tcPr>
            <w:tcW w:w="85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38</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05</w:t>
            </w:r>
          </w:p>
        </w:tc>
        <w:tc>
          <w:tcPr>
            <w:tcW w:w="370"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03</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39</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00000</w:t>
            </w:r>
          </w:p>
        </w:tc>
        <w:tc>
          <w:tcPr>
            <w:tcW w:w="39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240</w:t>
            </w:r>
          </w:p>
        </w:tc>
        <w:tc>
          <w:tcPr>
            <w:tcW w:w="745"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14 048</w:t>
            </w:r>
          </w:p>
        </w:tc>
        <w:tc>
          <w:tcPr>
            <w:tcW w:w="857"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38</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05</w:t>
            </w:r>
          </w:p>
        </w:tc>
        <w:tc>
          <w:tcPr>
            <w:tcW w:w="370"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03</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43</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00000</w:t>
            </w:r>
          </w:p>
        </w:tc>
        <w:tc>
          <w:tcPr>
            <w:tcW w:w="39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45"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12 876</w:t>
            </w:r>
          </w:p>
        </w:tc>
        <w:tc>
          <w:tcPr>
            <w:tcW w:w="85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Иные межбюджетные трансферты</w:t>
            </w:r>
          </w:p>
        </w:tc>
        <w:tc>
          <w:tcPr>
            <w:tcW w:w="523"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05</w:t>
            </w:r>
          </w:p>
        </w:tc>
        <w:tc>
          <w:tcPr>
            <w:tcW w:w="370"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03</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43</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00000</w:t>
            </w:r>
          </w:p>
        </w:tc>
        <w:tc>
          <w:tcPr>
            <w:tcW w:w="39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540</w:t>
            </w:r>
          </w:p>
        </w:tc>
        <w:tc>
          <w:tcPr>
            <w:tcW w:w="745"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12 876</w:t>
            </w:r>
          </w:p>
        </w:tc>
        <w:tc>
          <w:tcPr>
            <w:tcW w:w="857"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52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05</w:t>
            </w:r>
          </w:p>
        </w:tc>
        <w:tc>
          <w:tcPr>
            <w:tcW w:w="370"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03</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50</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00000</w:t>
            </w:r>
          </w:p>
        </w:tc>
        <w:tc>
          <w:tcPr>
            <w:tcW w:w="39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45"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733</w:t>
            </w:r>
          </w:p>
        </w:tc>
        <w:tc>
          <w:tcPr>
            <w:tcW w:w="85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Иные межбюджетные трансферты</w:t>
            </w:r>
          </w:p>
        </w:tc>
        <w:tc>
          <w:tcPr>
            <w:tcW w:w="523"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05</w:t>
            </w:r>
          </w:p>
        </w:tc>
        <w:tc>
          <w:tcPr>
            <w:tcW w:w="370"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03</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50</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00000</w:t>
            </w:r>
          </w:p>
        </w:tc>
        <w:tc>
          <w:tcPr>
            <w:tcW w:w="39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540</w:t>
            </w:r>
          </w:p>
        </w:tc>
        <w:tc>
          <w:tcPr>
            <w:tcW w:w="745"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733</w:t>
            </w:r>
          </w:p>
        </w:tc>
        <w:tc>
          <w:tcPr>
            <w:tcW w:w="857"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06</w:t>
            </w:r>
          </w:p>
        </w:tc>
        <w:tc>
          <w:tcPr>
            <w:tcW w:w="370"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03</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39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45"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65</w:t>
            </w:r>
          </w:p>
        </w:tc>
        <w:tc>
          <w:tcPr>
            <w:tcW w:w="85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06</w:t>
            </w:r>
          </w:p>
        </w:tc>
        <w:tc>
          <w:tcPr>
            <w:tcW w:w="370"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03</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39</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00000</w:t>
            </w:r>
          </w:p>
        </w:tc>
        <w:tc>
          <w:tcPr>
            <w:tcW w:w="39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45"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65</w:t>
            </w:r>
          </w:p>
        </w:tc>
        <w:tc>
          <w:tcPr>
            <w:tcW w:w="85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06</w:t>
            </w:r>
          </w:p>
        </w:tc>
        <w:tc>
          <w:tcPr>
            <w:tcW w:w="370"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03</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39</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00000</w:t>
            </w:r>
          </w:p>
        </w:tc>
        <w:tc>
          <w:tcPr>
            <w:tcW w:w="39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240</w:t>
            </w:r>
          </w:p>
        </w:tc>
        <w:tc>
          <w:tcPr>
            <w:tcW w:w="745"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63</w:t>
            </w:r>
          </w:p>
        </w:tc>
        <w:tc>
          <w:tcPr>
            <w:tcW w:w="857"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Уплата налогов, сборов и иных платежей</w:t>
            </w:r>
          </w:p>
        </w:tc>
        <w:tc>
          <w:tcPr>
            <w:tcW w:w="523"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06</w:t>
            </w:r>
          </w:p>
        </w:tc>
        <w:tc>
          <w:tcPr>
            <w:tcW w:w="370"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03</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39</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00000</w:t>
            </w:r>
          </w:p>
        </w:tc>
        <w:tc>
          <w:tcPr>
            <w:tcW w:w="39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850</w:t>
            </w:r>
          </w:p>
        </w:tc>
        <w:tc>
          <w:tcPr>
            <w:tcW w:w="745"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2</w:t>
            </w:r>
          </w:p>
        </w:tc>
        <w:tc>
          <w:tcPr>
            <w:tcW w:w="857"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lastRenderedPageBreak/>
              <w:t>Молодежная политика</w:t>
            </w:r>
          </w:p>
        </w:tc>
        <w:tc>
          <w:tcPr>
            <w:tcW w:w="52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07</w:t>
            </w:r>
          </w:p>
        </w:tc>
        <w:tc>
          <w:tcPr>
            <w:tcW w:w="370"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07</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39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45"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224</w:t>
            </w:r>
          </w:p>
        </w:tc>
        <w:tc>
          <w:tcPr>
            <w:tcW w:w="85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07</w:t>
            </w:r>
          </w:p>
        </w:tc>
        <w:tc>
          <w:tcPr>
            <w:tcW w:w="370"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07</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44</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00000</w:t>
            </w:r>
          </w:p>
        </w:tc>
        <w:tc>
          <w:tcPr>
            <w:tcW w:w="39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45"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224</w:t>
            </w:r>
          </w:p>
        </w:tc>
        <w:tc>
          <w:tcPr>
            <w:tcW w:w="85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Иные межбюджетные трансферты</w:t>
            </w:r>
          </w:p>
        </w:tc>
        <w:tc>
          <w:tcPr>
            <w:tcW w:w="523"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07</w:t>
            </w:r>
          </w:p>
        </w:tc>
        <w:tc>
          <w:tcPr>
            <w:tcW w:w="370"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07</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44</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00000</w:t>
            </w:r>
          </w:p>
        </w:tc>
        <w:tc>
          <w:tcPr>
            <w:tcW w:w="39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540</w:t>
            </w:r>
          </w:p>
        </w:tc>
        <w:tc>
          <w:tcPr>
            <w:tcW w:w="745"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224</w:t>
            </w:r>
          </w:p>
        </w:tc>
        <w:tc>
          <w:tcPr>
            <w:tcW w:w="857"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Культура</w:t>
            </w:r>
          </w:p>
        </w:tc>
        <w:tc>
          <w:tcPr>
            <w:tcW w:w="52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08</w:t>
            </w:r>
          </w:p>
        </w:tc>
        <w:tc>
          <w:tcPr>
            <w:tcW w:w="370"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01</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39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45"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2 328</w:t>
            </w:r>
          </w:p>
        </w:tc>
        <w:tc>
          <w:tcPr>
            <w:tcW w:w="85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08</w:t>
            </w:r>
          </w:p>
        </w:tc>
        <w:tc>
          <w:tcPr>
            <w:tcW w:w="370"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01</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44</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00000</w:t>
            </w:r>
          </w:p>
        </w:tc>
        <w:tc>
          <w:tcPr>
            <w:tcW w:w="39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45"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2 328</w:t>
            </w:r>
          </w:p>
        </w:tc>
        <w:tc>
          <w:tcPr>
            <w:tcW w:w="85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08</w:t>
            </w:r>
          </w:p>
        </w:tc>
        <w:tc>
          <w:tcPr>
            <w:tcW w:w="370"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01</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44</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00000</w:t>
            </w:r>
          </w:p>
        </w:tc>
        <w:tc>
          <w:tcPr>
            <w:tcW w:w="39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240</w:t>
            </w:r>
          </w:p>
        </w:tc>
        <w:tc>
          <w:tcPr>
            <w:tcW w:w="745"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183</w:t>
            </w:r>
          </w:p>
        </w:tc>
        <w:tc>
          <w:tcPr>
            <w:tcW w:w="857"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Иные межбюджетные трансферты</w:t>
            </w:r>
          </w:p>
        </w:tc>
        <w:tc>
          <w:tcPr>
            <w:tcW w:w="523"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08</w:t>
            </w:r>
          </w:p>
        </w:tc>
        <w:tc>
          <w:tcPr>
            <w:tcW w:w="370"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01</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44</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00000</w:t>
            </w:r>
          </w:p>
        </w:tc>
        <w:tc>
          <w:tcPr>
            <w:tcW w:w="39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540</w:t>
            </w:r>
          </w:p>
        </w:tc>
        <w:tc>
          <w:tcPr>
            <w:tcW w:w="745"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2 145</w:t>
            </w:r>
          </w:p>
        </w:tc>
        <w:tc>
          <w:tcPr>
            <w:tcW w:w="857"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Физическая культура</w:t>
            </w:r>
          </w:p>
        </w:tc>
        <w:tc>
          <w:tcPr>
            <w:tcW w:w="52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11</w:t>
            </w:r>
          </w:p>
        </w:tc>
        <w:tc>
          <w:tcPr>
            <w:tcW w:w="370"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01</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39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45"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19 800</w:t>
            </w:r>
          </w:p>
        </w:tc>
        <w:tc>
          <w:tcPr>
            <w:tcW w:w="85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52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11</w:t>
            </w:r>
          </w:p>
        </w:tc>
        <w:tc>
          <w:tcPr>
            <w:tcW w:w="370"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01</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48</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00000</w:t>
            </w:r>
          </w:p>
        </w:tc>
        <w:tc>
          <w:tcPr>
            <w:tcW w:w="39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45"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19 800</w:t>
            </w:r>
          </w:p>
        </w:tc>
        <w:tc>
          <w:tcPr>
            <w:tcW w:w="85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Иные межбюджетные трансферты</w:t>
            </w:r>
          </w:p>
        </w:tc>
        <w:tc>
          <w:tcPr>
            <w:tcW w:w="523"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11</w:t>
            </w:r>
          </w:p>
        </w:tc>
        <w:tc>
          <w:tcPr>
            <w:tcW w:w="370"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01</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48</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00000</w:t>
            </w:r>
          </w:p>
        </w:tc>
        <w:tc>
          <w:tcPr>
            <w:tcW w:w="39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540</w:t>
            </w:r>
          </w:p>
        </w:tc>
        <w:tc>
          <w:tcPr>
            <w:tcW w:w="745"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19 800</w:t>
            </w:r>
          </w:p>
        </w:tc>
        <w:tc>
          <w:tcPr>
            <w:tcW w:w="857"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13</w:t>
            </w:r>
          </w:p>
        </w:tc>
        <w:tc>
          <w:tcPr>
            <w:tcW w:w="370"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01</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39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45"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46</w:t>
            </w:r>
          </w:p>
        </w:tc>
        <w:tc>
          <w:tcPr>
            <w:tcW w:w="85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13</w:t>
            </w:r>
          </w:p>
        </w:tc>
        <w:tc>
          <w:tcPr>
            <w:tcW w:w="370"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01</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38</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00000</w:t>
            </w:r>
          </w:p>
        </w:tc>
        <w:tc>
          <w:tcPr>
            <w:tcW w:w="39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45"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46</w:t>
            </w:r>
          </w:p>
        </w:tc>
        <w:tc>
          <w:tcPr>
            <w:tcW w:w="85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r>
      <w:tr w:rsidR="00BC64BC" w:rsidRPr="00BC64BC" w:rsidTr="00BC64BC">
        <w:trPr>
          <w:trHeight w:val="20"/>
        </w:trPr>
        <w:tc>
          <w:tcPr>
            <w:tcW w:w="2867"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Обслуживание муниципального долга</w:t>
            </w:r>
          </w:p>
        </w:tc>
        <w:tc>
          <w:tcPr>
            <w:tcW w:w="523"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33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13</w:t>
            </w:r>
          </w:p>
        </w:tc>
        <w:tc>
          <w:tcPr>
            <w:tcW w:w="370"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01</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38</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00000</w:t>
            </w:r>
          </w:p>
        </w:tc>
        <w:tc>
          <w:tcPr>
            <w:tcW w:w="396"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730</w:t>
            </w:r>
          </w:p>
        </w:tc>
        <w:tc>
          <w:tcPr>
            <w:tcW w:w="745"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46</w:t>
            </w:r>
          </w:p>
        </w:tc>
        <w:tc>
          <w:tcPr>
            <w:tcW w:w="857"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r>
      <w:tr w:rsidR="00BC64BC" w:rsidRPr="00BC64BC" w:rsidTr="00BC64BC">
        <w:trPr>
          <w:trHeight w:val="20"/>
        </w:trPr>
        <w:tc>
          <w:tcPr>
            <w:tcW w:w="286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Итого</w:t>
            </w:r>
          </w:p>
        </w:tc>
        <w:tc>
          <w:tcPr>
            <w:tcW w:w="52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33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370"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336"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27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336"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516"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 </w:t>
            </w:r>
          </w:p>
        </w:tc>
        <w:tc>
          <w:tcPr>
            <w:tcW w:w="396"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45"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130 488</w:t>
            </w:r>
          </w:p>
        </w:tc>
        <w:tc>
          <w:tcPr>
            <w:tcW w:w="85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60 733</w:t>
            </w:r>
          </w:p>
        </w:tc>
      </w:tr>
    </w:tbl>
    <w:p w:rsidR="00682466" w:rsidRDefault="00682466" w:rsidP="00F85E6D">
      <w:pPr>
        <w:tabs>
          <w:tab w:val="left" w:pos="284"/>
        </w:tabs>
        <w:spacing w:after="0" w:line="240" w:lineRule="auto"/>
        <w:jc w:val="both"/>
        <w:rPr>
          <w:rFonts w:ascii="Times New Roman" w:eastAsia="Calibri" w:hAnsi="Times New Roman" w:cs="Times New Roman"/>
          <w:sz w:val="12"/>
          <w:szCs w:val="12"/>
        </w:rPr>
      </w:pPr>
    </w:p>
    <w:p w:rsidR="00BC64BC" w:rsidRPr="00D47E58" w:rsidRDefault="00BC64BC" w:rsidP="00BC64BC">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BC64BC" w:rsidRDefault="00BC64BC" w:rsidP="00BC64BC">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BC64BC" w:rsidRDefault="00BC64BC" w:rsidP="00BC64BC">
      <w:pPr>
        <w:tabs>
          <w:tab w:val="left" w:pos="284"/>
        </w:tabs>
        <w:spacing w:after="0" w:line="240" w:lineRule="auto"/>
        <w:jc w:val="right"/>
        <w:rPr>
          <w:rFonts w:ascii="Times New Roman" w:eastAsia="Calibri" w:hAnsi="Times New Roman" w:cs="Times New Roman"/>
          <w:i/>
          <w:sz w:val="12"/>
          <w:szCs w:val="12"/>
        </w:rPr>
      </w:pPr>
      <w:r w:rsidRPr="00E36906">
        <w:rPr>
          <w:rFonts w:ascii="Times New Roman" w:eastAsia="Calibri" w:hAnsi="Times New Roman" w:cs="Times New Roman"/>
          <w:i/>
          <w:sz w:val="12"/>
          <w:szCs w:val="12"/>
        </w:rPr>
        <w:t>городского поселения Суходол</w:t>
      </w:r>
    </w:p>
    <w:p w:rsidR="00BC64BC" w:rsidRPr="00D47E58" w:rsidRDefault="00BC64BC" w:rsidP="00BC64BC">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BC64BC" w:rsidRPr="005F4223" w:rsidRDefault="00BC64BC" w:rsidP="00BC64B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№07</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BC64BC" w:rsidRDefault="00BC64BC" w:rsidP="00BC64BC">
      <w:pPr>
        <w:tabs>
          <w:tab w:val="left" w:pos="284"/>
        </w:tabs>
        <w:spacing w:after="0" w:line="240" w:lineRule="auto"/>
        <w:jc w:val="center"/>
        <w:rPr>
          <w:rFonts w:ascii="Times New Roman" w:eastAsia="Calibri" w:hAnsi="Times New Roman" w:cs="Times New Roman"/>
          <w:b/>
          <w:sz w:val="12"/>
          <w:szCs w:val="12"/>
        </w:rPr>
      </w:pPr>
      <w:proofErr w:type="gramStart"/>
      <w:r w:rsidRPr="00387099">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BC64BC" w:rsidRDefault="00BC64BC" w:rsidP="00BC64BC">
      <w:pPr>
        <w:tabs>
          <w:tab w:val="left" w:pos="284"/>
        </w:tabs>
        <w:spacing w:after="0" w:line="240" w:lineRule="auto"/>
        <w:jc w:val="center"/>
        <w:rPr>
          <w:rFonts w:ascii="Times New Roman" w:eastAsia="Calibri" w:hAnsi="Times New Roman" w:cs="Times New Roman"/>
          <w:b/>
          <w:sz w:val="12"/>
          <w:szCs w:val="12"/>
        </w:rPr>
      </w:pPr>
      <w:r w:rsidRPr="00BC64BC">
        <w:rPr>
          <w:rFonts w:ascii="Times New Roman" w:eastAsia="Calibri" w:hAnsi="Times New Roman" w:cs="Times New Roman"/>
          <w:b/>
          <w:sz w:val="12"/>
          <w:szCs w:val="12"/>
        </w:rPr>
        <w:t>городского поселения Суходол</w:t>
      </w:r>
      <w:r>
        <w:rPr>
          <w:rFonts w:ascii="Times New Roman" w:eastAsia="Calibri" w:hAnsi="Times New Roman" w:cs="Times New Roman"/>
          <w:b/>
          <w:sz w:val="12"/>
          <w:szCs w:val="12"/>
        </w:rPr>
        <w:t xml:space="preserve"> </w:t>
      </w:r>
      <w:r w:rsidRPr="00387099">
        <w:rPr>
          <w:rFonts w:ascii="Times New Roman" w:eastAsia="Calibri" w:hAnsi="Times New Roman" w:cs="Times New Roman"/>
          <w:b/>
          <w:sz w:val="12"/>
          <w:szCs w:val="12"/>
        </w:rPr>
        <w:t xml:space="preserve">муниципального района Сергиевский и непрограммным направлениям деятельности), </w:t>
      </w:r>
    </w:p>
    <w:p w:rsidR="00BC64BC" w:rsidRPr="00387099" w:rsidRDefault="00BC64BC" w:rsidP="00BC64BC">
      <w:pPr>
        <w:tabs>
          <w:tab w:val="left" w:pos="284"/>
        </w:tabs>
        <w:spacing w:after="0" w:line="240" w:lineRule="auto"/>
        <w:jc w:val="center"/>
        <w:rPr>
          <w:rFonts w:ascii="Times New Roman" w:eastAsia="Calibri" w:hAnsi="Times New Roman" w:cs="Times New Roman"/>
          <w:b/>
          <w:sz w:val="12"/>
          <w:szCs w:val="12"/>
        </w:rPr>
      </w:pPr>
      <w:r w:rsidRPr="00387099">
        <w:rPr>
          <w:rFonts w:ascii="Times New Roman" w:eastAsia="Calibri" w:hAnsi="Times New Roman" w:cs="Times New Roman"/>
          <w:b/>
          <w:sz w:val="12"/>
          <w:szCs w:val="12"/>
        </w:rPr>
        <w:t xml:space="preserve">группам и подгруппам </w:t>
      </w:r>
      <w:proofErr w:type="gramStart"/>
      <w:r w:rsidRPr="00387099">
        <w:rPr>
          <w:rFonts w:ascii="Times New Roman" w:eastAsia="Calibri" w:hAnsi="Times New Roman" w:cs="Times New Roman"/>
          <w:b/>
          <w:sz w:val="12"/>
          <w:szCs w:val="12"/>
        </w:rPr>
        <w:t>видов расходов классификации расходов местного бюджета</w:t>
      </w:r>
      <w:proofErr w:type="gramEnd"/>
      <w:r w:rsidRPr="00387099">
        <w:rPr>
          <w:rFonts w:ascii="Times New Roman" w:eastAsia="Calibri" w:hAnsi="Times New Roman" w:cs="Times New Roman"/>
          <w:b/>
          <w:sz w:val="12"/>
          <w:szCs w:val="12"/>
        </w:rPr>
        <w:t xml:space="preserve"> на 2019 год</w:t>
      </w:r>
    </w:p>
    <w:p w:rsidR="00BC64BC" w:rsidRDefault="00BC64BC" w:rsidP="00BC64BC">
      <w:pPr>
        <w:tabs>
          <w:tab w:val="left" w:pos="284"/>
        </w:tabs>
        <w:spacing w:after="0" w:line="240" w:lineRule="auto"/>
        <w:jc w:val="right"/>
        <w:rPr>
          <w:rFonts w:ascii="Times New Roman" w:eastAsia="Calibri" w:hAnsi="Times New Roman" w:cs="Times New Roman"/>
          <w:sz w:val="12"/>
          <w:szCs w:val="12"/>
        </w:rPr>
      </w:pPr>
      <w:r w:rsidRPr="00387099">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BC64BC" w:rsidRPr="00BC64BC" w:rsidTr="00BC64BC">
        <w:trPr>
          <w:trHeight w:val="20"/>
        </w:trPr>
        <w:tc>
          <w:tcPr>
            <w:tcW w:w="3984"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Наименование</w:t>
            </w:r>
          </w:p>
        </w:tc>
        <w:tc>
          <w:tcPr>
            <w:tcW w:w="1475" w:type="dxa"/>
            <w:gridSpan w:val="4"/>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ЦСР</w:t>
            </w:r>
          </w:p>
        </w:tc>
        <w:tc>
          <w:tcPr>
            <w:tcW w:w="39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ВР</w:t>
            </w:r>
          </w:p>
        </w:tc>
        <w:tc>
          <w:tcPr>
            <w:tcW w:w="784"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Сумма</w:t>
            </w:r>
          </w:p>
        </w:tc>
        <w:tc>
          <w:tcPr>
            <w:tcW w:w="877" w:type="dxa"/>
            <w:hideMark/>
          </w:tcPr>
          <w:p w:rsidR="00BC64BC" w:rsidRPr="00BC64BC" w:rsidRDefault="00BC64BC" w:rsidP="00BC64BC">
            <w:pPr>
              <w:tabs>
                <w:tab w:val="left" w:pos="284"/>
              </w:tabs>
              <w:rPr>
                <w:rFonts w:ascii="Times New Roman" w:eastAsia="Calibri" w:hAnsi="Times New Roman" w:cs="Times New Roman"/>
                <w:bCs/>
                <w:sz w:val="10"/>
                <w:szCs w:val="10"/>
              </w:rPr>
            </w:pPr>
            <w:r w:rsidRPr="00BC64BC">
              <w:rPr>
                <w:rFonts w:ascii="Times New Roman" w:eastAsia="Calibri" w:hAnsi="Times New Roman" w:cs="Times New Roman"/>
                <w:bCs/>
                <w:sz w:val="10"/>
                <w:szCs w:val="10"/>
              </w:rPr>
              <w:t xml:space="preserve">в </w:t>
            </w:r>
            <w:proofErr w:type="spellStart"/>
            <w:r w:rsidRPr="00BC64BC">
              <w:rPr>
                <w:rFonts w:ascii="Times New Roman" w:eastAsia="Calibri" w:hAnsi="Times New Roman" w:cs="Times New Roman"/>
                <w:bCs/>
                <w:sz w:val="10"/>
                <w:szCs w:val="10"/>
              </w:rPr>
              <w:t>т.ч</w:t>
            </w:r>
            <w:proofErr w:type="spellEnd"/>
            <w:r w:rsidRPr="00BC64BC">
              <w:rPr>
                <w:rFonts w:ascii="Times New Roman" w:eastAsia="Calibri" w:hAnsi="Times New Roman" w:cs="Times New Roman"/>
                <w:bCs/>
                <w:sz w:val="10"/>
                <w:szCs w:val="10"/>
              </w:rPr>
              <w:t>. за счет безвозмездных поступлений</w:t>
            </w:r>
          </w:p>
        </w:tc>
      </w:tr>
      <w:tr w:rsidR="00BC64BC" w:rsidRPr="00BC64BC" w:rsidTr="00BC64BC">
        <w:trPr>
          <w:trHeight w:val="20"/>
        </w:trPr>
        <w:tc>
          <w:tcPr>
            <w:tcW w:w="3984"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38</w:t>
            </w:r>
          </w:p>
        </w:tc>
        <w:tc>
          <w:tcPr>
            <w:tcW w:w="275"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c>
          <w:tcPr>
            <w:tcW w:w="334"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w:t>
            </w:r>
          </w:p>
        </w:tc>
        <w:tc>
          <w:tcPr>
            <w:tcW w:w="532" w:type="dxa"/>
            <w:tcBorders>
              <w:lef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00000</w:t>
            </w:r>
          </w:p>
        </w:tc>
        <w:tc>
          <w:tcPr>
            <w:tcW w:w="39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84"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10 161</w:t>
            </w:r>
          </w:p>
        </w:tc>
        <w:tc>
          <w:tcPr>
            <w:tcW w:w="87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672</w:t>
            </w:r>
          </w:p>
        </w:tc>
      </w:tr>
      <w:tr w:rsidR="00BC64BC" w:rsidRPr="00BC64BC" w:rsidTr="00BC64BC">
        <w:trPr>
          <w:trHeight w:val="20"/>
        </w:trPr>
        <w:tc>
          <w:tcPr>
            <w:tcW w:w="3984"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38</w:t>
            </w:r>
          </w:p>
        </w:tc>
        <w:tc>
          <w:tcPr>
            <w:tcW w:w="275"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c>
          <w:tcPr>
            <w:tcW w:w="334"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w:t>
            </w:r>
          </w:p>
        </w:tc>
        <w:tc>
          <w:tcPr>
            <w:tcW w:w="532"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00000</w:t>
            </w:r>
          </w:p>
        </w:tc>
        <w:tc>
          <w:tcPr>
            <w:tcW w:w="393"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120</w:t>
            </w:r>
          </w:p>
        </w:tc>
        <w:tc>
          <w:tcPr>
            <w:tcW w:w="784"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5 660</w:t>
            </w:r>
          </w:p>
        </w:tc>
        <w:tc>
          <w:tcPr>
            <w:tcW w:w="877"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672</w:t>
            </w:r>
          </w:p>
        </w:tc>
      </w:tr>
      <w:tr w:rsidR="00BC64BC" w:rsidRPr="00BC64BC" w:rsidTr="00BC64BC">
        <w:trPr>
          <w:trHeight w:val="20"/>
        </w:trPr>
        <w:tc>
          <w:tcPr>
            <w:tcW w:w="3984"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38</w:t>
            </w:r>
          </w:p>
        </w:tc>
        <w:tc>
          <w:tcPr>
            <w:tcW w:w="275"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c>
          <w:tcPr>
            <w:tcW w:w="334"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w:t>
            </w:r>
          </w:p>
        </w:tc>
        <w:tc>
          <w:tcPr>
            <w:tcW w:w="532"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00000</w:t>
            </w:r>
          </w:p>
        </w:tc>
        <w:tc>
          <w:tcPr>
            <w:tcW w:w="393"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240</w:t>
            </w:r>
          </w:p>
        </w:tc>
        <w:tc>
          <w:tcPr>
            <w:tcW w:w="784"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1 559</w:t>
            </w:r>
          </w:p>
        </w:tc>
        <w:tc>
          <w:tcPr>
            <w:tcW w:w="877"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r>
      <w:tr w:rsidR="00BC64BC" w:rsidRPr="00BC64BC" w:rsidTr="00BC64BC">
        <w:trPr>
          <w:trHeight w:val="20"/>
        </w:trPr>
        <w:tc>
          <w:tcPr>
            <w:tcW w:w="3984"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38</w:t>
            </w:r>
          </w:p>
        </w:tc>
        <w:tc>
          <w:tcPr>
            <w:tcW w:w="275"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c>
          <w:tcPr>
            <w:tcW w:w="334"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w:t>
            </w:r>
          </w:p>
        </w:tc>
        <w:tc>
          <w:tcPr>
            <w:tcW w:w="532"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00000</w:t>
            </w:r>
          </w:p>
        </w:tc>
        <w:tc>
          <w:tcPr>
            <w:tcW w:w="393"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540</w:t>
            </w:r>
          </w:p>
        </w:tc>
        <w:tc>
          <w:tcPr>
            <w:tcW w:w="784"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2 891</w:t>
            </w:r>
          </w:p>
        </w:tc>
        <w:tc>
          <w:tcPr>
            <w:tcW w:w="877"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r>
      <w:tr w:rsidR="00BC64BC" w:rsidRPr="00BC64BC" w:rsidTr="00BC64BC">
        <w:trPr>
          <w:trHeight w:val="20"/>
        </w:trPr>
        <w:tc>
          <w:tcPr>
            <w:tcW w:w="3984"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38</w:t>
            </w:r>
          </w:p>
        </w:tc>
        <w:tc>
          <w:tcPr>
            <w:tcW w:w="275"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c>
          <w:tcPr>
            <w:tcW w:w="334"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w:t>
            </w:r>
          </w:p>
        </w:tc>
        <w:tc>
          <w:tcPr>
            <w:tcW w:w="532"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00000</w:t>
            </w:r>
          </w:p>
        </w:tc>
        <w:tc>
          <w:tcPr>
            <w:tcW w:w="393"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730</w:t>
            </w:r>
          </w:p>
        </w:tc>
        <w:tc>
          <w:tcPr>
            <w:tcW w:w="784"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46</w:t>
            </w:r>
          </w:p>
        </w:tc>
        <w:tc>
          <w:tcPr>
            <w:tcW w:w="877"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r>
      <w:tr w:rsidR="00BC64BC" w:rsidRPr="00BC64BC" w:rsidTr="00BC64BC">
        <w:trPr>
          <w:trHeight w:val="20"/>
        </w:trPr>
        <w:tc>
          <w:tcPr>
            <w:tcW w:w="3984"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38</w:t>
            </w:r>
          </w:p>
        </w:tc>
        <w:tc>
          <w:tcPr>
            <w:tcW w:w="275"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c>
          <w:tcPr>
            <w:tcW w:w="334"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w:t>
            </w:r>
          </w:p>
        </w:tc>
        <w:tc>
          <w:tcPr>
            <w:tcW w:w="532"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00000</w:t>
            </w:r>
          </w:p>
        </w:tc>
        <w:tc>
          <w:tcPr>
            <w:tcW w:w="393"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850</w:t>
            </w:r>
          </w:p>
        </w:tc>
        <w:tc>
          <w:tcPr>
            <w:tcW w:w="784"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5</w:t>
            </w:r>
          </w:p>
        </w:tc>
        <w:tc>
          <w:tcPr>
            <w:tcW w:w="877"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r>
      <w:tr w:rsidR="00BC64BC" w:rsidRPr="00BC64BC" w:rsidTr="00BC64BC">
        <w:trPr>
          <w:trHeight w:val="20"/>
        </w:trPr>
        <w:tc>
          <w:tcPr>
            <w:tcW w:w="3984"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39</w:t>
            </w:r>
          </w:p>
        </w:tc>
        <w:tc>
          <w:tcPr>
            <w:tcW w:w="275"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c>
          <w:tcPr>
            <w:tcW w:w="334"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w:t>
            </w:r>
          </w:p>
        </w:tc>
        <w:tc>
          <w:tcPr>
            <w:tcW w:w="532" w:type="dxa"/>
            <w:tcBorders>
              <w:lef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00000</w:t>
            </w:r>
          </w:p>
        </w:tc>
        <w:tc>
          <w:tcPr>
            <w:tcW w:w="39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84"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16 052</w:t>
            </w:r>
          </w:p>
        </w:tc>
        <w:tc>
          <w:tcPr>
            <w:tcW w:w="87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38</w:t>
            </w:r>
          </w:p>
        </w:tc>
      </w:tr>
      <w:tr w:rsidR="00BC64BC" w:rsidRPr="00BC64BC" w:rsidTr="00BC64BC">
        <w:trPr>
          <w:trHeight w:val="20"/>
        </w:trPr>
        <w:tc>
          <w:tcPr>
            <w:tcW w:w="3984"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39</w:t>
            </w:r>
          </w:p>
        </w:tc>
        <w:tc>
          <w:tcPr>
            <w:tcW w:w="275"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c>
          <w:tcPr>
            <w:tcW w:w="334"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w:t>
            </w:r>
          </w:p>
        </w:tc>
        <w:tc>
          <w:tcPr>
            <w:tcW w:w="532"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00000</w:t>
            </w:r>
          </w:p>
        </w:tc>
        <w:tc>
          <w:tcPr>
            <w:tcW w:w="393"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240</w:t>
            </w:r>
          </w:p>
        </w:tc>
        <w:tc>
          <w:tcPr>
            <w:tcW w:w="784"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14 111</w:t>
            </w:r>
          </w:p>
        </w:tc>
        <w:tc>
          <w:tcPr>
            <w:tcW w:w="877"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38</w:t>
            </w:r>
          </w:p>
        </w:tc>
      </w:tr>
      <w:tr w:rsidR="00BC64BC" w:rsidRPr="00BC64BC" w:rsidTr="00BC64BC">
        <w:trPr>
          <w:trHeight w:val="20"/>
        </w:trPr>
        <w:tc>
          <w:tcPr>
            <w:tcW w:w="3984"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39</w:t>
            </w:r>
          </w:p>
        </w:tc>
        <w:tc>
          <w:tcPr>
            <w:tcW w:w="275"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c>
          <w:tcPr>
            <w:tcW w:w="334"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w:t>
            </w:r>
          </w:p>
        </w:tc>
        <w:tc>
          <w:tcPr>
            <w:tcW w:w="532"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00000</w:t>
            </w:r>
          </w:p>
        </w:tc>
        <w:tc>
          <w:tcPr>
            <w:tcW w:w="393"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810</w:t>
            </w:r>
          </w:p>
        </w:tc>
        <w:tc>
          <w:tcPr>
            <w:tcW w:w="784"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1 938</w:t>
            </w:r>
          </w:p>
        </w:tc>
        <w:tc>
          <w:tcPr>
            <w:tcW w:w="877"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r>
      <w:tr w:rsidR="00BC64BC" w:rsidRPr="00BC64BC" w:rsidTr="00BC64BC">
        <w:trPr>
          <w:trHeight w:val="20"/>
        </w:trPr>
        <w:tc>
          <w:tcPr>
            <w:tcW w:w="3984"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39</w:t>
            </w:r>
          </w:p>
        </w:tc>
        <w:tc>
          <w:tcPr>
            <w:tcW w:w="275"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c>
          <w:tcPr>
            <w:tcW w:w="334"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w:t>
            </w:r>
          </w:p>
        </w:tc>
        <w:tc>
          <w:tcPr>
            <w:tcW w:w="532"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00000</w:t>
            </w:r>
          </w:p>
        </w:tc>
        <w:tc>
          <w:tcPr>
            <w:tcW w:w="393"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850</w:t>
            </w:r>
          </w:p>
        </w:tc>
        <w:tc>
          <w:tcPr>
            <w:tcW w:w="784"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3</w:t>
            </w:r>
          </w:p>
        </w:tc>
        <w:tc>
          <w:tcPr>
            <w:tcW w:w="877"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r>
      <w:tr w:rsidR="00BC64BC" w:rsidRPr="00BC64BC" w:rsidTr="00BC64BC">
        <w:trPr>
          <w:trHeight w:val="20"/>
        </w:trPr>
        <w:tc>
          <w:tcPr>
            <w:tcW w:w="3984"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40</w:t>
            </w:r>
          </w:p>
        </w:tc>
        <w:tc>
          <w:tcPr>
            <w:tcW w:w="275"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c>
          <w:tcPr>
            <w:tcW w:w="334"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w:t>
            </w:r>
          </w:p>
        </w:tc>
        <w:tc>
          <w:tcPr>
            <w:tcW w:w="532" w:type="dxa"/>
            <w:tcBorders>
              <w:lef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00000</w:t>
            </w:r>
          </w:p>
        </w:tc>
        <w:tc>
          <w:tcPr>
            <w:tcW w:w="39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84"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1 383</w:t>
            </w:r>
          </w:p>
        </w:tc>
        <w:tc>
          <w:tcPr>
            <w:tcW w:w="87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r>
      <w:tr w:rsidR="00BC64BC" w:rsidRPr="00BC64BC" w:rsidTr="00BC64BC">
        <w:trPr>
          <w:trHeight w:val="20"/>
        </w:trPr>
        <w:tc>
          <w:tcPr>
            <w:tcW w:w="3984"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40</w:t>
            </w:r>
          </w:p>
        </w:tc>
        <w:tc>
          <w:tcPr>
            <w:tcW w:w="275"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c>
          <w:tcPr>
            <w:tcW w:w="334"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w:t>
            </w:r>
          </w:p>
        </w:tc>
        <w:tc>
          <w:tcPr>
            <w:tcW w:w="532"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00000</w:t>
            </w:r>
          </w:p>
        </w:tc>
        <w:tc>
          <w:tcPr>
            <w:tcW w:w="393"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540</w:t>
            </w:r>
          </w:p>
        </w:tc>
        <w:tc>
          <w:tcPr>
            <w:tcW w:w="784"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1 383</w:t>
            </w:r>
          </w:p>
        </w:tc>
        <w:tc>
          <w:tcPr>
            <w:tcW w:w="877"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r>
      <w:tr w:rsidR="00BC64BC" w:rsidRPr="00BC64BC" w:rsidTr="00BC64BC">
        <w:trPr>
          <w:trHeight w:val="20"/>
        </w:trPr>
        <w:tc>
          <w:tcPr>
            <w:tcW w:w="3984"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41</w:t>
            </w:r>
          </w:p>
        </w:tc>
        <w:tc>
          <w:tcPr>
            <w:tcW w:w="275"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c>
          <w:tcPr>
            <w:tcW w:w="334"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w:t>
            </w:r>
          </w:p>
        </w:tc>
        <w:tc>
          <w:tcPr>
            <w:tcW w:w="532" w:type="dxa"/>
            <w:tcBorders>
              <w:lef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00000</w:t>
            </w:r>
          </w:p>
        </w:tc>
        <w:tc>
          <w:tcPr>
            <w:tcW w:w="39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84"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21</w:t>
            </w:r>
          </w:p>
        </w:tc>
        <w:tc>
          <w:tcPr>
            <w:tcW w:w="87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r>
      <w:tr w:rsidR="00BC64BC" w:rsidRPr="00BC64BC" w:rsidTr="00BC64BC">
        <w:trPr>
          <w:trHeight w:val="20"/>
        </w:trPr>
        <w:tc>
          <w:tcPr>
            <w:tcW w:w="3984"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41</w:t>
            </w:r>
          </w:p>
        </w:tc>
        <w:tc>
          <w:tcPr>
            <w:tcW w:w="275"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c>
          <w:tcPr>
            <w:tcW w:w="334"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w:t>
            </w:r>
          </w:p>
        </w:tc>
        <w:tc>
          <w:tcPr>
            <w:tcW w:w="532"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00000</w:t>
            </w:r>
          </w:p>
        </w:tc>
        <w:tc>
          <w:tcPr>
            <w:tcW w:w="393"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240</w:t>
            </w:r>
          </w:p>
        </w:tc>
        <w:tc>
          <w:tcPr>
            <w:tcW w:w="784"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21</w:t>
            </w:r>
          </w:p>
        </w:tc>
        <w:tc>
          <w:tcPr>
            <w:tcW w:w="877"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r>
      <w:tr w:rsidR="00BC64BC" w:rsidRPr="00BC64BC" w:rsidTr="00BC64BC">
        <w:trPr>
          <w:trHeight w:val="20"/>
        </w:trPr>
        <w:tc>
          <w:tcPr>
            <w:tcW w:w="3984"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xml:space="preserve">Муниципальная программа "Содержание улично-дорожной сети сельского (городского) поселения  муниципального района </w:t>
            </w:r>
            <w:r w:rsidRPr="00BC64BC">
              <w:rPr>
                <w:rFonts w:ascii="Times New Roman" w:eastAsia="Calibri" w:hAnsi="Times New Roman" w:cs="Times New Roman"/>
                <w:bCs/>
                <w:sz w:val="12"/>
                <w:szCs w:val="12"/>
              </w:rPr>
              <w:lastRenderedPageBreak/>
              <w:t>Сергиевский"</w:t>
            </w:r>
          </w:p>
        </w:tc>
        <w:tc>
          <w:tcPr>
            <w:tcW w:w="334"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lastRenderedPageBreak/>
              <w:t>43</w:t>
            </w:r>
          </w:p>
        </w:tc>
        <w:tc>
          <w:tcPr>
            <w:tcW w:w="275"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c>
          <w:tcPr>
            <w:tcW w:w="334"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w:t>
            </w:r>
          </w:p>
        </w:tc>
        <w:tc>
          <w:tcPr>
            <w:tcW w:w="532" w:type="dxa"/>
            <w:tcBorders>
              <w:lef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00000</w:t>
            </w:r>
          </w:p>
        </w:tc>
        <w:tc>
          <w:tcPr>
            <w:tcW w:w="39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84"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17 208</w:t>
            </w:r>
          </w:p>
        </w:tc>
        <w:tc>
          <w:tcPr>
            <w:tcW w:w="87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r>
      <w:tr w:rsidR="00BC64BC" w:rsidRPr="00BC64BC" w:rsidTr="00BC64BC">
        <w:trPr>
          <w:trHeight w:val="20"/>
        </w:trPr>
        <w:tc>
          <w:tcPr>
            <w:tcW w:w="3984"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lastRenderedPageBreak/>
              <w:t>Иные межбюджетные трансферты</w:t>
            </w:r>
          </w:p>
        </w:tc>
        <w:tc>
          <w:tcPr>
            <w:tcW w:w="334" w:type="dxa"/>
            <w:tcBorders>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43</w:t>
            </w:r>
          </w:p>
        </w:tc>
        <w:tc>
          <w:tcPr>
            <w:tcW w:w="275"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c>
          <w:tcPr>
            <w:tcW w:w="334"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w:t>
            </w:r>
          </w:p>
        </w:tc>
        <w:tc>
          <w:tcPr>
            <w:tcW w:w="532"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00000</w:t>
            </w:r>
          </w:p>
        </w:tc>
        <w:tc>
          <w:tcPr>
            <w:tcW w:w="393"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540</w:t>
            </w:r>
          </w:p>
        </w:tc>
        <w:tc>
          <w:tcPr>
            <w:tcW w:w="784"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17 208</w:t>
            </w:r>
          </w:p>
        </w:tc>
        <w:tc>
          <w:tcPr>
            <w:tcW w:w="877"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r>
      <w:tr w:rsidR="00BC64BC" w:rsidRPr="00BC64BC" w:rsidTr="00BC64BC">
        <w:trPr>
          <w:trHeight w:val="20"/>
        </w:trPr>
        <w:tc>
          <w:tcPr>
            <w:tcW w:w="3984"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44</w:t>
            </w:r>
          </w:p>
        </w:tc>
        <w:tc>
          <w:tcPr>
            <w:tcW w:w="275"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c>
          <w:tcPr>
            <w:tcW w:w="334"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w:t>
            </w:r>
          </w:p>
        </w:tc>
        <w:tc>
          <w:tcPr>
            <w:tcW w:w="532" w:type="dxa"/>
            <w:tcBorders>
              <w:lef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00000</w:t>
            </w:r>
          </w:p>
        </w:tc>
        <w:tc>
          <w:tcPr>
            <w:tcW w:w="39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84"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2 552</w:t>
            </w:r>
          </w:p>
        </w:tc>
        <w:tc>
          <w:tcPr>
            <w:tcW w:w="87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r>
      <w:tr w:rsidR="00BC64BC" w:rsidRPr="00BC64BC" w:rsidTr="00BC64BC">
        <w:trPr>
          <w:trHeight w:val="20"/>
        </w:trPr>
        <w:tc>
          <w:tcPr>
            <w:tcW w:w="3984"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44</w:t>
            </w:r>
          </w:p>
        </w:tc>
        <w:tc>
          <w:tcPr>
            <w:tcW w:w="275"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c>
          <w:tcPr>
            <w:tcW w:w="334"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w:t>
            </w:r>
          </w:p>
        </w:tc>
        <w:tc>
          <w:tcPr>
            <w:tcW w:w="532"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00000</w:t>
            </w:r>
          </w:p>
        </w:tc>
        <w:tc>
          <w:tcPr>
            <w:tcW w:w="393"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240</w:t>
            </w:r>
          </w:p>
        </w:tc>
        <w:tc>
          <w:tcPr>
            <w:tcW w:w="784"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183</w:t>
            </w:r>
          </w:p>
        </w:tc>
        <w:tc>
          <w:tcPr>
            <w:tcW w:w="877"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r>
      <w:tr w:rsidR="00BC64BC" w:rsidRPr="00BC64BC" w:rsidTr="00BC64BC">
        <w:trPr>
          <w:trHeight w:val="20"/>
        </w:trPr>
        <w:tc>
          <w:tcPr>
            <w:tcW w:w="3984"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44</w:t>
            </w:r>
          </w:p>
        </w:tc>
        <w:tc>
          <w:tcPr>
            <w:tcW w:w="275"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c>
          <w:tcPr>
            <w:tcW w:w="334"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w:t>
            </w:r>
          </w:p>
        </w:tc>
        <w:tc>
          <w:tcPr>
            <w:tcW w:w="532"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00000</w:t>
            </w:r>
          </w:p>
        </w:tc>
        <w:tc>
          <w:tcPr>
            <w:tcW w:w="393"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540</w:t>
            </w:r>
          </w:p>
        </w:tc>
        <w:tc>
          <w:tcPr>
            <w:tcW w:w="784"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2 369</w:t>
            </w:r>
          </w:p>
        </w:tc>
        <w:tc>
          <w:tcPr>
            <w:tcW w:w="877"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r>
      <w:tr w:rsidR="00BC64BC" w:rsidRPr="00BC64BC" w:rsidTr="00BC64BC">
        <w:trPr>
          <w:trHeight w:val="20"/>
        </w:trPr>
        <w:tc>
          <w:tcPr>
            <w:tcW w:w="3984"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45</w:t>
            </w:r>
          </w:p>
        </w:tc>
        <w:tc>
          <w:tcPr>
            <w:tcW w:w="275"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c>
          <w:tcPr>
            <w:tcW w:w="334"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w:t>
            </w:r>
          </w:p>
        </w:tc>
        <w:tc>
          <w:tcPr>
            <w:tcW w:w="532" w:type="dxa"/>
            <w:tcBorders>
              <w:lef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00000</w:t>
            </w:r>
          </w:p>
        </w:tc>
        <w:tc>
          <w:tcPr>
            <w:tcW w:w="39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84"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1</w:t>
            </w:r>
          </w:p>
        </w:tc>
        <w:tc>
          <w:tcPr>
            <w:tcW w:w="87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r>
      <w:tr w:rsidR="00BC64BC" w:rsidRPr="00BC64BC" w:rsidTr="00BC64BC">
        <w:trPr>
          <w:trHeight w:val="20"/>
        </w:trPr>
        <w:tc>
          <w:tcPr>
            <w:tcW w:w="3984"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45</w:t>
            </w:r>
          </w:p>
        </w:tc>
        <w:tc>
          <w:tcPr>
            <w:tcW w:w="275"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c>
          <w:tcPr>
            <w:tcW w:w="334"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w:t>
            </w:r>
          </w:p>
        </w:tc>
        <w:tc>
          <w:tcPr>
            <w:tcW w:w="532"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00000</w:t>
            </w:r>
          </w:p>
        </w:tc>
        <w:tc>
          <w:tcPr>
            <w:tcW w:w="393"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240</w:t>
            </w:r>
          </w:p>
        </w:tc>
        <w:tc>
          <w:tcPr>
            <w:tcW w:w="784"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1</w:t>
            </w:r>
          </w:p>
        </w:tc>
        <w:tc>
          <w:tcPr>
            <w:tcW w:w="877"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r>
      <w:tr w:rsidR="00BC64BC" w:rsidRPr="00BC64BC" w:rsidTr="00BC64BC">
        <w:trPr>
          <w:trHeight w:val="20"/>
        </w:trPr>
        <w:tc>
          <w:tcPr>
            <w:tcW w:w="3984"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BC64BC">
              <w:rPr>
                <w:rFonts w:ascii="Times New Roman" w:eastAsia="Calibri" w:hAnsi="Times New Roman" w:cs="Times New Roman"/>
                <w:bCs/>
                <w:sz w:val="12"/>
                <w:szCs w:val="12"/>
              </w:rPr>
              <w:t>о(</w:t>
            </w:r>
            <w:proofErr w:type="gramEnd"/>
            <w:r w:rsidRPr="00BC64BC">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46</w:t>
            </w:r>
          </w:p>
        </w:tc>
        <w:tc>
          <w:tcPr>
            <w:tcW w:w="275"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c>
          <w:tcPr>
            <w:tcW w:w="334"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w:t>
            </w:r>
          </w:p>
        </w:tc>
        <w:tc>
          <w:tcPr>
            <w:tcW w:w="532" w:type="dxa"/>
            <w:tcBorders>
              <w:lef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00000</w:t>
            </w:r>
          </w:p>
        </w:tc>
        <w:tc>
          <w:tcPr>
            <w:tcW w:w="39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84"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147</w:t>
            </w:r>
          </w:p>
        </w:tc>
        <w:tc>
          <w:tcPr>
            <w:tcW w:w="87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r>
      <w:tr w:rsidR="00BC64BC" w:rsidRPr="00BC64BC" w:rsidTr="00BC64BC">
        <w:trPr>
          <w:trHeight w:val="20"/>
        </w:trPr>
        <w:tc>
          <w:tcPr>
            <w:tcW w:w="3984"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46</w:t>
            </w:r>
          </w:p>
        </w:tc>
        <w:tc>
          <w:tcPr>
            <w:tcW w:w="275"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c>
          <w:tcPr>
            <w:tcW w:w="334"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w:t>
            </w:r>
          </w:p>
        </w:tc>
        <w:tc>
          <w:tcPr>
            <w:tcW w:w="532"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00000</w:t>
            </w:r>
          </w:p>
        </w:tc>
        <w:tc>
          <w:tcPr>
            <w:tcW w:w="393"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240</w:t>
            </w:r>
          </w:p>
        </w:tc>
        <w:tc>
          <w:tcPr>
            <w:tcW w:w="784"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147</w:t>
            </w:r>
          </w:p>
        </w:tc>
        <w:tc>
          <w:tcPr>
            <w:tcW w:w="877"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r>
      <w:tr w:rsidR="00BC64BC" w:rsidRPr="00BC64BC" w:rsidTr="00BC64BC">
        <w:trPr>
          <w:trHeight w:val="20"/>
        </w:trPr>
        <w:tc>
          <w:tcPr>
            <w:tcW w:w="3984"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334"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48</w:t>
            </w:r>
          </w:p>
        </w:tc>
        <w:tc>
          <w:tcPr>
            <w:tcW w:w="275"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c>
          <w:tcPr>
            <w:tcW w:w="334"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w:t>
            </w:r>
          </w:p>
        </w:tc>
        <w:tc>
          <w:tcPr>
            <w:tcW w:w="532" w:type="dxa"/>
            <w:tcBorders>
              <w:lef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00000</w:t>
            </w:r>
          </w:p>
        </w:tc>
        <w:tc>
          <w:tcPr>
            <w:tcW w:w="39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84"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19 800</w:t>
            </w:r>
          </w:p>
        </w:tc>
        <w:tc>
          <w:tcPr>
            <w:tcW w:w="87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r>
      <w:tr w:rsidR="00BC64BC" w:rsidRPr="00BC64BC" w:rsidTr="00BC64BC">
        <w:trPr>
          <w:trHeight w:val="20"/>
        </w:trPr>
        <w:tc>
          <w:tcPr>
            <w:tcW w:w="3984"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48</w:t>
            </w:r>
          </w:p>
        </w:tc>
        <w:tc>
          <w:tcPr>
            <w:tcW w:w="275"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c>
          <w:tcPr>
            <w:tcW w:w="334"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w:t>
            </w:r>
          </w:p>
        </w:tc>
        <w:tc>
          <w:tcPr>
            <w:tcW w:w="532"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00000</w:t>
            </w:r>
          </w:p>
        </w:tc>
        <w:tc>
          <w:tcPr>
            <w:tcW w:w="393"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540</w:t>
            </w:r>
          </w:p>
        </w:tc>
        <w:tc>
          <w:tcPr>
            <w:tcW w:w="784"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19 800</w:t>
            </w:r>
          </w:p>
        </w:tc>
        <w:tc>
          <w:tcPr>
            <w:tcW w:w="877"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r>
      <w:tr w:rsidR="00BC64BC" w:rsidRPr="00BC64BC" w:rsidTr="00BC64BC">
        <w:trPr>
          <w:trHeight w:val="20"/>
        </w:trPr>
        <w:tc>
          <w:tcPr>
            <w:tcW w:w="3984"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BC64BC">
              <w:rPr>
                <w:rFonts w:ascii="Times New Roman" w:eastAsia="Calibri" w:hAnsi="Times New Roman" w:cs="Times New Roman"/>
                <w:bCs/>
                <w:sz w:val="12"/>
                <w:szCs w:val="12"/>
              </w:rPr>
              <w:t>м.р</w:t>
            </w:r>
            <w:proofErr w:type="spellEnd"/>
            <w:r w:rsidRPr="00BC64BC">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49</w:t>
            </w:r>
          </w:p>
        </w:tc>
        <w:tc>
          <w:tcPr>
            <w:tcW w:w="275"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c>
          <w:tcPr>
            <w:tcW w:w="334"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w:t>
            </w:r>
          </w:p>
        </w:tc>
        <w:tc>
          <w:tcPr>
            <w:tcW w:w="532" w:type="dxa"/>
            <w:tcBorders>
              <w:lef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00000</w:t>
            </w:r>
          </w:p>
        </w:tc>
        <w:tc>
          <w:tcPr>
            <w:tcW w:w="39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84"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21 912</w:t>
            </w:r>
          </w:p>
        </w:tc>
        <w:tc>
          <w:tcPr>
            <w:tcW w:w="87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21 540</w:t>
            </w:r>
          </w:p>
        </w:tc>
      </w:tr>
      <w:tr w:rsidR="00BC64BC" w:rsidRPr="00BC64BC" w:rsidTr="00BC64BC">
        <w:trPr>
          <w:trHeight w:val="20"/>
        </w:trPr>
        <w:tc>
          <w:tcPr>
            <w:tcW w:w="3984"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49</w:t>
            </w:r>
          </w:p>
        </w:tc>
        <w:tc>
          <w:tcPr>
            <w:tcW w:w="275"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c>
          <w:tcPr>
            <w:tcW w:w="334"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w:t>
            </w:r>
          </w:p>
        </w:tc>
        <w:tc>
          <w:tcPr>
            <w:tcW w:w="532"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00000</w:t>
            </w:r>
          </w:p>
        </w:tc>
        <w:tc>
          <w:tcPr>
            <w:tcW w:w="393"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240</w:t>
            </w:r>
          </w:p>
        </w:tc>
        <w:tc>
          <w:tcPr>
            <w:tcW w:w="784"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154</w:t>
            </w:r>
          </w:p>
        </w:tc>
        <w:tc>
          <w:tcPr>
            <w:tcW w:w="877"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r>
      <w:tr w:rsidR="00BC64BC" w:rsidRPr="00BC64BC" w:rsidTr="00BC64BC">
        <w:trPr>
          <w:trHeight w:val="20"/>
        </w:trPr>
        <w:tc>
          <w:tcPr>
            <w:tcW w:w="3984"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49</w:t>
            </w:r>
          </w:p>
        </w:tc>
        <w:tc>
          <w:tcPr>
            <w:tcW w:w="275"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c>
          <w:tcPr>
            <w:tcW w:w="334"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w:t>
            </w:r>
          </w:p>
        </w:tc>
        <w:tc>
          <w:tcPr>
            <w:tcW w:w="532"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00000</w:t>
            </w:r>
          </w:p>
        </w:tc>
        <w:tc>
          <w:tcPr>
            <w:tcW w:w="393"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540</w:t>
            </w:r>
          </w:p>
        </w:tc>
        <w:tc>
          <w:tcPr>
            <w:tcW w:w="784"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21 758</w:t>
            </w:r>
          </w:p>
        </w:tc>
        <w:tc>
          <w:tcPr>
            <w:tcW w:w="877"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21 540</w:t>
            </w:r>
          </w:p>
        </w:tc>
      </w:tr>
      <w:tr w:rsidR="00BC64BC" w:rsidRPr="00BC64BC" w:rsidTr="00BC64BC">
        <w:trPr>
          <w:trHeight w:val="20"/>
        </w:trPr>
        <w:tc>
          <w:tcPr>
            <w:tcW w:w="3984"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334"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50</w:t>
            </w:r>
          </w:p>
        </w:tc>
        <w:tc>
          <w:tcPr>
            <w:tcW w:w="275"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c>
          <w:tcPr>
            <w:tcW w:w="334"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w:t>
            </w:r>
          </w:p>
        </w:tc>
        <w:tc>
          <w:tcPr>
            <w:tcW w:w="532" w:type="dxa"/>
            <w:tcBorders>
              <w:lef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00000</w:t>
            </w:r>
          </w:p>
        </w:tc>
        <w:tc>
          <w:tcPr>
            <w:tcW w:w="39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84"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733</w:t>
            </w:r>
          </w:p>
        </w:tc>
        <w:tc>
          <w:tcPr>
            <w:tcW w:w="87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r>
      <w:tr w:rsidR="00BC64BC" w:rsidRPr="00BC64BC" w:rsidTr="00BC64BC">
        <w:trPr>
          <w:trHeight w:val="20"/>
        </w:trPr>
        <w:tc>
          <w:tcPr>
            <w:tcW w:w="3984"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50</w:t>
            </w:r>
          </w:p>
        </w:tc>
        <w:tc>
          <w:tcPr>
            <w:tcW w:w="275"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c>
          <w:tcPr>
            <w:tcW w:w="334"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w:t>
            </w:r>
          </w:p>
        </w:tc>
        <w:tc>
          <w:tcPr>
            <w:tcW w:w="532"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00000</w:t>
            </w:r>
          </w:p>
        </w:tc>
        <w:tc>
          <w:tcPr>
            <w:tcW w:w="393"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540</w:t>
            </w:r>
          </w:p>
        </w:tc>
        <w:tc>
          <w:tcPr>
            <w:tcW w:w="784"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733</w:t>
            </w:r>
          </w:p>
        </w:tc>
        <w:tc>
          <w:tcPr>
            <w:tcW w:w="877"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r>
      <w:tr w:rsidR="00BC64BC" w:rsidRPr="00BC64BC" w:rsidTr="00BC64BC">
        <w:trPr>
          <w:trHeight w:val="20"/>
        </w:trPr>
        <w:tc>
          <w:tcPr>
            <w:tcW w:w="3984"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xml:space="preserve">Муниципальная программа "Стимулирование развития жилищного строительства на территории ГП Суходол </w:t>
            </w:r>
            <w:proofErr w:type="spellStart"/>
            <w:r w:rsidRPr="00BC64BC">
              <w:rPr>
                <w:rFonts w:ascii="Times New Roman" w:eastAsia="Calibri" w:hAnsi="Times New Roman" w:cs="Times New Roman"/>
                <w:bCs/>
                <w:sz w:val="12"/>
                <w:szCs w:val="12"/>
              </w:rPr>
              <w:t>м.р</w:t>
            </w:r>
            <w:proofErr w:type="spellEnd"/>
            <w:r w:rsidRPr="00BC64BC">
              <w:rPr>
                <w:rFonts w:ascii="Times New Roman" w:eastAsia="Calibri" w:hAnsi="Times New Roman" w:cs="Times New Roman"/>
                <w:bCs/>
                <w:sz w:val="12"/>
                <w:szCs w:val="12"/>
              </w:rPr>
              <w:t>. Сергиевский"</w:t>
            </w:r>
          </w:p>
        </w:tc>
        <w:tc>
          <w:tcPr>
            <w:tcW w:w="334"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55</w:t>
            </w:r>
          </w:p>
        </w:tc>
        <w:tc>
          <w:tcPr>
            <w:tcW w:w="275"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c>
          <w:tcPr>
            <w:tcW w:w="334"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w:t>
            </w:r>
          </w:p>
        </w:tc>
        <w:tc>
          <w:tcPr>
            <w:tcW w:w="532" w:type="dxa"/>
            <w:tcBorders>
              <w:lef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00000</w:t>
            </w:r>
          </w:p>
        </w:tc>
        <w:tc>
          <w:tcPr>
            <w:tcW w:w="39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84"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40 508</w:t>
            </w:r>
          </w:p>
        </w:tc>
        <w:tc>
          <w:tcPr>
            <w:tcW w:w="87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38 483</w:t>
            </w:r>
          </w:p>
        </w:tc>
      </w:tr>
      <w:tr w:rsidR="00BC64BC" w:rsidRPr="00BC64BC" w:rsidTr="00BC64BC">
        <w:trPr>
          <w:trHeight w:val="20"/>
        </w:trPr>
        <w:tc>
          <w:tcPr>
            <w:tcW w:w="3984"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55</w:t>
            </w:r>
          </w:p>
        </w:tc>
        <w:tc>
          <w:tcPr>
            <w:tcW w:w="275"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c>
          <w:tcPr>
            <w:tcW w:w="334"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w:t>
            </w:r>
          </w:p>
        </w:tc>
        <w:tc>
          <w:tcPr>
            <w:tcW w:w="532"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00000</w:t>
            </w:r>
          </w:p>
        </w:tc>
        <w:tc>
          <w:tcPr>
            <w:tcW w:w="393"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540</w:t>
            </w:r>
          </w:p>
        </w:tc>
        <w:tc>
          <w:tcPr>
            <w:tcW w:w="784"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40 508</w:t>
            </w:r>
          </w:p>
        </w:tc>
        <w:tc>
          <w:tcPr>
            <w:tcW w:w="877"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38 483</w:t>
            </w:r>
          </w:p>
        </w:tc>
      </w:tr>
      <w:tr w:rsidR="00BC64BC" w:rsidRPr="00BC64BC" w:rsidTr="00BC64BC">
        <w:trPr>
          <w:trHeight w:val="20"/>
        </w:trPr>
        <w:tc>
          <w:tcPr>
            <w:tcW w:w="3984"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99</w:t>
            </w:r>
          </w:p>
        </w:tc>
        <w:tc>
          <w:tcPr>
            <w:tcW w:w="275"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c>
          <w:tcPr>
            <w:tcW w:w="334"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w:t>
            </w:r>
          </w:p>
        </w:tc>
        <w:tc>
          <w:tcPr>
            <w:tcW w:w="532" w:type="dxa"/>
            <w:tcBorders>
              <w:lef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00000</w:t>
            </w:r>
          </w:p>
        </w:tc>
        <w:tc>
          <w:tcPr>
            <w:tcW w:w="39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84"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10</w:t>
            </w:r>
          </w:p>
        </w:tc>
        <w:tc>
          <w:tcPr>
            <w:tcW w:w="87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r>
      <w:tr w:rsidR="00BC64BC" w:rsidRPr="00BC64BC" w:rsidTr="00BC64BC">
        <w:trPr>
          <w:trHeight w:val="20"/>
        </w:trPr>
        <w:tc>
          <w:tcPr>
            <w:tcW w:w="3984"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Резервные средства</w:t>
            </w:r>
          </w:p>
        </w:tc>
        <w:tc>
          <w:tcPr>
            <w:tcW w:w="334" w:type="dxa"/>
            <w:tcBorders>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99</w:t>
            </w:r>
          </w:p>
        </w:tc>
        <w:tc>
          <w:tcPr>
            <w:tcW w:w="275"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c>
          <w:tcPr>
            <w:tcW w:w="334"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w:t>
            </w:r>
          </w:p>
        </w:tc>
        <w:tc>
          <w:tcPr>
            <w:tcW w:w="532"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00000</w:t>
            </w:r>
          </w:p>
        </w:tc>
        <w:tc>
          <w:tcPr>
            <w:tcW w:w="393"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870</w:t>
            </w:r>
          </w:p>
        </w:tc>
        <w:tc>
          <w:tcPr>
            <w:tcW w:w="784"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10</w:t>
            </w:r>
          </w:p>
        </w:tc>
        <w:tc>
          <w:tcPr>
            <w:tcW w:w="877" w:type="dxa"/>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r>
      <w:tr w:rsidR="00BC64BC" w:rsidRPr="00BC64BC" w:rsidTr="00BC64BC">
        <w:trPr>
          <w:trHeight w:val="20"/>
        </w:trPr>
        <w:tc>
          <w:tcPr>
            <w:tcW w:w="3984"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Итого</w:t>
            </w:r>
          </w:p>
        </w:tc>
        <w:tc>
          <w:tcPr>
            <w:tcW w:w="334" w:type="dxa"/>
            <w:tcBorders>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275"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334" w:type="dxa"/>
            <w:tcBorders>
              <w:left w:val="nil"/>
              <w:right w:val="nil"/>
            </w:tcBorders>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532" w:type="dxa"/>
            <w:tcBorders>
              <w:left w:val="nil"/>
            </w:tcBorders>
            <w:noWrap/>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 </w:t>
            </w:r>
          </w:p>
        </w:tc>
        <w:tc>
          <w:tcPr>
            <w:tcW w:w="393"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w:t>
            </w:r>
          </w:p>
        </w:tc>
        <w:tc>
          <w:tcPr>
            <w:tcW w:w="784"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130 488</w:t>
            </w:r>
          </w:p>
        </w:tc>
        <w:tc>
          <w:tcPr>
            <w:tcW w:w="877" w:type="dxa"/>
            <w:noWrap/>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60 733</w:t>
            </w:r>
          </w:p>
        </w:tc>
      </w:tr>
    </w:tbl>
    <w:p w:rsidR="00BC64BC" w:rsidRDefault="00BC64BC" w:rsidP="00F85E6D">
      <w:pPr>
        <w:tabs>
          <w:tab w:val="left" w:pos="284"/>
        </w:tabs>
        <w:spacing w:after="0" w:line="240" w:lineRule="auto"/>
        <w:jc w:val="both"/>
        <w:rPr>
          <w:rFonts w:ascii="Times New Roman" w:eastAsia="Calibri" w:hAnsi="Times New Roman" w:cs="Times New Roman"/>
          <w:sz w:val="12"/>
          <w:szCs w:val="12"/>
        </w:rPr>
      </w:pPr>
    </w:p>
    <w:p w:rsidR="00BC64BC" w:rsidRPr="00D47E58" w:rsidRDefault="00BC64BC" w:rsidP="00BC64BC">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BC64BC" w:rsidRDefault="00BC64BC" w:rsidP="00BC64BC">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BC64BC" w:rsidRDefault="00BC64BC" w:rsidP="00BC64BC">
      <w:pPr>
        <w:tabs>
          <w:tab w:val="left" w:pos="284"/>
        </w:tabs>
        <w:spacing w:after="0" w:line="240" w:lineRule="auto"/>
        <w:jc w:val="right"/>
        <w:rPr>
          <w:rFonts w:ascii="Times New Roman" w:eastAsia="Calibri" w:hAnsi="Times New Roman" w:cs="Times New Roman"/>
          <w:i/>
          <w:sz w:val="12"/>
          <w:szCs w:val="12"/>
        </w:rPr>
      </w:pPr>
      <w:r w:rsidRPr="00E36906">
        <w:rPr>
          <w:rFonts w:ascii="Times New Roman" w:eastAsia="Calibri" w:hAnsi="Times New Roman" w:cs="Times New Roman"/>
          <w:i/>
          <w:sz w:val="12"/>
          <w:szCs w:val="12"/>
        </w:rPr>
        <w:t>городского поселения Суходол</w:t>
      </w:r>
    </w:p>
    <w:p w:rsidR="00BC64BC" w:rsidRPr="00D47E58" w:rsidRDefault="00BC64BC" w:rsidP="00BC64BC">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BC64BC" w:rsidRPr="005F4223" w:rsidRDefault="00BC64BC" w:rsidP="00BC64B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№07</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E36906" w:rsidRPr="00BC64BC" w:rsidRDefault="00BC64BC" w:rsidP="00BC64BC">
      <w:pPr>
        <w:tabs>
          <w:tab w:val="left" w:pos="284"/>
        </w:tabs>
        <w:spacing w:after="0" w:line="240" w:lineRule="auto"/>
        <w:jc w:val="center"/>
        <w:rPr>
          <w:rFonts w:ascii="Times New Roman" w:eastAsia="Calibri" w:hAnsi="Times New Roman" w:cs="Times New Roman"/>
          <w:b/>
          <w:sz w:val="12"/>
          <w:szCs w:val="12"/>
        </w:rPr>
      </w:pPr>
      <w:r w:rsidRPr="00BC64BC">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4"/>
        <w:tblW w:w="0" w:type="auto"/>
        <w:tblInd w:w="108" w:type="dxa"/>
        <w:tblLayout w:type="fixed"/>
        <w:tblLook w:val="04A0" w:firstRow="1" w:lastRow="0" w:firstColumn="1" w:lastColumn="0" w:noHBand="0" w:noVBand="1"/>
      </w:tblPr>
      <w:tblGrid>
        <w:gridCol w:w="709"/>
        <w:gridCol w:w="1559"/>
        <w:gridCol w:w="4536"/>
        <w:gridCol w:w="709"/>
      </w:tblGrid>
      <w:tr w:rsidR="00BC64BC" w:rsidRPr="00BC64BC" w:rsidTr="00BC64BC">
        <w:trPr>
          <w:trHeight w:val="20"/>
        </w:trPr>
        <w:tc>
          <w:tcPr>
            <w:tcW w:w="709" w:type="dxa"/>
            <w:hideMark/>
          </w:tcPr>
          <w:p w:rsidR="00BC64BC" w:rsidRPr="00BC64BC" w:rsidRDefault="00BC64BC" w:rsidP="00BC64BC">
            <w:pPr>
              <w:tabs>
                <w:tab w:val="left" w:pos="284"/>
              </w:tabs>
              <w:jc w:val="both"/>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Код администратора</w:t>
            </w:r>
          </w:p>
        </w:tc>
        <w:tc>
          <w:tcPr>
            <w:tcW w:w="1559" w:type="dxa"/>
            <w:hideMark/>
          </w:tcPr>
          <w:p w:rsidR="00BC64BC" w:rsidRPr="00BC64BC" w:rsidRDefault="00BC64BC" w:rsidP="00BC64BC">
            <w:pPr>
              <w:tabs>
                <w:tab w:val="left" w:pos="284"/>
              </w:tabs>
              <w:jc w:val="both"/>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Код</w:t>
            </w:r>
          </w:p>
        </w:tc>
        <w:tc>
          <w:tcPr>
            <w:tcW w:w="4536"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xml:space="preserve">Наименование </w:t>
            </w:r>
          </w:p>
        </w:tc>
        <w:tc>
          <w:tcPr>
            <w:tcW w:w="709" w:type="dxa"/>
            <w:hideMark/>
          </w:tcPr>
          <w:p w:rsidR="00BC64BC" w:rsidRPr="00BC64BC" w:rsidRDefault="00BC64BC" w:rsidP="00BC64BC">
            <w:pPr>
              <w:tabs>
                <w:tab w:val="left" w:pos="284"/>
              </w:tabs>
              <w:jc w:val="both"/>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xml:space="preserve">Сумма, </w:t>
            </w:r>
            <w:proofErr w:type="spellStart"/>
            <w:r w:rsidRPr="00BC64BC">
              <w:rPr>
                <w:rFonts w:ascii="Times New Roman" w:eastAsia="Calibri" w:hAnsi="Times New Roman" w:cs="Times New Roman"/>
                <w:bCs/>
                <w:sz w:val="12"/>
                <w:szCs w:val="12"/>
              </w:rPr>
              <w:t>тыс</w:t>
            </w:r>
            <w:proofErr w:type="gramStart"/>
            <w:r w:rsidRPr="00BC64BC">
              <w:rPr>
                <w:rFonts w:ascii="Times New Roman" w:eastAsia="Calibri" w:hAnsi="Times New Roman" w:cs="Times New Roman"/>
                <w:bCs/>
                <w:sz w:val="12"/>
                <w:szCs w:val="12"/>
              </w:rPr>
              <w:t>.р</w:t>
            </w:r>
            <w:proofErr w:type="gramEnd"/>
            <w:r w:rsidRPr="00BC64BC">
              <w:rPr>
                <w:rFonts w:ascii="Times New Roman" w:eastAsia="Calibri" w:hAnsi="Times New Roman" w:cs="Times New Roman"/>
                <w:bCs/>
                <w:sz w:val="12"/>
                <w:szCs w:val="12"/>
              </w:rPr>
              <w:t>ублей</w:t>
            </w:r>
            <w:proofErr w:type="spellEnd"/>
          </w:p>
        </w:tc>
      </w:tr>
      <w:tr w:rsidR="00BC64BC" w:rsidRPr="00BC64BC" w:rsidTr="00BC64BC">
        <w:trPr>
          <w:trHeight w:val="20"/>
        </w:trPr>
        <w:tc>
          <w:tcPr>
            <w:tcW w:w="709" w:type="dxa"/>
            <w:hideMark/>
          </w:tcPr>
          <w:p w:rsidR="00BC64BC" w:rsidRPr="00BC64BC" w:rsidRDefault="00BC64BC" w:rsidP="00BC64BC">
            <w:pPr>
              <w:tabs>
                <w:tab w:val="left" w:pos="284"/>
              </w:tabs>
              <w:jc w:val="both"/>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418</w:t>
            </w:r>
          </w:p>
        </w:tc>
        <w:tc>
          <w:tcPr>
            <w:tcW w:w="1559" w:type="dxa"/>
            <w:hideMark/>
          </w:tcPr>
          <w:p w:rsidR="00BC64BC" w:rsidRPr="00BC64BC" w:rsidRDefault="00BC64BC" w:rsidP="00BC64BC">
            <w:pPr>
              <w:tabs>
                <w:tab w:val="left" w:pos="284"/>
              </w:tabs>
              <w:jc w:val="both"/>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01 00 00 00 00 0000 000</w:t>
            </w:r>
          </w:p>
        </w:tc>
        <w:tc>
          <w:tcPr>
            <w:tcW w:w="4536"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BC64BC" w:rsidRPr="00BC64BC" w:rsidRDefault="00BC64BC" w:rsidP="00BC64BC">
            <w:pPr>
              <w:tabs>
                <w:tab w:val="left" w:pos="284"/>
              </w:tabs>
              <w:jc w:val="both"/>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961</w:t>
            </w:r>
          </w:p>
        </w:tc>
      </w:tr>
      <w:tr w:rsidR="00BC64BC" w:rsidRPr="00BC64BC" w:rsidTr="00BC64BC">
        <w:trPr>
          <w:trHeight w:val="20"/>
        </w:trPr>
        <w:tc>
          <w:tcPr>
            <w:tcW w:w="709" w:type="dxa"/>
            <w:hideMark/>
          </w:tcPr>
          <w:p w:rsidR="00BC64BC" w:rsidRPr="00BC64BC" w:rsidRDefault="00BC64BC" w:rsidP="00BC64BC">
            <w:pPr>
              <w:tabs>
                <w:tab w:val="left" w:pos="284"/>
              </w:tabs>
              <w:jc w:val="both"/>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418</w:t>
            </w:r>
          </w:p>
        </w:tc>
        <w:tc>
          <w:tcPr>
            <w:tcW w:w="1559" w:type="dxa"/>
            <w:hideMark/>
          </w:tcPr>
          <w:p w:rsidR="00BC64BC" w:rsidRPr="00BC64BC" w:rsidRDefault="00BC64BC" w:rsidP="00BC64BC">
            <w:pPr>
              <w:tabs>
                <w:tab w:val="left" w:pos="284"/>
              </w:tabs>
              <w:jc w:val="both"/>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01 03 00 00 00 0000 000</w:t>
            </w:r>
          </w:p>
        </w:tc>
        <w:tc>
          <w:tcPr>
            <w:tcW w:w="4536"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BC64BC" w:rsidRPr="00BC64BC" w:rsidRDefault="00BC64BC" w:rsidP="00BC64BC">
            <w:pPr>
              <w:tabs>
                <w:tab w:val="left" w:pos="284"/>
              </w:tabs>
              <w:jc w:val="both"/>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w:t>
            </w:r>
          </w:p>
        </w:tc>
      </w:tr>
      <w:tr w:rsidR="00BC64BC" w:rsidRPr="00BC64BC" w:rsidTr="00BC64BC">
        <w:trPr>
          <w:trHeight w:val="20"/>
        </w:trPr>
        <w:tc>
          <w:tcPr>
            <w:tcW w:w="709" w:type="dxa"/>
            <w:hideMark/>
          </w:tcPr>
          <w:p w:rsidR="00BC64BC" w:rsidRPr="00BC64BC" w:rsidRDefault="00BC64BC" w:rsidP="00BC64BC">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1559" w:type="dxa"/>
            <w:hideMark/>
          </w:tcPr>
          <w:p w:rsidR="00BC64BC" w:rsidRPr="00BC64BC" w:rsidRDefault="00BC64BC" w:rsidP="00BC64BC">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01 03 01 00 00 0000 700</w:t>
            </w:r>
          </w:p>
        </w:tc>
        <w:tc>
          <w:tcPr>
            <w:tcW w:w="4536"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BC64BC" w:rsidRPr="00BC64BC" w:rsidRDefault="00BC64BC" w:rsidP="00BC64BC">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r>
      <w:tr w:rsidR="00BC64BC" w:rsidRPr="00BC64BC" w:rsidTr="00BC64BC">
        <w:trPr>
          <w:trHeight w:val="20"/>
        </w:trPr>
        <w:tc>
          <w:tcPr>
            <w:tcW w:w="709" w:type="dxa"/>
            <w:hideMark/>
          </w:tcPr>
          <w:p w:rsidR="00BC64BC" w:rsidRPr="00BC64BC" w:rsidRDefault="00BC64BC" w:rsidP="00BC64BC">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1559" w:type="dxa"/>
            <w:noWrap/>
            <w:hideMark/>
          </w:tcPr>
          <w:p w:rsidR="00BC64BC" w:rsidRPr="00BC64BC" w:rsidRDefault="00BC64BC" w:rsidP="00BC64BC">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01 03 01 00 13 0000 710</w:t>
            </w:r>
          </w:p>
        </w:tc>
        <w:tc>
          <w:tcPr>
            <w:tcW w:w="4536"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городских поселений в валюте Российской Федерации</w:t>
            </w:r>
          </w:p>
        </w:tc>
        <w:tc>
          <w:tcPr>
            <w:tcW w:w="709" w:type="dxa"/>
            <w:hideMark/>
          </w:tcPr>
          <w:p w:rsidR="00BC64BC" w:rsidRPr="00BC64BC" w:rsidRDefault="00BC64BC" w:rsidP="00BC64BC">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0</w:t>
            </w:r>
          </w:p>
        </w:tc>
      </w:tr>
      <w:tr w:rsidR="00BC64BC" w:rsidRPr="00BC64BC" w:rsidTr="00BC64BC">
        <w:trPr>
          <w:trHeight w:val="20"/>
        </w:trPr>
        <w:tc>
          <w:tcPr>
            <w:tcW w:w="709" w:type="dxa"/>
            <w:hideMark/>
          </w:tcPr>
          <w:p w:rsidR="00BC64BC" w:rsidRPr="00BC64BC" w:rsidRDefault="00BC64BC" w:rsidP="00BC64BC">
            <w:pPr>
              <w:tabs>
                <w:tab w:val="left" w:pos="284"/>
              </w:tabs>
              <w:jc w:val="both"/>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418</w:t>
            </w:r>
          </w:p>
        </w:tc>
        <w:tc>
          <w:tcPr>
            <w:tcW w:w="1559" w:type="dxa"/>
            <w:hideMark/>
          </w:tcPr>
          <w:p w:rsidR="00BC64BC" w:rsidRPr="00BC64BC" w:rsidRDefault="00BC64BC" w:rsidP="00BC64BC">
            <w:pPr>
              <w:tabs>
                <w:tab w:val="left" w:pos="284"/>
              </w:tabs>
              <w:jc w:val="both"/>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01 05 00 00 00 0000 000</w:t>
            </w:r>
          </w:p>
        </w:tc>
        <w:tc>
          <w:tcPr>
            <w:tcW w:w="4536"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BC64BC" w:rsidRPr="00BC64BC" w:rsidRDefault="00BC64BC" w:rsidP="00BC64BC">
            <w:pPr>
              <w:tabs>
                <w:tab w:val="left" w:pos="284"/>
              </w:tabs>
              <w:jc w:val="both"/>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961</w:t>
            </w:r>
          </w:p>
        </w:tc>
      </w:tr>
      <w:tr w:rsidR="00BC64BC" w:rsidRPr="00BC64BC" w:rsidTr="00BC64BC">
        <w:trPr>
          <w:trHeight w:val="20"/>
        </w:trPr>
        <w:tc>
          <w:tcPr>
            <w:tcW w:w="709" w:type="dxa"/>
            <w:hideMark/>
          </w:tcPr>
          <w:p w:rsidR="00BC64BC" w:rsidRPr="00BC64BC" w:rsidRDefault="00BC64BC" w:rsidP="00BC64BC">
            <w:pPr>
              <w:tabs>
                <w:tab w:val="left" w:pos="284"/>
              </w:tabs>
              <w:jc w:val="both"/>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418</w:t>
            </w:r>
          </w:p>
        </w:tc>
        <w:tc>
          <w:tcPr>
            <w:tcW w:w="1559" w:type="dxa"/>
            <w:hideMark/>
          </w:tcPr>
          <w:p w:rsidR="00BC64BC" w:rsidRPr="00BC64BC" w:rsidRDefault="00BC64BC" w:rsidP="00BC64BC">
            <w:pPr>
              <w:tabs>
                <w:tab w:val="left" w:pos="284"/>
              </w:tabs>
              <w:jc w:val="both"/>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01 05 00 00 00 0000 500</w:t>
            </w:r>
          </w:p>
        </w:tc>
        <w:tc>
          <w:tcPr>
            <w:tcW w:w="4536"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BC64BC" w:rsidRPr="00BC64BC" w:rsidRDefault="00BC64BC" w:rsidP="00BC64BC">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-129527</w:t>
            </w:r>
          </w:p>
        </w:tc>
      </w:tr>
      <w:tr w:rsidR="00BC64BC" w:rsidRPr="00BC64BC" w:rsidTr="00BC64BC">
        <w:trPr>
          <w:trHeight w:val="20"/>
        </w:trPr>
        <w:tc>
          <w:tcPr>
            <w:tcW w:w="709" w:type="dxa"/>
            <w:hideMark/>
          </w:tcPr>
          <w:p w:rsidR="00BC64BC" w:rsidRPr="00BC64BC" w:rsidRDefault="00BC64BC" w:rsidP="00BC64BC">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1559" w:type="dxa"/>
            <w:hideMark/>
          </w:tcPr>
          <w:p w:rsidR="00BC64BC" w:rsidRPr="00BC64BC" w:rsidRDefault="00BC64BC" w:rsidP="00BC64BC">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01 05 02 00 00 0000 500</w:t>
            </w:r>
          </w:p>
        </w:tc>
        <w:tc>
          <w:tcPr>
            <w:tcW w:w="4536"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Увеличение прочих остатков средств бюджетов</w:t>
            </w:r>
          </w:p>
        </w:tc>
        <w:tc>
          <w:tcPr>
            <w:tcW w:w="709" w:type="dxa"/>
            <w:hideMark/>
          </w:tcPr>
          <w:p w:rsidR="00BC64BC" w:rsidRPr="00BC64BC" w:rsidRDefault="00BC64BC" w:rsidP="00BC64BC">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-129527</w:t>
            </w:r>
          </w:p>
        </w:tc>
      </w:tr>
      <w:tr w:rsidR="00BC64BC" w:rsidRPr="00BC64BC" w:rsidTr="00BC64BC">
        <w:trPr>
          <w:trHeight w:val="20"/>
        </w:trPr>
        <w:tc>
          <w:tcPr>
            <w:tcW w:w="709" w:type="dxa"/>
            <w:hideMark/>
          </w:tcPr>
          <w:p w:rsidR="00BC64BC" w:rsidRPr="00BC64BC" w:rsidRDefault="00BC64BC" w:rsidP="00BC64BC">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1559" w:type="dxa"/>
            <w:hideMark/>
          </w:tcPr>
          <w:p w:rsidR="00BC64BC" w:rsidRPr="00BC64BC" w:rsidRDefault="00BC64BC" w:rsidP="00BC64BC">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01 05 02 01 00 0000 510</w:t>
            </w:r>
          </w:p>
        </w:tc>
        <w:tc>
          <w:tcPr>
            <w:tcW w:w="4536"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BC64BC" w:rsidRPr="00BC64BC" w:rsidRDefault="00BC64BC" w:rsidP="00BC64BC">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-129527</w:t>
            </w:r>
          </w:p>
        </w:tc>
      </w:tr>
      <w:tr w:rsidR="00BC64BC" w:rsidRPr="00BC64BC" w:rsidTr="00BC64BC">
        <w:trPr>
          <w:trHeight w:val="20"/>
        </w:trPr>
        <w:tc>
          <w:tcPr>
            <w:tcW w:w="709" w:type="dxa"/>
            <w:hideMark/>
          </w:tcPr>
          <w:p w:rsidR="00BC64BC" w:rsidRPr="00BC64BC" w:rsidRDefault="00BC64BC" w:rsidP="00BC64BC">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1559" w:type="dxa"/>
            <w:noWrap/>
            <w:hideMark/>
          </w:tcPr>
          <w:p w:rsidR="00BC64BC" w:rsidRPr="00BC64BC" w:rsidRDefault="00BC64BC" w:rsidP="00BC64BC">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01 05 02 01 13 0000 510</w:t>
            </w:r>
          </w:p>
        </w:tc>
        <w:tc>
          <w:tcPr>
            <w:tcW w:w="4536"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Увеличение прочих остатков денежных средств бюджетов городских поселений</w:t>
            </w:r>
          </w:p>
        </w:tc>
        <w:tc>
          <w:tcPr>
            <w:tcW w:w="709" w:type="dxa"/>
            <w:hideMark/>
          </w:tcPr>
          <w:p w:rsidR="00BC64BC" w:rsidRPr="00BC64BC" w:rsidRDefault="00BC64BC" w:rsidP="00BC64BC">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-129527</w:t>
            </w:r>
          </w:p>
        </w:tc>
      </w:tr>
      <w:tr w:rsidR="00BC64BC" w:rsidRPr="00BC64BC" w:rsidTr="00BC64BC">
        <w:trPr>
          <w:trHeight w:val="20"/>
        </w:trPr>
        <w:tc>
          <w:tcPr>
            <w:tcW w:w="709" w:type="dxa"/>
            <w:hideMark/>
          </w:tcPr>
          <w:p w:rsidR="00BC64BC" w:rsidRPr="00BC64BC" w:rsidRDefault="00BC64BC" w:rsidP="00BC64BC">
            <w:pPr>
              <w:tabs>
                <w:tab w:val="left" w:pos="284"/>
              </w:tabs>
              <w:jc w:val="both"/>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418</w:t>
            </w:r>
          </w:p>
        </w:tc>
        <w:tc>
          <w:tcPr>
            <w:tcW w:w="1559" w:type="dxa"/>
            <w:hideMark/>
          </w:tcPr>
          <w:p w:rsidR="00BC64BC" w:rsidRPr="00BC64BC" w:rsidRDefault="00BC64BC" w:rsidP="00BC64BC">
            <w:pPr>
              <w:tabs>
                <w:tab w:val="left" w:pos="284"/>
              </w:tabs>
              <w:jc w:val="both"/>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01 05 00 00 00 0000 600</w:t>
            </w:r>
          </w:p>
        </w:tc>
        <w:tc>
          <w:tcPr>
            <w:tcW w:w="4536" w:type="dxa"/>
            <w:hideMark/>
          </w:tcPr>
          <w:p w:rsidR="00BC64BC" w:rsidRPr="00BC64BC" w:rsidRDefault="00BC64BC" w:rsidP="00BC64BC">
            <w:pPr>
              <w:tabs>
                <w:tab w:val="left" w:pos="284"/>
              </w:tabs>
              <w:rPr>
                <w:rFonts w:ascii="Times New Roman" w:eastAsia="Calibri" w:hAnsi="Times New Roman" w:cs="Times New Roman"/>
                <w:bCs/>
                <w:sz w:val="12"/>
                <w:szCs w:val="12"/>
              </w:rPr>
            </w:pPr>
            <w:r w:rsidRPr="00BC64BC">
              <w:rPr>
                <w:rFonts w:ascii="Times New Roman" w:eastAsia="Calibri" w:hAnsi="Times New Roman" w:cs="Times New Roman"/>
                <w:bCs/>
                <w:sz w:val="12"/>
                <w:szCs w:val="12"/>
              </w:rPr>
              <w:t>Уменьшение остатков средств бюджетов</w:t>
            </w:r>
          </w:p>
        </w:tc>
        <w:tc>
          <w:tcPr>
            <w:tcW w:w="709" w:type="dxa"/>
            <w:hideMark/>
          </w:tcPr>
          <w:p w:rsidR="00BC64BC" w:rsidRPr="00BC64BC" w:rsidRDefault="00BC64BC" w:rsidP="00BC64BC">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130488</w:t>
            </w:r>
          </w:p>
        </w:tc>
      </w:tr>
      <w:tr w:rsidR="00BC64BC" w:rsidRPr="00BC64BC" w:rsidTr="00BC64BC">
        <w:trPr>
          <w:trHeight w:val="20"/>
        </w:trPr>
        <w:tc>
          <w:tcPr>
            <w:tcW w:w="709" w:type="dxa"/>
            <w:hideMark/>
          </w:tcPr>
          <w:p w:rsidR="00BC64BC" w:rsidRPr="00BC64BC" w:rsidRDefault="00BC64BC" w:rsidP="00BC64BC">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1559" w:type="dxa"/>
            <w:hideMark/>
          </w:tcPr>
          <w:p w:rsidR="00BC64BC" w:rsidRPr="00BC64BC" w:rsidRDefault="00BC64BC" w:rsidP="00BC64BC">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01 05 02 00 00 0000 600</w:t>
            </w:r>
          </w:p>
        </w:tc>
        <w:tc>
          <w:tcPr>
            <w:tcW w:w="4536"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Уменьшение прочих остатков средств бюджетов</w:t>
            </w:r>
          </w:p>
        </w:tc>
        <w:tc>
          <w:tcPr>
            <w:tcW w:w="709" w:type="dxa"/>
            <w:hideMark/>
          </w:tcPr>
          <w:p w:rsidR="00BC64BC" w:rsidRPr="00BC64BC" w:rsidRDefault="00BC64BC" w:rsidP="00BC64BC">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130488</w:t>
            </w:r>
          </w:p>
        </w:tc>
      </w:tr>
      <w:tr w:rsidR="00BC64BC" w:rsidRPr="00BC64BC" w:rsidTr="00BC64BC">
        <w:trPr>
          <w:trHeight w:val="20"/>
        </w:trPr>
        <w:tc>
          <w:tcPr>
            <w:tcW w:w="709" w:type="dxa"/>
            <w:hideMark/>
          </w:tcPr>
          <w:p w:rsidR="00BC64BC" w:rsidRPr="00BC64BC" w:rsidRDefault="00BC64BC" w:rsidP="00BC64BC">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1559" w:type="dxa"/>
            <w:hideMark/>
          </w:tcPr>
          <w:p w:rsidR="00BC64BC" w:rsidRPr="00BC64BC" w:rsidRDefault="00BC64BC" w:rsidP="00BC64BC">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01 05 02 01 00 0000 610</w:t>
            </w:r>
          </w:p>
        </w:tc>
        <w:tc>
          <w:tcPr>
            <w:tcW w:w="4536"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BC64BC" w:rsidRPr="00BC64BC" w:rsidRDefault="00BC64BC" w:rsidP="00BC64BC">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130488</w:t>
            </w:r>
          </w:p>
        </w:tc>
      </w:tr>
      <w:tr w:rsidR="00BC64BC" w:rsidRPr="00BC64BC" w:rsidTr="00BC64BC">
        <w:trPr>
          <w:trHeight w:val="20"/>
        </w:trPr>
        <w:tc>
          <w:tcPr>
            <w:tcW w:w="709" w:type="dxa"/>
            <w:hideMark/>
          </w:tcPr>
          <w:p w:rsidR="00BC64BC" w:rsidRPr="00BC64BC" w:rsidRDefault="00BC64BC" w:rsidP="00BC64BC">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418</w:t>
            </w:r>
          </w:p>
        </w:tc>
        <w:tc>
          <w:tcPr>
            <w:tcW w:w="1559" w:type="dxa"/>
            <w:noWrap/>
            <w:hideMark/>
          </w:tcPr>
          <w:p w:rsidR="00BC64BC" w:rsidRPr="00BC64BC" w:rsidRDefault="00BC64BC" w:rsidP="00BC64BC">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01 05 02 01 13 0000 610</w:t>
            </w:r>
          </w:p>
        </w:tc>
        <w:tc>
          <w:tcPr>
            <w:tcW w:w="4536" w:type="dxa"/>
            <w:hideMark/>
          </w:tcPr>
          <w:p w:rsidR="00BC64BC" w:rsidRPr="00BC64BC" w:rsidRDefault="00BC64BC" w:rsidP="00BC64BC">
            <w:pPr>
              <w:tabs>
                <w:tab w:val="left" w:pos="284"/>
              </w:tabs>
              <w:rPr>
                <w:rFonts w:ascii="Times New Roman" w:eastAsia="Calibri" w:hAnsi="Times New Roman" w:cs="Times New Roman"/>
                <w:sz w:val="12"/>
                <w:szCs w:val="12"/>
              </w:rPr>
            </w:pPr>
            <w:r w:rsidRPr="00BC64BC">
              <w:rPr>
                <w:rFonts w:ascii="Times New Roman" w:eastAsia="Calibri" w:hAnsi="Times New Roman" w:cs="Times New Roman"/>
                <w:sz w:val="12"/>
                <w:szCs w:val="12"/>
              </w:rPr>
              <w:t>Уменьшение прочих остатков денежных средств бюджетов городских поселений</w:t>
            </w:r>
          </w:p>
        </w:tc>
        <w:tc>
          <w:tcPr>
            <w:tcW w:w="709" w:type="dxa"/>
            <w:hideMark/>
          </w:tcPr>
          <w:p w:rsidR="00BC64BC" w:rsidRPr="00BC64BC" w:rsidRDefault="00BC64BC" w:rsidP="00BC64BC">
            <w:pPr>
              <w:tabs>
                <w:tab w:val="left" w:pos="284"/>
              </w:tabs>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130488</w:t>
            </w:r>
          </w:p>
        </w:tc>
      </w:tr>
    </w:tbl>
    <w:p w:rsidR="00E36906" w:rsidRDefault="00E36906" w:rsidP="00F85E6D">
      <w:pPr>
        <w:tabs>
          <w:tab w:val="left" w:pos="284"/>
        </w:tabs>
        <w:spacing w:after="0" w:line="240" w:lineRule="auto"/>
        <w:jc w:val="both"/>
        <w:rPr>
          <w:rFonts w:ascii="Times New Roman" w:eastAsia="Calibri" w:hAnsi="Times New Roman" w:cs="Times New Roman"/>
          <w:sz w:val="12"/>
          <w:szCs w:val="12"/>
        </w:rPr>
      </w:pPr>
    </w:p>
    <w:p w:rsidR="00BC64BC" w:rsidRPr="004201FF" w:rsidRDefault="00BC64BC" w:rsidP="00BC64BC">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СОБРАНИЕ ПРЕДСТАВИТЕЛЕЙ</w:t>
      </w:r>
    </w:p>
    <w:p w:rsidR="00BC64BC" w:rsidRPr="004201FF" w:rsidRDefault="00BC64BC" w:rsidP="00BC64BC">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СЕЛЬСКОГО ПОСЕЛЕНИЯ </w:t>
      </w:r>
      <w:r w:rsidRPr="00BC64BC">
        <w:rPr>
          <w:rFonts w:ascii="Times New Roman" w:eastAsia="Calibri" w:hAnsi="Times New Roman" w:cs="Times New Roman"/>
          <w:b/>
          <w:sz w:val="12"/>
          <w:szCs w:val="12"/>
        </w:rPr>
        <w:t>ЧЕРНОВКА</w:t>
      </w:r>
    </w:p>
    <w:p w:rsidR="00BC64BC" w:rsidRPr="004201FF" w:rsidRDefault="00BC64BC" w:rsidP="00BC64BC">
      <w:pPr>
        <w:tabs>
          <w:tab w:val="left" w:pos="284"/>
          <w:tab w:val="left" w:pos="3828"/>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МУНИЦИПАЛЬНОГО РАЙОНА СЕРГИЕВСКИЙ</w:t>
      </w:r>
    </w:p>
    <w:p w:rsidR="00BC64BC" w:rsidRPr="004201FF" w:rsidRDefault="00BC64BC" w:rsidP="00BC64BC">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САМАРСКОЙ ОБЛАСТИ</w:t>
      </w:r>
    </w:p>
    <w:p w:rsidR="00BC64BC" w:rsidRPr="004201FF" w:rsidRDefault="00BC64BC" w:rsidP="00BC64BC">
      <w:pPr>
        <w:tabs>
          <w:tab w:val="left" w:pos="284"/>
        </w:tabs>
        <w:spacing w:after="0" w:line="240" w:lineRule="auto"/>
        <w:jc w:val="center"/>
        <w:rPr>
          <w:rFonts w:ascii="Times New Roman" w:eastAsia="Calibri" w:hAnsi="Times New Roman" w:cs="Times New Roman"/>
          <w:sz w:val="12"/>
          <w:szCs w:val="12"/>
        </w:rPr>
      </w:pPr>
    </w:p>
    <w:p w:rsidR="00BC64BC" w:rsidRPr="004201FF" w:rsidRDefault="00BC64BC" w:rsidP="00BC64BC">
      <w:pPr>
        <w:tabs>
          <w:tab w:val="left" w:pos="284"/>
        </w:tabs>
        <w:spacing w:after="0" w:line="240" w:lineRule="auto"/>
        <w:jc w:val="center"/>
        <w:rPr>
          <w:rFonts w:ascii="Times New Roman" w:eastAsia="Calibri" w:hAnsi="Times New Roman" w:cs="Times New Roman"/>
          <w:sz w:val="12"/>
          <w:szCs w:val="12"/>
        </w:rPr>
      </w:pPr>
      <w:r w:rsidRPr="004201FF">
        <w:rPr>
          <w:rFonts w:ascii="Times New Roman" w:eastAsia="Calibri" w:hAnsi="Times New Roman" w:cs="Times New Roman"/>
          <w:sz w:val="12"/>
          <w:szCs w:val="12"/>
        </w:rPr>
        <w:t>РЕШЕНИЕ</w:t>
      </w:r>
    </w:p>
    <w:p w:rsidR="00BC64BC" w:rsidRPr="004201FF" w:rsidRDefault="00BC64BC" w:rsidP="00BC64B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«29» марта</w:t>
      </w:r>
      <w:r w:rsidRPr="004201FF">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Pr="004201F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№06</w:t>
      </w:r>
    </w:p>
    <w:p w:rsidR="00BC64BC" w:rsidRPr="004201FF" w:rsidRDefault="00BC64BC" w:rsidP="00BC64BC">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t xml:space="preserve">О внесении изменений и дополнений в бюджет </w:t>
      </w:r>
    </w:p>
    <w:p w:rsidR="00BC64BC" w:rsidRPr="004201FF" w:rsidRDefault="00BC64BC" w:rsidP="00BC64BC">
      <w:pPr>
        <w:tabs>
          <w:tab w:val="left" w:pos="284"/>
        </w:tabs>
        <w:spacing w:after="0" w:line="240" w:lineRule="auto"/>
        <w:jc w:val="center"/>
        <w:rPr>
          <w:rFonts w:ascii="Times New Roman" w:eastAsia="Calibri" w:hAnsi="Times New Roman" w:cs="Times New Roman"/>
          <w:b/>
          <w:sz w:val="12"/>
          <w:szCs w:val="12"/>
        </w:rPr>
      </w:pPr>
      <w:r w:rsidRPr="004201FF">
        <w:rPr>
          <w:rFonts w:ascii="Times New Roman" w:eastAsia="Calibri" w:hAnsi="Times New Roman" w:cs="Times New Roman"/>
          <w:b/>
          <w:sz w:val="12"/>
          <w:szCs w:val="12"/>
        </w:rPr>
        <w:lastRenderedPageBreak/>
        <w:t xml:space="preserve">сельского  поселения  </w:t>
      </w:r>
      <w:r w:rsidRPr="00BC64BC">
        <w:rPr>
          <w:rFonts w:ascii="Times New Roman" w:eastAsia="Calibri" w:hAnsi="Times New Roman" w:cs="Times New Roman"/>
          <w:b/>
          <w:sz w:val="12"/>
          <w:szCs w:val="12"/>
        </w:rPr>
        <w:t xml:space="preserve">Черновка </w:t>
      </w:r>
      <w:r w:rsidRPr="004201FF">
        <w:rPr>
          <w:rFonts w:ascii="Times New Roman" w:eastAsia="Calibri" w:hAnsi="Times New Roman" w:cs="Times New Roman"/>
          <w:b/>
          <w:sz w:val="12"/>
          <w:szCs w:val="12"/>
        </w:rPr>
        <w:t>на 2019 год и на плановый период 2020 и 2021 годов</w:t>
      </w:r>
    </w:p>
    <w:p w:rsidR="00BC64BC" w:rsidRPr="004201FF" w:rsidRDefault="00BC64BC" w:rsidP="00BC64BC">
      <w:pPr>
        <w:tabs>
          <w:tab w:val="left" w:pos="284"/>
        </w:tabs>
        <w:spacing w:after="0" w:line="240" w:lineRule="auto"/>
        <w:jc w:val="center"/>
        <w:rPr>
          <w:rFonts w:ascii="Times New Roman" w:eastAsia="Calibri" w:hAnsi="Times New Roman" w:cs="Times New Roman"/>
          <w:b/>
          <w:sz w:val="12"/>
          <w:szCs w:val="12"/>
        </w:rPr>
      </w:pPr>
    </w:p>
    <w:p w:rsidR="00BC64BC" w:rsidRDefault="00BC64BC" w:rsidP="00BC64BC">
      <w:pPr>
        <w:tabs>
          <w:tab w:val="left" w:pos="284"/>
        </w:tabs>
        <w:spacing w:after="0" w:line="240" w:lineRule="auto"/>
        <w:ind w:firstLine="284"/>
        <w:jc w:val="both"/>
        <w:rPr>
          <w:rFonts w:ascii="Times New Roman" w:eastAsia="Calibri" w:hAnsi="Times New Roman" w:cs="Times New Roman"/>
          <w:sz w:val="12"/>
          <w:szCs w:val="12"/>
        </w:rPr>
      </w:pPr>
      <w:r w:rsidRPr="00F03CA7">
        <w:rPr>
          <w:rFonts w:ascii="Times New Roman" w:eastAsia="Calibri" w:hAnsi="Times New Roman" w:cs="Times New Roman"/>
          <w:sz w:val="12"/>
          <w:szCs w:val="12"/>
        </w:rPr>
        <w:t xml:space="preserve">Принято Собранием Представителей сельского поселения </w:t>
      </w:r>
      <w:r w:rsidRPr="00BC64BC">
        <w:rPr>
          <w:rFonts w:ascii="Times New Roman" w:eastAsia="Calibri" w:hAnsi="Times New Roman" w:cs="Times New Roman"/>
          <w:sz w:val="12"/>
          <w:szCs w:val="12"/>
        </w:rPr>
        <w:t xml:space="preserve">Черновка </w:t>
      </w:r>
      <w:r w:rsidRPr="00F03CA7">
        <w:rPr>
          <w:rFonts w:ascii="Times New Roman" w:eastAsia="Calibri" w:hAnsi="Times New Roman" w:cs="Times New Roman"/>
          <w:sz w:val="12"/>
          <w:szCs w:val="12"/>
        </w:rPr>
        <w:t>муниципального района Сергиевский</w:t>
      </w:r>
    </w:p>
    <w:p w:rsidR="00BC64BC" w:rsidRPr="00BC64BC" w:rsidRDefault="00BC64BC" w:rsidP="00BC64BC">
      <w:pPr>
        <w:tabs>
          <w:tab w:val="left" w:pos="284"/>
        </w:tabs>
        <w:spacing w:after="0" w:line="240" w:lineRule="auto"/>
        <w:ind w:firstLine="284"/>
        <w:jc w:val="both"/>
        <w:rPr>
          <w:rFonts w:ascii="Times New Roman" w:eastAsia="Calibri" w:hAnsi="Times New Roman" w:cs="Times New Roman"/>
          <w:sz w:val="12"/>
          <w:szCs w:val="12"/>
        </w:rPr>
      </w:pPr>
      <w:proofErr w:type="gramStart"/>
      <w:r w:rsidRPr="00BC64BC">
        <w:rPr>
          <w:rFonts w:ascii="Times New Roman" w:eastAsia="Calibri" w:hAnsi="Times New Roman" w:cs="Times New Roman"/>
          <w:sz w:val="12"/>
          <w:szCs w:val="12"/>
        </w:rPr>
        <w:t>Рассмотрев представленный Администрацией сельского поселения Черновка бюджет сельского</w:t>
      </w:r>
      <w:proofErr w:type="gramEnd"/>
      <w:r w:rsidRPr="00BC64BC">
        <w:rPr>
          <w:rFonts w:ascii="Times New Roman" w:eastAsia="Calibri" w:hAnsi="Times New Roman" w:cs="Times New Roman"/>
          <w:sz w:val="12"/>
          <w:szCs w:val="12"/>
        </w:rPr>
        <w:t xml:space="preserve"> поселения Черновка на 2019 год и на плановый период 2020 и 2021 годов, Собрание представителей сельского поселения Черновка.</w:t>
      </w:r>
    </w:p>
    <w:p w:rsidR="00BC64BC" w:rsidRPr="00BC64BC" w:rsidRDefault="00BC64BC" w:rsidP="00BC64BC">
      <w:pPr>
        <w:tabs>
          <w:tab w:val="left" w:pos="284"/>
        </w:tabs>
        <w:spacing w:after="0" w:line="240" w:lineRule="auto"/>
        <w:ind w:firstLine="284"/>
        <w:jc w:val="both"/>
        <w:rPr>
          <w:rFonts w:ascii="Times New Roman" w:eastAsia="Calibri" w:hAnsi="Times New Roman" w:cs="Times New Roman"/>
          <w:b/>
          <w:sz w:val="12"/>
          <w:szCs w:val="12"/>
        </w:rPr>
      </w:pPr>
      <w:r w:rsidRPr="00BC64BC">
        <w:rPr>
          <w:rFonts w:ascii="Times New Roman" w:eastAsia="Calibri" w:hAnsi="Times New Roman" w:cs="Times New Roman"/>
          <w:b/>
          <w:sz w:val="12"/>
          <w:szCs w:val="12"/>
        </w:rPr>
        <w:t>РЕШИЛО:</w:t>
      </w:r>
    </w:p>
    <w:p w:rsidR="00BC64BC" w:rsidRPr="00BC64BC" w:rsidRDefault="00BC64BC" w:rsidP="00BC64B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C64BC">
        <w:rPr>
          <w:rFonts w:ascii="Times New Roman" w:eastAsia="Calibri" w:hAnsi="Times New Roman" w:cs="Times New Roman"/>
          <w:sz w:val="12"/>
          <w:szCs w:val="12"/>
        </w:rPr>
        <w:t>Внести в решение Собрания Представителей сельского поселения Черновка от  19.12.2018г.  № 33 «О бюджете сельского поселения Черновка на 2019 год и плановый период 2020 и 2021 годов» следующие изменения и дополнения:</w:t>
      </w:r>
    </w:p>
    <w:p w:rsidR="00BC64BC" w:rsidRPr="00BC64BC" w:rsidRDefault="00BC64BC" w:rsidP="00BC64B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BC64BC">
        <w:rPr>
          <w:rFonts w:ascii="Times New Roman" w:eastAsia="Calibri" w:hAnsi="Times New Roman" w:cs="Times New Roman"/>
          <w:sz w:val="12"/>
          <w:szCs w:val="12"/>
        </w:rPr>
        <w:t>В статье 1 пункт 1 сумму «6 869» заменить суммой «7 299»;</w:t>
      </w:r>
    </w:p>
    <w:p w:rsidR="00BC64BC" w:rsidRPr="00BC64BC" w:rsidRDefault="00BC64BC" w:rsidP="00BC64BC">
      <w:pPr>
        <w:tabs>
          <w:tab w:val="left" w:pos="284"/>
        </w:tabs>
        <w:spacing w:after="0" w:line="240" w:lineRule="auto"/>
        <w:ind w:firstLine="284"/>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сумму «7 626» заменить суммой «8 064»;</w:t>
      </w:r>
    </w:p>
    <w:p w:rsidR="00BC64BC" w:rsidRPr="00BC64BC" w:rsidRDefault="00BC64BC" w:rsidP="00BC64BC">
      <w:pPr>
        <w:tabs>
          <w:tab w:val="left" w:pos="284"/>
        </w:tabs>
        <w:spacing w:after="0" w:line="240" w:lineRule="auto"/>
        <w:ind w:firstLine="284"/>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сумму «757» заменить суммой «765».</w:t>
      </w:r>
    </w:p>
    <w:p w:rsidR="00BC64BC" w:rsidRPr="00BC64BC" w:rsidRDefault="00BC64BC" w:rsidP="00BC64B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BC64BC">
        <w:rPr>
          <w:rFonts w:ascii="Times New Roman" w:eastAsia="Calibri" w:hAnsi="Times New Roman" w:cs="Times New Roman"/>
          <w:sz w:val="12"/>
          <w:szCs w:val="12"/>
        </w:rPr>
        <w:t>В статье 4 сумму «1 475» заменить суммой «1 905».</w:t>
      </w:r>
    </w:p>
    <w:p w:rsidR="00BC64BC" w:rsidRPr="00BC64BC" w:rsidRDefault="00BC64BC" w:rsidP="00BC64B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BC64BC">
        <w:rPr>
          <w:rFonts w:ascii="Times New Roman" w:eastAsia="Calibri" w:hAnsi="Times New Roman" w:cs="Times New Roman"/>
          <w:sz w:val="12"/>
          <w:szCs w:val="12"/>
        </w:rPr>
        <w:t>В статье 5 сумму «1 475» заменить суммой «1 905».</w:t>
      </w:r>
    </w:p>
    <w:p w:rsidR="00BC64BC" w:rsidRPr="00BC64BC" w:rsidRDefault="00BC64BC" w:rsidP="00BC64B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BC64BC">
        <w:rPr>
          <w:rFonts w:ascii="Times New Roman" w:eastAsia="Calibri" w:hAnsi="Times New Roman" w:cs="Times New Roman"/>
          <w:sz w:val="12"/>
          <w:szCs w:val="12"/>
        </w:rPr>
        <w:t>В статье 12 сумму «2 061» заменить суммой «2 117».</w:t>
      </w:r>
    </w:p>
    <w:p w:rsidR="00BC64BC" w:rsidRPr="00BC64BC" w:rsidRDefault="00BC64BC" w:rsidP="00BC64B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Pr="00BC64BC">
        <w:rPr>
          <w:rFonts w:ascii="Times New Roman" w:eastAsia="Calibri" w:hAnsi="Times New Roman" w:cs="Times New Roman"/>
          <w:sz w:val="12"/>
          <w:szCs w:val="12"/>
        </w:rPr>
        <w:t>В статье 14 пункт 1 сумму «520» заменить суммой «530»;</w:t>
      </w:r>
    </w:p>
    <w:p w:rsidR="00BC64BC" w:rsidRPr="00BC64BC" w:rsidRDefault="00BC64BC" w:rsidP="00BC64BC">
      <w:pPr>
        <w:tabs>
          <w:tab w:val="left" w:pos="284"/>
        </w:tabs>
        <w:spacing w:after="0" w:line="240" w:lineRule="auto"/>
        <w:ind w:firstLine="284"/>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сумму «1 040» заменить суммой «1 060»;</w:t>
      </w:r>
    </w:p>
    <w:p w:rsidR="00BC64BC" w:rsidRPr="00BC64BC" w:rsidRDefault="00BC64BC" w:rsidP="00BC64BC">
      <w:pPr>
        <w:tabs>
          <w:tab w:val="left" w:pos="284"/>
        </w:tabs>
        <w:spacing w:after="0" w:line="240" w:lineRule="auto"/>
        <w:ind w:firstLine="284"/>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сумму «1 040» заменить суммой «1 060».</w:t>
      </w:r>
    </w:p>
    <w:p w:rsidR="00BC64BC" w:rsidRPr="00BC64BC" w:rsidRDefault="00BC64BC" w:rsidP="00BC64BC">
      <w:pPr>
        <w:tabs>
          <w:tab w:val="left" w:pos="284"/>
        </w:tabs>
        <w:spacing w:after="0" w:line="240" w:lineRule="auto"/>
        <w:ind w:firstLine="284"/>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пункт 2 сумму «520» заменить суммой «530»;</w:t>
      </w:r>
    </w:p>
    <w:p w:rsidR="00BC64BC" w:rsidRPr="00BC64BC" w:rsidRDefault="00BC64BC" w:rsidP="00BC64BC">
      <w:pPr>
        <w:tabs>
          <w:tab w:val="left" w:pos="284"/>
        </w:tabs>
        <w:spacing w:after="0" w:line="240" w:lineRule="auto"/>
        <w:ind w:firstLine="284"/>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сумму «520» заменить суммой «530»;</w:t>
      </w:r>
    </w:p>
    <w:p w:rsidR="00BC64BC" w:rsidRPr="00BC64BC" w:rsidRDefault="00BC64BC" w:rsidP="00BC64BC">
      <w:pPr>
        <w:tabs>
          <w:tab w:val="left" w:pos="284"/>
        </w:tabs>
        <w:spacing w:after="0" w:line="240" w:lineRule="auto"/>
        <w:ind w:firstLine="284"/>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сумму «520» заменить суммой «530».</w:t>
      </w:r>
    </w:p>
    <w:p w:rsidR="00BC64BC" w:rsidRPr="00BC64BC" w:rsidRDefault="00BC64BC" w:rsidP="00BC64B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Pr="00BC64BC">
        <w:rPr>
          <w:rFonts w:ascii="Times New Roman" w:eastAsia="Calibri" w:hAnsi="Times New Roman" w:cs="Times New Roman"/>
          <w:sz w:val="12"/>
          <w:szCs w:val="12"/>
        </w:rPr>
        <w:t xml:space="preserve"> В статье 15 </w:t>
      </w:r>
      <w:r>
        <w:rPr>
          <w:rFonts w:ascii="Times New Roman" w:eastAsia="Calibri" w:hAnsi="Times New Roman" w:cs="Times New Roman"/>
          <w:sz w:val="12"/>
          <w:szCs w:val="12"/>
        </w:rPr>
        <w:t>сумму «6» заменить суммой «10».</w:t>
      </w:r>
    </w:p>
    <w:p w:rsidR="00BC64BC" w:rsidRPr="00BC64BC" w:rsidRDefault="00BC64BC" w:rsidP="00BC64B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1.7. </w:t>
      </w:r>
      <w:r w:rsidRPr="00BC64BC">
        <w:rPr>
          <w:rFonts w:ascii="Times New Roman" w:eastAsia="Calibri" w:hAnsi="Times New Roman" w:cs="Times New Roman"/>
          <w:sz w:val="12"/>
          <w:szCs w:val="12"/>
        </w:rPr>
        <w:t>Приложения 1,4,6,8,9,10 изложить в новой редакции (прилагаются).</w:t>
      </w:r>
    </w:p>
    <w:p w:rsidR="00BC64BC" w:rsidRPr="00BC64BC" w:rsidRDefault="00BC64BC" w:rsidP="00BC64BC">
      <w:pPr>
        <w:tabs>
          <w:tab w:val="left" w:pos="284"/>
        </w:tabs>
        <w:spacing w:after="0" w:line="240" w:lineRule="auto"/>
        <w:ind w:firstLine="284"/>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2.   Настоящее решение опубликовать в газете «Сергиевский вестник».</w:t>
      </w:r>
    </w:p>
    <w:p w:rsidR="00BC64BC" w:rsidRPr="00BC64BC" w:rsidRDefault="00BC64BC" w:rsidP="00BC64BC">
      <w:pPr>
        <w:tabs>
          <w:tab w:val="left" w:pos="284"/>
        </w:tabs>
        <w:spacing w:after="0" w:line="240" w:lineRule="auto"/>
        <w:ind w:firstLine="284"/>
        <w:jc w:val="both"/>
        <w:rPr>
          <w:rFonts w:ascii="Times New Roman" w:eastAsia="Calibri" w:hAnsi="Times New Roman" w:cs="Times New Roman"/>
          <w:sz w:val="12"/>
          <w:szCs w:val="12"/>
        </w:rPr>
      </w:pPr>
      <w:r w:rsidRPr="00BC64BC">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BC64BC" w:rsidRPr="00BC64BC" w:rsidRDefault="00BC64BC" w:rsidP="00BC64BC">
      <w:pPr>
        <w:tabs>
          <w:tab w:val="left" w:pos="284"/>
        </w:tabs>
        <w:spacing w:after="0" w:line="240" w:lineRule="auto"/>
        <w:jc w:val="right"/>
        <w:rPr>
          <w:rFonts w:ascii="Times New Roman" w:eastAsia="Calibri" w:hAnsi="Times New Roman" w:cs="Times New Roman"/>
          <w:sz w:val="12"/>
          <w:szCs w:val="12"/>
        </w:rPr>
      </w:pPr>
      <w:r w:rsidRPr="00BC64BC">
        <w:rPr>
          <w:rFonts w:ascii="Times New Roman" w:eastAsia="Calibri" w:hAnsi="Times New Roman" w:cs="Times New Roman"/>
          <w:sz w:val="12"/>
          <w:szCs w:val="12"/>
        </w:rPr>
        <w:t>Председатель собрания представителей</w:t>
      </w:r>
    </w:p>
    <w:p w:rsidR="00BC64BC" w:rsidRPr="00BC64BC" w:rsidRDefault="00BC64BC" w:rsidP="00BC64BC">
      <w:pPr>
        <w:tabs>
          <w:tab w:val="left" w:pos="284"/>
        </w:tabs>
        <w:spacing w:after="0" w:line="240" w:lineRule="auto"/>
        <w:jc w:val="right"/>
        <w:rPr>
          <w:rFonts w:ascii="Times New Roman" w:eastAsia="Calibri" w:hAnsi="Times New Roman" w:cs="Times New Roman"/>
          <w:sz w:val="12"/>
          <w:szCs w:val="12"/>
        </w:rPr>
      </w:pPr>
      <w:r w:rsidRPr="00BC64BC">
        <w:rPr>
          <w:rFonts w:ascii="Times New Roman" w:eastAsia="Calibri" w:hAnsi="Times New Roman" w:cs="Times New Roman"/>
          <w:sz w:val="12"/>
          <w:szCs w:val="12"/>
        </w:rPr>
        <w:t>сельского поселения Черновка</w:t>
      </w:r>
    </w:p>
    <w:p w:rsidR="00BC64BC" w:rsidRDefault="00BC64BC" w:rsidP="00BC64BC">
      <w:pPr>
        <w:tabs>
          <w:tab w:val="left" w:pos="284"/>
        </w:tabs>
        <w:spacing w:after="0" w:line="240" w:lineRule="auto"/>
        <w:jc w:val="right"/>
        <w:rPr>
          <w:rFonts w:ascii="Times New Roman" w:eastAsia="Calibri" w:hAnsi="Times New Roman" w:cs="Times New Roman"/>
          <w:sz w:val="12"/>
          <w:szCs w:val="12"/>
        </w:rPr>
      </w:pPr>
      <w:r w:rsidRPr="00BC64BC">
        <w:rPr>
          <w:rFonts w:ascii="Times New Roman" w:eastAsia="Calibri" w:hAnsi="Times New Roman" w:cs="Times New Roman"/>
          <w:sz w:val="12"/>
          <w:szCs w:val="12"/>
        </w:rPr>
        <w:t>муниципального района Сергиевский</w:t>
      </w:r>
    </w:p>
    <w:p w:rsidR="00BC64BC" w:rsidRPr="00BC64BC" w:rsidRDefault="00BC64BC" w:rsidP="00BC64BC">
      <w:pPr>
        <w:tabs>
          <w:tab w:val="left" w:pos="284"/>
        </w:tabs>
        <w:spacing w:after="0" w:line="240" w:lineRule="auto"/>
        <w:jc w:val="right"/>
        <w:rPr>
          <w:rFonts w:ascii="Times New Roman" w:eastAsia="Calibri" w:hAnsi="Times New Roman" w:cs="Times New Roman"/>
          <w:sz w:val="12"/>
          <w:szCs w:val="12"/>
        </w:rPr>
      </w:pPr>
      <w:r w:rsidRPr="00BC64BC">
        <w:rPr>
          <w:rFonts w:ascii="Times New Roman" w:eastAsia="Calibri" w:hAnsi="Times New Roman" w:cs="Times New Roman"/>
          <w:sz w:val="12"/>
          <w:szCs w:val="12"/>
        </w:rPr>
        <w:t>И.В.</w:t>
      </w:r>
      <w:r>
        <w:rPr>
          <w:rFonts w:ascii="Times New Roman" w:eastAsia="Calibri" w:hAnsi="Times New Roman" w:cs="Times New Roman"/>
          <w:sz w:val="12"/>
          <w:szCs w:val="12"/>
        </w:rPr>
        <w:t xml:space="preserve"> </w:t>
      </w:r>
      <w:r w:rsidRPr="00BC64BC">
        <w:rPr>
          <w:rFonts w:ascii="Times New Roman" w:eastAsia="Calibri" w:hAnsi="Times New Roman" w:cs="Times New Roman"/>
          <w:sz w:val="12"/>
          <w:szCs w:val="12"/>
        </w:rPr>
        <w:t>Милюкова</w:t>
      </w:r>
    </w:p>
    <w:p w:rsidR="00BC64BC" w:rsidRPr="00BC64BC" w:rsidRDefault="00BC64BC" w:rsidP="00BC64BC">
      <w:pPr>
        <w:tabs>
          <w:tab w:val="left" w:pos="284"/>
        </w:tabs>
        <w:spacing w:after="0" w:line="240" w:lineRule="auto"/>
        <w:jc w:val="right"/>
        <w:rPr>
          <w:rFonts w:ascii="Times New Roman" w:eastAsia="Calibri" w:hAnsi="Times New Roman" w:cs="Times New Roman"/>
          <w:sz w:val="12"/>
          <w:szCs w:val="12"/>
        </w:rPr>
      </w:pPr>
    </w:p>
    <w:p w:rsidR="00BC64BC" w:rsidRPr="00BC64BC" w:rsidRDefault="00BC64BC" w:rsidP="00BC64BC">
      <w:pPr>
        <w:tabs>
          <w:tab w:val="left" w:pos="284"/>
        </w:tabs>
        <w:spacing w:after="0" w:line="240" w:lineRule="auto"/>
        <w:jc w:val="right"/>
        <w:rPr>
          <w:rFonts w:ascii="Times New Roman" w:eastAsia="Calibri" w:hAnsi="Times New Roman" w:cs="Times New Roman"/>
          <w:sz w:val="12"/>
          <w:szCs w:val="12"/>
        </w:rPr>
      </w:pPr>
      <w:r w:rsidRPr="00BC64BC">
        <w:rPr>
          <w:rFonts w:ascii="Times New Roman" w:eastAsia="Calibri" w:hAnsi="Times New Roman" w:cs="Times New Roman"/>
          <w:sz w:val="12"/>
          <w:szCs w:val="12"/>
        </w:rPr>
        <w:t>Глава сельского поселения Черновка</w:t>
      </w:r>
    </w:p>
    <w:p w:rsidR="00BC64BC" w:rsidRDefault="00BC64BC" w:rsidP="00BC64BC">
      <w:pPr>
        <w:tabs>
          <w:tab w:val="left" w:pos="284"/>
        </w:tabs>
        <w:spacing w:after="0" w:line="240" w:lineRule="auto"/>
        <w:jc w:val="right"/>
        <w:rPr>
          <w:rFonts w:ascii="Times New Roman" w:eastAsia="Calibri" w:hAnsi="Times New Roman" w:cs="Times New Roman"/>
          <w:sz w:val="12"/>
          <w:szCs w:val="12"/>
        </w:rPr>
      </w:pPr>
      <w:r w:rsidRPr="00BC64BC">
        <w:rPr>
          <w:rFonts w:ascii="Times New Roman" w:eastAsia="Calibri" w:hAnsi="Times New Roman" w:cs="Times New Roman"/>
          <w:sz w:val="12"/>
          <w:szCs w:val="12"/>
        </w:rPr>
        <w:t>муниципального района Сергиевский</w:t>
      </w:r>
    </w:p>
    <w:p w:rsidR="00BC64BC" w:rsidRDefault="00BC64BC" w:rsidP="00BC64BC">
      <w:pPr>
        <w:tabs>
          <w:tab w:val="left" w:pos="284"/>
        </w:tabs>
        <w:spacing w:after="0" w:line="240" w:lineRule="auto"/>
        <w:jc w:val="right"/>
        <w:rPr>
          <w:rFonts w:ascii="Times New Roman" w:eastAsia="Calibri" w:hAnsi="Times New Roman" w:cs="Times New Roman"/>
          <w:sz w:val="12"/>
          <w:szCs w:val="12"/>
        </w:rPr>
      </w:pPr>
      <w:r w:rsidRPr="00BC64BC">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BC64BC">
        <w:rPr>
          <w:rFonts w:ascii="Times New Roman" w:eastAsia="Calibri" w:hAnsi="Times New Roman" w:cs="Times New Roman"/>
          <w:sz w:val="12"/>
          <w:szCs w:val="12"/>
        </w:rPr>
        <w:t>Беляев</w:t>
      </w:r>
    </w:p>
    <w:p w:rsidR="00397149" w:rsidRDefault="00397149" w:rsidP="00BC64BC">
      <w:pPr>
        <w:tabs>
          <w:tab w:val="left" w:pos="284"/>
        </w:tabs>
        <w:spacing w:after="0" w:line="240" w:lineRule="auto"/>
        <w:jc w:val="right"/>
        <w:rPr>
          <w:rFonts w:ascii="Times New Roman" w:eastAsia="Calibri" w:hAnsi="Times New Roman" w:cs="Times New Roman"/>
          <w:sz w:val="12"/>
          <w:szCs w:val="12"/>
        </w:rPr>
      </w:pPr>
    </w:p>
    <w:p w:rsidR="00397149" w:rsidRPr="00D47E58" w:rsidRDefault="00397149" w:rsidP="00397149">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397149" w:rsidRDefault="00397149" w:rsidP="00397149">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397149" w:rsidRPr="00D47E58" w:rsidRDefault="00397149" w:rsidP="00397149">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397149">
        <w:rPr>
          <w:rFonts w:ascii="Times New Roman" w:eastAsia="Calibri" w:hAnsi="Times New Roman" w:cs="Times New Roman"/>
          <w:i/>
          <w:sz w:val="12"/>
          <w:szCs w:val="12"/>
        </w:rPr>
        <w:t>Черновка</w:t>
      </w:r>
    </w:p>
    <w:p w:rsidR="00397149" w:rsidRPr="00D47E58" w:rsidRDefault="00397149" w:rsidP="00397149">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397149" w:rsidRPr="005F4223" w:rsidRDefault="00397149" w:rsidP="0039714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BC64BC" w:rsidRPr="00397149" w:rsidRDefault="00397149" w:rsidP="00397149">
      <w:pPr>
        <w:tabs>
          <w:tab w:val="left" w:pos="284"/>
        </w:tabs>
        <w:spacing w:after="0" w:line="240" w:lineRule="auto"/>
        <w:jc w:val="center"/>
        <w:rPr>
          <w:rFonts w:ascii="Times New Roman" w:eastAsia="Calibri" w:hAnsi="Times New Roman" w:cs="Times New Roman"/>
          <w:b/>
          <w:sz w:val="12"/>
          <w:szCs w:val="12"/>
        </w:rPr>
      </w:pPr>
      <w:r w:rsidRPr="00397149">
        <w:rPr>
          <w:rFonts w:ascii="Times New Roman" w:eastAsia="Calibri" w:hAnsi="Times New Roman" w:cs="Times New Roman"/>
          <w:b/>
          <w:sz w:val="12"/>
          <w:szCs w:val="12"/>
        </w:rPr>
        <w:t>Перечень главных администраторов доходов местного бюджета</w:t>
      </w:r>
    </w:p>
    <w:tbl>
      <w:tblPr>
        <w:tblStyle w:val="af4"/>
        <w:tblW w:w="0" w:type="auto"/>
        <w:tblInd w:w="108" w:type="dxa"/>
        <w:tblLayout w:type="fixed"/>
        <w:tblLook w:val="04A0" w:firstRow="1" w:lastRow="0" w:firstColumn="1" w:lastColumn="0" w:noHBand="0" w:noVBand="1"/>
      </w:tblPr>
      <w:tblGrid>
        <w:gridCol w:w="567"/>
        <w:gridCol w:w="1418"/>
        <w:gridCol w:w="5528"/>
      </w:tblGrid>
      <w:tr w:rsidR="00397149" w:rsidRPr="00397149" w:rsidTr="00397149">
        <w:trPr>
          <w:trHeight w:val="138"/>
        </w:trPr>
        <w:tc>
          <w:tcPr>
            <w:tcW w:w="567" w:type="dxa"/>
            <w:vMerge w:val="restart"/>
            <w:hideMark/>
          </w:tcPr>
          <w:p w:rsidR="00397149" w:rsidRPr="00397149" w:rsidRDefault="00397149" w:rsidP="00397149">
            <w:pPr>
              <w:tabs>
                <w:tab w:val="left" w:pos="284"/>
              </w:tabs>
              <w:rPr>
                <w:rFonts w:ascii="Times New Roman" w:eastAsia="Calibri" w:hAnsi="Times New Roman" w:cs="Times New Roman"/>
                <w:bCs/>
                <w:sz w:val="10"/>
                <w:szCs w:val="10"/>
              </w:rPr>
            </w:pPr>
            <w:r w:rsidRPr="00397149">
              <w:rPr>
                <w:rFonts w:ascii="Times New Roman" w:eastAsia="Calibri" w:hAnsi="Times New Roman" w:cs="Times New Roman"/>
                <w:bCs/>
                <w:sz w:val="10"/>
                <w:szCs w:val="10"/>
              </w:rPr>
              <w:t>Код главного администратора</w:t>
            </w:r>
          </w:p>
        </w:tc>
        <w:tc>
          <w:tcPr>
            <w:tcW w:w="1418" w:type="dxa"/>
            <w:vMerge w:val="restart"/>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Код                                        доходов</w:t>
            </w:r>
          </w:p>
        </w:tc>
        <w:tc>
          <w:tcPr>
            <w:tcW w:w="5528" w:type="dxa"/>
            <w:vMerge w:val="restart"/>
            <w:hideMark/>
          </w:tcPr>
          <w:p w:rsidR="00397149" w:rsidRPr="00397149" w:rsidRDefault="00397149" w:rsidP="00397149">
            <w:pPr>
              <w:tabs>
                <w:tab w:val="left" w:pos="284"/>
              </w:tabs>
              <w:jc w:val="both"/>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Наименование  главного администратора доходов местного бюджета, дохода</w:t>
            </w:r>
          </w:p>
        </w:tc>
      </w:tr>
      <w:tr w:rsidR="00397149" w:rsidRPr="00397149" w:rsidTr="00397149">
        <w:trPr>
          <w:trHeight w:val="138"/>
        </w:trPr>
        <w:tc>
          <w:tcPr>
            <w:tcW w:w="567" w:type="dxa"/>
            <w:vMerge/>
            <w:hideMark/>
          </w:tcPr>
          <w:p w:rsidR="00397149" w:rsidRPr="00397149" w:rsidRDefault="00397149" w:rsidP="00397149">
            <w:pPr>
              <w:tabs>
                <w:tab w:val="left" w:pos="284"/>
              </w:tabs>
              <w:rPr>
                <w:rFonts w:ascii="Times New Roman" w:eastAsia="Calibri" w:hAnsi="Times New Roman" w:cs="Times New Roman"/>
                <w:bCs/>
                <w:sz w:val="12"/>
                <w:szCs w:val="12"/>
              </w:rPr>
            </w:pPr>
          </w:p>
        </w:tc>
        <w:tc>
          <w:tcPr>
            <w:tcW w:w="1418" w:type="dxa"/>
            <w:vMerge/>
            <w:hideMark/>
          </w:tcPr>
          <w:p w:rsidR="00397149" w:rsidRPr="00397149" w:rsidRDefault="00397149" w:rsidP="00397149">
            <w:pPr>
              <w:tabs>
                <w:tab w:val="left" w:pos="284"/>
              </w:tabs>
              <w:rPr>
                <w:rFonts w:ascii="Times New Roman" w:eastAsia="Calibri" w:hAnsi="Times New Roman" w:cs="Times New Roman"/>
                <w:bCs/>
                <w:sz w:val="12"/>
                <w:szCs w:val="12"/>
              </w:rPr>
            </w:pPr>
          </w:p>
        </w:tc>
        <w:tc>
          <w:tcPr>
            <w:tcW w:w="5528" w:type="dxa"/>
            <w:vMerge/>
            <w:hideMark/>
          </w:tcPr>
          <w:p w:rsidR="00397149" w:rsidRPr="00397149" w:rsidRDefault="00397149" w:rsidP="00397149">
            <w:pPr>
              <w:tabs>
                <w:tab w:val="left" w:pos="284"/>
              </w:tabs>
              <w:jc w:val="both"/>
              <w:rPr>
                <w:rFonts w:ascii="Times New Roman" w:eastAsia="Calibri" w:hAnsi="Times New Roman" w:cs="Times New Roman"/>
                <w:bCs/>
                <w:sz w:val="12"/>
                <w:szCs w:val="12"/>
              </w:rPr>
            </w:pPr>
          </w:p>
        </w:tc>
      </w:tr>
      <w:tr w:rsidR="00397149" w:rsidRPr="00397149" w:rsidTr="00397149">
        <w:trPr>
          <w:trHeight w:val="20"/>
        </w:trPr>
        <w:tc>
          <w:tcPr>
            <w:tcW w:w="56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100</w:t>
            </w:r>
          </w:p>
        </w:tc>
        <w:tc>
          <w:tcPr>
            <w:tcW w:w="1418"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528" w:type="dxa"/>
            <w:hideMark/>
          </w:tcPr>
          <w:p w:rsidR="00397149" w:rsidRPr="00397149" w:rsidRDefault="00397149" w:rsidP="00397149">
            <w:pPr>
              <w:tabs>
                <w:tab w:val="left" w:pos="284"/>
              </w:tabs>
              <w:jc w:val="both"/>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Федеральное казначейство Российской Федерации (Управление Федерального казначейства по Самарской области)*</w:t>
            </w:r>
          </w:p>
        </w:tc>
      </w:tr>
      <w:tr w:rsidR="00397149" w:rsidRPr="00397149" w:rsidTr="00397149">
        <w:trPr>
          <w:trHeight w:val="20"/>
        </w:trPr>
        <w:tc>
          <w:tcPr>
            <w:tcW w:w="56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100</w:t>
            </w:r>
          </w:p>
        </w:tc>
        <w:tc>
          <w:tcPr>
            <w:tcW w:w="1418"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1 03 02231 01 0000 110</w:t>
            </w:r>
          </w:p>
        </w:tc>
        <w:tc>
          <w:tcPr>
            <w:tcW w:w="5528" w:type="dxa"/>
            <w:hideMark/>
          </w:tcPr>
          <w:p w:rsidR="00397149" w:rsidRPr="00397149" w:rsidRDefault="00397149" w:rsidP="00397149">
            <w:pPr>
              <w:tabs>
                <w:tab w:val="left" w:pos="284"/>
              </w:tabs>
              <w:jc w:val="both"/>
              <w:rPr>
                <w:rFonts w:ascii="Times New Roman" w:eastAsia="Calibri" w:hAnsi="Times New Roman" w:cs="Times New Roman"/>
                <w:sz w:val="12"/>
                <w:szCs w:val="12"/>
              </w:rPr>
            </w:pPr>
            <w:r w:rsidRPr="00397149">
              <w:rPr>
                <w:rFonts w:ascii="Times New Roman" w:eastAsia="Calibri" w:hAnsi="Times New Roman" w:cs="Times New Roman"/>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97149" w:rsidRPr="00397149" w:rsidTr="00397149">
        <w:trPr>
          <w:trHeight w:val="20"/>
        </w:trPr>
        <w:tc>
          <w:tcPr>
            <w:tcW w:w="56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100</w:t>
            </w:r>
          </w:p>
        </w:tc>
        <w:tc>
          <w:tcPr>
            <w:tcW w:w="1418"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1 03 02241 01 0000 110</w:t>
            </w:r>
          </w:p>
        </w:tc>
        <w:tc>
          <w:tcPr>
            <w:tcW w:w="5528" w:type="dxa"/>
            <w:hideMark/>
          </w:tcPr>
          <w:p w:rsidR="00397149" w:rsidRPr="00397149" w:rsidRDefault="00397149" w:rsidP="00397149">
            <w:pPr>
              <w:tabs>
                <w:tab w:val="left" w:pos="284"/>
              </w:tabs>
              <w:jc w:val="both"/>
              <w:rPr>
                <w:rFonts w:ascii="Times New Roman" w:eastAsia="Calibri" w:hAnsi="Times New Roman" w:cs="Times New Roman"/>
                <w:sz w:val="12"/>
                <w:szCs w:val="12"/>
              </w:rPr>
            </w:pPr>
            <w:r w:rsidRPr="00397149">
              <w:rPr>
                <w:rFonts w:ascii="Times New Roman" w:eastAsia="Calibri" w:hAnsi="Times New Roman" w:cs="Times New Roman"/>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97149" w:rsidRPr="00397149" w:rsidTr="00397149">
        <w:trPr>
          <w:trHeight w:val="20"/>
        </w:trPr>
        <w:tc>
          <w:tcPr>
            <w:tcW w:w="56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100</w:t>
            </w:r>
          </w:p>
        </w:tc>
        <w:tc>
          <w:tcPr>
            <w:tcW w:w="1418"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1 03 02251 01 0000 110</w:t>
            </w:r>
          </w:p>
        </w:tc>
        <w:tc>
          <w:tcPr>
            <w:tcW w:w="5528" w:type="dxa"/>
            <w:hideMark/>
          </w:tcPr>
          <w:p w:rsidR="00397149" w:rsidRPr="00397149" w:rsidRDefault="00397149" w:rsidP="00397149">
            <w:pPr>
              <w:tabs>
                <w:tab w:val="left" w:pos="284"/>
              </w:tabs>
              <w:jc w:val="both"/>
              <w:rPr>
                <w:rFonts w:ascii="Times New Roman" w:eastAsia="Calibri" w:hAnsi="Times New Roman" w:cs="Times New Roman"/>
                <w:sz w:val="12"/>
                <w:szCs w:val="12"/>
              </w:rPr>
            </w:pPr>
            <w:r w:rsidRPr="00397149">
              <w:rPr>
                <w:rFonts w:ascii="Times New Roman" w:eastAsia="Calibri" w:hAnsi="Times New Roman" w:cs="Times New Roman"/>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97149" w:rsidRPr="00397149" w:rsidTr="00397149">
        <w:trPr>
          <w:trHeight w:val="20"/>
        </w:trPr>
        <w:tc>
          <w:tcPr>
            <w:tcW w:w="56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100</w:t>
            </w:r>
          </w:p>
        </w:tc>
        <w:tc>
          <w:tcPr>
            <w:tcW w:w="1418"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1 03 02261 01 0000 110</w:t>
            </w:r>
          </w:p>
        </w:tc>
        <w:tc>
          <w:tcPr>
            <w:tcW w:w="5528" w:type="dxa"/>
            <w:hideMark/>
          </w:tcPr>
          <w:p w:rsidR="00397149" w:rsidRPr="00397149" w:rsidRDefault="00397149" w:rsidP="00397149">
            <w:pPr>
              <w:tabs>
                <w:tab w:val="left" w:pos="284"/>
              </w:tabs>
              <w:jc w:val="both"/>
              <w:rPr>
                <w:rFonts w:ascii="Times New Roman" w:eastAsia="Calibri" w:hAnsi="Times New Roman" w:cs="Times New Roman"/>
                <w:sz w:val="12"/>
                <w:szCs w:val="12"/>
              </w:rPr>
            </w:pPr>
            <w:r w:rsidRPr="00397149">
              <w:rPr>
                <w:rFonts w:ascii="Times New Roman" w:eastAsia="Calibri" w:hAnsi="Times New Roman" w:cs="Times New Roman"/>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97149" w:rsidRPr="00397149" w:rsidTr="00397149">
        <w:trPr>
          <w:trHeight w:val="20"/>
        </w:trPr>
        <w:tc>
          <w:tcPr>
            <w:tcW w:w="56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182</w:t>
            </w:r>
          </w:p>
        </w:tc>
        <w:tc>
          <w:tcPr>
            <w:tcW w:w="1418"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528" w:type="dxa"/>
            <w:hideMark/>
          </w:tcPr>
          <w:p w:rsidR="00397149" w:rsidRPr="00397149" w:rsidRDefault="00397149" w:rsidP="00397149">
            <w:pPr>
              <w:tabs>
                <w:tab w:val="left" w:pos="284"/>
              </w:tabs>
              <w:jc w:val="both"/>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Управление Федеральной налоговой службы по Самарской области*</w:t>
            </w:r>
          </w:p>
        </w:tc>
      </w:tr>
      <w:tr w:rsidR="00397149" w:rsidRPr="00397149" w:rsidTr="00397149">
        <w:trPr>
          <w:trHeight w:val="20"/>
        </w:trPr>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182</w:t>
            </w:r>
          </w:p>
        </w:tc>
        <w:tc>
          <w:tcPr>
            <w:tcW w:w="1418"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1 01 02010 01 0000 110</w:t>
            </w:r>
          </w:p>
        </w:tc>
        <w:tc>
          <w:tcPr>
            <w:tcW w:w="5528" w:type="dxa"/>
            <w:hideMark/>
          </w:tcPr>
          <w:p w:rsidR="00397149" w:rsidRPr="00397149" w:rsidRDefault="00397149" w:rsidP="00397149">
            <w:pPr>
              <w:tabs>
                <w:tab w:val="left" w:pos="284"/>
              </w:tabs>
              <w:jc w:val="both"/>
              <w:rPr>
                <w:rFonts w:ascii="Times New Roman" w:eastAsia="Calibri" w:hAnsi="Times New Roman" w:cs="Times New Roman"/>
                <w:sz w:val="12"/>
                <w:szCs w:val="12"/>
              </w:rPr>
            </w:pPr>
            <w:r w:rsidRPr="00397149">
              <w:rPr>
                <w:rFonts w:ascii="Times New Roman" w:eastAsia="Calibri" w:hAnsi="Times New Roman" w:cs="Times New Roman"/>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397149">
              <w:rPr>
                <w:rFonts w:ascii="Times New Roman" w:eastAsia="Calibri" w:hAnsi="Times New Roman" w:cs="Times New Roman"/>
                <w:sz w:val="12"/>
                <w:szCs w:val="12"/>
                <w:vertAlign w:val="superscript"/>
              </w:rPr>
              <w:t>1</w:t>
            </w:r>
            <w:r w:rsidRPr="00397149">
              <w:rPr>
                <w:rFonts w:ascii="Times New Roman" w:eastAsia="Calibri" w:hAnsi="Times New Roman" w:cs="Times New Roman"/>
                <w:sz w:val="12"/>
                <w:szCs w:val="12"/>
              </w:rPr>
              <w:t xml:space="preserve"> и 228 Налогового кодекса Российской Федерации</w:t>
            </w:r>
          </w:p>
        </w:tc>
      </w:tr>
      <w:tr w:rsidR="00397149" w:rsidRPr="00397149" w:rsidTr="00397149">
        <w:trPr>
          <w:trHeight w:val="20"/>
        </w:trPr>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182</w:t>
            </w:r>
          </w:p>
        </w:tc>
        <w:tc>
          <w:tcPr>
            <w:tcW w:w="1418"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1 01 02020 01 0000 110</w:t>
            </w:r>
          </w:p>
        </w:tc>
        <w:tc>
          <w:tcPr>
            <w:tcW w:w="5528" w:type="dxa"/>
            <w:hideMark/>
          </w:tcPr>
          <w:p w:rsidR="00397149" w:rsidRPr="00397149" w:rsidRDefault="00397149" w:rsidP="00397149">
            <w:pPr>
              <w:tabs>
                <w:tab w:val="left" w:pos="284"/>
              </w:tabs>
              <w:jc w:val="both"/>
              <w:rPr>
                <w:rFonts w:ascii="Times New Roman" w:eastAsia="Calibri" w:hAnsi="Times New Roman" w:cs="Times New Roman"/>
                <w:sz w:val="12"/>
                <w:szCs w:val="12"/>
              </w:rPr>
            </w:pPr>
            <w:r w:rsidRPr="00397149">
              <w:rPr>
                <w:rFonts w:ascii="Times New Roman" w:eastAsia="Calibri" w:hAnsi="Times New Roman" w:cs="Times New Roman"/>
                <w:sz w:val="12"/>
                <w:szCs w:val="1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w:t>
            </w:r>
            <w:r w:rsidRPr="00397149">
              <w:rPr>
                <w:rFonts w:ascii="Times New Roman" w:eastAsia="Calibri" w:hAnsi="Times New Roman" w:cs="Times New Roman"/>
                <w:sz w:val="12"/>
                <w:szCs w:val="12"/>
              </w:rPr>
              <w:lastRenderedPageBreak/>
              <w:t>Российской Федерации</w:t>
            </w:r>
          </w:p>
        </w:tc>
      </w:tr>
      <w:tr w:rsidR="00397149" w:rsidRPr="00397149" w:rsidTr="00397149">
        <w:trPr>
          <w:trHeight w:val="20"/>
        </w:trPr>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lastRenderedPageBreak/>
              <w:t>182</w:t>
            </w:r>
          </w:p>
        </w:tc>
        <w:tc>
          <w:tcPr>
            <w:tcW w:w="1418"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1 01 02030 01 0000 110</w:t>
            </w:r>
          </w:p>
        </w:tc>
        <w:tc>
          <w:tcPr>
            <w:tcW w:w="5528" w:type="dxa"/>
            <w:hideMark/>
          </w:tcPr>
          <w:p w:rsidR="00397149" w:rsidRPr="00397149" w:rsidRDefault="00397149" w:rsidP="00397149">
            <w:pPr>
              <w:tabs>
                <w:tab w:val="left" w:pos="284"/>
              </w:tabs>
              <w:jc w:val="both"/>
              <w:rPr>
                <w:rFonts w:ascii="Times New Roman" w:eastAsia="Calibri" w:hAnsi="Times New Roman" w:cs="Times New Roman"/>
                <w:sz w:val="12"/>
                <w:szCs w:val="12"/>
              </w:rPr>
            </w:pPr>
            <w:r w:rsidRPr="00397149">
              <w:rPr>
                <w:rFonts w:ascii="Times New Roman" w:eastAsia="Calibri" w:hAnsi="Times New Roman" w:cs="Times New Roman"/>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397149" w:rsidRPr="00397149" w:rsidTr="00397149">
        <w:trPr>
          <w:trHeight w:val="20"/>
        </w:trPr>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182</w:t>
            </w:r>
          </w:p>
        </w:tc>
        <w:tc>
          <w:tcPr>
            <w:tcW w:w="1418"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1 05 03010 01 0000 110</w:t>
            </w:r>
          </w:p>
        </w:tc>
        <w:tc>
          <w:tcPr>
            <w:tcW w:w="5528" w:type="dxa"/>
            <w:hideMark/>
          </w:tcPr>
          <w:p w:rsidR="00397149" w:rsidRPr="00397149" w:rsidRDefault="00397149" w:rsidP="00397149">
            <w:pPr>
              <w:tabs>
                <w:tab w:val="left" w:pos="284"/>
              </w:tabs>
              <w:jc w:val="both"/>
              <w:rPr>
                <w:rFonts w:ascii="Times New Roman" w:eastAsia="Calibri" w:hAnsi="Times New Roman" w:cs="Times New Roman"/>
                <w:sz w:val="12"/>
                <w:szCs w:val="12"/>
              </w:rPr>
            </w:pPr>
            <w:r w:rsidRPr="00397149">
              <w:rPr>
                <w:rFonts w:ascii="Times New Roman" w:eastAsia="Calibri" w:hAnsi="Times New Roman" w:cs="Times New Roman"/>
                <w:sz w:val="12"/>
                <w:szCs w:val="12"/>
              </w:rPr>
              <w:t>Единый сельскохозяйственный налог</w:t>
            </w:r>
          </w:p>
        </w:tc>
      </w:tr>
      <w:tr w:rsidR="00397149" w:rsidRPr="00397149" w:rsidTr="00397149">
        <w:trPr>
          <w:trHeight w:val="20"/>
        </w:trPr>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182</w:t>
            </w:r>
          </w:p>
        </w:tc>
        <w:tc>
          <w:tcPr>
            <w:tcW w:w="1418"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1 05 03020 01 0000 110</w:t>
            </w:r>
          </w:p>
        </w:tc>
        <w:tc>
          <w:tcPr>
            <w:tcW w:w="5528" w:type="dxa"/>
            <w:hideMark/>
          </w:tcPr>
          <w:p w:rsidR="00397149" w:rsidRPr="00397149" w:rsidRDefault="00397149" w:rsidP="00397149">
            <w:pPr>
              <w:tabs>
                <w:tab w:val="left" w:pos="284"/>
              </w:tabs>
              <w:jc w:val="both"/>
              <w:rPr>
                <w:rFonts w:ascii="Times New Roman" w:eastAsia="Calibri" w:hAnsi="Times New Roman" w:cs="Times New Roman"/>
                <w:sz w:val="12"/>
                <w:szCs w:val="12"/>
              </w:rPr>
            </w:pPr>
            <w:r w:rsidRPr="00397149">
              <w:rPr>
                <w:rFonts w:ascii="Times New Roman" w:eastAsia="Calibri" w:hAnsi="Times New Roman" w:cs="Times New Roman"/>
                <w:sz w:val="12"/>
                <w:szCs w:val="12"/>
              </w:rPr>
              <w:t>Единый сельскохозяйственный налог (за налоговые периоды, истекшие до 1 января 2011 года)</w:t>
            </w:r>
          </w:p>
        </w:tc>
      </w:tr>
      <w:tr w:rsidR="00397149" w:rsidRPr="00397149" w:rsidTr="00397149">
        <w:trPr>
          <w:trHeight w:val="20"/>
        </w:trPr>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182</w:t>
            </w:r>
          </w:p>
        </w:tc>
        <w:tc>
          <w:tcPr>
            <w:tcW w:w="1418"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1 06 01030 10 0000 110</w:t>
            </w:r>
          </w:p>
        </w:tc>
        <w:tc>
          <w:tcPr>
            <w:tcW w:w="5528" w:type="dxa"/>
            <w:hideMark/>
          </w:tcPr>
          <w:p w:rsidR="00397149" w:rsidRPr="00397149" w:rsidRDefault="00397149" w:rsidP="00397149">
            <w:pPr>
              <w:tabs>
                <w:tab w:val="left" w:pos="284"/>
              </w:tabs>
              <w:jc w:val="both"/>
              <w:rPr>
                <w:rFonts w:ascii="Times New Roman" w:eastAsia="Calibri" w:hAnsi="Times New Roman" w:cs="Times New Roman"/>
                <w:sz w:val="12"/>
                <w:szCs w:val="12"/>
              </w:rPr>
            </w:pPr>
            <w:r w:rsidRPr="00397149">
              <w:rPr>
                <w:rFonts w:ascii="Times New Roman" w:eastAsia="Calibri" w:hAnsi="Times New Roman" w:cs="Times New Roman"/>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397149" w:rsidRPr="00397149" w:rsidTr="00397149">
        <w:trPr>
          <w:trHeight w:val="20"/>
        </w:trPr>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182</w:t>
            </w:r>
          </w:p>
        </w:tc>
        <w:tc>
          <w:tcPr>
            <w:tcW w:w="1418"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1 06 06033 10 0000 110</w:t>
            </w:r>
          </w:p>
        </w:tc>
        <w:tc>
          <w:tcPr>
            <w:tcW w:w="5528" w:type="dxa"/>
            <w:hideMark/>
          </w:tcPr>
          <w:p w:rsidR="00397149" w:rsidRPr="00397149" w:rsidRDefault="00397149" w:rsidP="00397149">
            <w:pPr>
              <w:tabs>
                <w:tab w:val="left" w:pos="284"/>
              </w:tabs>
              <w:jc w:val="both"/>
              <w:rPr>
                <w:rFonts w:ascii="Times New Roman" w:eastAsia="Calibri" w:hAnsi="Times New Roman" w:cs="Times New Roman"/>
                <w:sz w:val="12"/>
                <w:szCs w:val="12"/>
              </w:rPr>
            </w:pPr>
            <w:r w:rsidRPr="00397149">
              <w:rPr>
                <w:rFonts w:ascii="Times New Roman" w:eastAsia="Calibri" w:hAnsi="Times New Roman" w:cs="Times New Roman"/>
                <w:sz w:val="12"/>
                <w:szCs w:val="12"/>
              </w:rPr>
              <w:t>Земельный налог с организаций, обладающих земельным участком, расположенным в границах сельских поселений</w:t>
            </w:r>
          </w:p>
        </w:tc>
      </w:tr>
      <w:tr w:rsidR="00397149" w:rsidRPr="00397149" w:rsidTr="00397149">
        <w:trPr>
          <w:trHeight w:val="20"/>
        </w:trPr>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182</w:t>
            </w:r>
          </w:p>
        </w:tc>
        <w:tc>
          <w:tcPr>
            <w:tcW w:w="1418"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1 06 06043 10 0000 110</w:t>
            </w:r>
          </w:p>
        </w:tc>
        <w:tc>
          <w:tcPr>
            <w:tcW w:w="5528" w:type="dxa"/>
            <w:hideMark/>
          </w:tcPr>
          <w:p w:rsidR="00397149" w:rsidRPr="00397149" w:rsidRDefault="00397149" w:rsidP="00397149">
            <w:pPr>
              <w:tabs>
                <w:tab w:val="left" w:pos="284"/>
              </w:tabs>
              <w:jc w:val="both"/>
              <w:rPr>
                <w:rFonts w:ascii="Times New Roman" w:eastAsia="Calibri" w:hAnsi="Times New Roman" w:cs="Times New Roman"/>
                <w:sz w:val="12"/>
                <w:szCs w:val="12"/>
              </w:rPr>
            </w:pPr>
            <w:r w:rsidRPr="00397149">
              <w:rPr>
                <w:rFonts w:ascii="Times New Roman" w:eastAsia="Calibri" w:hAnsi="Times New Roman" w:cs="Times New Roman"/>
                <w:sz w:val="12"/>
                <w:szCs w:val="12"/>
              </w:rPr>
              <w:t>Земельный налог с физических лиц,</w:t>
            </w:r>
            <w:r>
              <w:rPr>
                <w:rFonts w:ascii="Times New Roman" w:eastAsia="Calibri" w:hAnsi="Times New Roman" w:cs="Times New Roman"/>
                <w:sz w:val="12"/>
                <w:szCs w:val="12"/>
              </w:rPr>
              <w:t xml:space="preserve"> </w:t>
            </w:r>
            <w:r w:rsidRPr="00397149">
              <w:rPr>
                <w:rFonts w:ascii="Times New Roman" w:eastAsia="Calibri" w:hAnsi="Times New Roman" w:cs="Times New Roman"/>
                <w:sz w:val="12"/>
                <w:szCs w:val="12"/>
              </w:rPr>
              <w:t>обладающих земельным участком, расположенным в границах сельских поселений</w:t>
            </w:r>
          </w:p>
        </w:tc>
      </w:tr>
      <w:tr w:rsidR="00397149" w:rsidRPr="00397149" w:rsidTr="00397149">
        <w:trPr>
          <w:trHeight w:val="20"/>
        </w:trPr>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182</w:t>
            </w:r>
          </w:p>
        </w:tc>
        <w:tc>
          <w:tcPr>
            <w:tcW w:w="1418"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1 09 04053 10 0000 110</w:t>
            </w:r>
          </w:p>
        </w:tc>
        <w:tc>
          <w:tcPr>
            <w:tcW w:w="5528" w:type="dxa"/>
            <w:hideMark/>
          </w:tcPr>
          <w:p w:rsidR="00397149" w:rsidRPr="00397149" w:rsidRDefault="00397149" w:rsidP="00397149">
            <w:pPr>
              <w:tabs>
                <w:tab w:val="left" w:pos="284"/>
              </w:tabs>
              <w:jc w:val="both"/>
              <w:rPr>
                <w:rFonts w:ascii="Times New Roman" w:eastAsia="Calibri" w:hAnsi="Times New Roman" w:cs="Times New Roman"/>
                <w:sz w:val="12"/>
                <w:szCs w:val="12"/>
              </w:rPr>
            </w:pPr>
            <w:r w:rsidRPr="00397149">
              <w:rPr>
                <w:rFonts w:ascii="Times New Roman" w:eastAsia="Calibri" w:hAnsi="Times New Roman" w:cs="Times New Roman"/>
                <w:sz w:val="12"/>
                <w:szCs w:val="12"/>
              </w:rPr>
              <w:t>Земельный налог (по обязательствам, возникшим до 1 января 2006 года), мобилизуемый на территориях сельских поселений</w:t>
            </w:r>
          </w:p>
        </w:tc>
      </w:tr>
      <w:tr w:rsidR="00397149" w:rsidRPr="00397149" w:rsidTr="00397149">
        <w:trPr>
          <w:trHeight w:val="20"/>
        </w:trPr>
        <w:tc>
          <w:tcPr>
            <w:tcW w:w="56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415</w:t>
            </w:r>
          </w:p>
        </w:tc>
        <w:tc>
          <w:tcPr>
            <w:tcW w:w="1418"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528" w:type="dxa"/>
            <w:hideMark/>
          </w:tcPr>
          <w:p w:rsidR="00397149" w:rsidRPr="00397149" w:rsidRDefault="00397149" w:rsidP="00397149">
            <w:pPr>
              <w:tabs>
                <w:tab w:val="left" w:pos="284"/>
              </w:tabs>
              <w:jc w:val="both"/>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Прокуратура Самарской области</w:t>
            </w:r>
          </w:p>
        </w:tc>
      </w:tr>
      <w:tr w:rsidR="00397149" w:rsidRPr="00397149" w:rsidTr="00397149">
        <w:trPr>
          <w:trHeight w:val="20"/>
        </w:trPr>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415</w:t>
            </w:r>
          </w:p>
        </w:tc>
        <w:tc>
          <w:tcPr>
            <w:tcW w:w="1418"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1 16 90050 10 0000 140</w:t>
            </w:r>
          </w:p>
        </w:tc>
        <w:tc>
          <w:tcPr>
            <w:tcW w:w="5528" w:type="dxa"/>
            <w:hideMark/>
          </w:tcPr>
          <w:p w:rsidR="00397149" w:rsidRPr="00397149" w:rsidRDefault="00397149" w:rsidP="00397149">
            <w:pPr>
              <w:tabs>
                <w:tab w:val="left" w:pos="284"/>
              </w:tabs>
              <w:jc w:val="both"/>
              <w:rPr>
                <w:rFonts w:ascii="Times New Roman" w:eastAsia="Calibri" w:hAnsi="Times New Roman" w:cs="Times New Roman"/>
                <w:sz w:val="12"/>
                <w:szCs w:val="12"/>
              </w:rPr>
            </w:pPr>
            <w:r w:rsidRPr="00397149">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сельских поселений</w:t>
            </w:r>
          </w:p>
        </w:tc>
      </w:tr>
      <w:tr w:rsidR="00397149" w:rsidRPr="00397149" w:rsidTr="00397149">
        <w:trPr>
          <w:trHeight w:val="20"/>
        </w:trPr>
        <w:tc>
          <w:tcPr>
            <w:tcW w:w="56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542</w:t>
            </w:r>
          </w:p>
        </w:tc>
        <w:tc>
          <w:tcPr>
            <w:tcW w:w="1418"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528" w:type="dxa"/>
            <w:hideMark/>
          </w:tcPr>
          <w:p w:rsidR="00397149" w:rsidRPr="00397149" w:rsidRDefault="00397149" w:rsidP="00397149">
            <w:pPr>
              <w:tabs>
                <w:tab w:val="left" w:pos="284"/>
              </w:tabs>
              <w:jc w:val="both"/>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Администрация сельского поселения Черновка муниципального района Сергиевский Самарской области**</w:t>
            </w:r>
          </w:p>
        </w:tc>
      </w:tr>
      <w:tr w:rsidR="00397149" w:rsidRPr="00397149" w:rsidTr="00397149">
        <w:trPr>
          <w:trHeight w:val="20"/>
        </w:trPr>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1418"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1 08 04020 01 1000 110</w:t>
            </w:r>
          </w:p>
        </w:tc>
        <w:tc>
          <w:tcPr>
            <w:tcW w:w="5528" w:type="dxa"/>
            <w:hideMark/>
          </w:tcPr>
          <w:p w:rsidR="00397149" w:rsidRPr="00397149" w:rsidRDefault="00397149" w:rsidP="00397149">
            <w:pPr>
              <w:tabs>
                <w:tab w:val="left" w:pos="284"/>
              </w:tabs>
              <w:jc w:val="both"/>
              <w:rPr>
                <w:rFonts w:ascii="Times New Roman" w:eastAsia="Calibri" w:hAnsi="Times New Roman" w:cs="Times New Roman"/>
                <w:sz w:val="12"/>
                <w:szCs w:val="12"/>
              </w:rPr>
            </w:pPr>
            <w:r w:rsidRPr="00397149">
              <w:rPr>
                <w:rFonts w:ascii="Times New Roman" w:eastAsia="Calibri" w:hAnsi="Times New Roman" w:cs="Times New Roman"/>
                <w:sz w:val="12"/>
                <w:szCs w:val="1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397149" w:rsidRPr="00397149" w:rsidTr="00397149">
        <w:trPr>
          <w:trHeight w:val="20"/>
        </w:trPr>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1418"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1 13 02065 10 0000 130</w:t>
            </w:r>
          </w:p>
        </w:tc>
        <w:tc>
          <w:tcPr>
            <w:tcW w:w="5528" w:type="dxa"/>
            <w:hideMark/>
          </w:tcPr>
          <w:p w:rsidR="00397149" w:rsidRPr="00397149" w:rsidRDefault="00397149" w:rsidP="00397149">
            <w:pPr>
              <w:tabs>
                <w:tab w:val="left" w:pos="284"/>
              </w:tabs>
              <w:jc w:val="both"/>
              <w:rPr>
                <w:rFonts w:ascii="Times New Roman" w:eastAsia="Calibri" w:hAnsi="Times New Roman" w:cs="Times New Roman"/>
                <w:sz w:val="12"/>
                <w:szCs w:val="12"/>
              </w:rPr>
            </w:pPr>
            <w:r w:rsidRPr="00397149">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сельских поселений.</w:t>
            </w:r>
          </w:p>
        </w:tc>
      </w:tr>
      <w:tr w:rsidR="00397149" w:rsidRPr="00397149" w:rsidTr="00397149">
        <w:trPr>
          <w:trHeight w:val="20"/>
        </w:trPr>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1418"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1 13 02995 10 0000 130</w:t>
            </w:r>
          </w:p>
        </w:tc>
        <w:tc>
          <w:tcPr>
            <w:tcW w:w="5528" w:type="dxa"/>
            <w:hideMark/>
          </w:tcPr>
          <w:p w:rsidR="00397149" w:rsidRPr="00397149" w:rsidRDefault="00397149" w:rsidP="00397149">
            <w:pPr>
              <w:tabs>
                <w:tab w:val="left" w:pos="284"/>
              </w:tabs>
              <w:jc w:val="both"/>
              <w:rPr>
                <w:rFonts w:ascii="Times New Roman" w:eastAsia="Calibri" w:hAnsi="Times New Roman" w:cs="Times New Roman"/>
                <w:sz w:val="12"/>
                <w:szCs w:val="12"/>
              </w:rPr>
            </w:pPr>
            <w:r w:rsidRPr="00397149">
              <w:rPr>
                <w:rFonts w:ascii="Times New Roman" w:eastAsia="Calibri" w:hAnsi="Times New Roman" w:cs="Times New Roman"/>
                <w:sz w:val="12"/>
                <w:szCs w:val="12"/>
              </w:rPr>
              <w:t>Прочие доходы от компенсации затрат бюджетов сельских поселений</w:t>
            </w:r>
          </w:p>
        </w:tc>
      </w:tr>
      <w:tr w:rsidR="00397149" w:rsidRPr="00397149" w:rsidTr="00397149">
        <w:trPr>
          <w:trHeight w:val="20"/>
        </w:trPr>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1418"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1 17 01050 10 0000 180</w:t>
            </w:r>
          </w:p>
        </w:tc>
        <w:tc>
          <w:tcPr>
            <w:tcW w:w="5528" w:type="dxa"/>
            <w:hideMark/>
          </w:tcPr>
          <w:p w:rsidR="00397149" w:rsidRPr="00397149" w:rsidRDefault="00397149" w:rsidP="00397149">
            <w:pPr>
              <w:tabs>
                <w:tab w:val="left" w:pos="284"/>
              </w:tabs>
              <w:jc w:val="both"/>
              <w:rPr>
                <w:rFonts w:ascii="Times New Roman" w:eastAsia="Calibri" w:hAnsi="Times New Roman" w:cs="Times New Roman"/>
                <w:sz w:val="12"/>
                <w:szCs w:val="12"/>
              </w:rPr>
            </w:pPr>
            <w:r w:rsidRPr="00397149">
              <w:rPr>
                <w:rFonts w:ascii="Times New Roman" w:eastAsia="Calibri" w:hAnsi="Times New Roman" w:cs="Times New Roman"/>
                <w:sz w:val="12"/>
                <w:szCs w:val="12"/>
              </w:rPr>
              <w:t>Невыясненные поступления, зачисляемые в бюджеты сельских поселений</w:t>
            </w:r>
          </w:p>
        </w:tc>
      </w:tr>
      <w:tr w:rsidR="00397149" w:rsidRPr="00397149" w:rsidTr="00397149">
        <w:trPr>
          <w:trHeight w:val="20"/>
        </w:trPr>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1418"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1 17 05050 10 0000 180</w:t>
            </w:r>
          </w:p>
        </w:tc>
        <w:tc>
          <w:tcPr>
            <w:tcW w:w="5528" w:type="dxa"/>
            <w:hideMark/>
          </w:tcPr>
          <w:p w:rsidR="00397149" w:rsidRPr="00397149" w:rsidRDefault="00397149" w:rsidP="00397149">
            <w:pPr>
              <w:tabs>
                <w:tab w:val="left" w:pos="284"/>
              </w:tabs>
              <w:jc w:val="both"/>
              <w:rPr>
                <w:rFonts w:ascii="Times New Roman" w:eastAsia="Calibri" w:hAnsi="Times New Roman" w:cs="Times New Roman"/>
                <w:sz w:val="12"/>
                <w:szCs w:val="12"/>
              </w:rPr>
            </w:pPr>
            <w:r w:rsidRPr="00397149">
              <w:rPr>
                <w:rFonts w:ascii="Times New Roman" w:eastAsia="Calibri" w:hAnsi="Times New Roman" w:cs="Times New Roman"/>
                <w:sz w:val="12"/>
                <w:szCs w:val="12"/>
              </w:rPr>
              <w:t>Прочие неналоговые доходы бюджетов сельских поселений</w:t>
            </w:r>
          </w:p>
        </w:tc>
      </w:tr>
      <w:tr w:rsidR="00397149" w:rsidRPr="00397149" w:rsidTr="00397149">
        <w:trPr>
          <w:trHeight w:val="20"/>
        </w:trPr>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1418"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2 02 15001 10 0000 150</w:t>
            </w:r>
          </w:p>
        </w:tc>
        <w:tc>
          <w:tcPr>
            <w:tcW w:w="5528" w:type="dxa"/>
            <w:hideMark/>
          </w:tcPr>
          <w:p w:rsidR="00397149" w:rsidRPr="00397149" w:rsidRDefault="00397149" w:rsidP="00397149">
            <w:pPr>
              <w:tabs>
                <w:tab w:val="left" w:pos="284"/>
              </w:tabs>
              <w:jc w:val="both"/>
              <w:rPr>
                <w:rFonts w:ascii="Times New Roman" w:eastAsia="Calibri" w:hAnsi="Times New Roman" w:cs="Times New Roman"/>
                <w:sz w:val="12"/>
                <w:szCs w:val="12"/>
              </w:rPr>
            </w:pPr>
            <w:r w:rsidRPr="00397149">
              <w:rPr>
                <w:rFonts w:ascii="Times New Roman" w:eastAsia="Calibri" w:hAnsi="Times New Roman" w:cs="Times New Roman"/>
                <w:sz w:val="12"/>
                <w:szCs w:val="12"/>
              </w:rPr>
              <w:t>Дотации бюджетам сельских поселений на выравнивание бюджетной обеспеченности</w:t>
            </w:r>
          </w:p>
        </w:tc>
      </w:tr>
      <w:tr w:rsidR="00397149" w:rsidRPr="00397149" w:rsidTr="00397149">
        <w:trPr>
          <w:trHeight w:val="20"/>
        </w:trPr>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1418"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2 02 19999 10 0000 150</w:t>
            </w:r>
          </w:p>
        </w:tc>
        <w:tc>
          <w:tcPr>
            <w:tcW w:w="5528" w:type="dxa"/>
            <w:hideMark/>
          </w:tcPr>
          <w:p w:rsidR="00397149" w:rsidRPr="00397149" w:rsidRDefault="00397149" w:rsidP="00397149">
            <w:pPr>
              <w:tabs>
                <w:tab w:val="left" w:pos="284"/>
              </w:tabs>
              <w:jc w:val="both"/>
              <w:rPr>
                <w:rFonts w:ascii="Times New Roman" w:eastAsia="Calibri" w:hAnsi="Times New Roman" w:cs="Times New Roman"/>
                <w:sz w:val="12"/>
                <w:szCs w:val="12"/>
              </w:rPr>
            </w:pPr>
            <w:r w:rsidRPr="00397149">
              <w:rPr>
                <w:rFonts w:ascii="Times New Roman" w:eastAsia="Calibri" w:hAnsi="Times New Roman" w:cs="Times New Roman"/>
                <w:sz w:val="12"/>
                <w:szCs w:val="12"/>
              </w:rPr>
              <w:t>Прочие дотации бюджетам сельских поселений</w:t>
            </w:r>
          </w:p>
        </w:tc>
      </w:tr>
      <w:tr w:rsidR="00397149" w:rsidRPr="00397149" w:rsidTr="00397149">
        <w:trPr>
          <w:trHeight w:val="20"/>
        </w:trPr>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1418"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2 02 20041 10 0000 150</w:t>
            </w:r>
          </w:p>
        </w:tc>
        <w:tc>
          <w:tcPr>
            <w:tcW w:w="5528" w:type="dxa"/>
            <w:hideMark/>
          </w:tcPr>
          <w:p w:rsidR="00397149" w:rsidRPr="00397149" w:rsidRDefault="00397149" w:rsidP="00397149">
            <w:pPr>
              <w:tabs>
                <w:tab w:val="left" w:pos="284"/>
              </w:tabs>
              <w:jc w:val="both"/>
              <w:rPr>
                <w:rFonts w:ascii="Times New Roman" w:eastAsia="Calibri" w:hAnsi="Times New Roman" w:cs="Times New Roman"/>
                <w:sz w:val="12"/>
                <w:szCs w:val="12"/>
              </w:rPr>
            </w:pPr>
            <w:r w:rsidRPr="00397149">
              <w:rPr>
                <w:rFonts w:ascii="Times New Roman" w:eastAsia="Calibri" w:hAnsi="Times New Roman" w:cs="Times New Roman"/>
                <w:sz w:val="12"/>
                <w:szCs w:val="12"/>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397149" w:rsidRPr="00397149" w:rsidTr="00397149">
        <w:trPr>
          <w:trHeight w:val="20"/>
        </w:trPr>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1418"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2 02 27112 10 0000 150</w:t>
            </w:r>
          </w:p>
        </w:tc>
        <w:tc>
          <w:tcPr>
            <w:tcW w:w="5528" w:type="dxa"/>
            <w:hideMark/>
          </w:tcPr>
          <w:p w:rsidR="00397149" w:rsidRPr="00397149" w:rsidRDefault="00397149" w:rsidP="00397149">
            <w:pPr>
              <w:tabs>
                <w:tab w:val="left" w:pos="284"/>
              </w:tabs>
              <w:jc w:val="both"/>
              <w:rPr>
                <w:rFonts w:ascii="Times New Roman" w:eastAsia="Calibri" w:hAnsi="Times New Roman" w:cs="Times New Roman"/>
                <w:sz w:val="12"/>
                <w:szCs w:val="12"/>
              </w:rPr>
            </w:pPr>
            <w:r w:rsidRPr="00397149">
              <w:rPr>
                <w:rFonts w:ascii="Times New Roman" w:eastAsia="Calibri" w:hAnsi="Times New Roman" w:cs="Times New Roman"/>
                <w:sz w:val="12"/>
                <w:szCs w:val="12"/>
              </w:rPr>
              <w:t xml:space="preserve">Субсидии бюджетам сельских поселений на </w:t>
            </w:r>
            <w:proofErr w:type="spellStart"/>
            <w:r w:rsidRPr="00397149">
              <w:rPr>
                <w:rFonts w:ascii="Times New Roman" w:eastAsia="Calibri" w:hAnsi="Times New Roman" w:cs="Times New Roman"/>
                <w:sz w:val="12"/>
                <w:szCs w:val="12"/>
              </w:rPr>
              <w:t>софинансирование</w:t>
            </w:r>
            <w:proofErr w:type="spellEnd"/>
            <w:r w:rsidRPr="00397149">
              <w:rPr>
                <w:rFonts w:ascii="Times New Roman" w:eastAsia="Calibri" w:hAnsi="Times New Roman" w:cs="Times New Roman"/>
                <w:sz w:val="12"/>
                <w:szCs w:val="12"/>
              </w:rPr>
              <w:t xml:space="preserve"> капитальных вложений в объекты муниципальной собственности</w:t>
            </w:r>
          </w:p>
        </w:tc>
      </w:tr>
      <w:tr w:rsidR="00397149" w:rsidRPr="00397149" w:rsidTr="00397149">
        <w:trPr>
          <w:trHeight w:val="20"/>
        </w:trPr>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1418"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2 02 29999 10 0000 150</w:t>
            </w:r>
          </w:p>
        </w:tc>
        <w:tc>
          <w:tcPr>
            <w:tcW w:w="5528" w:type="dxa"/>
            <w:hideMark/>
          </w:tcPr>
          <w:p w:rsidR="00397149" w:rsidRPr="00397149" w:rsidRDefault="00397149" w:rsidP="00397149">
            <w:pPr>
              <w:tabs>
                <w:tab w:val="left" w:pos="284"/>
              </w:tabs>
              <w:jc w:val="both"/>
              <w:rPr>
                <w:rFonts w:ascii="Times New Roman" w:eastAsia="Calibri" w:hAnsi="Times New Roman" w:cs="Times New Roman"/>
                <w:sz w:val="12"/>
                <w:szCs w:val="12"/>
              </w:rPr>
            </w:pPr>
            <w:r w:rsidRPr="00397149">
              <w:rPr>
                <w:rFonts w:ascii="Times New Roman" w:eastAsia="Calibri" w:hAnsi="Times New Roman" w:cs="Times New Roman"/>
                <w:sz w:val="12"/>
                <w:szCs w:val="12"/>
              </w:rPr>
              <w:t>Прочие субсидии бюджетам сельских поселений</w:t>
            </w:r>
          </w:p>
        </w:tc>
      </w:tr>
      <w:tr w:rsidR="00397149" w:rsidRPr="00397149" w:rsidTr="00397149">
        <w:trPr>
          <w:trHeight w:val="20"/>
        </w:trPr>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1418"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2 02 35118 10 0000 150</w:t>
            </w:r>
          </w:p>
        </w:tc>
        <w:tc>
          <w:tcPr>
            <w:tcW w:w="5528" w:type="dxa"/>
            <w:hideMark/>
          </w:tcPr>
          <w:p w:rsidR="00397149" w:rsidRPr="00397149" w:rsidRDefault="00397149" w:rsidP="00397149">
            <w:pPr>
              <w:tabs>
                <w:tab w:val="left" w:pos="284"/>
              </w:tabs>
              <w:jc w:val="both"/>
              <w:rPr>
                <w:rFonts w:ascii="Times New Roman" w:eastAsia="Calibri" w:hAnsi="Times New Roman" w:cs="Times New Roman"/>
                <w:sz w:val="12"/>
                <w:szCs w:val="12"/>
              </w:rPr>
            </w:pPr>
            <w:r w:rsidRPr="00397149">
              <w:rPr>
                <w:rFonts w:ascii="Times New Roman" w:eastAsia="Calibri" w:hAnsi="Times New Roman" w:cs="Times New Roman"/>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397149" w:rsidRPr="00397149" w:rsidTr="00397149">
        <w:trPr>
          <w:trHeight w:val="20"/>
        </w:trPr>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1418"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2 07 05010 10 0000 150</w:t>
            </w:r>
          </w:p>
        </w:tc>
        <w:tc>
          <w:tcPr>
            <w:tcW w:w="5528" w:type="dxa"/>
            <w:hideMark/>
          </w:tcPr>
          <w:p w:rsidR="00397149" w:rsidRPr="00397149" w:rsidRDefault="00397149" w:rsidP="00397149">
            <w:pPr>
              <w:tabs>
                <w:tab w:val="left" w:pos="284"/>
              </w:tabs>
              <w:jc w:val="both"/>
              <w:rPr>
                <w:rFonts w:ascii="Times New Roman" w:eastAsia="Calibri" w:hAnsi="Times New Roman" w:cs="Times New Roman"/>
                <w:sz w:val="12"/>
                <w:szCs w:val="12"/>
              </w:rPr>
            </w:pPr>
            <w:r w:rsidRPr="00397149">
              <w:rPr>
                <w:rFonts w:ascii="Times New Roman" w:eastAsia="Calibri" w:hAnsi="Times New Roman" w:cs="Times New Roman"/>
                <w:sz w:val="12"/>
                <w:szCs w:val="1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397149" w:rsidRPr="00397149" w:rsidTr="00397149">
        <w:trPr>
          <w:trHeight w:val="20"/>
        </w:trPr>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1418"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2 07 05020 10 0000 150</w:t>
            </w:r>
          </w:p>
        </w:tc>
        <w:tc>
          <w:tcPr>
            <w:tcW w:w="5528" w:type="dxa"/>
            <w:hideMark/>
          </w:tcPr>
          <w:p w:rsidR="00397149" w:rsidRPr="00397149" w:rsidRDefault="00397149" w:rsidP="00397149">
            <w:pPr>
              <w:tabs>
                <w:tab w:val="left" w:pos="284"/>
              </w:tabs>
              <w:jc w:val="both"/>
              <w:rPr>
                <w:rFonts w:ascii="Times New Roman" w:eastAsia="Calibri" w:hAnsi="Times New Roman" w:cs="Times New Roman"/>
                <w:sz w:val="12"/>
                <w:szCs w:val="12"/>
              </w:rPr>
            </w:pPr>
            <w:r w:rsidRPr="00397149">
              <w:rPr>
                <w:rFonts w:ascii="Times New Roman" w:eastAsia="Calibri" w:hAnsi="Times New Roman" w:cs="Times New Roman"/>
                <w:sz w:val="12"/>
                <w:szCs w:val="12"/>
              </w:rPr>
              <w:t>Поступления от денежных пожертвований, предоставляемых физическими лицами получателям средств бюджетов сельских поселений</w:t>
            </w:r>
          </w:p>
        </w:tc>
      </w:tr>
      <w:tr w:rsidR="00397149" w:rsidRPr="00397149" w:rsidTr="00397149">
        <w:trPr>
          <w:trHeight w:val="20"/>
        </w:trPr>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1418"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2 07 05030 10 0000 150</w:t>
            </w:r>
          </w:p>
        </w:tc>
        <w:tc>
          <w:tcPr>
            <w:tcW w:w="5528" w:type="dxa"/>
            <w:hideMark/>
          </w:tcPr>
          <w:p w:rsidR="00397149" w:rsidRPr="00397149" w:rsidRDefault="00397149" w:rsidP="00397149">
            <w:pPr>
              <w:tabs>
                <w:tab w:val="left" w:pos="284"/>
              </w:tabs>
              <w:jc w:val="both"/>
              <w:rPr>
                <w:rFonts w:ascii="Times New Roman" w:eastAsia="Calibri" w:hAnsi="Times New Roman" w:cs="Times New Roman"/>
                <w:sz w:val="12"/>
                <w:szCs w:val="12"/>
              </w:rPr>
            </w:pPr>
            <w:r w:rsidRPr="00397149">
              <w:rPr>
                <w:rFonts w:ascii="Times New Roman" w:eastAsia="Calibri" w:hAnsi="Times New Roman" w:cs="Times New Roman"/>
                <w:sz w:val="12"/>
                <w:szCs w:val="12"/>
              </w:rPr>
              <w:t>Прочие безвозмездные поступления в бюджеты сельских поселений</w:t>
            </w:r>
          </w:p>
        </w:tc>
      </w:tr>
      <w:tr w:rsidR="00397149" w:rsidRPr="00397149" w:rsidTr="00397149">
        <w:trPr>
          <w:trHeight w:val="20"/>
        </w:trPr>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1418"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2 08 05000 10 0000 150</w:t>
            </w:r>
          </w:p>
        </w:tc>
        <w:tc>
          <w:tcPr>
            <w:tcW w:w="5528" w:type="dxa"/>
            <w:hideMark/>
          </w:tcPr>
          <w:p w:rsidR="00397149" w:rsidRPr="00397149" w:rsidRDefault="00397149" w:rsidP="00397149">
            <w:pPr>
              <w:tabs>
                <w:tab w:val="left" w:pos="284"/>
              </w:tabs>
              <w:jc w:val="both"/>
              <w:rPr>
                <w:rFonts w:ascii="Times New Roman" w:eastAsia="Calibri" w:hAnsi="Times New Roman" w:cs="Times New Roman"/>
                <w:sz w:val="12"/>
                <w:szCs w:val="12"/>
              </w:rPr>
            </w:pPr>
            <w:r w:rsidRPr="00397149">
              <w:rPr>
                <w:rFonts w:ascii="Times New Roman" w:eastAsia="Calibri" w:hAnsi="Times New Roman" w:cs="Times New Roman"/>
                <w:sz w:val="12"/>
                <w:szCs w:val="1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97149" w:rsidRPr="00397149" w:rsidTr="00397149">
        <w:trPr>
          <w:trHeight w:val="20"/>
        </w:trPr>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1418"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2 18 05010 10 0000 150</w:t>
            </w:r>
          </w:p>
        </w:tc>
        <w:tc>
          <w:tcPr>
            <w:tcW w:w="5528" w:type="dxa"/>
            <w:hideMark/>
          </w:tcPr>
          <w:p w:rsidR="00397149" w:rsidRPr="00397149" w:rsidRDefault="00397149" w:rsidP="00397149">
            <w:pPr>
              <w:tabs>
                <w:tab w:val="left" w:pos="284"/>
              </w:tabs>
              <w:jc w:val="both"/>
              <w:rPr>
                <w:rFonts w:ascii="Times New Roman" w:eastAsia="Calibri" w:hAnsi="Times New Roman" w:cs="Times New Roman"/>
                <w:sz w:val="12"/>
                <w:szCs w:val="12"/>
              </w:rPr>
            </w:pPr>
            <w:r w:rsidRPr="00397149">
              <w:rPr>
                <w:rFonts w:ascii="Times New Roman" w:eastAsia="Calibri" w:hAnsi="Times New Roman" w:cs="Times New Roman"/>
                <w:sz w:val="12"/>
                <w:szCs w:val="12"/>
              </w:rPr>
              <w:t>Доходы бюджетов сельских поселений от возврата бюджетными учреждениями остатков субсидий прошлых лет</w:t>
            </w:r>
          </w:p>
        </w:tc>
      </w:tr>
      <w:tr w:rsidR="00397149" w:rsidRPr="00397149" w:rsidTr="00397149">
        <w:trPr>
          <w:trHeight w:val="20"/>
        </w:trPr>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1418"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2 18 05020 10 0000 150</w:t>
            </w:r>
          </w:p>
        </w:tc>
        <w:tc>
          <w:tcPr>
            <w:tcW w:w="5528" w:type="dxa"/>
            <w:hideMark/>
          </w:tcPr>
          <w:p w:rsidR="00397149" w:rsidRPr="00397149" w:rsidRDefault="00397149" w:rsidP="00397149">
            <w:pPr>
              <w:tabs>
                <w:tab w:val="left" w:pos="284"/>
              </w:tabs>
              <w:jc w:val="both"/>
              <w:rPr>
                <w:rFonts w:ascii="Times New Roman" w:eastAsia="Calibri" w:hAnsi="Times New Roman" w:cs="Times New Roman"/>
                <w:sz w:val="12"/>
                <w:szCs w:val="12"/>
              </w:rPr>
            </w:pPr>
            <w:r w:rsidRPr="00397149">
              <w:rPr>
                <w:rFonts w:ascii="Times New Roman" w:eastAsia="Calibri" w:hAnsi="Times New Roman" w:cs="Times New Roman"/>
                <w:sz w:val="12"/>
                <w:szCs w:val="12"/>
              </w:rPr>
              <w:t>Доходы бюджетов сельских поселений от возврата автономными учреждениями остатков субсидий прошлых лет</w:t>
            </w:r>
          </w:p>
        </w:tc>
      </w:tr>
      <w:tr w:rsidR="00397149" w:rsidRPr="00397149" w:rsidTr="00397149">
        <w:trPr>
          <w:trHeight w:val="20"/>
        </w:trPr>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1418"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2 18 05030 10 0000 150</w:t>
            </w:r>
          </w:p>
        </w:tc>
        <w:tc>
          <w:tcPr>
            <w:tcW w:w="5528" w:type="dxa"/>
            <w:hideMark/>
          </w:tcPr>
          <w:p w:rsidR="00397149" w:rsidRPr="00397149" w:rsidRDefault="00397149" w:rsidP="00397149">
            <w:pPr>
              <w:tabs>
                <w:tab w:val="left" w:pos="284"/>
              </w:tabs>
              <w:jc w:val="both"/>
              <w:rPr>
                <w:rFonts w:ascii="Times New Roman" w:eastAsia="Calibri" w:hAnsi="Times New Roman" w:cs="Times New Roman"/>
                <w:sz w:val="12"/>
                <w:szCs w:val="12"/>
              </w:rPr>
            </w:pPr>
            <w:r w:rsidRPr="00397149">
              <w:rPr>
                <w:rFonts w:ascii="Times New Roman" w:eastAsia="Calibri" w:hAnsi="Times New Roman" w:cs="Times New Roman"/>
                <w:sz w:val="12"/>
                <w:szCs w:val="12"/>
              </w:rPr>
              <w:t>Доходы бюджетов сельских поселений от возврата иными организациями остатков субсидий прошлых лет</w:t>
            </w:r>
          </w:p>
        </w:tc>
      </w:tr>
      <w:tr w:rsidR="00397149" w:rsidRPr="00397149" w:rsidTr="00397149">
        <w:trPr>
          <w:trHeight w:val="20"/>
        </w:trPr>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1418"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2 18 60010 10 0000 150</w:t>
            </w:r>
          </w:p>
        </w:tc>
        <w:tc>
          <w:tcPr>
            <w:tcW w:w="5528" w:type="dxa"/>
            <w:hideMark/>
          </w:tcPr>
          <w:p w:rsidR="00397149" w:rsidRPr="00397149" w:rsidRDefault="00397149" w:rsidP="00397149">
            <w:pPr>
              <w:tabs>
                <w:tab w:val="left" w:pos="284"/>
              </w:tabs>
              <w:jc w:val="both"/>
              <w:rPr>
                <w:rFonts w:ascii="Times New Roman" w:eastAsia="Calibri" w:hAnsi="Times New Roman" w:cs="Times New Roman"/>
                <w:sz w:val="12"/>
                <w:szCs w:val="12"/>
              </w:rPr>
            </w:pPr>
            <w:r w:rsidRPr="00397149">
              <w:rPr>
                <w:rFonts w:ascii="Times New Roman" w:eastAsia="Calibri" w:hAnsi="Times New Roman" w:cs="Times New Roman"/>
                <w:sz w:val="12"/>
                <w:szCs w:val="12"/>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397149" w:rsidRPr="00397149" w:rsidTr="00397149">
        <w:trPr>
          <w:trHeight w:val="20"/>
        </w:trPr>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1418"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2 18 60020 10 0000 150</w:t>
            </w:r>
          </w:p>
        </w:tc>
        <w:tc>
          <w:tcPr>
            <w:tcW w:w="5528" w:type="dxa"/>
            <w:hideMark/>
          </w:tcPr>
          <w:p w:rsidR="00397149" w:rsidRPr="00397149" w:rsidRDefault="00397149" w:rsidP="00397149">
            <w:pPr>
              <w:tabs>
                <w:tab w:val="left" w:pos="284"/>
              </w:tabs>
              <w:jc w:val="both"/>
              <w:rPr>
                <w:rFonts w:ascii="Times New Roman" w:eastAsia="Calibri" w:hAnsi="Times New Roman" w:cs="Times New Roman"/>
                <w:sz w:val="12"/>
                <w:szCs w:val="12"/>
              </w:rPr>
            </w:pPr>
            <w:r w:rsidRPr="00397149">
              <w:rPr>
                <w:rFonts w:ascii="Times New Roman" w:eastAsia="Calibri" w:hAnsi="Times New Roman" w:cs="Times New Roman"/>
                <w:sz w:val="12"/>
                <w:szCs w:val="12"/>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397149" w:rsidRPr="00397149" w:rsidTr="00397149">
        <w:trPr>
          <w:trHeight w:val="20"/>
        </w:trPr>
        <w:tc>
          <w:tcPr>
            <w:tcW w:w="56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608</w:t>
            </w:r>
          </w:p>
        </w:tc>
        <w:tc>
          <w:tcPr>
            <w:tcW w:w="1418"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528" w:type="dxa"/>
            <w:hideMark/>
          </w:tcPr>
          <w:p w:rsidR="00397149" w:rsidRPr="00397149" w:rsidRDefault="00397149" w:rsidP="00397149">
            <w:pPr>
              <w:tabs>
                <w:tab w:val="left" w:pos="284"/>
              </w:tabs>
              <w:jc w:val="both"/>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r>
      <w:tr w:rsidR="00397149" w:rsidRPr="00397149" w:rsidTr="00397149">
        <w:trPr>
          <w:trHeight w:val="20"/>
        </w:trPr>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608</w:t>
            </w:r>
          </w:p>
        </w:tc>
        <w:tc>
          <w:tcPr>
            <w:tcW w:w="1418"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1 11 05025 10 0000 120</w:t>
            </w:r>
          </w:p>
        </w:tc>
        <w:tc>
          <w:tcPr>
            <w:tcW w:w="5528" w:type="dxa"/>
            <w:hideMark/>
          </w:tcPr>
          <w:p w:rsidR="00397149" w:rsidRPr="00397149" w:rsidRDefault="00397149" w:rsidP="00397149">
            <w:pPr>
              <w:tabs>
                <w:tab w:val="left" w:pos="284"/>
              </w:tabs>
              <w:jc w:val="both"/>
              <w:rPr>
                <w:rFonts w:ascii="Times New Roman" w:eastAsia="Calibri" w:hAnsi="Times New Roman" w:cs="Times New Roman"/>
                <w:sz w:val="12"/>
                <w:szCs w:val="12"/>
              </w:rPr>
            </w:pPr>
            <w:proofErr w:type="gramStart"/>
            <w:r w:rsidRPr="00397149">
              <w:rPr>
                <w:rFonts w:ascii="Times New Roman" w:eastAsia="Calibri"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397149" w:rsidRPr="00397149" w:rsidTr="00397149">
        <w:trPr>
          <w:trHeight w:val="20"/>
        </w:trPr>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608</w:t>
            </w:r>
          </w:p>
        </w:tc>
        <w:tc>
          <w:tcPr>
            <w:tcW w:w="1418"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1 11 05035 10 0000 120</w:t>
            </w:r>
          </w:p>
        </w:tc>
        <w:tc>
          <w:tcPr>
            <w:tcW w:w="5528" w:type="dxa"/>
            <w:hideMark/>
          </w:tcPr>
          <w:p w:rsidR="00397149" w:rsidRPr="00397149" w:rsidRDefault="00397149" w:rsidP="00397149">
            <w:pPr>
              <w:tabs>
                <w:tab w:val="left" w:pos="284"/>
              </w:tabs>
              <w:jc w:val="both"/>
              <w:rPr>
                <w:rFonts w:ascii="Times New Roman" w:eastAsia="Calibri" w:hAnsi="Times New Roman" w:cs="Times New Roman"/>
                <w:sz w:val="12"/>
                <w:szCs w:val="12"/>
              </w:rPr>
            </w:pPr>
            <w:r w:rsidRPr="00397149">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397149" w:rsidRPr="00397149" w:rsidTr="00397149">
        <w:trPr>
          <w:trHeight w:val="20"/>
        </w:trPr>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608</w:t>
            </w:r>
          </w:p>
        </w:tc>
        <w:tc>
          <w:tcPr>
            <w:tcW w:w="1418"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1 11 09045 10 0000 120</w:t>
            </w:r>
          </w:p>
        </w:tc>
        <w:tc>
          <w:tcPr>
            <w:tcW w:w="5528" w:type="dxa"/>
            <w:hideMark/>
          </w:tcPr>
          <w:p w:rsidR="00397149" w:rsidRPr="00397149" w:rsidRDefault="00397149" w:rsidP="00397149">
            <w:pPr>
              <w:tabs>
                <w:tab w:val="left" w:pos="284"/>
              </w:tabs>
              <w:jc w:val="both"/>
              <w:rPr>
                <w:rFonts w:ascii="Times New Roman" w:eastAsia="Calibri" w:hAnsi="Times New Roman" w:cs="Times New Roman"/>
                <w:sz w:val="12"/>
                <w:szCs w:val="12"/>
              </w:rPr>
            </w:pPr>
            <w:r w:rsidRPr="00397149">
              <w:rPr>
                <w:rFonts w:ascii="Times New Roman" w:eastAsia="Calibri" w:hAnsi="Times New Roman" w:cs="Times New Roman"/>
                <w:sz w:val="12"/>
                <w:szCs w:val="1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97149" w:rsidRPr="00397149" w:rsidTr="00397149">
        <w:trPr>
          <w:trHeight w:val="20"/>
        </w:trPr>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608</w:t>
            </w:r>
          </w:p>
        </w:tc>
        <w:tc>
          <w:tcPr>
            <w:tcW w:w="1418"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1 14 06013 10 0000 430</w:t>
            </w:r>
          </w:p>
        </w:tc>
        <w:tc>
          <w:tcPr>
            <w:tcW w:w="5528" w:type="dxa"/>
            <w:hideMark/>
          </w:tcPr>
          <w:p w:rsidR="00397149" w:rsidRPr="00397149" w:rsidRDefault="00397149" w:rsidP="00397149">
            <w:pPr>
              <w:tabs>
                <w:tab w:val="left" w:pos="284"/>
              </w:tabs>
              <w:jc w:val="both"/>
              <w:rPr>
                <w:rFonts w:ascii="Times New Roman" w:eastAsia="Calibri" w:hAnsi="Times New Roman" w:cs="Times New Roman"/>
                <w:sz w:val="12"/>
                <w:szCs w:val="12"/>
              </w:rPr>
            </w:pPr>
            <w:r w:rsidRPr="00397149">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397149" w:rsidRPr="00397149" w:rsidTr="00397149">
        <w:trPr>
          <w:trHeight w:val="20"/>
        </w:trPr>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608</w:t>
            </w:r>
          </w:p>
        </w:tc>
        <w:tc>
          <w:tcPr>
            <w:tcW w:w="1418"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1 14 06025 10 0000 430</w:t>
            </w:r>
          </w:p>
        </w:tc>
        <w:tc>
          <w:tcPr>
            <w:tcW w:w="5528" w:type="dxa"/>
            <w:hideMark/>
          </w:tcPr>
          <w:p w:rsidR="00397149" w:rsidRPr="00397149" w:rsidRDefault="00397149" w:rsidP="00397149">
            <w:pPr>
              <w:tabs>
                <w:tab w:val="left" w:pos="284"/>
              </w:tabs>
              <w:jc w:val="both"/>
              <w:rPr>
                <w:rFonts w:ascii="Times New Roman" w:eastAsia="Calibri" w:hAnsi="Times New Roman" w:cs="Times New Roman"/>
                <w:sz w:val="12"/>
                <w:szCs w:val="12"/>
              </w:rPr>
            </w:pPr>
            <w:r w:rsidRPr="00397149">
              <w:rPr>
                <w:rFonts w:ascii="Times New Roman" w:eastAsia="Calibri" w:hAnsi="Times New Roman" w:cs="Times New Roman"/>
                <w:sz w:val="12"/>
                <w:szCs w:val="12"/>
              </w:rPr>
              <w:t xml:space="preserve">Доходы от продажи земельных участков, находящихся в собственности сельских поселений (за </w:t>
            </w:r>
            <w:r w:rsidRPr="00397149">
              <w:rPr>
                <w:rFonts w:ascii="Times New Roman" w:eastAsia="Calibri" w:hAnsi="Times New Roman" w:cs="Times New Roman"/>
                <w:sz w:val="12"/>
                <w:szCs w:val="12"/>
              </w:rPr>
              <w:lastRenderedPageBreak/>
              <w:t>исключением земельных участков муниципальных бюджетных и автономных учреждений)</w:t>
            </w:r>
          </w:p>
        </w:tc>
      </w:tr>
      <w:tr w:rsidR="00397149" w:rsidRPr="00397149" w:rsidTr="00397149">
        <w:trPr>
          <w:trHeight w:val="20"/>
        </w:trPr>
        <w:tc>
          <w:tcPr>
            <w:tcW w:w="56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718</w:t>
            </w:r>
          </w:p>
        </w:tc>
        <w:tc>
          <w:tcPr>
            <w:tcW w:w="1418"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 </w:t>
            </w:r>
          </w:p>
        </w:tc>
        <w:tc>
          <w:tcPr>
            <w:tcW w:w="5528" w:type="dxa"/>
            <w:hideMark/>
          </w:tcPr>
          <w:p w:rsidR="00397149" w:rsidRPr="00397149" w:rsidRDefault="00397149" w:rsidP="00397149">
            <w:pPr>
              <w:tabs>
                <w:tab w:val="left" w:pos="284"/>
              </w:tabs>
              <w:jc w:val="both"/>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Департамент управления делами Губернатора Самарской области и Правительства Самарской области</w:t>
            </w:r>
          </w:p>
        </w:tc>
      </w:tr>
      <w:tr w:rsidR="00397149" w:rsidRPr="00397149" w:rsidTr="00397149">
        <w:trPr>
          <w:trHeight w:val="20"/>
        </w:trPr>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718</w:t>
            </w:r>
          </w:p>
        </w:tc>
        <w:tc>
          <w:tcPr>
            <w:tcW w:w="1418"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1 16 33050 10 0000 140</w:t>
            </w:r>
          </w:p>
        </w:tc>
        <w:tc>
          <w:tcPr>
            <w:tcW w:w="5528" w:type="dxa"/>
            <w:hideMark/>
          </w:tcPr>
          <w:p w:rsidR="00397149" w:rsidRPr="00397149" w:rsidRDefault="00397149" w:rsidP="00397149">
            <w:pPr>
              <w:tabs>
                <w:tab w:val="left" w:pos="284"/>
              </w:tabs>
              <w:jc w:val="both"/>
              <w:rPr>
                <w:rFonts w:ascii="Times New Roman" w:eastAsia="Calibri" w:hAnsi="Times New Roman" w:cs="Times New Roman"/>
                <w:sz w:val="12"/>
                <w:szCs w:val="12"/>
              </w:rPr>
            </w:pPr>
            <w:r w:rsidRPr="00397149">
              <w:rPr>
                <w:rFonts w:ascii="Times New Roman" w:eastAsia="Calibri" w:hAnsi="Times New Roman" w:cs="Times New Roman"/>
                <w:sz w:val="12"/>
                <w:szCs w:val="1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397149" w:rsidRPr="00397149" w:rsidTr="00397149">
        <w:trPr>
          <w:trHeight w:val="20"/>
        </w:trPr>
        <w:tc>
          <w:tcPr>
            <w:tcW w:w="7513" w:type="dxa"/>
            <w:gridSpan w:val="3"/>
            <w:noWrap/>
            <w:hideMark/>
          </w:tcPr>
          <w:p w:rsidR="00397149" w:rsidRPr="00397149" w:rsidRDefault="00397149" w:rsidP="00397149">
            <w:pPr>
              <w:tabs>
                <w:tab w:val="left" w:pos="284"/>
              </w:tabs>
              <w:jc w:val="both"/>
              <w:rPr>
                <w:rFonts w:ascii="Times New Roman" w:eastAsia="Calibri" w:hAnsi="Times New Roman" w:cs="Times New Roman"/>
                <w:bCs/>
                <w:sz w:val="12"/>
                <w:szCs w:val="12"/>
              </w:rPr>
            </w:pPr>
            <w:proofErr w:type="gramStart"/>
            <w:r w:rsidRPr="00397149">
              <w:rPr>
                <w:rFonts w:ascii="Times New Roman" w:eastAsia="Calibri" w:hAnsi="Times New Roman" w:cs="Times New Roman"/>
                <w:bCs/>
                <w:sz w:val="12"/>
                <w:szCs w:val="12"/>
              </w:rPr>
              <w:t>* В части, зачисляемый в местный бюджет</w:t>
            </w:r>
            <w:proofErr w:type="gramEnd"/>
          </w:p>
        </w:tc>
      </w:tr>
      <w:tr w:rsidR="00397149" w:rsidRPr="00397149" w:rsidTr="00397149">
        <w:trPr>
          <w:trHeight w:val="20"/>
        </w:trPr>
        <w:tc>
          <w:tcPr>
            <w:tcW w:w="7513" w:type="dxa"/>
            <w:gridSpan w:val="3"/>
            <w:noWrap/>
            <w:hideMark/>
          </w:tcPr>
          <w:p w:rsidR="00397149" w:rsidRPr="00397149" w:rsidRDefault="00397149" w:rsidP="00397149">
            <w:pPr>
              <w:tabs>
                <w:tab w:val="left" w:pos="284"/>
              </w:tabs>
              <w:jc w:val="both"/>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Код главного администратора доходов соответствует коду главного распорядителя средств местного бюджета</w:t>
            </w:r>
          </w:p>
        </w:tc>
      </w:tr>
    </w:tbl>
    <w:p w:rsidR="00BC64BC" w:rsidRDefault="00BC64BC" w:rsidP="00BC64BC">
      <w:pPr>
        <w:tabs>
          <w:tab w:val="left" w:pos="284"/>
        </w:tabs>
        <w:spacing w:after="0" w:line="240" w:lineRule="auto"/>
        <w:rPr>
          <w:rFonts w:ascii="Times New Roman" w:eastAsia="Calibri" w:hAnsi="Times New Roman" w:cs="Times New Roman"/>
          <w:sz w:val="12"/>
          <w:szCs w:val="12"/>
        </w:rPr>
      </w:pPr>
    </w:p>
    <w:p w:rsidR="00397149" w:rsidRPr="00D47E58" w:rsidRDefault="00397149" w:rsidP="00397149">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397149" w:rsidRDefault="00397149" w:rsidP="00397149">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397149" w:rsidRPr="00D47E58" w:rsidRDefault="00397149" w:rsidP="00397149">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397149">
        <w:rPr>
          <w:rFonts w:ascii="Times New Roman" w:eastAsia="Calibri" w:hAnsi="Times New Roman" w:cs="Times New Roman"/>
          <w:i/>
          <w:sz w:val="12"/>
          <w:szCs w:val="12"/>
        </w:rPr>
        <w:t>Черновка</w:t>
      </w:r>
    </w:p>
    <w:p w:rsidR="00397149" w:rsidRPr="00D47E58" w:rsidRDefault="00397149" w:rsidP="00397149">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397149" w:rsidRPr="005F4223" w:rsidRDefault="00397149" w:rsidP="0039714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397149" w:rsidRPr="00B76102" w:rsidRDefault="00397149" w:rsidP="00397149">
      <w:pPr>
        <w:tabs>
          <w:tab w:val="left" w:pos="284"/>
        </w:tabs>
        <w:spacing w:after="0" w:line="240" w:lineRule="auto"/>
        <w:jc w:val="center"/>
        <w:rPr>
          <w:rFonts w:ascii="Times New Roman" w:eastAsia="Calibri" w:hAnsi="Times New Roman" w:cs="Times New Roman"/>
          <w:b/>
          <w:sz w:val="12"/>
          <w:szCs w:val="12"/>
        </w:rPr>
      </w:pPr>
      <w:r w:rsidRPr="00B76102">
        <w:rPr>
          <w:rFonts w:ascii="Times New Roman" w:eastAsia="Calibri" w:hAnsi="Times New Roman" w:cs="Times New Roman"/>
          <w:b/>
          <w:sz w:val="12"/>
          <w:szCs w:val="12"/>
        </w:rPr>
        <w:t xml:space="preserve">Ведомственная структура расходов бюджета сельского поселения </w:t>
      </w:r>
      <w:r w:rsidRPr="00397149">
        <w:rPr>
          <w:rFonts w:ascii="Times New Roman" w:eastAsia="Calibri" w:hAnsi="Times New Roman" w:cs="Times New Roman"/>
          <w:b/>
          <w:sz w:val="12"/>
          <w:szCs w:val="12"/>
        </w:rPr>
        <w:t xml:space="preserve">Черновка </w:t>
      </w:r>
      <w:r w:rsidRPr="00B76102">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на 2019 год</w:t>
      </w:r>
    </w:p>
    <w:p w:rsidR="00397149" w:rsidRDefault="00397149" w:rsidP="00397149">
      <w:pPr>
        <w:tabs>
          <w:tab w:val="left" w:pos="284"/>
        </w:tabs>
        <w:spacing w:after="0" w:line="240" w:lineRule="auto"/>
        <w:jc w:val="right"/>
        <w:rPr>
          <w:rFonts w:ascii="Times New Roman" w:eastAsia="Calibri" w:hAnsi="Times New Roman" w:cs="Times New Roman"/>
          <w:sz w:val="12"/>
          <w:szCs w:val="12"/>
        </w:rPr>
      </w:pPr>
      <w:r w:rsidRPr="00B76102">
        <w:rPr>
          <w:rFonts w:ascii="Times New Roman" w:eastAsia="Calibri" w:hAnsi="Times New Roman" w:cs="Times New Roman"/>
          <w:sz w:val="12"/>
          <w:szCs w:val="12"/>
        </w:rPr>
        <w:t>Единица измерения: тыс. руб</w:t>
      </w:r>
      <w:r>
        <w:rPr>
          <w:rFonts w:ascii="Times New Roman" w:eastAsia="Calibri" w:hAnsi="Times New Roman" w:cs="Times New Roman"/>
          <w:sz w:val="12"/>
          <w:szCs w:val="12"/>
        </w:rPr>
        <w:t>.</w:t>
      </w:r>
    </w:p>
    <w:tbl>
      <w:tblPr>
        <w:tblStyle w:val="af4"/>
        <w:tblW w:w="0" w:type="auto"/>
        <w:tblInd w:w="108" w:type="dxa"/>
        <w:tblLayout w:type="fixed"/>
        <w:tblLook w:val="04A0" w:firstRow="1" w:lastRow="0" w:firstColumn="1" w:lastColumn="0" w:noHBand="0" w:noVBand="1"/>
      </w:tblPr>
      <w:tblGrid>
        <w:gridCol w:w="2867"/>
        <w:gridCol w:w="523"/>
        <w:gridCol w:w="336"/>
        <w:gridCol w:w="370"/>
        <w:gridCol w:w="336"/>
        <w:gridCol w:w="276"/>
        <w:gridCol w:w="537"/>
        <w:gridCol w:w="567"/>
        <w:gridCol w:w="425"/>
        <w:gridCol w:w="567"/>
        <w:gridCol w:w="709"/>
      </w:tblGrid>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3"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КВСР</w:t>
            </w:r>
          </w:p>
        </w:tc>
        <w:tc>
          <w:tcPr>
            <w:tcW w:w="336" w:type="dxa"/>
            <w:noWrap/>
            <w:hideMark/>
          </w:tcPr>
          <w:p w:rsidR="00397149" w:rsidRPr="00397149" w:rsidRDefault="00397149" w:rsidP="00397149">
            <w:pPr>
              <w:tabs>
                <w:tab w:val="left" w:pos="284"/>
              </w:tabs>
              <w:rPr>
                <w:rFonts w:ascii="Times New Roman" w:eastAsia="Calibri" w:hAnsi="Times New Roman" w:cs="Times New Roman"/>
                <w:bCs/>
                <w:sz w:val="12"/>
                <w:szCs w:val="12"/>
              </w:rPr>
            </w:pPr>
            <w:proofErr w:type="spellStart"/>
            <w:r w:rsidRPr="00397149">
              <w:rPr>
                <w:rFonts w:ascii="Times New Roman" w:eastAsia="Calibri" w:hAnsi="Times New Roman" w:cs="Times New Roman"/>
                <w:bCs/>
                <w:sz w:val="12"/>
                <w:szCs w:val="12"/>
              </w:rPr>
              <w:t>Рз</w:t>
            </w:r>
            <w:proofErr w:type="spellEnd"/>
          </w:p>
        </w:tc>
        <w:tc>
          <w:tcPr>
            <w:tcW w:w="370" w:type="dxa"/>
            <w:noWrap/>
            <w:hideMark/>
          </w:tcPr>
          <w:p w:rsidR="00397149" w:rsidRPr="00397149" w:rsidRDefault="00397149" w:rsidP="00397149">
            <w:pPr>
              <w:tabs>
                <w:tab w:val="left" w:pos="284"/>
              </w:tabs>
              <w:rPr>
                <w:rFonts w:ascii="Times New Roman" w:eastAsia="Calibri" w:hAnsi="Times New Roman" w:cs="Times New Roman"/>
                <w:bCs/>
                <w:sz w:val="12"/>
                <w:szCs w:val="12"/>
              </w:rPr>
            </w:pPr>
            <w:proofErr w:type="gramStart"/>
            <w:r w:rsidRPr="00397149">
              <w:rPr>
                <w:rFonts w:ascii="Times New Roman" w:eastAsia="Calibri" w:hAnsi="Times New Roman" w:cs="Times New Roman"/>
                <w:bCs/>
                <w:sz w:val="12"/>
                <w:szCs w:val="12"/>
              </w:rPr>
              <w:t>ПР</w:t>
            </w:r>
            <w:proofErr w:type="gramEnd"/>
          </w:p>
        </w:tc>
        <w:tc>
          <w:tcPr>
            <w:tcW w:w="1716" w:type="dxa"/>
            <w:gridSpan w:val="4"/>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ЦСР</w:t>
            </w:r>
          </w:p>
        </w:tc>
        <w:tc>
          <w:tcPr>
            <w:tcW w:w="425"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ВР</w:t>
            </w:r>
          </w:p>
        </w:tc>
        <w:tc>
          <w:tcPr>
            <w:tcW w:w="56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Сумма</w:t>
            </w:r>
          </w:p>
        </w:tc>
        <w:tc>
          <w:tcPr>
            <w:tcW w:w="709" w:type="dxa"/>
            <w:hideMark/>
          </w:tcPr>
          <w:p w:rsidR="00397149" w:rsidRPr="00397149" w:rsidRDefault="00397149" w:rsidP="00397149">
            <w:pPr>
              <w:tabs>
                <w:tab w:val="left" w:pos="284"/>
              </w:tabs>
              <w:rPr>
                <w:rFonts w:ascii="Times New Roman" w:eastAsia="Calibri" w:hAnsi="Times New Roman" w:cs="Times New Roman"/>
                <w:bCs/>
                <w:sz w:val="10"/>
                <w:szCs w:val="10"/>
              </w:rPr>
            </w:pPr>
            <w:r w:rsidRPr="00397149">
              <w:rPr>
                <w:rFonts w:ascii="Times New Roman" w:eastAsia="Calibri" w:hAnsi="Times New Roman" w:cs="Times New Roman"/>
                <w:bCs/>
                <w:sz w:val="10"/>
                <w:szCs w:val="10"/>
              </w:rPr>
              <w:t xml:space="preserve">в </w:t>
            </w:r>
            <w:proofErr w:type="spellStart"/>
            <w:r w:rsidRPr="00397149">
              <w:rPr>
                <w:rFonts w:ascii="Times New Roman" w:eastAsia="Calibri" w:hAnsi="Times New Roman" w:cs="Times New Roman"/>
                <w:bCs/>
                <w:sz w:val="10"/>
                <w:szCs w:val="10"/>
              </w:rPr>
              <w:t>т.ч</w:t>
            </w:r>
            <w:proofErr w:type="spellEnd"/>
            <w:r w:rsidRPr="00397149">
              <w:rPr>
                <w:rFonts w:ascii="Times New Roman" w:eastAsia="Calibri" w:hAnsi="Times New Roman" w:cs="Times New Roman"/>
                <w:bCs/>
                <w:sz w:val="10"/>
                <w:szCs w:val="10"/>
              </w:rPr>
              <w:t>. за счет безвозмездных поступлений</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3"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01</w:t>
            </w:r>
          </w:p>
        </w:tc>
        <w:tc>
          <w:tcPr>
            <w:tcW w:w="370"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02</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425"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630</w:t>
            </w:r>
          </w:p>
        </w:tc>
        <w:tc>
          <w:tcPr>
            <w:tcW w:w="709"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01</w:t>
            </w:r>
          </w:p>
        </w:tc>
        <w:tc>
          <w:tcPr>
            <w:tcW w:w="370"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02</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38</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00000</w:t>
            </w:r>
          </w:p>
        </w:tc>
        <w:tc>
          <w:tcPr>
            <w:tcW w:w="425"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630</w:t>
            </w:r>
          </w:p>
        </w:tc>
        <w:tc>
          <w:tcPr>
            <w:tcW w:w="709"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01</w:t>
            </w:r>
          </w:p>
        </w:tc>
        <w:tc>
          <w:tcPr>
            <w:tcW w:w="370"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02</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38</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00000</w:t>
            </w:r>
          </w:p>
        </w:tc>
        <w:tc>
          <w:tcPr>
            <w:tcW w:w="425"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120</w:t>
            </w:r>
          </w:p>
        </w:tc>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630</w:t>
            </w:r>
          </w:p>
        </w:tc>
        <w:tc>
          <w:tcPr>
            <w:tcW w:w="709"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3"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01</w:t>
            </w:r>
          </w:p>
        </w:tc>
        <w:tc>
          <w:tcPr>
            <w:tcW w:w="370"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04</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425"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1 490</w:t>
            </w:r>
          </w:p>
        </w:tc>
        <w:tc>
          <w:tcPr>
            <w:tcW w:w="709"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56</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01</w:t>
            </w:r>
          </w:p>
        </w:tc>
        <w:tc>
          <w:tcPr>
            <w:tcW w:w="370"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04</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38</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00000</w:t>
            </w:r>
          </w:p>
        </w:tc>
        <w:tc>
          <w:tcPr>
            <w:tcW w:w="425"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1 354</w:t>
            </w:r>
          </w:p>
        </w:tc>
        <w:tc>
          <w:tcPr>
            <w:tcW w:w="709"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56</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01</w:t>
            </w:r>
          </w:p>
        </w:tc>
        <w:tc>
          <w:tcPr>
            <w:tcW w:w="370"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04</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38</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00000</w:t>
            </w:r>
          </w:p>
        </w:tc>
        <w:tc>
          <w:tcPr>
            <w:tcW w:w="425"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120</w:t>
            </w:r>
          </w:p>
        </w:tc>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1 071</w:t>
            </w:r>
          </w:p>
        </w:tc>
        <w:tc>
          <w:tcPr>
            <w:tcW w:w="709"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56</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01</w:t>
            </w:r>
          </w:p>
        </w:tc>
        <w:tc>
          <w:tcPr>
            <w:tcW w:w="370"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04</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38</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00000</w:t>
            </w:r>
          </w:p>
        </w:tc>
        <w:tc>
          <w:tcPr>
            <w:tcW w:w="425"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240</w:t>
            </w:r>
          </w:p>
        </w:tc>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224</w:t>
            </w:r>
          </w:p>
        </w:tc>
        <w:tc>
          <w:tcPr>
            <w:tcW w:w="709"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Иные межбюджетные трансферты</w:t>
            </w:r>
          </w:p>
        </w:tc>
        <w:tc>
          <w:tcPr>
            <w:tcW w:w="523"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01</w:t>
            </w:r>
          </w:p>
        </w:tc>
        <w:tc>
          <w:tcPr>
            <w:tcW w:w="370"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04</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38</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00000</w:t>
            </w:r>
          </w:p>
        </w:tc>
        <w:tc>
          <w:tcPr>
            <w:tcW w:w="425"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540</w:t>
            </w:r>
          </w:p>
        </w:tc>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47</w:t>
            </w:r>
          </w:p>
        </w:tc>
        <w:tc>
          <w:tcPr>
            <w:tcW w:w="709"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Уплата налогов, сборов и иных платежей</w:t>
            </w:r>
          </w:p>
        </w:tc>
        <w:tc>
          <w:tcPr>
            <w:tcW w:w="523"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01</w:t>
            </w:r>
          </w:p>
        </w:tc>
        <w:tc>
          <w:tcPr>
            <w:tcW w:w="370"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04</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38</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00000</w:t>
            </w:r>
          </w:p>
        </w:tc>
        <w:tc>
          <w:tcPr>
            <w:tcW w:w="425"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850</w:t>
            </w:r>
          </w:p>
        </w:tc>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12</w:t>
            </w:r>
          </w:p>
        </w:tc>
        <w:tc>
          <w:tcPr>
            <w:tcW w:w="709"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01</w:t>
            </w:r>
          </w:p>
        </w:tc>
        <w:tc>
          <w:tcPr>
            <w:tcW w:w="370"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04</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40</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00000</w:t>
            </w:r>
          </w:p>
        </w:tc>
        <w:tc>
          <w:tcPr>
            <w:tcW w:w="425"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136</w:t>
            </w:r>
          </w:p>
        </w:tc>
        <w:tc>
          <w:tcPr>
            <w:tcW w:w="709"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Иные межбюджетные трансферты</w:t>
            </w:r>
          </w:p>
        </w:tc>
        <w:tc>
          <w:tcPr>
            <w:tcW w:w="523"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01</w:t>
            </w:r>
          </w:p>
        </w:tc>
        <w:tc>
          <w:tcPr>
            <w:tcW w:w="370"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04</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40</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00000</w:t>
            </w:r>
          </w:p>
        </w:tc>
        <w:tc>
          <w:tcPr>
            <w:tcW w:w="425"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540</w:t>
            </w:r>
          </w:p>
        </w:tc>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136</w:t>
            </w:r>
          </w:p>
        </w:tc>
        <w:tc>
          <w:tcPr>
            <w:tcW w:w="709"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3"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01</w:t>
            </w:r>
          </w:p>
        </w:tc>
        <w:tc>
          <w:tcPr>
            <w:tcW w:w="370"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06</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425"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121</w:t>
            </w:r>
          </w:p>
        </w:tc>
        <w:tc>
          <w:tcPr>
            <w:tcW w:w="709"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01</w:t>
            </w:r>
          </w:p>
        </w:tc>
        <w:tc>
          <w:tcPr>
            <w:tcW w:w="370"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06</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38</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00000</w:t>
            </w:r>
          </w:p>
        </w:tc>
        <w:tc>
          <w:tcPr>
            <w:tcW w:w="425"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121</w:t>
            </w:r>
          </w:p>
        </w:tc>
        <w:tc>
          <w:tcPr>
            <w:tcW w:w="709"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Иные межбюджетные трансферты</w:t>
            </w:r>
          </w:p>
        </w:tc>
        <w:tc>
          <w:tcPr>
            <w:tcW w:w="523"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01</w:t>
            </w:r>
          </w:p>
        </w:tc>
        <w:tc>
          <w:tcPr>
            <w:tcW w:w="370"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06</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38</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00000</w:t>
            </w:r>
          </w:p>
        </w:tc>
        <w:tc>
          <w:tcPr>
            <w:tcW w:w="425"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540</w:t>
            </w:r>
          </w:p>
        </w:tc>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121</w:t>
            </w:r>
          </w:p>
        </w:tc>
        <w:tc>
          <w:tcPr>
            <w:tcW w:w="709"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Резервные фонды</w:t>
            </w:r>
          </w:p>
        </w:tc>
        <w:tc>
          <w:tcPr>
            <w:tcW w:w="523"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01</w:t>
            </w:r>
          </w:p>
        </w:tc>
        <w:tc>
          <w:tcPr>
            <w:tcW w:w="370"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11</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425"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10</w:t>
            </w:r>
          </w:p>
        </w:tc>
        <w:tc>
          <w:tcPr>
            <w:tcW w:w="709"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Непрограммные направления расходов местного бюджета</w:t>
            </w:r>
          </w:p>
        </w:tc>
        <w:tc>
          <w:tcPr>
            <w:tcW w:w="523"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01</w:t>
            </w:r>
          </w:p>
        </w:tc>
        <w:tc>
          <w:tcPr>
            <w:tcW w:w="370"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11</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99</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00000</w:t>
            </w:r>
          </w:p>
        </w:tc>
        <w:tc>
          <w:tcPr>
            <w:tcW w:w="425"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10</w:t>
            </w:r>
          </w:p>
        </w:tc>
        <w:tc>
          <w:tcPr>
            <w:tcW w:w="709"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Резервные средства</w:t>
            </w:r>
          </w:p>
        </w:tc>
        <w:tc>
          <w:tcPr>
            <w:tcW w:w="523"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01</w:t>
            </w:r>
          </w:p>
        </w:tc>
        <w:tc>
          <w:tcPr>
            <w:tcW w:w="370"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11</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99</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00000</w:t>
            </w:r>
          </w:p>
        </w:tc>
        <w:tc>
          <w:tcPr>
            <w:tcW w:w="425"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870</w:t>
            </w:r>
          </w:p>
        </w:tc>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10</w:t>
            </w:r>
          </w:p>
        </w:tc>
        <w:tc>
          <w:tcPr>
            <w:tcW w:w="709"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Другие общегосударственные вопросы</w:t>
            </w:r>
          </w:p>
        </w:tc>
        <w:tc>
          <w:tcPr>
            <w:tcW w:w="523"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01</w:t>
            </w:r>
          </w:p>
        </w:tc>
        <w:tc>
          <w:tcPr>
            <w:tcW w:w="370"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13</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425"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1 303</w:t>
            </w:r>
          </w:p>
        </w:tc>
        <w:tc>
          <w:tcPr>
            <w:tcW w:w="709"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01</w:t>
            </w:r>
          </w:p>
        </w:tc>
        <w:tc>
          <w:tcPr>
            <w:tcW w:w="370"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13</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38</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00000</w:t>
            </w:r>
          </w:p>
        </w:tc>
        <w:tc>
          <w:tcPr>
            <w:tcW w:w="425"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308</w:t>
            </w:r>
          </w:p>
        </w:tc>
        <w:tc>
          <w:tcPr>
            <w:tcW w:w="709"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01</w:t>
            </w:r>
          </w:p>
        </w:tc>
        <w:tc>
          <w:tcPr>
            <w:tcW w:w="370"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13</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38</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00000</w:t>
            </w:r>
          </w:p>
        </w:tc>
        <w:tc>
          <w:tcPr>
            <w:tcW w:w="425"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240</w:t>
            </w:r>
          </w:p>
        </w:tc>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191</w:t>
            </w:r>
          </w:p>
        </w:tc>
        <w:tc>
          <w:tcPr>
            <w:tcW w:w="709"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Иные межбюджетные трансферты</w:t>
            </w:r>
          </w:p>
        </w:tc>
        <w:tc>
          <w:tcPr>
            <w:tcW w:w="523"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01</w:t>
            </w:r>
          </w:p>
        </w:tc>
        <w:tc>
          <w:tcPr>
            <w:tcW w:w="370"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13</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38</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00000</w:t>
            </w:r>
          </w:p>
        </w:tc>
        <w:tc>
          <w:tcPr>
            <w:tcW w:w="425"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540</w:t>
            </w:r>
          </w:p>
        </w:tc>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117</w:t>
            </w:r>
          </w:p>
        </w:tc>
        <w:tc>
          <w:tcPr>
            <w:tcW w:w="709"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(городского) поселения  </w:t>
            </w:r>
            <w:r w:rsidRPr="00397149">
              <w:rPr>
                <w:rFonts w:ascii="Times New Roman" w:eastAsia="Calibri" w:hAnsi="Times New Roman" w:cs="Times New Roman"/>
                <w:bCs/>
                <w:sz w:val="12"/>
                <w:szCs w:val="12"/>
              </w:rPr>
              <w:lastRenderedPageBreak/>
              <w:t>муниципального района Сергиевский"</w:t>
            </w:r>
          </w:p>
        </w:tc>
        <w:tc>
          <w:tcPr>
            <w:tcW w:w="523"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lastRenderedPageBreak/>
              <w:t>542</w:t>
            </w:r>
          </w:p>
        </w:tc>
        <w:tc>
          <w:tcPr>
            <w:tcW w:w="33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01</w:t>
            </w:r>
          </w:p>
        </w:tc>
        <w:tc>
          <w:tcPr>
            <w:tcW w:w="370"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13</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40</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00000</w:t>
            </w:r>
          </w:p>
        </w:tc>
        <w:tc>
          <w:tcPr>
            <w:tcW w:w="425"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741</w:t>
            </w:r>
          </w:p>
        </w:tc>
        <w:tc>
          <w:tcPr>
            <w:tcW w:w="709"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523"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01</w:t>
            </w:r>
          </w:p>
        </w:tc>
        <w:tc>
          <w:tcPr>
            <w:tcW w:w="370"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13</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40</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00000</w:t>
            </w:r>
          </w:p>
        </w:tc>
        <w:tc>
          <w:tcPr>
            <w:tcW w:w="425"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240</w:t>
            </w:r>
          </w:p>
        </w:tc>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741</w:t>
            </w:r>
          </w:p>
        </w:tc>
        <w:tc>
          <w:tcPr>
            <w:tcW w:w="709"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397149">
              <w:rPr>
                <w:rFonts w:ascii="Times New Roman" w:eastAsia="Calibri" w:hAnsi="Times New Roman" w:cs="Times New Roman"/>
                <w:bCs/>
                <w:sz w:val="12"/>
                <w:szCs w:val="12"/>
              </w:rPr>
              <w:t>о(</w:t>
            </w:r>
            <w:proofErr w:type="gramEnd"/>
            <w:r w:rsidRPr="00397149">
              <w:rPr>
                <w:rFonts w:ascii="Times New Roman" w:eastAsia="Calibri" w:hAnsi="Times New Roman" w:cs="Times New Roman"/>
                <w:bCs/>
                <w:sz w:val="12"/>
                <w:szCs w:val="12"/>
              </w:rPr>
              <w:t>городского) поселения муниципального района Сергиевский"</w:t>
            </w:r>
          </w:p>
        </w:tc>
        <w:tc>
          <w:tcPr>
            <w:tcW w:w="523"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01</w:t>
            </w:r>
          </w:p>
        </w:tc>
        <w:tc>
          <w:tcPr>
            <w:tcW w:w="370"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13</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46</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00000</w:t>
            </w:r>
          </w:p>
        </w:tc>
        <w:tc>
          <w:tcPr>
            <w:tcW w:w="425"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254</w:t>
            </w:r>
          </w:p>
        </w:tc>
        <w:tc>
          <w:tcPr>
            <w:tcW w:w="709"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01</w:t>
            </w:r>
          </w:p>
        </w:tc>
        <w:tc>
          <w:tcPr>
            <w:tcW w:w="370"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13</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46</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00000</w:t>
            </w:r>
          </w:p>
        </w:tc>
        <w:tc>
          <w:tcPr>
            <w:tcW w:w="425"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240</w:t>
            </w:r>
          </w:p>
        </w:tc>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254</w:t>
            </w:r>
          </w:p>
        </w:tc>
        <w:tc>
          <w:tcPr>
            <w:tcW w:w="709"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Мобилизационная и вневойсковая подготовка</w:t>
            </w:r>
          </w:p>
        </w:tc>
        <w:tc>
          <w:tcPr>
            <w:tcW w:w="523"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02</w:t>
            </w:r>
          </w:p>
        </w:tc>
        <w:tc>
          <w:tcPr>
            <w:tcW w:w="370"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03</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425"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82</w:t>
            </w:r>
          </w:p>
        </w:tc>
        <w:tc>
          <w:tcPr>
            <w:tcW w:w="709"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82</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02</w:t>
            </w:r>
          </w:p>
        </w:tc>
        <w:tc>
          <w:tcPr>
            <w:tcW w:w="370"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03</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38</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00000</w:t>
            </w:r>
          </w:p>
        </w:tc>
        <w:tc>
          <w:tcPr>
            <w:tcW w:w="425"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82</w:t>
            </w:r>
          </w:p>
        </w:tc>
        <w:tc>
          <w:tcPr>
            <w:tcW w:w="709"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82</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02</w:t>
            </w:r>
          </w:p>
        </w:tc>
        <w:tc>
          <w:tcPr>
            <w:tcW w:w="370"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03</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38</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00000</w:t>
            </w:r>
          </w:p>
        </w:tc>
        <w:tc>
          <w:tcPr>
            <w:tcW w:w="425"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120</w:t>
            </w:r>
          </w:p>
        </w:tc>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82</w:t>
            </w:r>
          </w:p>
        </w:tc>
        <w:tc>
          <w:tcPr>
            <w:tcW w:w="709"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82</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3"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03</w:t>
            </w:r>
          </w:p>
        </w:tc>
        <w:tc>
          <w:tcPr>
            <w:tcW w:w="370"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09</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425"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746</w:t>
            </w:r>
          </w:p>
        </w:tc>
        <w:tc>
          <w:tcPr>
            <w:tcW w:w="709"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3"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03</w:t>
            </w:r>
          </w:p>
        </w:tc>
        <w:tc>
          <w:tcPr>
            <w:tcW w:w="370"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09</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41</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00000</w:t>
            </w:r>
          </w:p>
        </w:tc>
        <w:tc>
          <w:tcPr>
            <w:tcW w:w="425"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746</w:t>
            </w:r>
          </w:p>
        </w:tc>
        <w:tc>
          <w:tcPr>
            <w:tcW w:w="709"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03</w:t>
            </w:r>
          </w:p>
        </w:tc>
        <w:tc>
          <w:tcPr>
            <w:tcW w:w="370"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09</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41</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00000</w:t>
            </w:r>
          </w:p>
        </w:tc>
        <w:tc>
          <w:tcPr>
            <w:tcW w:w="425"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240</w:t>
            </w:r>
          </w:p>
        </w:tc>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738</w:t>
            </w:r>
          </w:p>
        </w:tc>
        <w:tc>
          <w:tcPr>
            <w:tcW w:w="709"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Уплата налогов, сборов и иных платежей</w:t>
            </w:r>
          </w:p>
        </w:tc>
        <w:tc>
          <w:tcPr>
            <w:tcW w:w="523"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03</w:t>
            </w:r>
          </w:p>
        </w:tc>
        <w:tc>
          <w:tcPr>
            <w:tcW w:w="370"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09</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41</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00000</w:t>
            </w:r>
          </w:p>
        </w:tc>
        <w:tc>
          <w:tcPr>
            <w:tcW w:w="425"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850</w:t>
            </w:r>
          </w:p>
        </w:tc>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8</w:t>
            </w:r>
          </w:p>
        </w:tc>
        <w:tc>
          <w:tcPr>
            <w:tcW w:w="709"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3"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03</w:t>
            </w:r>
          </w:p>
        </w:tc>
        <w:tc>
          <w:tcPr>
            <w:tcW w:w="370"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14</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425"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1</w:t>
            </w:r>
          </w:p>
        </w:tc>
        <w:tc>
          <w:tcPr>
            <w:tcW w:w="709"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3"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03</w:t>
            </w:r>
          </w:p>
        </w:tc>
        <w:tc>
          <w:tcPr>
            <w:tcW w:w="370"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14</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45</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00000</w:t>
            </w:r>
          </w:p>
        </w:tc>
        <w:tc>
          <w:tcPr>
            <w:tcW w:w="425"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1</w:t>
            </w:r>
          </w:p>
        </w:tc>
        <w:tc>
          <w:tcPr>
            <w:tcW w:w="709"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03</w:t>
            </w:r>
          </w:p>
        </w:tc>
        <w:tc>
          <w:tcPr>
            <w:tcW w:w="370"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14</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45</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00000</w:t>
            </w:r>
          </w:p>
        </w:tc>
        <w:tc>
          <w:tcPr>
            <w:tcW w:w="425"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240</w:t>
            </w:r>
          </w:p>
        </w:tc>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w:t>
            </w:r>
          </w:p>
        </w:tc>
        <w:tc>
          <w:tcPr>
            <w:tcW w:w="709"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Сельское хозяйство и рыболовство</w:t>
            </w:r>
          </w:p>
        </w:tc>
        <w:tc>
          <w:tcPr>
            <w:tcW w:w="523"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04</w:t>
            </w:r>
          </w:p>
        </w:tc>
        <w:tc>
          <w:tcPr>
            <w:tcW w:w="370"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05</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425"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269</w:t>
            </w:r>
          </w:p>
        </w:tc>
        <w:tc>
          <w:tcPr>
            <w:tcW w:w="709"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269</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3"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04</w:t>
            </w:r>
          </w:p>
        </w:tc>
        <w:tc>
          <w:tcPr>
            <w:tcW w:w="370"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05</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47</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00000</w:t>
            </w:r>
          </w:p>
        </w:tc>
        <w:tc>
          <w:tcPr>
            <w:tcW w:w="425"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269</w:t>
            </w:r>
          </w:p>
        </w:tc>
        <w:tc>
          <w:tcPr>
            <w:tcW w:w="709"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269</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04</w:t>
            </w:r>
          </w:p>
        </w:tc>
        <w:tc>
          <w:tcPr>
            <w:tcW w:w="370"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05</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47</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00000</w:t>
            </w:r>
          </w:p>
        </w:tc>
        <w:tc>
          <w:tcPr>
            <w:tcW w:w="425"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810</w:t>
            </w:r>
          </w:p>
        </w:tc>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269</w:t>
            </w:r>
          </w:p>
        </w:tc>
        <w:tc>
          <w:tcPr>
            <w:tcW w:w="709"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269</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Дорожное хозяйство (дорожные фонды)</w:t>
            </w:r>
          </w:p>
        </w:tc>
        <w:tc>
          <w:tcPr>
            <w:tcW w:w="523"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04</w:t>
            </w:r>
          </w:p>
        </w:tc>
        <w:tc>
          <w:tcPr>
            <w:tcW w:w="370"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09</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425"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1 001</w:t>
            </w:r>
          </w:p>
        </w:tc>
        <w:tc>
          <w:tcPr>
            <w:tcW w:w="709"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04</w:t>
            </w:r>
          </w:p>
        </w:tc>
        <w:tc>
          <w:tcPr>
            <w:tcW w:w="370"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09</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43</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00000</w:t>
            </w:r>
          </w:p>
        </w:tc>
        <w:tc>
          <w:tcPr>
            <w:tcW w:w="425"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847</w:t>
            </w:r>
          </w:p>
        </w:tc>
        <w:tc>
          <w:tcPr>
            <w:tcW w:w="709"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Иные межбюджетные трансферты</w:t>
            </w:r>
          </w:p>
        </w:tc>
        <w:tc>
          <w:tcPr>
            <w:tcW w:w="523"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04</w:t>
            </w:r>
          </w:p>
        </w:tc>
        <w:tc>
          <w:tcPr>
            <w:tcW w:w="370"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09</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43</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00000</w:t>
            </w:r>
          </w:p>
        </w:tc>
        <w:tc>
          <w:tcPr>
            <w:tcW w:w="425"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540</w:t>
            </w:r>
          </w:p>
        </w:tc>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847</w:t>
            </w:r>
          </w:p>
        </w:tc>
        <w:tc>
          <w:tcPr>
            <w:tcW w:w="709"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397149">
              <w:rPr>
                <w:rFonts w:ascii="Times New Roman" w:eastAsia="Calibri" w:hAnsi="Times New Roman" w:cs="Times New Roman"/>
                <w:bCs/>
                <w:sz w:val="12"/>
                <w:szCs w:val="12"/>
              </w:rPr>
              <w:t>м.р</w:t>
            </w:r>
            <w:proofErr w:type="spellEnd"/>
            <w:r w:rsidRPr="00397149">
              <w:rPr>
                <w:rFonts w:ascii="Times New Roman" w:eastAsia="Calibri" w:hAnsi="Times New Roman" w:cs="Times New Roman"/>
                <w:bCs/>
                <w:sz w:val="12"/>
                <w:szCs w:val="12"/>
              </w:rPr>
              <w:t>. Сергиевский Самарской области"</w:t>
            </w:r>
          </w:p>
        </w:tc>
        <w:tc>
          <w:tcPr>
            <w:tcW w:w="523"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04</w:t>
            </w:r>
          </w:p>
        </w:tc>
        <w:tc>
          <w:tcPr>
            <w:tcW w:w="370"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09</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49</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00000</w:t>
            </w:r>
          </w:p>
        </w:tc>
        <w:tc>
          <w:tcPr>
            <w:tcW w:w="425"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154</w:t>
            </w:r>
          </w:p>
        </w:tc>
        <w:tc>
          <w:tcPr>
            <w:tcW w:w="709"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04</w:t>
            </w:r>
          </w:p>
        </w:tc>
        <w:tc>
          <w:tcPr>
            <w:tcW w:w="370"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09</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49</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00000</w:t>
            </w:r>
          </w:p>
        </w:tc>
        <w:tc>
          <w:tcPr>
            <w:tcW w:w="425"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240</w:t>
            </w:r>
          </w:p>
        </w:tc>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154</w:t>
            </w:r>
          </w:p>
        </w:tc>
        <w:tc>
          <w:tcPr>
            <w:tcW w:w="709"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Благоустройство</w:t>
            </w:r>
          </w:p>
        </w:tc>
        <w:tc>
          <w:tcPr>
            <w:tcW w:w="523"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05</w:t>
            </w:r>
          </w:p>
        </w:tc>
        <w:tc>
          <w:tcPr>
            <w:tcW w:w="370"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03</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425"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1 510</w:t>
            </w:r>
          </w:p>
        </w:tc>
        <w:tc>
          <w:tcPr>
            <w:tcW w:w="709"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192</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05</w:t>
            </w:r>
          </w:p>
        </w:tc>
        <w:tc>
          <w:tcPr>
            <w:tcW w:w="370"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03</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39</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00000</w:t>
            </w:r>
          </w:p>
        </w:tc>
        <w:tc>
          <w:tcPr>
            <w:tcW w:w="425"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1 454</w:t>
            </w:r>
          </w:p>
        </w:tc>
        <w:tc>
          <w:tcPr>
            <w:tcW w:w="709"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192</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05</w:t>
            </w:r>
          </w:p>
        </w:tc>
        <w:tc>
          <w:tcPr>
            <w:tcW w:w="370"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03</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39</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00000</w:t>
            </w:r>
          </w:p>
        </w:tc>
        <w:tc>
          <w:tcPr>
            <w:tcW w:w="425"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240</w:t>
            </w:r>
          </w:p>
        </w:tc>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1 454</w:t>
            </w:r>
          </w:p>
        </w:tc>
        <w:tc>
          <w:tcPr>
            <w:tcW w:w="709"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192</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05</w:t>
            </w:r>
          </w:p>
        </w:tc>
        <w:tc>
          <w:tcPr>
            <w:tcW w:w="370"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03</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43</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00000</w:t>
            </w:r>
          </w:p>
        </w:tc>
        <w:tc>
          <w:tcPr>
            <w:tcW w:w="425"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56</w:t>
            </w:r>
          </w:p>
        </w:tc>
        <w:tc>
          <w:tcPr>
            <w:tcW w:w="709"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Иные межбюджетные трансферты</w:t>
            </w:r>
          </w:p>
        </w:tc>
        <w:tc>
          <w:tcPr>
            <w:tcW w:w="523"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05</w:t>
            </w:r>
          </w:p>
        </w:tc>
        <w:tc>
          <w:tcPr>
            <w:tcW w:w="370"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03</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43</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00000</w:t>
            </w:r>
          </w:p>
        </w:tc>
        <w:tc>
          <w:tcPr>
            <w:tcW w:w="425"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540</w:t>
            </w:r>
          </w:p>
        </w:tc>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56</w:t>
            </w:r>
          </w:p>
        </w:tc>
        <w:tc>
          <w:tcPr>
            <w:tcW w:w="709"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xml:space="preserve">Охрана объектов растительного и животного мира </w:t>
            </w:r>
            <w:r w:rsidRPr="00397149">
              <w:rPr>
                <w:rFonts w:ascii="Times New Roman" w:eastAsia="Calibri" w:hAnsi="Times New Roman" w:cs="Times New Roman"/>
                <w:bCs/>
                <w:sz w:val="12"/>
                <w:szCs w:val="12"/>
              </w:rPr>
              <w:lastRenderedPageBreak/>
              <w:t>и среды их обитания</w:t>
            </w:r>
          </w:p>
        </w:tc>
        <w:tc>
          <w:tcPr>
            <w:tcW w:w="523"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06</w:t>
            </w:r>
          </w:p>
        </w:tc>
        <w:tc>
          <w:tcPr>
            <w:tcW w:w="370"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03</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425"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47</w:t>
            </w:r>
          </w:p>
        </w:tc>
        <w:tc>
          <w:tcPr>
            <w:tcW w:w="709"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06</w:t>
            </w:r>
          </w:p>
        </w:tc>
        <w:tc>
          <w:tcPr>
            <w:tcW w:w="370"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03</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39</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00000</w:t>
            </w:r>
          </w:p>
        </w:tc>
        <w:tc>
          <w:tcPr>
            <w:tcW w:w="425"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47</w:t>
            </w:r>
          </w:p>
        </w:tc>
        <w:tc>
          <w:tcPr>
            <w:tcW w:w="709"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06</w:t>
            </w:r>
          </w:p>
        </w:tc>
        <w:tc>
          <w:tcPr>
            <w:tcW w:w="370"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03</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39</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00000</w:t>
            </w:r>
          </w:p>
        </w:tc>
        <w:tc>
          <w:tcPr>
            <w:tcW w:w="425"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240</w:t>
            </w:r>
          </w:p>
        </w:tc>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45</w:t>
            </w:r>
          </w:p>
        </w:tc>
        <w:tc>
          <w:tcPr>
            <w:tcW w:w="709"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Уплата налогов, сборов и иных платежей</w:t>
            </w:r>
          </w:p>
        </w:tc>
        <w:tc>
          <w:tcPr>
            <w:tcW w:w="523"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06</w:t>
            </w:r>
          </w:p>
        </w:tc>
        <w:tc>
          <w:tcPr>
            <w:tcW w:w="370"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03</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39</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00000</w:t>
            </w:r>
          </w:p>
        </w:tc>
        <w:tc>
          <w:tcPr>
            <w:tcW w:w="425"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850</w:t>
            </w:r>
          </w:p>
        </w:tc>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2</w:t>
            </w:r>
          </w:p>
        </w:tc>
        <w:tc>
          <w:tcPr>
            <w:tcW w:w="709"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Молодежная политика</w:t>
            </w:r>
          </w:p>
        </w:tc>
        <w:tc>
          <w:tcPr>
            <w:tcW w:w="523"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07</w:t>
            </w:r>
          </w:p>
        </w:tc>
        <w:tc>
          <w:tcPr>
            <w:tcW w:w="370"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07</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425"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22</w:t>
            </w:r>
          </w:p>
        </w:tc>
        <w:tc>
          <w:tcPr>
            <w:tcW w:w="709"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07</w:t>
            </w:r>
          </w:p>
        </w:tc>
        <w:tc>
          <w:tcPr>
            <w:tcW w:w="370"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07</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44</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00000</w:t>
            </w:r>
          </w:p>
        </w:tc>
        <w:tc>
          <w:tcPr>
            <w:tcW w:w="425"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22</w:t>
            </w:r>
          </w:p>
        </w:tc>
        <w:tc>
          <w:tcPr>
            <w:tcW w:w="709"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Иные межбюджетные трансферты</w:t>
            </w:r>
          </w:p>
        </w:tc>
        <w:tc>
          <w:tcPr>
            <w:tcW w:w="523"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07</w:t>
            </w:r>
          </w:p>
        </w:tc>
        <w:tc>
          <w:tcPr>
            <w:tcW w:w="370"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07</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44</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00000</w:t>
            </w:r>
          </w:p>
        </w:tc>
        <w:tc>
          <w:tcPr>
            <w:tcW w:w="425"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540</w:t>
            </w:r>
          </w:p>
        </w:tc>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22</w:t>
            </w:r>
          </w:p>
        </w:tc>
        <w:tc>
          <w:tcPr>
            <w:tcW w:w="709"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Культура</w:t>
            </w:r>
          </w:p>
        </w:tc>
        <w:tc>
          <w:tcPr>
            <w:tcW w:w="523"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08</w:t>
            </w:r>
          </w:p>
        </w:tc>
        <w:tc>
          <w:tcPr>
            <w:tcW w:w="370"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01</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425"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422</w:t>
            </w:r>
          </w:p>
        </w:tc>
        <w:tc>
          <w:tcPr>
            <w:tcW w:w="709"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08</w:t>
            </w:r>
          </w:p>
        </w:tc>
        <w:tc>
          <w:tcPr>
            <w:tcW w:w="370"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01</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44</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00000</w:t>
            </w:r>
          </w:p>
        </w:tc>
        <w:tc>
          <w:tcPr>
            <w:tcW w:w="425"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422</w:t>
            </w:r>
          </w:p>
        </w:tc>
        <w:tc>
          <w:tcPr>
            <w:tcW w:w="709"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08</w:t>
            </w:r>
          </w:p>
        </w:tc>
        <w:tc>
          <w:tcPr>
            <w:tcW w:w="370"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01</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44</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00000</w:t>
            </w:r>
          </w:p>
        </w:tc>
        <w:tc>
          <w:tcPr>
            <w:tcW w:w="425"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240</w:t>
            </w:r>
          </w:p>
        </w:tc>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50</w:t>
            </w:r>
          </w:p>
        </w:tc>
        <w:tc>
          <w:tcPr>
            <w:tcW w:w="709"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Иные межбюджетные трансферты</w:t>
            </w:r>
          </w:p>
        </w:tc>
        <w:tc>
          <w:tcPr>
            <w:tcW w:w="523"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08</w:t>
            </w:r>
          </w:p>
        </w:tc>
        <w:tc>
          <w:tcPr>
            <w:tcW w:w="370"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01</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44</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00000</w:t>
            </w:r>
          </w:p>
        </w:tc>
        <w:tc>
          <w:tcPr>
            <w:tcW w:w="425"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540</w:t>
            </w:r>
          </w:p>
        </w:tc>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372</w:t>
            </w:r>
          </w:p>
        </w:tc>
        <w:tc>
          <w:tcPr>
            <w:tcW w:w="709"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Физическая культура</w:t>
            </w:r>
          </w:p>
        </w:tc>
        <w:tc>
          <w:tcPr>
            <w:tcW w:w="523"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11</w:t>
            </w:r>
          </w:p>
        </w:tc>
        <w:tc>
          <w:tcPr>
            <w:tcW w:w="370"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01</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425"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400</w:t>
            </w:r>
          </w:p>
        </w:tc>
        <w:tc>
          <w:tcPr>
            <w:tcW w:w="709"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523"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11</w:t>
            </w:r>
          </w:p>
        </w:tc>
        <w:tc>
          <w:tcPr>
            <w:tcW w:w="370"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01</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48</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00000</w:t>
            </w:r>
          </w:p>
        </w:tc>
        <w:tc>
          <w:tcPr>
            <w:tcW w:w="425"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400</w:t>
            </w:r>
          </w:p>
        </w:tc>
        <w:tc>
          <w:tcPr>
            <w:tcW w:w="709"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Иные межбюджетные трансферты</w:t>
            </w:r>
          </w:p>
        </w:tc>
        <w:tc>
          <w:tcPr>
            <w:tcW w:w="523"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11</w:t>
            </w:r>
          </w:p>
        </w:tc>
        <w:tc>
          <w:tcPr>
            <w:tcW w:w="370"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01</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48</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00000</w:t>
            </w:r>
          </w:p>
        </w:tc>
        <w:tc>
          <w:tcPr>
            <w:tcW w:w="425"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540</w:t>
            </w:r>
          </w:p>
        </w:tc>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400</w:t>
            </w:r>
          </w:p>
        </w:tc>
        <w:tc>
          <w:tcPr>
            <w:tcW w:w="709"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3"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13</w:t>
            </w:r>
          </w:p>
        </w:tc>
        <w:tc>
          <w:tcPr>
            <w:tcW w:w="370"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01</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425"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10</w:t>
            </w:r>
          </w:p>
        </w:tc>
        <w:tc>
          <w:tcPr>
            <w:tcW w:w="709"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13</w:t>
            </w:r>
          </w:p>
        </w:tc>
        <w:tc>
          <w:tcPr>
            <w:tcW w:w="370"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01</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38</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00000</w:t>
            </w:r>
          </w:p>
        </w:tc>
        <w:tc>
          <w:tcPr>
            <w:tcW w:w="425"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10</w:t>
            </w:r>
          </w:p>
        </w:tc>
        <w:tc>
          <w:tcPr>
            <w:tcW w:w="709"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r>
      <w:tr w:rsidR="00397149" w:rsidRPr="00397149" w:rsidTr="00397149">
        <w:trPr>
          <w:trHeight w:val="20"/>
        </w:trPr>
        <w:tc>
          <w:tcPr>
            <w:tcW w:w="286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Обслуживание муниципального долга</w:t>
            </w:r>
          </w:p>
        </w:tc>
        <w:tc>
          <w:tcPr>
            <w:tcW w:w="523"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336"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13</w:t>
            </w:r>
          </w:p>
        </w:tc>
        <w:tc>
          <w:tcPr>
            <w:tcW w:w="370"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01</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38</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00000</w:t>
            </w:r>
          </w:p>
        </w:tc>
        <w:tc>
          <w:tcPr>
            <w:tcW w:w="425"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730</w:t>
            </w:r>
          </w:p>
        </w:tc>
        <w:tc>
          <w:tcPr>
            <w:tcW w:w="56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10</w:t>
            </w:r>
          </w:p>
        </w:tc>
        <w:tc>
          <w:tcPr>
            <w:tcW w:w="709"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r>
      <w:tr w:rsidR="00397149" w:rsidRPr="00397149" w:rsidTr="00397149">
        <w:trPr>
          <w:trHeight w:val="20"/>
        </w:trPr>
        <w:tc>
          <w:tcPr>
            <w:tcW w:w="286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Итого</w:t>
            </w:r>
          </w:p>
        </w:tc>
        <w:tc>
          <w:tcPr>
            <w:tcW w:w="523"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33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370"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37"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tcBorders>
              <w:lef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 </w:t>
            </w:r>
          </w:p>
        </w:tc>
        <w:tc>
          <w:tcPr>
            <w:tcW w:w="425"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6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8 064</w:t>
            </w:r>
          </w:p>
        </w:tc>
        <w:tc>
          <w:tcPr>
            <w:tcW w:w="709"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599</w:t>
            </w:r>
          </w:p>
        </w:tc>
      </w:tr>
    </w:tbl>
    <w:p w:rsidR="00BC64BC" w:rsidRDefault="00BC64BC" w:rsidP="00BC64BC">
      <w:pPr>
        <w:tabs>
          <w:tab w:val="left" w:pos="284"/>
        </w:tabs>
        <w:spacing w:after="0" w:line="240" w:lineRule="auto"/>
        <w:rPr>
          <w:rFonts w:ascii="Times New Roman" w:eastAsia="Calibri" w:hAnsi="Times New Roman" w:cs="Times New Roman"/>
          <w:sz w:val="12"/>
          <w:szCs w:val="12"/>
        </w:rPr>
      </w:pPr>
    </w:p>
    <w:p w:rsidR="00397149" w:rsidRPr="00D47E58" w:rsidRDefault="00397149" w:rsidP="00397149">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397149" w:rsidRDefault="00397149" w:rsidP="00397149">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397149" w:rsidRPr="00D47E58" w:rsidRDefault="00397149" w:rsidP="00397149">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397149">
        <w:rPr>
          <w:rFonts w:ascii="Times New Roman" w:eastAsia="Calibri" w:hAnsi="Times New Roman" w:cs="Times New Roman"/>
          <w:i/>
          <w:sz w:val="12"/>
          <w:szCs w:val="12"/>
        </w:rPr>
        <w:t>Черновка</w:t>
      </w:r>
    </w:p>
    <w:p w:rsidR="00397149" w:rsidRPr="00D47E58" w:rsidRDefault="00397149" w:rsidP="00397149">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397149" w:rsidRPr="005F4223" w:rsidRDefault="00397149" w:rsidP="0039714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397149" w:rsidRDefault="00397149" w:rsidP="00397149">
      <w:pPr>
        <w:tabs>
          <w:tab w:val="left" w:pos="284"/>
        </w:tabs>
        <w:spacing w:after="0" w:line="240" w:lineRule="auto"/>
        <w:jc w:val="center"/>
        <w:rPr>
          <w:rFonts w:ascii="Times New Roman" w:eastAsia="Calibri" w:hAnsi="Times New Roman" w:cs="Times New Roman"/>
          <w:b/>
          <w:sz w:val="12"/>
          <w:szCs w:val="12"/>
        </w:rPr>
      </w:pPr>
      <w:proofErr w:type="gramStart"/>
      <w:r w:rsidRPr="00387099">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397149" w:rsidRDefault="00397149" w:rsidP="00397149">
      <w:pPr>
        <w:tabs>
          <w:tab w:val="left" w:pos="284"/>
        </w:tabs>
        <w:spacing w:after="0" w:line="240" w:lineRule="auto"/>
        <w:jc w:val="center"/>
        <w:rPr>
          <w:rFonts w:ascii="Times New Roman" w:eastAsia="Calibri" w:hAnsi="Times New Roman" w:cs="Times New Roman"/>
          <w:b/>
          <w:sz w:val="12"/>
          <w:szCs w:val="12"/>
        </w:rPr>
      </w:pPr>
      <w:r w:rsidRPr="00387099">
        <w:rPr>
          <w:rFonts w:ascii="Times New Roman" w:eastAsia="Calibri" w:hAnsi="Times New Roman" w:cs="Times New Roman"/>
          <w:b/>
          <w:sz w:val="12"/>
          <w:szCs w:val="12"/>
        </w:rPr>
        <w:t xml:space="preserve">сельского поселения </w:t>
      </w:r>
      <w:r w:rsidRPr="00397149">
        <w:rPr>
          <w:rFonts w:ascii="Times New Roman" w:eastAsia="Calibri" w:hAnsi="Times New Roman" w:cs="Times New Roman"/>
          <w:b/>
          <w:sz w:val="12"/>
          <w:szCs w:val="12"/>
        </w:rPr>
        <w:t xml:space="preserve">Черновка </w:t>
      </w:r>
      <w:r w:rsidRPr="00387099">
        <w:rPr>
          <w:rFonts w:ascii="Times New Roman" w:eastAsia="Calibri" w:hAnsi="Times New Roman" w:cs="Times New Roman"/>
          <w:b/>
          <w:sz w:val="12"/>
          <w:szCs w:val="12"/>
        </w:rPr>
        <w:t xml:space="preserve">муниципального района Сергиевский и непрограммным направлениям деятельности), </w:t>
      </w:r>
    </w:p>
    <w:p w:rsidR="00397149" w:rsidRPr="00387099" w:rsidRDefault="00397149" w:rsidP="00397149">
      <w:pPr>
        <w:tabs>
          <w:tab w:val="left" w:pos="284"/>
        </w:tabs>
        <w:spacing w:after="0" w:line="240" w:lineRule="auto"/>
        <w:jc w:val="center"/>
        <w:rPr>
          <w:rFonts w:ascii="Times New Roman" w:eastAsia="Calibri" w:hAnsi="Times New Roman" w:cs="Times New Roman"/>
          <w:b/>
          <w:sz w:val="12"/>
          <w:szCs w:val="12"/>
        </w:rPr>
      </w:pPr>
      <w:r w:rsidRPr="00387099">
        <w:rPr>
          <w:rFonts w:ascii="Times New Roman" w:eastAsia="Calibri" w:hAnsi="Times New Roman" w:cs="Times New Roman"/>
          <w:b/>
          <w:sz w:val="12"/>
          <w:szCs w:val="12"/>
        </w:rPr>
        <w:t xml:space="preserve">группам и подгруппам </w:t>
      </w:r>
      <w:proofErr w:type="gramStart"/>
      <w:r w:rsidRPr="00387099">
        <w:rPr>
          <w:rFonts w:ascii="Times New Roman" w:eastAsia="Calibri" w:hAnsi="Times New Roman" w:cs="Times New Roman"/>
          <w:b/>
          <w:sz w:val="12"/>
          <w:szCs w:val="12"/>
        </w:rPr>
        <w:t>видов расходов классификации расходов местного бюджета</w:t>
      </w:r>
      <w:proofErr w:type="gramEnd"/>
      <w:r w:rsidRPr="00387099">
        <w:rPr>
          <w:rFonts w:ascii="Times New Roman" w:eastAsia="Calibri" w:hAnsi="Times New Roman" w:cs="Times New Roman"/>
          <w:b/>
          <w:sz w:val="12"/>
          <w:szCs w:val="12"/>
        </w:rPr>
        <w:t xml:space="preserve"> на 2019 год</w:t>
      </w:r>
    </w:p>
    <w:p w:rsidR="00397149" w:rsidRDefault="00397149" w:rsidP="00397149">
      <w:pPr>
        <w:tabs>
          <w:tab w:val="left" w:pos="284"/>
        </w:tabs>
        <w:spacing w:after="0" w:line="240" w:lineRule="auto"/>
        <w:jc w:val="right"/>
        <w:rPr>
          <w:rFonts w:ascii="Times New Roman" w:eastAsia="Calibri" w:hAnsi="Times New Roman" w:cs="Times New Roman"/>
          <w:sz w:val="12"/>
          <w:szCs w:val="12"/>
        </w:rPr>
      </w:pPr>
      <w:r w:rsidRPr="00387099">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397149" w:rsidRPr="00397149" w:rsidTr="00397149">
        <w:trPr>
          <w:trHeight w:val="20"/>
        </w:trPr>
        <w:tc>
          <w:tcPr>
            <w:tcW w:w="3984"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Наименование</w:t>
            </w:r>
          </w:p>
        </w:tc>
        <w:tc>
          <w:tcPr>
            <w:tcW w:w="1480" w:type="dxa"/>
            <w:gridSpan w:val="4"/>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ЦСР</w:t>
            </w:r>
          </w:p>
        </w:tc>
        <w:tc>
          <w:tcPr>
            <w:tcW w:w="39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ВР</w:t>
            </w:r>
          </w:p>
        </w:tc>
        <w:tc>
          <w:tcPr>
            <w:tcW w:w="784"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Сумма</w:t>
            </w:r>
          </w:p>
        </w:tc>
        <w:tc>
          <w:tcPr>
            <w:tcW w:w="877" w:type="dxa"/>
            <w:hideMark/>
          </w:tcPr>
          <w:p w:rsidR="00397149" w:rsidRPr="00397149" w:rsidRDefault="00397149" w:rsidP="00397149">
            <w:pPr>
              <w:tabs>
                <w:tab w:val="left" w:pos="284"/>
              </w:tabs>
              <w:rPr>
                <w:rFonts w:ascii="Times New Roman" w:eastAsia="Calibri" w:hAnsi="Times New Roman" w:cs="Times New Roman"/>
                <w:bCs/>
                <w:sz w:val="10"/>
                <w:szCs w:val="10"/>
              </w:rPr>
            </w:pPr>
            <w:r w:rsidRPr="00397149">
              <w:rPr>
                <w:rFonts w:ascii="Times New Roman" w:eastAsia="Calibri" w:hAnsi="Times New Roman" w:cs="Times New Roman"/>
                <w:bCs/>
                <w:sz w:val="10"/>
                <w:szCs w:val="10"/>
              </w:rPr>
              <w:t xml:space="preserve">в </w:t>
            </w:r>
            <w:proofErr w:type="spellStart"/>
            <w:r w:rsidRPr="00397149">
              <w:rPr>
                <w:rFonts w:ascii="Times New Roman" w:eastAsia="Calibri" w:hAnsi="Times New Roman" w:cs="Times New Roman"/>
                <w:bCs/>
                <w:sz w:val="10"/>
                <w:szCs w:val="10"/>
              </w:rPr>
              <w:t>т.ч</w:t>
            </w:r>
            <w:proofErr w:type="spellEnd"/>
            <w:r w:rsidRPr="00397149">
              <w:rPr>
                <w:rFonts w:ascii="Times New Roman" w:eastAsia="Calibri" w:hAnsi="Times New Roman" w:cs="Times New Roman"/>
                <w:bCs/>
                <w:sz w:val="10"/>
                <w:szCs w:val="10"/>
              </w:rPr>
              <w:t>. за счет безвозмездных поступлений</w:t>
            </w:r>
          </w:p>
        </w:tc>
      </w:tr>
      <w:tr w:rsidR="00397149" w:rsidRPr="00397149" w:rsidTr="00397149">
        <w:trPr>
          <w:trHeight w:val="20"/>
        </w:trPr>
        <w:tc>
          <w:tcPr>
            <w:tcW w:w="3984"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38</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c>
          <w:tcPr>
            <w:tcW w:w="33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w:t>
            </w:r>
          </w:p>
        </w:tc>
        <w:tc>
          <w:tcPr>
            <w:tcW w:w="532" w:type="dxa"/>
            <w:tcBorders>
              <w:lef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00000</w:t>
            </w:r>
          </w:p>
        </w:tc>
        <w:tc>
          <w:tcPr>
            <w:tcW w:w="39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784"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2 506</w:t>
            </w:r>
          </w:p>
        </w:tc>
        <w:tc>
          <w:tcPr>
            <w:tcW w:w="87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138</w:t>
            </w:r>
          </w:p>
        </w:tc>
      </w:tr>
      <w:tr w:rsidR="00397149" w:rsidRPr="00397149" w:rsidTr="00397149">
        <w:trPr>
          <w:trHeight w:val="20"/>
        </w:trPr>
        <w:tc>
          <w:tcPr>
            <w:tcW w:w="3984"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38</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c>
          <w:tcPr>
            <w:tcW w:w="33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w:t>
            </w:r>
          </w:p>
        </w:tc>
        <w:tc>
          <w:tcPr>
            <w:tcW w:w="532" w:type="dxa"/>
            <w:tcBorders>
              <w:lef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00000</w:t>
            </w:r>
          </w:p>
        </w:tc>
        <w:tc>
          <w:tcPr>
            <w:tcW w:w="396"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120</w:t>
            </w:r>
          </w:p>
        </w:tc>
        <w:tc>
          <w:tcPr>
            <w:tcW w:w="784"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1 784</w:t>
            </w:r>
          </w:p>
        </w:tc>
        <w:tc>
          <w:tcPr>
            <w:tcW w:w="87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138</w:t>
            </w:r>
          </w:p>
        </w:tc>
      </w:tr>
      <w:tr w:rsidR="00397149" w:rsidRPr="00397149" w:rsidTr="00397149">
        <w:trPr>
          <w:trHeight w:val="20"/>
        </w:trPr>
        <w:tc>
          <w:tcPr>
            <w:tcW w:w="3984"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38</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c>
          <w:tcPr>
            <w:tcW w:w="33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w:t>
            </w:r>
          </w:p>
        </w:tc>
        <w:tc>
          <w:tcPr>
            <w:tcW w:w="532" w:type="dxa"/>
            <w:tcBorders>
              <w:lef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00000</w:t>
            </w:r>
          </w:p>
        </w:tc>
        <w:tc>
          <w:tcPr>
            <w:tcW w:w="396"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240</w:t>
            </w:r>
          </w:p>
        </w:tc>
        <w:tc>
          <w:tcPr>
            <w:tcW w:w="784"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415</w:t>
            </w:r>
          </w:p>
        </w:tc>
        <w:tc>
          <w:tcPr>
            <w:tcW w:w="87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r>
      <w:tr w:rsidR="00397149" w:rsidRPr="00397149" w:rsidTr="00397149">
        <w:trPr>
          <w:trHeight w:val="20"/>
        </w:trPr>
        <w:tc>
          <w:tcPr>
            <w:tcW w:w="3984"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38</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c>
          <w:tcPr>
            <w:tcW w:w="33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w:t>
            </w:r>
          </w:p>
        </w:tc>
        <w:tc>
          <w:tcPr>
            <w:tcW w:w="532" w:type="dxa"/>
            <w:tcBorders>
              <w:lef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00000</w:t>
            </w:r>
          </w:p>
        </w:tc>
        <w:tc>
          <w:tcPr>
            <w:tcW w:w="396"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540</w:t>
            </w:r>
          </w:p>
        </w:tc>
        <w:tc>
          <w:tcPr>
            <w:tcW w:w="784"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285</w:t>
            </w:r>
          </w:p>
        </w:tc>
        <w:tc>
          <w:tcPr>
            <w:tcW w:w="87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r>
      <w:tr w:rsidR="00397149" w:rsidRPr="00397149" w:rsidTr="00397149">
        <w:trPr>
          <w:trHeight w:val="20"/>
        </w:trPr>
        <w:tc>
          <w:tcPr>
            <w:tcW w:w="3984"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Обслуживание муниципального долга</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38</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c>
          <w:tcPr>
            <w:tcW w:w="33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w:t>
            </w:r>
          </w:p>
        </w:tc>
        <w:tc>
          <w:tcPr>
            <w:tcW w:w="532" w:type="dxa"/>
            <w:tcBorders>
              <w:lef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00000</w:t>
            </w:r>
          </w:p>
        </w:tc>
        <w:tc>
          <w:tcPr>
            <w:tcW w:w="396"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730</w:t>
            </w:r>
          </w:p>
        </w:tc>
        <w:tc>
          <w:tcPr>
            <w:tcW w:w="784"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10</w:t>
            </w:r>
          </w:p>
        </w:tc>
        <w:tc>
          <w:tcPr>
            <w:tcW w:w="87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r>
      <w:tr w:rsidR="00397149" w:rsidRPr="00397149" w:rsidTr="00397149">
        <w:trPr>
          <w:trHeight w:val="20"/>
        </w:trPr>
        <w:tc>
          <w:tcPr>
            <w:tcW w:w="3984"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38</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c>
          <w:tcPr>
            <w:tcW w:w="33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w:t>
            </w:r>
          </w:p>
        </w:tc>
        <w:tc>
          <w:tcPr>
            <w:tcW w:w="532" w:type="dxa"/>
            <w:tcBorders>
              <w:lef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00000</w:t>
            </w:r>
          </w:p>
        </w:tc>
        <w:tc>
          <w:tcPr>
            <w:tcW w:w="396"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850</w:t>
            </w:r>
          </w:p>
        </w:tc>
        <w:tc>
          <w:tcPr>
            <w:tcW w:w="784"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12</w:t>
            </w:r>
          </w:p>
        </w:tc>
        <w:tc>
          <w:tcPr>
            <w:tcW w:w="87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r>
      <w:tr w:rsidR="00397149" w:rsidRPr="00397149" w:rsidTr="00397149">
        <w:trPr>
          <w:trHeight w:val="20"/>
        </w:trPr>
        <w:tc>
          <w:tcPr>
            <w:tcW w:w="3984"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39</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c>
          <w:tcPr>
            <w:tcW w:w="33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w:t>
            </w:r>
          </w:p>
        </w:tc>
        <w:tc>
          <w:tcPr>
            <w:tcW w:w="532" w:type="dxa"/>
            <w:tcBorders>
              <w:lef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00000</w:t>
            </w:r>
          </w:p>
        </w:tc>
        <w:tc>
          <w:tcPr>
            <w:tcW w:w="39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784"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1 501</w:t>
            </w:r>
          </w:p>
        </w:tc>
        <w:tc>
          <w:tcPr>
            <w:tcW w:w="87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192</w:t>
            </w:r>
          </w:p>
        </w:tc>
      </w:tr>
      <w:tr w:rsidR="00397149" w:rsidRPr="00397149" w:rsidTr="00397149">
        <w:trPr>
          <w:trHeight w:val="20"/>
        </w:trPr>
        <w:tc>
          <w:tcPr>
            <w:tcW w:w="3984"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39</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c>
          <w:tcPr>
            <w:tcW w:w="33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w:t>
            </w:r>
          </w:p>
        </w:tc>
        <w:tc>
          <w:tcPr>
            <w:tcW w:w="532" w:type="dxa"/>
            <w:tcBorders>
              <w:lef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00000</w:t>
            </w:r>
          </w:p>
        </w:tc>
        <w:tc>
          <w:tcPr>
            <w:tcW w:w="396"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240</w:t>
            </w:r>
          </w:p>
        </w:tc>
        <w:tc>
          <w:tcPr>
            <w:tcW w:w="784"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1 499</w:t>
            </w:r>
          </w:p>
        </w:tc>
        <w:tc>
          <w:tcPr>
            <w:tcW w:w="87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192</w:t>
            </w:r>
          </w:p>
        </w:tc>
      </w:tr>
      <w:tr w:rsidR="00397149" w:rsidRPr="00397149" w:rsidTr="00397149">
        <w:trPr>
          <w:trHeight w:val="20"/>
        </w:trPr>
        <w:tc>
          <w:tcPr>
            <w:tcW w:w="3984"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39</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c>
          <w:tcPr>
            <w:tcW w:w="33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w:t>
            </w:r>
          </w:p>
        </w:tc>
        <w:tc>
          <w:tcPr>
            <w:tcW w:w="532" w:type="dxa"/>
            <w:tcBorders>
              <w:lef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00000</w:t>
            </w:r>
          </w:p>
        </w:tc>
        <w:tc>
          <w:tcPr>
            <w:tcW w:w="396"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850</w:t>
            </w:r>
          </w:p>
        </w:tc>
        <w:tc>
          <w:tcPr>
            <w:tcW w:w="784"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2</w:t>
            </w:r>
          </w:p>
        </w:tc>
        <w:tc>
          <w:tcPr>
            <w:tcW w:w="87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r>
      <w:tr w:rsidR="00397149" w:rsidRPr="00397149" w:rsidTr="00397149">
        <w:trPr>
          <w:trHeight w:val="20"/>
        </w:trPr>
        <w:tc>
          <w:tcPr>
            <w:tcW w:w="3984"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40</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c>
          <w:tcPr>
            <w:tcW w:w="33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w:t>
            </w:r>
          </w:p>
        </w:tc>
        <w:tc>
          <w:tcPr>
            <w:tcW w:w="532" w:type="dxa"/>
            <w:tcBorders>
              <w:lef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00000</w:t>
            </w:r>
          </w:p>
        </w:tc>
        <w:tc>
          <w:tcPr>
            <w:tcW w:w="39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784"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877</w:t>
            </w:r>
          </w:p>
        </w:tc>
        <w:tc>
          <w:tcPr>
            <w:tcW w:w="87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r>
      <w:tr w:rsidR="00397149" w:rsidRPr="00397149" w:rsidTr="00397149">
        <w:trPr>
          <w:trHeight w:val="20"/>
        </w:trPr>
        <w:tc>
          <w:tcPr>
            <w:tcW w:w="3984"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40</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c>
          <w:tcPr>
            <w:tcW w:w="33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w:t>
            </w:r>
          </w:p>
        </w:tc>
        <w:tc>
          <w:tcPr>
            <w:tcW w:w="532" w:type="dxa"/>
            <w:tcBorders>
              <w:lef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00000</w:t>
            </w:r>
          </w:p>
        </w:tc>
        <w:tc>
          <w:tcPr>
            <w:tcW w:w="396"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240</w:t>
            </w:r>
          </w:p>
        </w:tc>
        <w:tc>
          <w:tcPr>
            <w:tcW w:w="784"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741</w:t>
            </w:r>
          </w:p>
        </w:tc>
        <w:tc>
          <w:tcPr>
            <w:tcW w:w="87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r>
      <w:tr w:rsidR="00397149" w:rsidRPr="00397149" w:rsidTr="00397149">
        <w:trPr>
          <w:trHeight w:val="20"/>
        </w:trPr>
        <w:tc>
          <w:tcPr>
            <w:tcW w:w="3984"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40</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c>
          <w:tcPr>
            <w:tcW w:w="33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w:t>
            </w:r>
          </w:p>
        </w:tc>
        <w:tc>
          <w:tcPr>
            <w:tcW w:w="532" w:type="dxa"/>
            <w:tcBorders>
              <w:lef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00000</w:t>
            </w:r>
          </w:p>
        </w:tc>
        <w:tc>
          <w:tcPr>
            <w:tcW w:w="396"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540</w:t>
            </w:r>
          </w:p>
        </w:tc>
        <w:tc>
          <w:tcPr>
            <w:tcW w:w="784"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136</w:t>
            </w:r>
          </w:p>
        </w:tc>
        <w:tc>
          <w:tcPr>
            <w:tcW w:w="87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r>
      <w:tr w:rsidR="00397149" w:rsidRPr="00397149" w:rsidTr="00397149">
        <w:trPr>
          <w:trHeight w:val="20"/>
        </w:trPr>
        <w:tc>
          <w:tcPr>
            <w:tcW w:w="3984"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w:t>
            </w:r>
            <w:r w:rsidRPr="00397149">
              <w:rPr>
                <w:rFonts w:ascii="Times New Roman" w:eastAsia="Calibri" w:hAnsi="Times New Roman" w:cs="Times New Roman"/>
                <w:bCs/>
                <w:sz w:val="12"/>
                <w:szCs w:val="12"/>
              </w:rPr>
              <w:lastRenderedPageBreak/>
              <w:t>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lastRenderedPageBreak/>
              <w:t>41</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c>
          <w:tcPr>
            <w:tcW w:w="33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w:t>
            </w:r>
          </w:p>
        </w:tc>
        <w:tc>
          <w:tcPr>
            <w:tcW w:w="532" w:type="dxa"/>
            <w:tcBorders>
              <w:lef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00000</w:t>
            </w:r>
          </w:p>
        </w:tc>
        <w:tc>
          <w:tcPr>
            <w:tcW w:w="39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784"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746</w:t>
            </w:r>
          </w:p>
        </w:tc>
        <w:tc>
          <w:tcPr>
            <w:tcW w:w="87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r>
      <w:tr w:rsidR="00397149" w:rsidRPr="00397149" w:rsidTr="00397149">
        <w:trPr>
          <w:trHeight w:val="20"/>
        </w:trPr>
        <w:tc>
          <w:tcPr>
            <w:tcW w:w="3984"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41</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c>
          <w:tcPr>
            <w:tcW w:w="33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w:t>
            </w:r>
          </w:p>
        </w:tc>
        <w:tc>
          <w:tcPr>
            <w:tcW w:w="532" w:type="dxa"/>
            <w:tcBorders>
              <w:lef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00000</w:t>
            </w:r>
          </w:p>
        </w:tc>
        <w:tc>
          <w:tcPr>
            <w:tcW w:w="396"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240</w:t>
            </w:r>
          </w:p>
        </w:tc>
        <w:tc>
          <w:tcPr>
            <w:tcW w:w="784"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738</w:t>
            </w:r>
          </w:p>
        </w:tc>
        <w:tc>
          <w:tcPr>
            <w:tcW w:w="87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r>
      <w:tr w:rsidR="00397149" w:rsidRPr="00397149" w:rsidTr="00397149">
        <w:trPr>
          <w:trHeight w:val="20"/>
        </w:trPr>
        <w:tc>
          <w:tcPr>
            <w:tcW w:w="3984"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41</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c>
          <w:tcPr>
            <w:tcW w:w="33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w:t>
            </w:r>
          </w:p>
        </w:tc>
        <w:tc>
          <w:tcPr>
            <w:tcW w:w="532" w:type="dxa"/>
            <w:tcBorders>
              <w:lef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00000</w:t>
            </w:r>
          </w:p>
        </w:tc>
        <w:tc>
          <w:tcPr>
            <w:tcW w:w="396"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850</w:t>
            </w:r>
          </w:p>
        </w:tc>
        <w:tc>
          <w:tcPr>
            <w:tcW w:w="784"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8</w:t>
            </w:r>
          </w:p>
        </w:tc>
        <w:tc>
          <w:tcPr>
            <w:tcW w:w="87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r>
      <w:tr w:rsidR="00397149" w:rsidRPr="00397149" w:rsidTr="00397149">
        <w:trPr>
          <w:trHeight w:val="20"/>
        </w:trPr>
        <w:tc>
          <w:tcPr>
            <w:tcW w:w="3984"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43</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c>
          <w:tcPr>
            <w:tcW w:w="33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w:t>
            </w:r>
          </w:p>
        </w:tc>
        <w:tc>
          <w:tcPr>
            <w:tcW w:w="532" w:type="dxa"/>
            <w:tcBorders>
              <w:lef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00000</w:t>
            </w:r>
          </w:p>
        </w:tc>
        <w:tc>
          <w:tcPr>
            <w:tcW w:w="39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784"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903</w:t>
            </w:r>
          </w:p>
        </w:tc>
        <w:tc>
          <w:tcPr>
            <w:tcW w:w="87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r>
      <w:tr w:rsidR="00397149" w:rsidRPr="00397149" w:rsidTr="00397149">
        <w:trPr>
          <w:trHeight w:val="20"/>
        </w:trPr>
        <w:tc>
          <w:tcPr>
            <w:tcW w:w="3984"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43</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c>
          <w:tcPr>
            <w:tcW w:w="33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w:t>
            </w:r>
          </w:p>
        </w:tc>
        <w:tc>
          <w:tcPr>
            <w:tcW w:w="532" w:type="dxa"/>
            <w:tcBorders>
              <w:lef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00000</w:t>
            </w:r>
          </w:p>
        </w:tc>
        <w:tc>
          <w:tcPr>
            <w:tcW w:w="396"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540</w:t>
            </w:r>
          </w:p>
        </w:tc>
        <w:tc>
          <w:tcPr>
            <w:tcW w:w="784"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903</w:t>
            </w:r>
          </w:p>
        </w:tc>
        <w:tc>
          <w:tcPr>
            <w:tcW w:w="87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r>
      <w:tr w:rsidR="00397149" w:rsidRPr="00397149" w:rsidTr="00397149">
        <w:trPr>
          <w:trHeight w:val="20"/>
        </w:trPr>
        <w:tc>
          <w:tcPr>
            <w:tcW w:w="3984"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44</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c>
          <w:tcPr>
            <w:tcW w:w="33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w:t>
            </w:r>
          </w:p>
        </w:tc>
        <w:tc>
          <w:tcPr>
            <w:tcW w:w="532" w:type="dxa"/>
            <w:tcBorders>
              <w:lef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00000</w:t>
            </w:r>
          </w:p>
        </w:tc>
        <w:tc>
          <w:tcPr>
            <w:tcW w:w="39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784"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444</w:t>
            </w:r>
          </w:p>
        </w:tc>
        <w:tc>
          <w:tcPr>
            <w:tcW w:w="87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r>
      <w:tr w:rsidR="00397149" w:rsidRPr="00397149" w:rsidTr="00397149">
        <w:trPr>
          <w:trHeight w:val="20"/>
        </w:trPr>
        <w:tc>
          <w:tcPr>
            <w:tcW w:w="3984"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44</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c>
          <w:tcPr>
            <w:tcW w:w="33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w:t>
            </w:r>
          </w:p>
        </w:tc>
        <w:tc>
          <w:tcPr>
            <w:tcW w:w="532" w:type="dxa"/>
            <w:tcBorders>
              <w:lef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00000</w:t>
            </w:r>
          </w:p>
        </w:tc>
        <w:tc>
          <w:tcPr>
            <w:tcW w:w="396"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240</w:t>
            </w:r>
          </w:p>
        </w:tc>
        <w:tc>
          <w:tcPr>
            <w:tcW w:w="784"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50</w:t>
            </w:r>
          </w:p>
        </w:tc>
        <w:tc>
          <w:tcPr>
            <w:tcW w:w="87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r>
      <w:tr w:rsidR="00397149" w:rsidRPr="00397149" w:rsidTr="00397149">
        <w:trPr>
          <w:trHeight w:val="20"/>
        </w:trPr>
        <w:tc>
          <w:tcPr>
            <w:tcW w:w="3984"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44</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c>
          <w:tcPr>
            <w:tcW w:w="33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w:t>
            </w:r>
          </w:p>
        </w:tc>
        <w:tc>
          <w:tcPr>
            <w:tcW w:w="532" w:type="dxa"/>
            <w:tcBorders>
              <w:lef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00000</w:t>
            </w:r>
          </w:p>
        </w:tc>
        <w:tc>
          <w:tcPr>
            <w:tcW w:w="396"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540</w:t>
            </w:r>
          </w:p>
        </w:tc>
        <w:tc>
          <w:tcPr>
            <w:tcW w:w="784"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394</w:t>
            </w:r>
          </w:p>
        </w:tc>
        <w:tc>
          <w:tcPr>
            <w:tcW w:w="87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r>
      <w:tr w:rsidR="00397149" w:rsidRPr="00397149" w:rsidTr="00397149">
        <w:trPr>
          <w:trHeight w:val="20"/>
        </w:trPr>
        <w:tc>
          <w:tcPr>
            <w:tcW w:w="3984"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45</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c>
          <w:tcPr>
            <w:tcW w:w="33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w:t>
            </w:r>
          </w:p>
        </w:tc>
        <w:tc>
          <w:tcPr>
            <w:tcW w:w="532" w:type="dxa"/>
            <w:tcBorders>
              <w:lef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00000</w:t>
            </w:r>
          </w:p>
        </w:tc>
        <w:tc>
          <w:tcPr>
            <w:tcW w:w="39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784"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1</w:t>
            </w:r>
          </w:p>
        </w:tc>
        <w:tc>
          <w:tcPr>
            <w:tcW w:w="87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r>
      <w:tr w:rsidR="00397149" w:rsidRPr="00397149" w:rsidTr="00397149">
        <w:trPr>
          <w:trHeight w:val="20"/>
        </w:trPr>
        <w:tc>
          <w:tcPr>
            <w:tcW w:w="3984"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45</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c>
          <w:tcPr>
            <w:tcW w:w="33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w:t>
            </w:r>
          </w:p>
        </w:tc>
        <w:tc>
          <w:tcPr>
            <w:tcW w:w="532" w:type="dxa"/>
            <w:tcBorders>
              <w:lef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00000</w:t>
            </w:r>
          </w:p>
        </w:tc>
        <w:tc>
          <w:tcPr>
            <w:tcW w:w="396"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240</w:t>
            </w:r>
          </w:p>
        </w:tc>
        <w:tc>
          <w:tcPr>
            <w:tcW w:w="784"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w:t>
            </w:r>
          </w:p>
        </w:tc>
        <w:tc>
          <w:tcPr>
            <w:tcW w:w="87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r>
      <w:tr w:rsidR="00397149" w:rsidRPr="00397149" w:rsidTr="00397149">
        <w:trPr>
          <w:trHeight w:val="20"/>
        </w:trPr>
        <w:tc>
          <w:tcPr>
            <w:tcW w:w="3984"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397149">
              <w:rPr>
                <w:rFonts w:ascii="Times New Roman" w:eastAsia="Calibri" w:hAnsi="Times New Roman" w:cs="Times New Roman"/>
                <w:bCs/>
                <w:sz w:val="12"/>
                <w:szCs w:val="12"/>
              </w:rPr>
              <w:t>о(</w:t>
            </w:r>
            <w:proofErr w:type="gramEnd"/>
            <w:r w:rsidRPr="00397149">
              <w:rPr>
                <w:rFonts w:ascii="Times New Roman" w:eastAsia="Calibri" w:hAnsi="Times New Roman" w:cs="Times New Roman"/>
                <w:bCs/>
                <w:sz w:val="12"/>
                <w:szCs w:val="12"/>
              </w:rPr>
              <w:t>городского) поселения муниципального района Сергиевский"</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46</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c>
          <w:tcPr>
            <w:tcW w:w="33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w:t>
            </w:r>
          </w:p>
        </w:tc>
        <w:tc>
          <w:tcPr>
            <w:tcW w:w="532" w:type="dxa"/>
            <w:tcBorders>
              <w:lef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00000</w:t>
            </w:r>
          </w:p>
        </w:tc>
        <w:tc>
          <w:tcPr>
            <w:tcW w:w="39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784"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254</w:t>
            </w:r>
          </w:p>
        </w:tc>
        <w:tc>
          <w:tcPr>
            <w:tcW w:w="87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r>
      <w:tr w:rsidR="00397149" w:rsidRPr="00397149" w:rsidTr="00397149">
        <w:trPr>
          <w:trHeight w:val="20"/>
        </w:trPr>
        <w:tc>
          <w:tcPr>
            <w:tcW w:w="3984"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46</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c>
          <w:tcPr>
            <w:tcW w:w="33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w:t>
            </w:r>
          </w:p>
        </w:tc>
        <w:tc>
          <w:tcPr>
            <w:tcW w:w="532" w:type="dxa"/>
            <w:tcBorders>
              <w:lef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00000</w:t>
            </w:r>
          </w:p>
        </w:tc>
        <w:tc>
          <w:tcPr>
            <w:tcW w:w="396"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240</w:t>
            </w:r>
          </w:p>
        </w:tc>
        <w:tc>
          <w:tcPr>
            <w:tcW w:w="784"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254</w:t>
            </w:r>
          </w:p>
        </w:tc>
        <w:tc>
          <w:tcPr>
            <w:tcW w:w="87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r>
      <w:tr w:rsidR="00397149" w:rsidRPr="00397149" w:rsidTr="00397149">
        <w:trPr>
          <w:trHeight w:val="20"/>
        </w:trPr>
        <w:tc>
          <w:tcPr>
            <w:tcW w:w="3984"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47</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c>
          <w:tcPr>
            <w:tcW w:w="33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w:t>
            </w:r>
          </w:p>
        </w:tc>
        <w:tc>
          <w:tcPr>
            <w:tcW w:w="532" w:type="dxa"/>
            <w:tcBorders>
              <w:lef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00000</w:t>
            </w:r>
          </w:p>
        </w:tc>
        <w:tc>
          <w:tcPr>
            <w:tcW w:w="39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784"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269</w:t>
            </w:r>
          </w:p>
        </w:tc>
        <w:tc>
          <w:tcPr>
            <w:tcW w:w="87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269</w:t>
            </w:r>
          </w:p>
        </w:tc>
      </w:tr>
      <w:tr w:rsidR="00397149" w:rsidRPr="00397149" w:rsidTr="00397149">
        <w:trPr>
          <w:trHeight w:val="20"/>
        </w:trPr>
        <w:tc>
          <w:tcPr>
            <w:tcW w:w="3984"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47</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c>
          <w:tcPr>
            <w:tcW w:w="33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w:t>
            </w:r>
          </w:p>
        </w:tc>
        <w:tc>
          <w:tcPr>
            <w:tcW w:w="532" w:type="dxa"/>
            <w:tcBorders>
              <w:lef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00000</w:t>
            </w:r>
          </w:p>
        </w:tc>
        <w:tc>
          <w:tcPr>
            <w:tcW w:w="396"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810</w:t>
            </w:r>
          </w:p>
        </w:tc>
        <w:tc>
          <w:tcPr>
            <w:tcW w:w="784"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269</w:t>
            </w:r>
          </w:p>
        </w:tc>
        <w:tc>
          <w:tcPr>
            <w:tcW w:w="87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269</w:t>
            </w:r>
          </w:p>
        </w:tc>
      </w:tr>
      <w:tr w:rsidR="00397149" w:rsidRPr="00397149" w:rsidTr="00397149">
        <w:trPr>
          <w:trHeight w:val="20"/>
        </w:trPr>
        <w:tc>
          <w:tcPr>
            <w:tcW w:w="3984"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48</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c>
          <w:tcPr>
            <w:tcW w:w="33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w:t>
            </w:r>
          </w:p>
        </w:tc>
        <w:tc>
          <w:tcPr>
            <w:tcW w:w="532" w:type="dxa"/>
            <w:tcBorders>
              <w:lef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00000</w:t>
            </w:r>
          </w:p>
        </w:tc>
        <w:tc>
          <w:tcPr>
            <w:tcW w:w="39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784"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400</w:t>
            </w:r>
          </w:p>
        </w:tc>
        <w:tc>
          <w:tcPr>
            <w:tcW w:w="87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r>
      <w:tr w:rsidR="00397149" w:rsidRPr="00397149" w:rsidTr="00397149">
        <w:trPr>
          <w:trHeight w:val="20"/>
        </w:trPr>
        <w:tc>
          <w:tcPr>
            <w:tcW w:w="3984"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48</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c>
          <w:tcPr>
            <w:tcW w:w="33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w:t>
            </w:r>
          </w:p>
        </w:tc>
        <w:tc>
          <w:tcPr>
            <w:tcW w:w="532" w:type="dxa"/>
            <w:tcBorders>
              <w:lef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00000</w:t>
            </w:r>
          </w:p>
        </w:tc>
        <w:tc>
          <w:tcPr>
            <w:tcW w:w="396"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540</w:t>
            </w:r>
          </w:p>
        </w:tc>
        <w:tc>
          <w:tcPr>
            <w:tcW w:w="784"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400</w:t>
            </w:r>
          </w:p>
        </w:tc>
        <w:tc>
          <w:tcPr>
            <w:tcW w:w="87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r>
      <w:tr w:rsidR="00397149" w:rsidRPr="00397149" w:rsidTr="00397149">
        <w:trPr>
          <w:trHeight w:val="20"/>
        </w:trPr>
        <w:tc>
          <w:tcPr>
            <w:tcW w:w="3984"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397149">
              <w:rPr>
                <w:rFonts w:ascii="Times New Roman" w:eastAsia="Calibri" w:hAnsi="Times New Roman" w:cs="Times New Roman"/>
                <w:bCs/>
                <w:sz w:val="12"/>
                <w:szCs w:val="12"/>
              </w:rPr>
              <w:t>м.р</w:t>
            </w:r>
            <w:proofErr w:type="spellEnd"/>
            <w:r w:rsidRPr="00397149">
              <w:rPr>
                <w:rFonts w:ascii="Times New Roman" w:eastAsia="Calibri" w:hAnsi="Times New Roman" w:cs="Times New Roman"/>
                <w:bCs/>
                <w:sz w:val="12"/>
                <w:szCs w:val="12"/>
              </w:rPr>
              <w:t>. Сергиевский Самарской области"</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49</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c>
          <w:tcPr>
            <w:tcW w:w="33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w:t>
            </w:r>
          </w:p>
        </w:tc>
        <w:tc>
          <w:tcPr>
            <w:tcW w:w="532" w:type="dxa"/>
            <w:tcBorders>
              <w:lef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00000</w:t>
            </w:r>
          </w:p>
        </w:tc>
        <w:tc>
          <w:tcPr>
            <w:tcW w:w="39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784"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153</w:t>
            </w:r>
          </w:p>
        </w:tc>
        <w:tc>
          <w:tcPr>
            <w:tcW w:w="87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r>
      <w:tr w:rsidR="00397149" w:rsidRPr="00397149" w:rsidTr="00397149">
        <w:trPr>
          <w:trHeight w:val="20"/>
        </w:trPr>
        <w:tc>
          <w:tcPr>
            <w:tcW w:w="3984"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49</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c>
          <w:tcPr>
            <w:tcW w:w="33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w:t>
            </w:r>
          </w:p>
        </w:tc>
        <w:tc>
          <w:tcPr>
            <w:tcW w:w="532" w:type="dxa"/>
            <w:tcBorders>
              <w:lef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00000</w:t>
            </w:r>
          </w:p>
        </w:tc>
        <w:tc>
          <w:tcPr>
            <w:tcW w:w="396"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240</w:t>
            </w:r>
          </w:p>
        </w:tc>
        <w:tc>
          <w:tcPr>
            <w:tcW w:w="784"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153</w:t>
            </w:r>
          </w:p>
        </w:tc>
        <w:tc>
          <w:tcPr>
            <w:tcW w:w="87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r>
      <w:tr w:rsidR="00397149" w:rsidRPr="00397149" w:rsidTr="00397149">
        <w:trPr>
          <w:trHeight w:val="20"/>
        </w:trPr>
        <w:tc>
          <w:tcPr>
            <w:tcW w:w="3984"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Непрограммные направления расходов местного бюджета</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99</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c>
          <w:tcPr>
            <w:tcW w:w="33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w:t>
            </w:r>
          </w:p>
        </w:tc>
        <w:tc>
          <w:tcPr>
            <w:tcW w:w="532" w:type="dxa"/>
            <w:tcBorders>
              <w:lef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00000</w:t>
            </w:r>
          </w:p>
        </w:tc>
        <w:tc>
          <w:tcPr>
            <w:tcW w:w="39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784"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10</w:t>
            </w:r>
          </w:p>
        </w:tc>
        <w:tc>
          <w:tcPr>
            <w:tcW w:w="87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r>
      <w:tr w:rsidR="00397149" w:rsidRPr="00397149" w:rsidTr="00397149">
        <w:trPr>
          <w:trHeight w:val="20"/>
        </w:trPr>
        <w:tc>
          <w:tcPr>
            <w:tcW w:w="3984"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Резервные средства</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99</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c>
          <w:tcPr>
            <w:tcW w:w="33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w:t>
            </w:r>
          </w:p>
        </w:tc>
        <w:tc>
          <w:tcPr>
            <w:tcW w:w="532" w:type="dxa"/>
            <w:tcBorders>
              <w:lef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00000</w:t>
            </w:r>
          </w:p>
        </w:tc>
        <w:tc>
          <w:tcPr>
            <w:tcW w:w="396"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870</w:t>
            </w:r>
          </w:p>
        </w:tc>
        <w:tc>
          <w:tcPr>
            <w:tcW w:w="784"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10</w:t>
            </w:r>
          </w:p>
        </w:tc>
        <w:tc>
          <w:tcPr>
            <w:tcW w:w="877"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w:t>
            </w:r>
          </w:p>
        </w:tc>
      </w:tr>
      <w:tr w:rsidR="00397149" w:rsidRPr="00397149" w:rsidTr="00397149">
        <w:trPr>
          <w:trHeight w:val="20"/>
        </w:trPr>
        <w:tc>
          <w:tcPr>
            <w:tcW w:w="3984"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Итого</w:t>
            </w:r>
          </w:p>
        </w:tc>
        <w:tc>
          <w:tcPr>
            <w:tcW w:w="336" w:type="dxa"/>
            <w:tcBorders>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27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336" w:type="dxa"/>
            <w:tcBorders>
              <w:left w:val="nil"/>
              <w:right w:val="nil"/>
            </w:tcBorders>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532" w:type="dxa"/>
            <w:tcBorders>
              <w:left w:val="nil"/>
            </w:tcBorders>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 </w:t>
            </w:r>
          </w:p>
        </w:tc>
        <w:tc>
          <w:tcPr>
            <w:tcW w:w="396"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w:t>
            </w:r>
          </w:p>
        </w:tc>
        <w:tc>
          <w:tcPr>
            <w:tcW w:w="784"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8 064</w:t>
            </w:r>
          </w:p>
        </w:tc>
        <w:tc>
          <w:tcPr>
            <w:tcW w:w="877" w:type="dxa"/>
            <w:noWrap/>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599</w:t>
            </w:r>
          </w:p>
        </w:tc>
      </w:tr>
    </w:tbl>
    <w:p w:rsidR="00BC64BC" w:rsidRDefault="00BC64BC" w:rsidP="00BC64BC">
      <w:pPr>
        <w:tabs>
          <w:tab w:val="left" w:pos="284"/>
        </w:tabs>
        <w:spacing w:after="0" w:line="240" w:lineRule="auto"/>
        <w:rPr>
          <w:rFonts w:ascii="Times New Roman" w:eastAsia="Calibri" w:hAnsi="Times New Roman" w:cs="Times New Roman"/>
          <w:sz w:val="12"/>
          <w:szCs w:val="12"/>
        </w:rPr>
      </w:pPr>
    </w:p>
    <w:p w:rsidR="00397149" w:rsidRPr="00D47E58" w:rsidRDefault="00397149" w:rsidP="00397149">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397149" w:rsidRDefault="00397149" w:rsidP="00397149">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397149" w:rsidRPr="00D47E58" w:rsidRDefault="00397149" w:rsidP="00397149">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397149">
        <w:rPr>
          <w:rFonts w:ascii="Times New Roman" w:eastAsia="Calibri" w:hAnsi="Times New Roman" w:cs="Times New Roman"/>
          <w:i/>
          <w:sz w:val="12"/>
          <w:szCs w:val="12"/>
        </w:rPr>
        <w:t>Черновка</w:t>
      </w:r>
    </w:p>
    <w:p w:rsidR="00397149" w:rsidRPr="00D47E58" w:rsidRDefault="00397149" w:rsidP="00397149">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397149" w:rsidRPr="005F4223" w:rsidRDefault="00397149" w:rsidP="0039714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BC64BC" w:rsidRPr="00397149" w:rsidRDefault="00397149" w:rsidP="00397149">
      <w:pPr>
        <w:tabs>
          <w:tab w:val="left" w:pos="284"/>
        </w:tabs>
        <w:spacing w:after="0" w:line="240" w:lineRule="auto"/>
        <w:jc w:val="center"/>
        <w:rPr>
          <w:rFonts w:ascii="Times New Roman" w:eastAsia="Calibri" w:hAnsi="Times New Roman" w:cs="Times New Roman"/>
          <w:b/>
          <w:sz w:val="12"/>
          <w:szCs w:val="12"/>
        </w:rPr>
      </w:pPr>
      <w:r w:rsidRPr="00397149">
        <w:rPr>
          <w:rFonts w:ascii="Times New Roman" w:eastAsia="Calibri" w:hAnsi="Times New Roman" w:cs="Times New Roman"/>
          <w:b/>
          <w:sz w:val="12"/>
          <w:szCs w:val="12"/>
        </w:rPr>
        <w:t>Источники внутреннего финансирования дефицита местного бюджета  на 2019 год</w:t>
      </w:r>
    </w:p>
    <w:tbl>
      <w:tblPr>
        <w:tblStyle w:val="af4"/>
        <w:tblW w:w="0" w:type="auto"/>
        <w:tblInd w:w="108" w:type="dxa"/>
        <w:tblLayout w:type="fixed"/>
        <w:tblLook w:val="04A0" w:firstRow="1" w:lastRow="0" w:firstColumn="1" w:lastColumn="0" w:noHBand="0" w:noVBand="1"/>
      </w:tblPr>
      <w:tblGrid>
        <w:gridCol w:w="567"/>
        <w:gridCol w:w="1418"/>
        <w:gridCol w:w="4819"/>
        <w:gridCol w:w="709"/>
      </w:tblGrid>
      <w:tr w:rsidR="00397149" w:rsidRPr="00397149" w:rsidTr="00397149">
        <w:trPr>
          <w:trHeight w:val="20"/>
        </w:trPr>
        <w:tc>
          <w:tcPr>
            <w:tcW w:w="56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Код администратора</w:t>
            </w:r>
          </w:p>
        </w:tc>
        <w:tc>
          <w:tcPr>
            <w:tcW w:w="1418"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Код</w:t>
            </w:r>
          </w:p>
        </w:tc>
        <w:tc>
          <w:tcPr>
            <w:tcW w:w="4819"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Наименование</w:t>
            </w:r>
          </w:p>
        </w:tc>
        <w:tc>
          <w:tcPr>
            <w:tcW w:w="709"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xml:space="preserve">Сумма, </w:t>
            </w:r>
            <w:proofErr w:type="spellStart"/>
            <w:r w:rsidRPr="00397149">
              <w:rPr>
                <w:rFonts w:ascii="Times New Roman" w:eastAsia="Calibri" w:hAnsi="Times New Roman" w:cs="Times New Roman"/>
                <w:bCs/>
                <w:sz w:val="12"/>
                <w:szCs w:val="12"/>
              </w:rPr>
              <w:t>тыс</w:t>
            </w:r>
            <w:proofErr w:type="gramStart"/>
            <w:r w:rsidRPr="00397149">
              <w:rPr>
                <w:rFonts w:ascii="Times New Roman" w:eastAsia="Calibri" w:hAnsi="Times New Roman" w:cs="Times New Roman"/>
                <w:bCs/>
                <w:sz w:val="12"/>
                <w:szCs w:val="12"/>
              </w:rPr>
              <w:t>.р</w:t>
            </w:r>
            <w:proofErr w:type="gramEnd"/>
            <w:r w:rsidRPr="00397149">
              <w:rPr>
                <w:rFonts w:ascii="Times New Roman" w:eastAsia="Calibri" w:hAnsi="Times New Roman" w:cs="Times New Roman"/>
                <w:bCs/>
                <w:sz w:val="12"/>
                <w:szCs w:val="12"/>
              </w:rPr>
              <w:t>ублей</w:t>
            </w:r>
            <w:proofErr w:type="spellEnd"/>
          </w:p>
        </w:tc>
      </w:tr>
      <w:tr w:rsidR="00397149" w:rsidRPr="00397149" w:rsidTr="00397149">
        <w:trPr>
          <w:trHeight w:val="20"/>
        </w:trPr>
        <w:tc>
          <w:tcPr>
            <w:tcW w:w="56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542</w:t>
            </w:r>
          </w:p>
        </w:tc>
        <w:tc>
          <w:tcPr>
            <w:tcW w:w="1418"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01 00 00 00 00 0000 000</w:t>
            </w:r>
          </w:p>
        </w:tc>
        <w:tc>
          <w:tcPr>
            <w:tcW w:w="4819"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765</w:t>
            </w:r>
          </w:p>
        </w:tc>
      </w:tr>
      <w:tr w:rsidR="00397149" w:rsidRPr="00397149" w:rsidTr="00397149">
        <w:trPr>
          <w:trHeight w:val="20"/>
        </w:trPr>
        <w:tc>
          <w:tcPr>
            <w:tcW w:w="56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542</w:t>
            </w:r>
          </w:p>
        </w:tc>
        <w:tc>
          <w:tcPr>
            <w:tcW w:w="1418"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01 03 00 00 00 0000 000</w:t>
            </w:r>
          </w:p>
        </w:tc>
        <w:tc>
          <w:tcPr>
            <w:tcW w:w="4819"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530</w:t>
            </w:r>
          </w:p>
        </w:tc>
      </w:tr>
      <w:tr w:rsidR="00397149" w:rsidRPr="00397149" w:rsidTr="00397149">
        <w:trPr>
          <w:trHeight w:val="20"/>
        </w:trPr>
        <w:tc>
          <w:tcPr>
            <w:tcW w:w="56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1418"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01 03 01 00 00 0000 700</w:t>
            </w:r>
          </w:p>
        </w:tc>
        <w:tc>
          <w:tcPr>
            <w:tcW w:w="4819"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530</w:t>
            </w:r>
          </w:p>
        </w:tc>
      </w:tr>
      <w:tr w:rsidR="00397149" w:rsidRPr="00397149" w:rsidTr="00397149">
        <w:trPr>
          <w:trHeight w:val="20"/>
        </w:trPr>
        <w:tc>
          <w:tcPr>
            <w:tcW w:w="56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1418"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01 03 01 00 10 0000 710</w:t>
            </w:r>
          </w:p>
        </w:tc>
        <w:tc>
          <w:tcPr>
            <w:tcW w:w="4819"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530</w:t>
            </w:r>
          </w:p>
        </w:tc>
      </w:tr>
      <w:tr w:rsidR="00397149" w:rsidRPr="00397149" w:rsidTr="00397149">
        <w:trPr>
          <w:trHeight w:val="20"/>
        </w:trPr>
        <w:tc>
          <w:tcPr>
            <w:tcW w:w="56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542</w:t>
            </w:r>
          </w:p>
        </w:tc>
        <w:tc>
          <w:tcPr>
            <w:tcW w:w="1418"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01 05 00 00 00 0000 000</w:t>
            </w:r>
          </w:p>
        </w:tc>
        <w:tc>
          <w:tcPr>
            <w:tcW w:w="4819"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235</w:t>
            </w:r>
          </w:p>
        </w:tc>
      </w:tr>
      <w:tr w:rsidR="00397149" w:rsidRPr="00397149" w:rsidTr="00397149">
        <w:trPr>
          <w:trHeight w:val="20"/>
        </w:trPr>
        <w:tc>
          <w:tcPr>
            <w:tcW w:w="56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542</w:t>
            </w:r>
          </w:p>
        </w:tc>
        <w:tc>
          <w:tcPr>
            <w:tcW w:w="1418"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01 05 00 00 00 0000 500</w:t>
            </w:r>
          </w:p>
        </w:tc>
        <w:tc>
          <w:tcPr>
            <w:tcW w:w="4819"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-7829</w:t>
            </w:r>
          </w:p>
        </w:tc>
      </w:tr>
      <w:tr w:rsidR="00397149" w:rsidRPr="00397149" w:rsidTr="00397149">
        <w:trPr>
          <w:trHeight w:val="20"/>
        </w:trPr>
        <w:tc>
          <w:tcPr>
            <w:tcW w:w="56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1418"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01 05 02 00 00 0000 500</w:t>
            </w:r>
          </w:p>
        </w:tc>
        <w:tc>
          <w:tcPr>
            <w:tcW w:w="4819"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Увеличение прочих остатков средств бюджетов</w:t>
            </w:r>
          </w:p>
        </w:tc>
        <w:tc>
          <w:tcPr>
            <w:tcW w:w="709"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-7829</w:t>
            </w:r>
          </w:p>
        </w:tc>
      </w:tr>
      <w:tr w:rsidR="00397149" w:rsidRPr="00397149" w:rsidTr="00397149">
        <w:trPr>
          <w:trHeight w:val="20"/>
        </w:trPr>
        <w:tc>
          <w:tcPr>
            <w:tcW w:w="56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1418"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01 05 02 01 00 0000 510</w:t>
            </w:r>
          </w:p>
        </w:tc>
        <w:tc>
          <w:tcPr>
            <w:tcW w:w="4819"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-7829</w:t>
            </w:r>
          </w:p>
        </w:tc>
      </w:tr>
      <w:tr w:rsidR="00397149" w:rsidRPr="00397149" w:rsidTr="00397149">
        <w:trPr>
          <w:trHeight w:val="20"/>
        </w:trPr>
        <w:tc>
          <w:tcPr>
            <w:tcW w:w="56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1418"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01 05 02 01 10 0000 510</w:t>
            </w:r>
          </w:p>
        </w:tc>
        <w:tc>
          <w:tcPr>
            <w:tcW w:w="4819"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-7829</w:t>
            </w:r>
          </w:p>
        </w:tc>
      </w:tr>
      <w:tr w:rsidR="00397149" w:rsidRPr="00397149" w:rsidTr="00397149">
        <w:trPr>
          <w:trHeight w:val="20"/>
        </w:trPr>
        <w:tc>
          <w:tcPr>
            <w:tcW w:w="56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542</w:t>
            </w:r>
          </w:p>
        </w:tc>
        <w:tc>
          <w:tcPr>
            <w:tcW w:w="1418"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01 05 00 00 00 0000 600</w:t>
            </w:r>
          </w:p>
        </w:tc>
        <w:tc>
          <w:tcPr>
            <w:tcW w:w="4819"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Уменьшение остатков средств бюджетов</w:t>
            </w:r>
          </w:p>
        </w:tc>
        <w:tc>
          <w:tcPr>
            <w:tcW w:w="709"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8064</w:t>
            </w:r>
          </w:p>
        </w:tc>
      </w:tr>
      <w:tr w:rsidR="00397149" w:rsidRPr="00397149" w:rsidTr="00397149">
        <w:trPr>
          <w:trHeight w:val="20"/>
        </w:trPr>
        <w:tc>
          <w:tcPr>
            <w:tcW w:w="56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1418"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01 05 02 00 00 0000 600</w:t>
            </w:r>
          </w:p>
        </w:tc>
        <w:tc>
          <w:tcPr>
            <w:tcW w:w="4819"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Уменьшение прочих остатков средств бюджетов</w:t>
            </w:r>
          </w:p>
        </w:tc>
        <w:tc>
          <w:tcPr>
            <w:tcW w:w="709"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8064</w:t>
            </w:r>
          </w:p>
        </w:tc>
      </w:tr>
      <w:tr w:rsidR="00397149" w:rsidRPr="00397149" w:rsidTr="00397149">
        <w:trPr>
          <w:trHeight w:val="20"/>
        </w:trPr>
        <w:tc>
          <w:tcPr>
            <w:tcW w:w="56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1418"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01 05 02 01 00 0000 610</w:t>
            </w:r>
          </w:p>
        </w:tc>
        <w:tc>
          <w:tcPr>
            <w:tcW w:w="4819"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8064</w:t>
            </w:r>
          </w:p>
        </w:tc>
      </w:tr>
      <w:tr w:rsidR="00397149" w:rsidRPr="00397149" w:rsidTr="00397149">
        <w:trPr>
          <w:trHeight w:val="20"/>
        </w:trPr>
        <w:tc>
          <w:tcPr>
            <w:tcW w:w="56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1418"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01 05 02 01 10 0000 610</w:t>
            </w:r>
          </w:p>
        </w:tc>
        <w:tc>
          <w:tcPr>
            <w:tcW w:w="4819"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8064</w:t>
            </w:r>
          </w:p>
        </w:tc>
      </w:tr>
    </w:tbl>
    <w:p w:rsidR="00BC64BC" w:rsidRDefault="00BC64BC" w:rsidP="00BC64BC">
      <w:pPr>
        <w:tabs>
          <w:tab w:val="left" w:pos="284"/>
        </w:tabs>
        <w:spacing w:after="0" w:line="240" w:lineRule="auto"/>
        <w:rPr>
          <w:rFonts w:ascii="Times New Roman" w:eastAsia="Calibri" w:hAnsi="Times New Roman" w:cs="Times New Roman"/>
          <w:sz w:val="12"/>
          <w:szCs w:val="12"/>
        </w:rPr>
      </w:pPr>
    </w:p>
    <w:p w:rsidR="00397149" w:rsidRPr="00D47E58" w:rsidRDefault="00397149" w:rsidP="00397149">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№9</w:t>
      </w:r>
    </w:p>
    <w:p w:rsidR="00397149" w:rsidRDefault="00397149" w:rsidP="00397149">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397149" w:rsidRPr="00D47E58" w:rsidRDefault="00397149" w:rsidP="00397149">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lastRenderedPageBreak/>
        <w:t xml:space="preserve">сельского поселения </w:t>
      </w:r>
      <w:r w:rsidRPr="00397149">
        <w:rPr>
          <w:rFonts w:ascii="Times New Roman" w:eastAsia="Calibri" w:hAnsi="Times New Roman" w:cs="Times New Roman"/>
          <w:i/>
          <w:sz w:val="12"/>
          <w:szCs w:val="12"/>
        </w:rPr>
        <w:t>Черновка</w:t>
      </w:r>
    </w:p>
    <w:p w:rsidR="00397149" w:rsidRPr="00D47E58" w:rsidRDefault="00397149" w:rsidP="00397149">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397149" w:rsidRPr="005F4223" w:rsidRDefault="00397149" w:rsidP="0039714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397149" w:rsidRPr="00397149" w:rsidRDefault="00397149" w:rsidP="00397149">
      <w:pPr>
        <w:tabs>
          <w:tab w:val="left" w:pos="284"/>
        </w:tabs>
        <w:spacing w:after="0" w:line="240" w:lineRule="auto"/>
        <w:jc w:val="center"/>
        <w:rPr>
          <w:rFonts w:ascii="Times New Roman" w:eastAsia="Calibri" w:hAnsi="Times New Roman" w:cs="Times New Roman"/>
          <w:b/>
          <w:sz w:val="12"/>
          <w:szCs w:val="12"/>
        </w:rPr>
      </w:pPr>
      <w:r w:rsidRPr="00397149">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2020 и 2021 годов</w:t>
      </w:r>
    </w:p>
    <w:tbl>
      <w:tblPr>
        <w:tblStyle w:val="af4"/>
        <w:tblW w:w="0" w:type="auto"/>
        <w:tblInd w:w="108" w:type="dxa"/>
        <w:tblLayout w:type="fixed"/>
        <w:tblLook w:val="04A0" w:firstRow="1" w:lastRow="0" w:firstColumn="1" w:lastColumn="0" w:noHBand="0" w:noVBand="1"/>
      </w:tblPr>
      <w:tblGrid>
        <w:gridCol w:w="567"/>
        <w:gridCol w:w="1418"/>
        <w:gridCol w:w="4389"/>
        <w:gridCol w:w="622"/>
        <w:gridCol w:w="517"/>
      </w:tblGrid>
      <w:tr w:rsidR="00397149" w:rsidRPr="00397149" w:rsidTr="00514F22">
        <w:trPr>
          <w:trHeight w:val="20"/>
        </w:trPr>
        <w:tc>
          <w:tcPr>
            <w:tcW w:w="567" w:type="dxa"/>
            <w:vMerge w:val="restart"/>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Код администратора</w:t>
            </w:r>
          </w:p>
        </w:tc>
        <w:tc>
          <w:tcPr>
            <w:tcW w:w="1418" w:type="dxa"/>
            <w:vMerge w:val="restart"/>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Код</w:t>
            </w:r>
          </w:p>
        </w:tc>
        <w:tc>
          <w:tcPr>
            <w:tcW w:w="4389" w:type="dxa"/>
            <w:vMerge w:val="restart"/>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xml:space="preserve">Наименование </w:t>
            </w:r>
          </w:p>
        </w:tc>
        <w:tc>
          <w:tcPr>
            <w:tcW w:w="1139" w:type="dxa"/>
            <w:gridSpan w:val="2"/>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Сумма, тыс. рублей</w:t>
            </w:r>
          </w:p>
        </w:tc>
      </w:tr>
      <w:tr w:rsidR="00397149" w:rsidRPr="00397149" w:rsidTr="00514F22">
        <w:trPr>
          <w:trHeight w:val="20"/>
        </w:trPr>
        <w:tc>
          <w:tcPr>
            <w:tcW w:w="567" w:type="dxa"/>
            <w:vMerge/>
            <w:hideMark/>
          </w:tcPr>
          <w:p w:rsidR="00397149" w:rsidRPr="00397149" w:rsidRDefault="00397149" w:rsidP="00397149">
            <w:pPr>
              <w:tabs>
                <w:tab w:val="left" w:pos="284"/>
              </w:tabs>
              <w:rPr>
                <w:rFonts w:ascii="Times New Roman" w:eastAsia="Calibri" w:hAnsi="Times New Roman" w:cs="Times New Roman"/>
                <w:bCs/>
                <w:sz w:val="12"/>
                <w:szCs w:val="12"/>
              </w:rPr>
            </w:pPr>
          </w:p>
        </w:tc>
        <w:tc>
          <w:tcPr>
            <w:tcW w:w="1418" w:type="dxa"/>
            <w:vMerge/>
            <w:hideMark/>
          </w:tcPr>
          <w:p w:rsidR="00397149" w:rsidRPr="00397149" w:rsidRDefault="00397149" w:rsidP="00397149">
            <w:pPr>
              <w:tabs>
                <w:tab w:val="left" w:pos="284"/>
              </w:tabs>
              <w:rPr>
                <w:rFonts w:ascii="Times New Roman" w:eastAsia="Calibri" w:hAnsi="Times New Roman" w:cs="Times New Roman"/>
                <w:bCs/>
                <w:sz w:val="12"/>
                <w:szCs w:val="12"/>
              </w:rPr>
            </w:pPr>
          </w:p>
        </w:tc>
        <w:tc>
          <w:tcPr>
            <w:tcW w:w="4389" w:type="dxa"/>
            <w:vMerge/>
            <w:hideMark/>
          </w:tcPr>
          <w:p w:rsidR="00397149" w:rsidRPr="00397149" w:rsidRDefault="00397149" w:rsidP="00397149">
            <w:pPr>
              <w:tabs>
                <w:tab w:val="left" w:pos="284"/>
              </w:tabs>
              <w:rPr>
                <w:rFonts w:ascii="Times New Roman" w:eastAsia="Calibri" w:hAnsi="Times New Roman" w:cs="Times New Roman"/>
                <w:bCs/>
                <w:sz w:val="12"/>
                <w:szCs w:val="12"/>
              </w:rPr>
            </w:pPr>
          </w:p>
        </w:tc>
        <w:tc>
          <w:tcPr>
            <w:tcW w:w="622"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2020 год</w:t>
            </w:r>
          </w:p>
        </w:tc>
        <w:tc>
          <w:tcPr>
            <w:tcW w:w="51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2021 год</w:t>
            </w:r>
          </w:p>
        </w:tc>
      </w:tr>
      <w:tr w:rsidR="00397149" w:rsidRPr="00397149" w:rsidTr="00514F22">
        <w:trPr>
          <w:trHeight w:val="20"/>
        </w:trPr>
        <w:tc>
          <w:tcPr>
            <w:tcW w:w="56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542</w:t>
            </w:r>
          </w:p>
        </w:tc>
        <w:tc>
          <w:tcPr>
            <w:tcW w:w="1418"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01 00 00 00 00 0000 000</w:t>
            </w:r>
          </w:p>
        </w:tc>
        <w:tc>
          <w:tcPr>
            <w:tcW w:w="4389"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ИСТОЧНИКИ ВНУТРЕННЕГО ФИНАНСИРОВАНИЯ ДЕФИЦИТОВ БЮДЖЕТОВ</w:t>
            </w:r>
          </w:p>
        </w:tc>
        <w:tc>
          <w:tcPr>
            <w:tcW w:w="622"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c>
          <w:tcPr>
            <w:tcW w:w="51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r>
      <w:tr w:rsidR="00397149" w:rsidRPr="00397149" w:rsidTr="00514F22">
        <w:trPr>
          <w:trHeight w:val="20"/>
        </w:trPr>
        <w:tc>
          <w:tcPr>
            <w:tcW w:w="56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542</w:t>
            </w:r>
          </w:p>
        </w:tc>
        <w:tc>
          <w:tcPr>
            <w:tcW w:w="1418"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01 03 00 00 00 0000 000</w:t>
            </w:r>
          </w:p>
        </w:tc>
        <w:tc>
          <w:tcPr>
            <w:tcW w:w="4389"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622"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c>
          <w:tcPr>
            <w:tcW w:w="51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r>
      <w:tr w:rsidR="00397149" w:rsidRPr="00397149" w:rsidTr="00514F22">
        <w:trPr>
          <w:trHeight w:val="20"/>
        </w:trPr>
        <w:tc>
          <w:tcPr>
            <w:tcW w:w="56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1418"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01 03 01 00 00 0000 700</w:t>
            </w:r>
          </w:p>
        </w:tc>
        <w:tc>
          <w:tcPr>
            <w:tcW w:w="4389"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22"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530</w:t>
            </w:r>
          </w:p>
        </w:tc>
        <w:tc>
          <w:tcPr>
            <w:tcW w:w="51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530</w:t>
            </w:r>
          </w:p>
        </w:tc>
      </w:tr>
      <w:tr w:rsidR="00397149" w:rsidRPr="00397149" w:rsidTr="00514F22">
        <w:trPr>
          <w:trHeight w:val="20"/>
        </w:trPr>
        <w:tc>
          <w:tcPr>
            <w:tcW w:w="56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1418"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01 03 01 00 10 0000 710</w:t>
            </w:r>
          </w:p>
        </w:tc>
        <w:tc>
          <w:tcPr>
            <w:tcW w:w="4389"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622"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530</w:t>
            </w:r>
          </w:p>
        </w:tc>
        <w:tc>
          <w:tcPr>
            <w:tcW w:w="51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530</w:t>
            </w:r>
          </w:p>
        </w:tc>
      </w:tr>
      <w:tr w:rsidR="00397149" w:rsidRPr="00397149" w:rsidTr="00514F22">
        <w:trPr>
          <w:trHeight w:val="20"/>
        </w:trPr>
        <w:tc>
          <w:tcPr>
            <w:tcW w:w="56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1418"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01 03 01 00 00 0000 800</w:t>
            </w:r>
          </w:p>
        </w:tc>
        <w:tc>
          <w:tcPr>
            <w:tcW w:w="4389"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22"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530</w:t>
            </w:r>
          </w:p>
        </w:tc>
        <w:tc>
          <w:tcPr>
            <w:tcW w:w="51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530</w:t>
            </w:r>
          </w:p>
        </w:tc>
      </w:tr>
      <w:tr w:rsidR="00397149" w:rsidRPr="00397149" w:rsidTr="00514F22">
        <w:trPr>
          <w:trHeight w:val="20"/>
        </w:trPr>
        <w:tc>
          <w:tcPr>
            <w:tcW w:w="56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1418"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01 03 01 00 10 0000 810</w:t>
            </w:r>
          </w:p>
        </w:tc>
        <w:tc>
          <w:tcPr>
            <w:tcW w:w="4389"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622"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530</w:t>
            </w:r>
          </w:p>
        </w:tc>
        <w:tc>
          <w:tcPr>
            <w:tcW w:w="51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530</w:t>
            </w:r>
          </w:p>
        </w:tc>
      </w:tr>
      <w:tr w:rsidR="00397149" w:rsidRPr="00397149" w:rsidTr="00514F22">
        <w:trPr>
          <w:trHeight w:val="20"/>
        </w:trPr>
        <w:tc>
          <w:tcPr>
            <w:tcW w:w="56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542</w:t>
            </w:r>
          </w:p>
        </w:tc>
        <w:tc>
          <w:tcPr>
            <w:tcW w:w="1418"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01 05 00 00 00 0000 000</w:t>
            </w:r>
          </w:p>
        </w:tc>
        <w:tc>
          <w:tcPr>
            <w:tcW w:w="4389"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Изменение остатков средств на счетах по учету средств бюджетов</w:t>
            </w:r>
          </w:p>
        </w:tc>
        <w:tc>
          <w:tcPr>
            <w:tcW w:w="622"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c>
          <w:tcPr>
            <w:tcW w:w="51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w:t>
            </w:r>
          </w:p>
        </w:tc>
      </w:tr>
      <w:tr w:rsidR="00397149" w:rsidRPr="00397149" w:rsidTr="00514F22">
        <w:trPr>
          <w:trHeight w:val="20"/>
        </w:trPr>
        <w:tc>
          <w:tcPr>
            <w:tcW w:w="56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542</w:t>
            </w:r>
          </w:p>
        </w:tc>
        <w:tc>
          <w:tcPr>
            <w:tcW w:w="1418"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01 05 00 00 00 0000 500</w:t>
            </w:r>
          </w:p>
        </w:tc>
        <w:tc>
          <w:tcPr>
            <w:tcW w:w="4389"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 xml:space="preserve">Увеличение остатков средств бюджетов </w:t>
            </w:r>
          </w:p>
        </w:tc>
        <w:tc>
          <w:tcPr>
            <w:tcW w:w="622"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-6207</w:t>
            </w:r>
          </w:p>
        </w:tc>
        <w:tc>
          <w:tcPr>
            <w:tcW w:w="51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-6433</w:t>
            </w:r>
          </w:p>
        </w:tc>
      </w:tr>
      <w:tr w:rsidR="00397149" w:rsidRPr="00397149" w:rsidTr="00514F22">
        <w:trPr>
          <w:trHeight w:val="20"/>
        </w:trPr>
        <w:tc>
          <w:tcPr>
            <w:tcW w:w="56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1418"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01 05 02 00 00 0000 500</w:t>
            </w:r>
          </w:p>
        </w:tc>
        <w:tc>
          <w:tcPr>
            <w:tcW w:w="4389"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Увеличение прочих остатков средств бюджетов</w:t>
            </w:r>
          </w:p>
        </w:tc>
        <w:tc>
          <w:tcPr>
            <w:tcW w:w="622"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-6207</w:t>
            </w:r>
          </w:p>
        </w:tc>
        <w:tc>
          <w:tcPr>
            <w:tcW w:w="51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-6433</w:t>
            </w:r>
          </w:p>
        </w:tc>
      </w:tr>
      <w:tr w:rsidR="00397149" w:rsidRPr="00397149" w:rsidTr="00514F22">
        <w:trPr>
          <w:trHeight w:val="20"/>
        </w:trPr>
        <w:tc>
          <w:tcPr>
            <w:tcW w:w="56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1418"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01 05 02 01 00 0000 510</w:t>
            </w:r>
          </w:p>
        </w:tc>
        <w:tc>
          <w:tcPr>
            <w:tcW w:w="4389"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Увеличение прочих остатков денежных средств бюджетов</w:t>
            </w:r>
          </w:p>
        </w:tc>
        <w:tc>
          <w:tcPr>
            <w:tcW w:w="622"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-6207</w:t>
            </w:r>
          </w:p>
        </w:tc>
        <w:tc>
          <w:tcPr>
            <w:tcW w:w="51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-6433</w:t>
            </w:r>
          </w:p>
        </w:tc>
      </w:tr>
      <w:tr w:rsidR="00397149" w:rsidRPr="00397149" w:rsidTr="00514F22">
        <w:trPr>
          <w:trHeight w:val="20"/>
        </w:trPr>
        <w:tc>
          <w:tcPr>
            <w:tcW w:w="56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1418"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01 05 02 01 10 0000 510</w:t>
            </w:r>
          </w:p>
        </w:tc>
        <w:tc>
          <w:tcPr>
            <w:tcW w:w="4389"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622"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-6207</w:t>
            </w:r>
          </w:p>
        </w:tc>
        <w:tc>
          <w:tcPr>
            <w:tcW w:w="51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-6433</w:t>
            </w:r>
          </w:p>
        </w:tc>
      </w:tr>
      <w:tr w:rsidR="00397149" w:rsidRPr="00397149" w:rsidTr="00514F22">
        <w:trPr>
          <w:trHeight w:val="20"/>
        </w:trPr>
        <w:tc>
          <w:tcPr>
            <w:tcW w:w="567"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542</w:t>
            </w:r>
          </w:p>
        </w:tc>
        <w:tc>
          <w:tcPr>
            <w:tcW w:w="1418"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01 05 00 00 00 0000 600</w:t>
            </w:r>
          </w:p>
        </w:tc>
        <w:tc>
          <w:tcPr>
            <w:tcW w:w="4389" w:type="dxa"/>
            <w:hideMark/>
          </w:tcPr>
          <w:p w:rsidR="00397149" w:rsidRPr="00397149" w:rsidRDefault="00397149" w:rsidP="00397149">
            <w:pPr>
              <w:tabs>
                <w:tab w:val="left" w:pos="284"/>
              </w:tabs>
              <w:rPr>
                <w:rFonts w:ascii="Times New Roman" w:eastAsia="Calibri" w:hAnsi="Times New Roman" w:cs="Times New Roman"/>
                <w:bCs/>
                <w:sz w:val="12"/>
                <w:szCs w:val="12"/>
              </w:rPr>
            </w:pPr>
            <w:r w:rsidRPr="00397149">
              <w:rPr>
                <w:rFonts w:ascii="Times New Roman" w:eastAsia="Calibri" w:hAnsi="Times New Roman" w:cs="Times New Roman"/>
                <w:bCs/>
                <w:sz w:val="12"/>
                <w:szCs w:val="12"/>
              </w:rPr>
              <w:t>Уменьшение остатков средств бюджетов</w:t>
            </w:r>
          </w:p>
        </w:tc>
        <w:tc>
          <w:tcPr>
            <w:tcW w:w="622"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6207</w:t>
            </w:r>
          </w:p>
        </w:tc>
        <w:tc>
          <w:tcPr>
            <w:tcW w:w="51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6433</w:t>
            </w:r>
          </w:p>
        </w:tc>
      </w:tr>
      <w:tr w:rsidR="00397149" w:rsidRPr="00397149" w:rsidTr="00514F22">
        <w:trPr>
          <w:trHeight w:val="20"/>
        </w:trPr>
        <w:tc>
          <w:tcPr>
            <w:tcW w:w="56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1418"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01 05 02 00 00 0000 600</w:t>
            </w:r>
          </w:p>
        </w:tc>
        <w:tc>
          <w:tcPr>
            <w:tcW w:w="4389"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Уменьшение прочих остатков средств бюджетов</w:t>
            </w:r>
          </w:p>
        </w:tc>
        <w:tc>
          <w:tcPr>
            <w:tcW w:w="622"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6207</w:t>
            </w:r>
          </w:p>
        </w:tc>
        <w:tc>
          <w:tcPr>
            <w:tcW w:w="51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6433</w:t>
            </w:r>
          </w:p>
        </w:tc>
      </w:tr>
      <w:tr w:rsidR="00397149" w:rsidRPr="00397149" w:rsidTr="00514F22">
        <w:trPr>
          <w:trHeight w:val="20"/>
        </w:trPr>
        <w:tc>
          <w:tcPr>
            <w:tcW w:w="56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1418"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01 05 02 01 00 0000 610</w:t>
            </w:r>
          </w:p>
        </w:tc>
        <w:tc>
          <w:tcPr>
            <w:tcW w:w="4389"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Уменьшение прочих остатков денежных средств бюджетов</w:t>
            </w:r>
          </w:p>
        </w:tc>
        <w:tc>
          <w:tcPr>
            <w:tcW w:w="622"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6207</w:t>
            </w:r>
          </w:p>
        </w:tc>
        <w:tc>
          <w:tcPr>
            <w:tcW w:w="51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6433</w:t>
            </w:r>
          </w:p>
        </w:tc>
      </w:tr>
      <w:tr w:rsidR="00397149" w:rsidRPr="00397149" w:rsidTr="00514F22">
        <w:trPr>
          <w:trHeight w:val="20"/>
        </w:trPr>
        <w:tc>
          <w:tcPr>
            <w:tcW w:w="56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542</w:t>
            </w:r>
          </w:p>
        </w:tc>
        <w:tc>
          <w:tcPr>
            <w:tcW w:w="1418" w:type="dxa"/>
            <w:noWrap/>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01 05 02 01 10 0000 610</w:t>
            </w:r>
          </w:p>
        </w:tc>
        <w:tc>
          <w:tcPr>
            <w:tcW w:w="4389"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622"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6207</w:t>
            </w:r>
          </w:p>
        </w:tc>
        <w:tc>
          <w:tcPr>
            <w:tcW w:w="517" w:type="dxa"/>
            <w:hideMark/>
          </w:tcPr>
          <w:p w:rsidR="00397149" w:rsidRPr="00397149" w:rsidRDefault="00397149" w:rsidP="00397149">
            <w:pPr>
              <w:tabs>
                <w:tab w:val="left" w:pos="284"/>
              </w:tabs>
              <w:rPr>
                <w:rFonts w:ascii="Times New Roman" w:eastAsia="Calibri" w:hAnsi="Times New Roman" w:cs="Times New Roman"/>
                <w:sz w:val="12"/>
                <w:szCs w:val="12"/>
              </w:rPr>
            </w:pPr>
            <w:r w:rsidRPr="00397149">
              <w:rPr>
                <w:rFonts w:ascii="Times New Roman" w:eastAsia="Calibri" w:hAnsi="Times New Roman" w:cs="Times New Roman"/>
                <w:sz w:val="12"/>
                <w:szCs w:val="12"/>
              </w:rPr>
              <w:t>6433</w:t>
            </w:r>
          </w:p>
        </w:tc>
      </w:tr>
    </w:tbl>
    <w:p w:rsidR="00BC64BC" w:rsidRDefault="00BC64BC" w:rsidP="00F85E6D">
      <w:pPr>
        <w:tabs>
          <w:tab w:val="left" w:pos="284"/>
        </w:tabs>
        <w:spacing w:after="0" w:line="240" w:lineRule="auto"/>
        <w:jc w:val="both"/>
        <w:rPr>
          <w:rFonts w:ascii="Times New Roman" w:eastAsia="Calibri" w:hAnsi="Times New Roman" w:cs="Times New Roman"/>
          <w:sz w:val="12"/>
          <w:szCs w:val="12"/>
        </w:rPr>
      </w:pPr>
    </w:p>
    <w:p w:rsidR="00514F22" w:rsidRPr="00D47E58" w:rsidRDefault="00514F22" w:rsidP="00514F22">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№10</w:t>
      </w:r>
    </w:p>
    <w:p w:rsidR="00514F22" w:rsidRDefault="00514F22" w:rsidP="00514F22">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к решению Собрания представителей</w:t>
      </w:r>
    </w:p>
    <w:p w:rsidR="00514F22" w:rsidRPr="00D47E58" w:rsidRDefault="00514F22" w:rsidP="00514F22">
      <w:pPr>
        <w:tabs>
          <w:tab w:val="left" w:pos="284"/>
        </w:tabs>
        <w:spacing w:after="0" w:line="240" w:lineRule="auto"/>
        <w:jc w:val="right"/>
        <w:rPr>
          <w:rFonts w:ascii="Times New Roman" w:eastAsia="Calibri" w:hAnsi="Times New Roman" w:cs="Times New Roman"/>
          <w:i/>
          <w:sz w:val="12"/>
          <w:szCs w:val="12"/>
        </w:rPr>
      </w:pPr>
      <w:r w:rsidRPr="00B76102">
        <w:rPr>
          <w:rFonts w:ascii="Times New Roman" w:eastAsia="Calibri" w:hAnsi="Times New Roman" w:cs="Times New Roman"/>
          <w:i/>
          <w:sz w:val="12"/>
          <w:szCs w:val="12"/>
        </w:rPr>
        <w:t xml:space="preserve">сельского поселения </w:t>
      </w:r>
      <w:r w:rsidRPr="00397149">
        <w:rPr>
          <w:rFonts w:ascii="Times New Roman" w:eastAsia="Calibri" w:hAnsi="Times New Roman" w:cs="Times New Roman"/>
          <w:i/>
          <w:sz w:val="12"/>
          <w:szCs w:val="12"/>
        </w:rPr>
        <w:t>Черновка</w:t>
      </w:r>
    </w:p>
    <w:p w:rsidR="00514F22" w:rsidRPr="00D47E58" w:rsidRDefault="00514F22" w:rsidP="00514F22">
      <w:pPr>
        <w:tabs>
          <w:tab w:val="left" w:pos="284"/>
        </w:tabs>
        <w:spacing w:after="0" w:line="240" w:lineRule="auto"/>
        <w:jc w:val="right"/>
        <w:rPr>
          <w:rFonts w:ascii="Times New Roman" w:eastAsia="Calibri" w:hAnsi="Times New Roman" w:cs="Times New Roman"/>
          <w:i/>
          <w:sz w:val="12"/>
          <w:szCs w:val="12"/>
        </w:rPr>
      </w:pPr>
      <w:r w:rsidRPr="00D47E58">
        <w:rPr>
          <w:rFonts w:ascii="Times New Roman" w:eastAsia="Calibri" w:hAnsi="Times New Roman" w:cs="Times New Roman"/>
          <w:i/>
          <w:sz w:val="12"/>
          <w:szCs w:val="12"/>
        </w:rPr>
        <w:t>муниципального района Сергиевский</w:t>
      </w:r>
    </w:p>
    <w:p w:rsidR="00514F22" w:rsidRPr="005F4223" w:rsidRDefault="00514F22" w:rsidP="00514F2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№06</w:t>
      </w:r>
      <w:r w:rsidRPr="00D47E58">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 марта 2019г.</w:t>
      </w:r>
    </w:p>
    <w:p w:rsidR="00514F22" w:rsidRPr="00F9714B" w:rsidRDefault="00514F22" w:rsidP="00514F22">
      <w:pPr>
        <w:tabs>
          <w:tab w:val="left" w:pos="284"/>
        </w:tabs>
        <w:spacing w:after="0" w:line="240" w:lineRule="auto"/>
        <w:jc w:val="center"/>
        <w:rPr>
          <w:rFonts w:ascii="Times New Roman" w:eastAsia="Calibri" w:hAnsi="Times New Roman" w:cs="Times New Roman"/>
          <w:b/>
          <w:sz w:val="12"/>
          <w:szCs w:val="12"/>
        </w:rPr>
      </w:pPr>
      <w:r w:rsidRPr="00F9714B">
        <w:rPr>
          <w:rFonts w:ascii="Times New Roman" w:eastAsia="Calibri" w:hAnsi="Times New Roman" w:cs="Times New Roman"/>
          <w:b/>
          <w:sz w:val="12"/>
          <w:szCs w:val="12"/>
        </w:rPr>
        <w:t xml:space="preserve">ПРОГРАММА МУНИЦИПАЛЬНЫХ ВНУТРЕННИХ ЗАИМСТВОВАНИЙ </w:t>
      </w:r>
    </w:p>
    <w:p w:rsidR="00514F22" w:rsidRPr="00F9714B" w:rsidRDefault="00514F22" w:rsidP="00514F22">
      <w:pPr>
        <w:tabs>
          <w:tab w:val="left" w:pos="284"/>
        </w:tabs>
        <w:spacing w:after="0" w:line="240" w:lineRule="auto"/>
        <w:jc w:val="center"/>
        <w:rPr>
          <w:rFonts w:ascii="Times New Roman" w:eastAsia="Calibri" w:hAnsi="Times New Roman" w:cs="Times New Roman"/>
          <w:b/>
          <w:sz w:val="12"/>
          <w:szCs w:val="12"/>
        </w:rPr>
      </w:pPr>
      <w:r w:rsidRPr="00F9714B">
        <w:rPr>
          <w:rFonts w:ascii="Times New Roman" w:eastAsia="Calibri" w:hAnsi="Times New Roman" w:cs="Times New Roman"/>
          <w:b/>
          <w:sz w:val="12"/>
          <w:szCs w:val="12"/>
        </w:rPr>
        <w:t>МЕСТНОГО БЮДЖЕТА НА 2019 ГОД И ПЛАНОВЫЙ ПЕРИОД 2020</w:t>
      </w:r>
      <w:proofErr w:type="gramStart"/>
      <w:r w:rsidRPr="00F9714B">
        <w:rPr>
          <w:rFonts w:ascii="Times New Roman" w:eastAsia="Calibri" w:hAnsi="Times New Roman" w:cs="Times New Roman"/>
          <w:b/>
          <w:sz w:val="12"/>
          <w:szCs w:val="12"/>
        </w:rPr>
        <w:t xml:space="preserve"> И</w:t>
      </w:r>
      <w:proofErr w:type="gramEnd"/>
      <w:r w:rsidRPr="00F9714B">
        <w:rPr>
          <w:rFonts w:ascii="Times New Roman" w:eastAsia="Calibri" w:hAnsi="Times New Roman" w:cs="Times New Roman"/>
          <w:b/>
          <w:sz w:val="12"/>
          <w:szCs w:val="12"/>
        </w:rPr>
        <w:t xml:space="preserve"> 2021 ГОДОВ</w:t>
      </w:r>
    </w:p>
    <w:p w:rsidR="00514F22" w:rsidRPr="00F9714B" w:rsidRDefault="00514F22" w:rsidP="00514F22">
      <w:pPr>
        <w:tabs>
          <w:tab w:val="left" w:pos="284"/>
        </w:tabs>
        <w:spacing w:after="0" w:line="240" w:lineRule="auto"/>
        <w:jc w:val="center"/>
        <w:rPr>
          <w:rFonts w:ascii="Times New Roman" w:eastAsia="Calibri" w:hAnsi="Times New Roman" w:cs="Times New Roman"/>
          <w:b/>
          <w:sz w:val="12"/>
          <w:szCs w:val="12"/>
        </w:rPr>
      </w:pPr>
      <w:r w:rsidRPr="00F9714B">
        <w:rPr>
          <w:rFonts w:ascii="Times New Roman" w:eastAsia="Calibri" w:hAnsi="Times New Roman" w:cs="Times New Roman"/>
          <w:b/>
          <w:sz w:val="12"/>
          <w:szCs w:val="12"/>
        </w:rPr>
        <w:t>Программа муниципальных внутренних заимствований местного бюджета  на 2019 год</w:t>
      </w:r>
    </w:p>
    <w:tbl>
      <w:tblPr>
        <w:tblStyle w:val="71734"/>
        <w:tblW w:w="7513" w:type="dxa"/>
        <w:tblInd w:w="108" w:type="dxa"/>
        <w:tblLook w:val="04A0" w:firstRow="1" w:lastRow="0" w:firstColumn="1" w:lastColumn="0" w:noHBand="0" w:noVBand="1"/>
      </w:tblPr>
      <w:tblGrid>
        <w:gridCol w:w="426"/>
        <w:gridCol w:w="3685"/>
        <w:gridCol w:w="1701"/>
        <w:gridCol w:w="1701"/>
      </w:tblGrid>
      <w:tr w:rsidR="00514F22" w:rsidRPr="00F9714B" w:rsidTr="007F276E">
        <w:trPr>
          <w:trHeight w:val="314"/>
        </w:trPr>
        <w:tc>
          <w:tcPr>
            <w:tcW w:w="426" w:type="dxa"/>
            <w:hideMark/>
          </w:tcPr>
          <w:p w:rsidR="00514F22" w:rsidRPr="00F9714B" w:rsidRDefault="00514F22" w:rsidP="007F276E">
            <w:pPr>
              <w:tabs>
                <w:tab w:val="left" w:pos="284"/>
              </w:tabs>
              <w:rPr>
                <w:rFonts w:ascii="Times New Roman" w:hAnsi="Times New Roman"/>
                <w:sz w:val="12"/>
                <w:szCs w:val="12"/>
              </w:rPr>
            </w:pPr>
            <w:r w:rsidRPr="00F9714B">
              <w:rPr>
                <w:rFonts w:ascii="Times New Roman" w:hAnsi="Times New Roman"/>
                <w:sz w:val="12"/>
                <w:szCs w:val="12"/>
              </w:rPr>
              <w:t xml:space="preserve">№ </w:t>
            </w:r>
            <w:proofErr w:type="gramStart"/>
            <w:r w:rsidRPr="00F9714B">
              <w:rPr>
                <w:rFonts w:ascii="Times New Roman" w:hAnsi="Times New Roman"/>
                <w:sz w:val="12"/>
                <w:szCs w:val="12"/>
              </w:rPr>
              <w:t>п</w:t>
            </w:r>
            <w:proofErr w:type="gramEnd"/>
            <w:r w:rsidRPr="00F9714B">
              <w:rPr>
                <w:rFonts w:ascii="Times New Roman" w:hAnsi="Times New Roman"/>
                <w:sz w:val="12"/>
                <w:szCs w:val="12"/>
              </w:rPr>
              <w:t>/п</w:t>
            </w:r>
          </w:p>
        </w:tc>
        <w:tc>
          <w:tcPr>
            <w:tcW w:w="3685" w:type="dxa"/>
          </w:tcPr>
          <w:p w:rsidR="00514F22" w:rsidRPr="00F9714B" w:rsidRDefault="00514F22" w:rsidP="007F276E">
            <w:pPr>
              <w:tabs>
                <w:tab w:val="left" w:pos="284"/>
              </w:tabs>
              <w:rPr>
                <w:rFonts w:ascii="Times New Roman" w:hAnsi="Times New Roman"/>
                <w:sz w:val="12"/>
                <w:szCs w:val="12"/>
              </w:rPr>
            </w:pPr>
            <w:r w:rsidRPr="00F9714B">
              <w:rPr>
                <w:rFonts w:ascii="Times New Roman" w:hAnsi="Times New Roman"/>
                <w:sz w:val="12"/>
                <w:szCs w:val="12"/>
              </w:rPr>
              <w:t xml:space="preserve">Вид и наименование заимствования </w:t>
            </w:r>
          </w:p>
        </w:tc>
        <w:tc>
          <w:tcPr>
            <w:tcW w:w="1701" w:type="dxa"/>
          </w:tcPr>
          <w:p w:rsidR="00514F22" w:rsidRPr="00F9714B" w:rsidRDefault="00514F22" w:rsidP="007F276E">
            <w:pPr>
              <w:tabs>
                <w:tab w:val="left" w:pos="284"/>
              </w:tabs>
              <w:rPr>
                <w:rFonts w:ascii="Times New Roman" w:hAnsi="Times New Roman"/>
                <w:sz w:val="12"/>
                <w:szCs w:val="12"/>
              </w:rPr>
            </w:pPr>
            <w:r w:rsidRPr="00F9714B">
              <w:rPr>
                <w:rFonts w:ascii="Times New Roman" w:hAnsi="Times New Roman"/>
                <w:sz w:val="12"/>
                <w:szCs w:val="12"/>
              </w:rPr>
              <w:t>Привлечение средств в 2019 году, тыс. рублей</w:t>
            </w:r>
          </w:p>
        </w:tc>
        <w:tc>
          <w:tcPr>
            <w:tcW w:w="1701" w:type="dxa"/>
          </w:tcPr>
          <w:p w:rsidR="00514F22" w:rsidRPr="00F9714B" w:rsidRDefault="00514F22" w:rsidP="007F276E">
            <w:pPr>
              <w:tabs>
                <w:tab w:val="left" w:pos="284"/>
              </w:tabs>
              <w:rPr>
                <w:rFonts w:ascii="Times New Roman" w:hAnsi="Times New Roman"/>
                <w:sz w:val="12"/>
                <w:szCs w:val="12"/>
              </w:rPr>
            </w:pPr>
            <w:r w:rsidRPr="00F9714B">
              <w:rPr>
                <w:rFonts w:ascii="Times New Roman" w:hAnsi="Times New Roman"/>
                <w:sz w:val="12"/>
                <w:szCs w:val="12"/>
              </w:rPr>
              <w:t>Погашение основного долга в 2019 году, тыс. рублей</w:t>
            </w:r>
          </w:p>
        </w:tc>
      </w:tr>
      <w:tr w:rsidR="00514F22" w:rsidRPr="00F9714B" w:rsidTr="007F276E">
        <w:trPr>
          <w:trHeight w:val="20"/>
        </w:trPr>
        <w:tc>
          <w:tcPr>
            <w:tcW w:w="426" w:type="dxa"/>
            <w:hideMark/>
          </w:tcPr>
          <w:p w:rsidR="00514F22" w:rsidRPr="00F9714B" w:rsidRDefault="00514F22" w:rsidP="007F276E">
            <w:pPr>
              <w:tabs>
                <w:tab w:val="left" w:pos="284"/>
              </w:tabs>
              <w:rPr>
                <w:rFonts w:ascii="Times New Roman" w:hAnsi="Times New Roman"/>
                <w:sz w:val="12"/>
                <w:szCs w:val="12"/>
              </w:rPr>
            </w:pPr>
            <w:r w:rsidRPr="00F9714B">
              <w:rPr>
                <w:rFonts w:ascii="Times New Roman" w:hAnsi="Times New Roman"/>
                <w:sz w:val="12"/>
                <w:szCs w:val="12"/>
              </w:rPr>
              <w:t>1.</w:t>
            </w:r>
          </w:p>
        </w:tc>
        <w:tc>
          <w:tcPr>
            <w:tcW w:w="3685" w:type="dxa"/>
            <w:hideMark/>
          </w:tcPr>
          <w:p w:rsidR="00514F22" w:rsidRPr="00F9714B" w:rsidRDefault="00514F22" w:rsidP="007F276E">
            <w:pPr>
              <w:tabs>
                <w:tab w:val="left" w:pos="284"/>
              </w:tabs>
              <w:rPr>
                <w:rFonts w:ascii="Times New Roman" w:hAnsi="Times New Roman"/>
                <w:sz w:val="12"/>
                <w:szCs w:val="12"/>
              </w:rPr>
            </w:pPr>
            <w:r w:rsidRPr="00F9714B">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514F22" w:rsidRPr="00F9714B" w:rsidRDefault="00514F22" w:rsidP="007F276E">
            <w:pPr>
              <w:tabs>
                <w:tab w:val="left" w:pos="284"/>
              </w:tabs>
              <w:rPr>
                <w:rFonts w:ascii="Times New Roman" w:hAnsi="Times New Roman"/>
                <w:sz w:val="12"/>
                <w:szCs w:val="12"/>
              </w:rPr>
            </w:pPr>
            <w:r>
              <w:rPr>
                <w:rFonts w:ascii="Times New Roman" w:hAnsi="Times New Roman"/>
                <w:sz w:val="12"/>
                <w:szCs w:val="12"/>
              </w:rPr>
              <w:t>530</w:t>
            </w:r>
          </w:p>
        </w:tc>
        <w:tc>
          <w:tcPr>
            <w:tcW w:w="1701" w:type="dxa"/>
            <w:hideMark/>
          </w:tcPr>
          <w:p w:rsidR="00514F22" w:rsidRPr="00F9714B" w:rsidRDefault="00514F22" w:rsidP="007F276E">
            <w:pPr>
              <w:tabs>
                <w:tab w:val="left" w:pos="284"/>
              </w:tabs>
              <w:rPr>
                <w:rFonts w:ascii="Times New Roman" w:hAnsi="Times New Roman"/>
                <w:sz w:val="12"/>
                <w:szCs w:val="12"/>
              </w:rPr>
            </w:pPr>
            <w:r w:rsidRPr="00F9714B">
              <w:rPr>
                <w:rFonts w:ascii="Times New Roman" w:hAnsi="Times New Roman"/>
                <w:sz w:val="12"/>
                <w:szCs w:val="12"/>
              </w:rPr>
              <w:t>-</w:t>
            </w:r>
          </w:p>
        </w:tc>
      </w:tr>
    </w:tbl>
    <w:p w:rsidR="00514F22" w:rsidRPr="00F9714B" w:rsidRDefault="00514F22" w:rsidP="00514F22">
      <w:pPr>
        <w:tabs>
          <w:tab w:val="left" w:pos="284"/>
        </w:tabs>
        <w:spacing w:after="0" w:line="240" w:lineRule="auto"/>
        <w:jc w:val="center"/>
        <w:rPr>
          <w:rFonts w:ascii="Times New Roman" w:eastAsia="Calibri" w:hAnsi="Times New Roman" w:cs="Times New Roman"/>
          <w:b/>
          <w:sz w:val="12"/>
          <w:szCs w:val="12"/>
        </w:rPr>
      </w:pPr>
      <w:r w:rsidRPr="00F9714B">
        <w:rPr>
          <w:rFonts w:ascii="Times New Roman" w:eastAsia="Calibri" w:hAnsi="Times New Roman" w:cs="Times New Roman"/>
          <w:b/>
          <w:sz w:val="12"/>
          <w:szCs w:val="12"/>
        </w:rPr>
        <w:t>Программа муниципальных внутренних заимствований местного бюджета  на 2020 год</w:t>
      </w:r>
    </w:p>
    <w:tbl>
      <w:tblPr>
        <w:tblStyle w:val="71734"/>
        <w:tblW w:w="7513" w:type="dxa"/>
        <w:tblInd w:w="108" w:type="dxa"/>
        <w:tblLook w:val="04A0" w:firstRow="1" w:lastRow="0" w:firstColumn="1" w:lastColumn="0" w:noHBand="0" w:noVBand="1"/>
      </w:tblPr>
      <w:tblGrid>
        <w:gridCol w:w="426"/>
        <w:gridCol w:w="3685"/>
        <w:gridCol w:w="1701"/>
        <w:gridCol w:w="1701"/>
      </w:tblGrid>
      <w:tr w:rsidR="00514F22" w:rsidRPr="00F9714B" w:rsidTr="007F276E">
        <w:trPr>
          <w:trHeight w:val="314"/>
        </w:trPr>
        <w:tc>
          <w:tcPr>
            <w:tcW w:w="426" w:type="dxa"/>
            <w:hideMark/>
          </w:tcPr>
          <w:p w:rsidR="00514F22" w:rsidRPr="00F9714B" w:rsidRDefault="00514F22" w:rsidP="007F276E">
            <w:pPr>
              <w:tabs>
                <w:tab w:val="left" w:pos="284"/>
              </w:tabs>
              <w:rPr>
                <w:rFonts w:ascii="Times New Roman" w:hAnsi="Times New Roman"/>
                <w:sz w:val="12"/>
                <w:szCs w:val="12"/>
              </w:rPr>
            </w:pPr>
            <w:r w:rsidRPr="00F9714B">
              <w:rPr>
                <w:rFonts w:ascii="Times New Roman" w:hAnsi="Times New Roman"/>
                <w:sz w:val="12"/>
                <w:szCs w:val="12"/>
              </w:rPr>
              <w:t xml:space="preserve">№ </w:t>
            </w:r>
            <w:proofErr w:type="gramStart"/>
            <w:r w:rsidRPr="00F9714B">
              <w:rPr>
                <w:rFonts w:ascii="Times New Roman" w:hAnsi="Times New Roman"/>
                <w:sz w:val="12"/>
                <w:szCs w:val="12"/>
              </w:rPr>
              <w:t>п</w:t>
            </w:r>
            <w:proofErr w:type="gramEnd"/>
            <w:r w:rsidRPr="00F9714B">
              <w:rPr>
                <w:rFonts w:ascii="Times New Roman" w:hAnsi="Times New Roman"/>
                <w:sz w:val="12"/>
                <w:szCs w:val="12"/>
              </w:rPr>
              <w:t>/п</w:t>
            </w:r>
          </w:p>
        </w:tc>
        <w:tc>
          <w:tcPr>
            <w:tcW w:w="3685" w:type="dxa"/>
          </w:tcPr>
          <w:p w:rsidR="00514F22" w:rsidRPr="00F9714B" w:rsidRDefault="00514F22" w:rsidP="007F276E">
            <w:pPr>
              <w:tabs>
                <w:tab w:val="left" w:pos="284"/>
              </w:tabs>
              <w:rPr>
                <w:rFonts w:ascii="Times New Roman" w:hAnsi="Times New Roman"/>
                <w:sz w:val="12"/>
                <w:szCs w:val="12"/>
              </w:rPr>
            </w:pPr>
            <w:r w:rsidRPr="00F9714B">
              <w:rPr>
                <w:rFonts w:ascii="Times New Roman" w:hAnsi="Times New Roman"/>
                <w:sz w:val="12"/>
                <w:szCs w:val="12"/>
              </w:rPr>
              <w:t xml:space="preserve">Вид и наименование заимствования </w:t>
            </w:r>
          </w:p>
        </w:tc>
        <w:tc>
          <w:tcPr>
            <w:tcW w:w="1701" w:type="dxa"/>
          </w:tcPr>
          <w:p w:rsidR="00514F22" w:rsidRPr="00F9714B" w:rsidRDefault="00514F22" w:rsidP="007F276E">
            <w:pPr>
              <w:tabs>
                <w:tab w:val="left" w:pos="284"/>
              </w:tabs>
              <w:rPr>
                <w:rFonts w:ascii="Times New Roman" w:hAnsi="Times New Roman"/>
                <w:sz w:val="12"/>
                <w:szCs w:val="12"/>
              </w:rPr>
            </w:pPr>
            <w:r w:rsidRPr="00F9714B">
              <w:rPr>
                <w:rFonts w:ascii="Times New Roman" w:hAnsi="Times New Roman"/>
                <w:sz w:val="12"/>
                <w:szCs w:val="12"/>
              </w:rPr>
              <w:t>Привлечение средств в 2020 году, тыс. рублей</w:t>
            </w:r>
          </w:p>
        </w:tc>
        <w:tc>
          <w:tcPr>
            <w:tcW w:w="1701" w:type="dxa"/>
          </w:tcPr>
          <w:p w:rsidR="00514F22" w:rsidRPr="00F9714B" w:rsidRDefault="00514F22" w:rsidP="007F276E">
            <w:pPr>
              <w:tabs>
                <w:tab w:val="left" w:pos="284"/>
              </w:tabs>
              <w:rPr>
                <w:rFonts w:ascii="Times New Roman" w:hAnsi="Times New Roman"/>
                <w:sz w:val="12"/>
                <w:szCs w:val="12"/>
              </w:rPr>
            </w:pPr>
            <w:r w:rsidRPr="00F9714B">
              <w:rPr>
                <w:rFonts w:ascii="Times New Roman" w:hAnsi="Times New Roman"/>
                <w:sz w:val="12"/>
                <w:szCs w:val="12"/>
              </w:rPr>
              <w:t>Погашение основного долга в 2020 году, тыс. рублей</w:t>
            </w:r>
          </w:p>
        </w:tc>
      </w:tr>
      <w:tr w:rsidR="00514F22" w:rsidRPr="00F9714B" w:rsidTr="007F276E">
        <w:trPr>
          <w:trHeight w:val="20"/>
        </w:trPr>
        <w:tc>
          <w:tcPr>
            <w:tcW w:w="426" w:type="dxa"/>
            <w:hideMark/>
          </w:tcPr>
          <w:p w:rsidR="00514F22" w:rsidRPr="00F9714B" w:rsidRDefault="00514F22" w:rsidP="007F276E">
            <w:pPr>
              <w:tabs>
                <w:tab w:val="left" w:pos="284"/>
              </w:tabs>
              <w:rPr>
                <w:rFonts w:ascii="Times New Roman" w:hAnsi="Times New Roman"/>
                <w:sz w:val="12"/>
                <w:szCs w:val="12"/>
              </w:rPr>
            </w:pPr>
            <w:r w:rsidRPr="00F9714B">
              <w:rPr>
                <w:rFonts w:ascii="Times New Roman" w:hAnsi="Times New Roman"/>
                <w:sz w:val="12"/>
                <w:szCs w:val="12"/>
              </w:rPr>
              <w:t>1.</w:t>
            </w:r>
          </w:p>
        </w:tc>
        <w:tc>
          <w:tcPr>
            <w:tcW w:w="3685" w:type="dxa"/>
            <w:hideMark/>
          </w:tcPr>
          <w:p w:rsidR="00514F22" w:rsidRPr="00F9714B" w:rsidRDefault="00514F22" w:rsidP="007F276E">
            <w:pPr>
              <w:tabs>
                <w:tab w:val="left" w:pos="284"/>
              </w:tabs>
              <w:rPr>
                <w:rFonts w:ascii="Times New Roman" w:hAnsi="Times New Roman"/>
                <w:sz w:val="12"/>
                <w:szCs w:val="12"/>
              </w:rPr>
            </w:pPr>
            <w:r w:rsidRPr="00F9714B">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514F22" w:rsidRPr="00F9714B" w:rsidRDefault="00514F22" w:rsidP="007F276E">
            <w:pPr>
              <w:tabs>
                <w:tab w:val="left" w:pos="284"/>
              </w:tabs>
              <w:rPr>
                <w:rFonts w:ascii="Times New Roman" w:hAnsi="Times New Roman"/>
                <w:sz w:val="12"/>
                <w:szCs w:val="12"/>
              </w:rPr>
            </w:pPr>
            <w:r w:rsidRPr="00514F22">
              <w:rPr>
                <w:rFonts w:ascii="Times New Roman" w:hAnsi="Times New Roman"/>
                <w:sz w:val="12"/>
                <w:szCs w:val="12"/>
              </w:rPr>
              <w:t>530</w:t>
            </w:r>
          </w:p>
        </w:tc>
        <w:tc>
          <w:tcPr>
            <w:tcW w:w="1701" w:type="dxa"/>
            <w:hideMark/>
          </w:tcPr>
          <w:p w:rsidR="00514F22" w:rsidRPr="00F9714B" w:rsidRDefault="00514F22" w:rsidP="007F276E">
            <w:pPr>
              <w:tabs>
                <w:tab w:val="left" w:pos="284"/>
              </w:tabs>
              <w:rPr>
                <w:rFonts w:ascii="Times New Roman" w:hAnsi="Times New Roman"/>
                <w:sz w:val="12"/>
                <w:szCs w:val="12"/>
              </w:rPr>
            </w:pPr>
            <w:r w:rsidRPr="00514F22">
              <w:rPr>
                <w:rFonts w:ascii="Times New Roman" w:hAnsi="Times New Roman"/>
                <w:sz w:val="12"/>
                <w:szCs w:val="12"/>
              </w:rPr>
              <w:t>530</w:t>
            </w:r>
          </w:p>
        </w:tc>
      </w:tr>
    </w:tbl>
    <w:p w:rsidR="00514F22" w:rsidRPr="00F9714B" w:rsidRDefault="00514F22" w:rsidP="00514F22">
      <w:pPr>
        <w:tabs>
          <w:tab w:val="left" w:pos="284"/>
        </w:tabs>
        <w:spacing w:after="0" w:line="240" w:lineRule="auto"/>
        <w:jc w:val="center"/>
        <w:rPr>
          <w:rFonts w:ascii="Times New Roman" w:eastAsia="Calibri" w:hAnsi="Times New Roman" w:cs="Times New Roman"/>
          <w:b/>
          <w:sz w:val="12"/>
          <w:szCs w:val="12"/>
        </w:rPr>
      </w:pPr>
      <w:r w:rsidRPr="00F9714B">
        <w:rPr>
          <w:rFonts w:ascii="Times New Roman" w:eastAsia="Calibri" w:hAnsi="Times New Roman" w:cs="Times New Roman"/>
          <w:b/>
          <w:sz w:val="12"/>
          <w:szCs w:val="12"/>
        </w:rPr>
        <w:t>Программа муниципальных внутренних заимствований местного бюджета  на 2021 год</w:t>
      </w:r>
    </w:p>
    <w:tbl>
      <w:tblPr>
        <w:tblStyle w:val="71734"/>
        <w:tblW w:w="7513" w:type="dxa"/>
        <w:tblInd w:w="108" w:type="dxa"/>
        <w:tblLook w:val="04A0" w:firstRow="1" w:lastRow="0" w:firstColumn="1" w:lastColumn="0" w:noHBand="0" w:noVBand="1"/>
      </w:tblPr>
      <w:tblGrid>
        <w:gridCol w:w="426"/>
        <w:gridCol w:w="3685"/>
        <w:gridCol w:w="1701"/>
        <w:gridCol w:w="1701"/>
      </w:tblGrid>
      <w:tr w:rsidR="00514F22" w:rsidRPr="00F9714B" w:rsidTr="007F276E">
        <w:trPr>
          <w:trHeight w:val="314"/>
        </w:trPr>
        <w:tc>
          <w:tcPr>
            <w:tcW w:w="426" w:type="dxa"/>
            <w:hideMark/>
          </w:tcPr>
          <w:p w:rsidR="00514F22" w:rsidRPr="00F9714B" w:rsidRDefault="00514F22" w:rsidP="007F276E">
            <w:pPr>
              <w:tabs>
                <w:tab w:val="left" w:pos="284"/>
              </w:tabs>
              <w:rPr>
                <w:rFonts w:ascii="Times New Roman" w:hAnsi="Times New Roman"/>
                <w:sz w:val="12"/>
                <w:szCs w:val="12"/>
              </w:rPr>
            </w:pPr>
            <w:r w:rsidRPr="00F9714B">
              <w:rPr>
                <w:rFonts w:ascii="Times New Roman" w:hAnsi="Times New Roman"/>
                <w:sz w:val="12"/>
                <w:szCs w:val="12"/>
              </w:rPr>
              <w:t xml:space="preserve">№ </w:t>
            </w:r>
            <w:proofErr w:type="gramStart"/>
            <w:r w:rsidRPr="00F9714B">
              <w:rPr>
                <w:rFonts w:ascii="Times New Roman" w:hAnsi="Times New Roman"/>
                <w:sz w:val="12"/>
                <w:szCs w:val="12"/>
              </w:rPr>
              <w:t>п</w:t>
            </w:r>
            <w:proofErr w:type="gramEnd"/>
            <w:r w:rsidRPr="00F9714B">
              <w:rPr>
                <w:rFonts w:ascii="Times New Roman" w:hAnsi="Times New Roman"/>
                <w:sz w:val="12"/>
                <w:szCs w:val="12"/>
              </w:rPr>
              <w:t>/п</w:t>
            </w:r>
          </w:p>
        </w:tc>
        <w:tc>
          <w:tcPr>
            <w:tcW w:w="3685" w:type="dxa"/>
          </w:tcPr>
          <w:p w:rsidR="00514F22" w:rsidRPr="00F9714B" w:rsidRDefault="00514F22" w:rsidP="007F276E">
            <w:pPr>
              <w:tabs>
                <w:tab w:val="left" w:pos="284"/>
              </w:tabs>
              <w:rPr>
                <w:rFonts w:ascii="Times New Roman" w:hAnsi="Times New Roman"/>
                <w:sz w:val="12"/>
                <w:szCs w:val="12"/>
              </w:rPr>
            </w:pPr>
            <w:r w:rsidRPr="00F9714B">
              <w:rPr>
                <w:rFonts w:ascii="Times New Roman" w:hAnsi="Times New Roman"/>
                <w:sz w:val="12"/>
                <w:szCs w:val="12"/>
              </w:rPr>
              <w:t xml:space="preserve">Вид и наименование заимствования </w:t>
            </w:r>
          </w:p>
        </w:tc>
        <w:tc>
          <w:tcPr>
            <w:tcW w:w="1701" w:type="dxa"/>
          </w:tcPr>
          <w:p w:rsidR="00514F22" w:rsidRPr="00F9714B" w:rsidRDefault="00514F22" w:rsidP="007F276E">
            <w:pPr>
              <w:tabs>
                <w:tab w:val="left" w:pos="284"/>
              </w:tabs>
              <w:rPr>
                <w:rFonts w:ascii="Times New Roman" w:hAnsi="Times New Roman"/>
                <w:sz w:val="12"/>
                <w:szCs w:val="12"/>
              </w:rPr>
            </w:pPr>
            <w:r w:rsidRPr="00F9714B">
              <w:rPr>
                <w:rFonts w:ascii="Times New Roman" w:hAnsi="Times New Roman"/>
                <w:sz w:val="12"/>
                <w:szCs w:val="12"/>
              </w:rPr>
              <w:t>Привлечение средств в 2021 году, тыс. рублей</w:t>
            </w:r>
          </w:p>
        </w:tc>
        <w:tc>
          <w:tcPr>
            <w:tcW w:w="1701" w:type="dxa"/>
          </w:tcPr>
          <w:p w:rsidR="00514F22" w:rsidRPr="00F9714B" w:rsidRDefault="00514F22" w:rsidP="007F276E">
            <w:pPr>
              <w:tabs>
                <w:tab w:val="left" w:pos="284"/>
              </w:tabs>
              <w:rPr>
                <w:rFonts w:ascii="Times New Roman" w:hAnsi="Times New Roman"/>
                <w:sz w:val="12"/>
                <w:szCs w:val="12"/>
              </w:rPr>
            </w:pPr>
            <w:r w:rsidRPr="00F9714B">
              <w:rPr>
                <w:rFonts w:ascii="Times New Roman" w:hAnsi="Times New Roman"/>
                <w:sz w:val="12"/>
                <w:szCs w:val="12"/>
              </w:rPr>
              <w:t>Погашение основного долга в 2021 году, тыс. рублей</w:t>
            </w:r>
          </w:p>
        </w:tc>
      </w:tr>
      <w:tr w:rsidR="00514F22" w:rsidRPr="00F9714B" w:rsidTr="007F276E">
        <w:trPr>
          <w:trHeight w:val="20"/>
        </w:trPr>
        <w:tc>
          <w:tcPr>
            <w:tcW w:w="426" w:type="dxa"/>
            <w:hideMark/>
          </w:tcPr>
          <w:p w:rsidR="00514F22" w:rsidRPr="00F9714B" w:rsidRDefault="00514F22" w:rsidP="007F276E">
            <w:pPr>
              <w:tabs>
                <w:tab w:val="left" w:pos="284"/>
              </w:tabs>
              <w:rPr>
                <w:rFonts w:ascii="Times New Roman" w:hAnsi="Times New Roman"/>
                <w:sz w:val="12"/>
                <w:szCs w:val="12"/>
              </w:rPr>
            </w:pPr>
            <w:r w:rsidRPr="00F9714B">
              <w:rPr>
                <w:rFonts w:ascii="Times New Roman" w:hAnsi="Times New Roman"/>
                <w:sz w:val="12"/>
                <w:szCs w:val="12"/>
              </w:rPr>
              <w:t>1.</w:t>
            </w:r>
          </w:p>
        </w:tc>
        <w:tc>
          <w:tcPr>
            <w:tcW w:w="3685" w:type="dxa"/>
            <w:hideMark/>
          </w:tcPr>
          <w:p w:rsidR="00514F22" w:rsidRPr="00F9714B" w:rsidRDefault="00514F22" w:rsidP="007F276E">
            <w:pPr>
              <w:tabs>
                <w:tab w:val="left" w:pos="284"/>
              </w:tabs>
              <w:rPr>
                <w:rFonts w:ascii="Times New Roman" w:hAnsi="Times New Roman"/>
                <w:sz w:val="12"/>
                <w:szCs w:val="12"/>
              </w:rPr>
            </w:pPr>
            <w:r w:rsidRPr="00F9714B">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514F22" w:rsidRPr="00F9714B" w:rsidRDefault="00514F22" w:rsidP="007F276E">
            <w:pPr>
              <w:tabs>
                <w:tab w:val="left" w:pos="284"/>
              </w:tabs>
              <w:rPr>
                <w:rFonts w:ascii="Times New Roman" w:hAnsi="Times New Roman"/>
                <w:sz w:val="12"/>
                <w:szCs w:val="12"/>
              </w:rPr>
            </w:pPr>
            <w:r w:rsidRPr="00514F22">
              <w:rPr>
                <w:rFonts w:ascii="Times New Roman" w:hAnsi="Times New Roman"/>
                <w:sz w:val="12"/>
                <w:szCs w:val="12"/>
              </w:rPr>
              <w:t>530</w:t>
            </w:r>
          </w:p>
        </w:tc>
        <w:tc>
          <w:tcPr>
            <w:tcW w:w="1701" w:type="dxa"/>
            <w:hideMark/>
          </w:tcPr>
          <w:p w:rsidR="00514F22" w:rsidRPr="00F9714B" w:rsidRDefault="00514F22" w:rsidP="007F276E">
            <w:pPr>
              <w:rPr>
                <w:rFonts w:ascii="Times New Roman" w:hAnsi="Times New Roman"/>
                <w:sz w:val="12"/>
                <w:szCs w:val="12"/>
              </w:rPr>
            </w:pPr>
            <w:r w:rsidRPr="00514F22">
              <w:rPr>
                <w:rFonts w:ascii="Times New Roman" w:hAnsi="Times New Roman"/>
                <w:sz w:val="12"/>
                <w:szCs w:val="12"/>
              </w:rPr>
              <w:t>530</w:t>
            </w:r>
          </w:p>
        </w:tc>
      </w:tr>
    </w:tbl>
    <w:p w:rsidR="00514F22" w:rsidRDefault="00514F22" w:rsidP="00514F22">
      <w:pPr>
        <w:tabs>
          <w:tab w:val="left" w:pos="284"/>
        </w:tabs>
        <w:spacing w:after="0" w:line="240" w:lineRule="auto"/>
        <w:jc w:val="both"/>
        <w:rPr>
          <w:rFonts w:ascii="Times New Roman" w:eastAsia="Calibri" w:hAnsi="Times New Roman" w:cs="Times New Roman"/>
          <w:sz w:val="12"/>
          <w:szCs w:val="12"/>
        </w:rPr>
      </w:pPr>
    </w:p>
    <w:p w:rsidR="00980267" w:rsidRDefault="00980267" w:rsidP="00980267">
      <w:pPr>
        <w:tabs>
          <w:tab w:val="left" w:pos="284"/>
          <w:tab w:val="left" w:pos="3828"/>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АДМИНИСТРАЦИЯ</w:t>
      </w:r>
    </w:p>
    <w:p w:rsidR="00980267" w:rsidRPr="00F85FA7" w:rsidRDefault="00980267" w:rsidP="00980267">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МУНИЦИПАЛЬНОГО РАЙОНА СЕРГИЕВСКИЙ</w:t>
      </w:r>
    </w:p>
    <w:p w:rsidR="00980267" w:rsidRPr="00F85FA7" w:rsidRDefault="00980267" w:rsidP="00980267">
      <w:pPr>
        <w:tabs>
          <w:tab w:val="left" w:pos="284"/>
        </w:tabs>
        <w:spacing w:after="0" w:line="240" w:lineRule="auto"/>
        <w:jc w:val="center"/>
        <w:rPr>
          <w:rFonts w:ascii="Times New Roman" w:eastAsia="Calibri" w:hAnsi="Times New Roman" w:cs="Times New Roman"/>
          <w:b/>
          <w:sz w:val="12"/>
          <w:szCs w:val="12"/>
        </w:rPr>
      </w:pPr>
      <w:r w:rsidRPr="00F85FA7">
        <w:rPr>
          <w:rFonts w:ascii="Times New Roman" w:eastAsia="Calibri" w:hAnsi="Times New Roman" w:cs="Times New Roman"/>
          <w:b/>
          <w:sz w:val="12"/>
          <w:szCs w:val="12"/>
        </w:rPr>
        <w:t>САМАРСКОЙ ОБЛАСТИ</w:t>
      </w:r>
    </w:p>
    <w:p w:rsidR="00980267" w:rsidRPr="00F85FA7" w:rsidRDefault="00980267" w:rsidP="00980267">
      <w:pPr>
        <w:tabs>
          <w:tab w:val="left" w:pos="284"/>
        </w:tabs>
        <w:spacing w:after="0" w:line="240" w:lineRule="auto"/>
        <w:jc w:val="center"/>
        <w:rPr>
          <w:rFonts w:ascii="Times New Roman" w:eastAsia="Calibri" w:hAnsi="Times New Roman" w:cs="Times New Roman"/>
          <w:sz w:val="12"/>
          <w:szCs w:val="12"/>
        </w:rPr>
      </w:pPr>
    </w:p>
    <w:p w:rsidR="00980267" w:rsidRPr="00F85FA7" w:rsidRDefault="00980267" w:rsidP="00980267">
      <w:pPr>
        <w:tabs>
          <w:tab w:val="left" w:pos="284"/>
        </w:tabs>
        <w:spacing w:after="0" w:line="240" w:lineRule="auto"/>
        <w:jc w:val="center"/>
        <w:rPr>
          <w:rFonts w:ascii="Times New Roman" w:eastAsia="Calibri" w:hAnsi="Times New Roman" w:cs="Times New Roman"/>
          <w:sz w:val="12"/>
          <w:szCs w:val="12"/>
        </w:rPr>
      </w:pPr>
      <w:r w:rsidRPr="00F85FA7">
        <w:rPr>
          <w:rFonts w:ascii="Times New Roman" w:eastAsia="Calibri" w:hAnsi="Times New Roman" w:cs="Times New Roman"/>
          <w:sz w:val="12"/>
          <w:szCs w:val="12"/>
        </w:rPr>
        <w:t>ПОСТАНОВЛЕНИЕ</w:t>
      </w:r>
    </w:p>
    <w:p w:rsidR="00980267" w:rsidRPr="00F85FA7" w:rsidRDefault="00980267" w:rsidP="0098026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27 марта  2019г.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85FA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№405</w:t>
      </w:r>
    </w:p>
    <w:p w:rsidR="00980267" w:rsidRDefault="00980267" w:rsidP="00980267">
      <w:pPr>
        <w:tabs>
          <w:tab w:val="left" w:pos="284"/>
        </w:tabs>
        <w:spacing w:after="0" w:line="240" w:lineRule="auto"/>
        <w:jc w:val="center"/>
        <w:rPr>
          <w:rFonts w:ascii="Times New Roman" w:eastAsia="Calibri" w:hAnsi="Times New Roman" w:cs="Times New Roman"/>
          <w:b/>
          <w:sz w:val="12"/>
          <w:szCs w:val="12"/>
        </w:rPr>
      </w:pPr>
      <w:r w:rsidRPr="00980267">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w:t>
      </w:r>
    </w:p>
    <w:p w:rsidR="00980267" w:rsidRDefault="00980267" w:rsidP="00980267">
      <w:pPr>
        <w:tabs>
          <w:tab w:val="left" w:pos="284"/>
        </w:tabs>
        <w:spacing w:after="0" w:line="240" w:lineRule="auto"/>
        <w:jc w:val="center"/>
        <w:rPr>
          <w:rFonts w:ascii="Times New Roman" w:eastAsia="Calibri" w:hAnsi="Times New Roman" w:cs="Times New Roman"/>
          <w:b/>
          <w:sz w:val="12"/>
          <w:szCs w:val="12"/>
        </w:rPr>
      </w:pPr>
      <w:r w:rsidRPr="00980267">
        <w:rPr>
          <w:rFonts w:ascii="Times New Roman" w:eastAsia="Calibri" w:hAnsi="Times New Roman" w:cs="Times New Roman"/>
          <w:b/>
          <w:sz w:val="12"/>
          <w:szCs w:val="12"/>
        </w:rPr>
        <w:t xml:space="preserve">№ 1241 от 28.11.2016 года «Об утверждении муниципальной программы «Развитие физической культуры и спорта </w:t>
      </w:r>
    </w:p>
    <w:p w:rsidR="00980267" w:rsidRDefault="00980267" w:rsidP="00980267">
      <w:pPr>
        <w:tabs>
          <w:tab w:val="left" w:pos="284"/>
        </w:tabs>
        <w:spacing w:after="0" w:line="240" w:lineRule="auto"/>
        <w:jc w:val="center"/>
        <w:rPr>
          <w:rFonts w:ascii="Times New Roman" w:eastAsia="Calibri" w:hAnsi="Times New Roman" w:cs="Times New Roman"/>
          <w:b/>
          <w:sz w:val="12"/>
          <w:szCs w:val="12"/>
        </w:rPr>
      </w:pPr>
      <w:r w:rsidRPr="00980267">
        <w:rPr>
          <w:rFonts w:ascii="Times New Roman" w:eastAsia="Calibri" w:hAnsi="Times New Roman" w:cs="Times New Roman"/>
          <w:b/>
          <w:sz w:val="12"/>
          <w:szCs w:val="12"/>
        </w:rPr>
        <w:t>муниципального района Сергиевский Самарской области на 2017-2019 годы»</w:t>
      </w:r>
    </w:p>
    <w:p w:rsidR="00980267" w:rsidRPr="00F85FA7" w:rsidRDefault="00980267" w:rsidP="00980267">
      <w:pPr>
        <w:tabs>
          <w:tab w:val="left" w:pos="284"/>
        </w:tabs>
        <w:spacing w:after="0" w:line="240" w:lineRule="auto"/>
        <w:rPr>
          <w:rFonts w:ascii="Times New Roman" w:eastAsia="Calibri" w:hAnsi="Times New Roman" w:cs="Times New Roman"/>
          <w:b/>
          <w:sz w:val="12"/>
          <w:szCs w:val="12"/>
        </w:rPr>
      </w:pPr>
    </w:p>
    <w:p w:rsidR="00980267" w:rsidRPr="00980267" w:rsidRDefault="00980267" w:rsidP="00980267">
      <w:pPr>
        <w:tabs>
          <w:tab w:val="left" w:pos="284"/>
        </w:tabs>
        <w:spacing w:after="0" w:line="240" w:lineRule="auto"/>
        <w:ind w:firstLine="284"/>
        <w:jc w:val="both"/>
        <w:rPr>
          <w:rFonts w:ascii="Times New Roman" w:eastAsia="Calibri" w:hAnsi="Times New Roman" w:cs="Times New Roman"/>
          <w:sz w:val="12"/>
          <w:szCs w:val="12"/>
        </w:rPr>
      </w:pPr>
      <w:proofErr w:type="gramStart"/>
      <w:r w:rsidRPr="00980267">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06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районной программы «Развитие физической культуры и спорта муниципального района Сергиевский Самарской области на 2017-2019 годы», администрация муниципального района Сергиевский,</w:t>
      </w:r>
      <w:proofErr w:type="gramEnd"/>
    </w:p>
    <w:p w:rsidR="00980267" w:rsidRPr="00980267" w:rsidRDefault="00980267" w:rsidP="00980267">
      <w:pPr>
        <w:tabs>
          <w:tab w:val="left" w:pos="284"/>
        </w:tabs>
        <w:spacing w:after="0" w:line="240" w:lineRule="auto"/>
        <w:ind w:firstLine="284"/>
        <w:jc w:val="both"/>
        <w:rPr>
          <w:rFonts w:ascii="Times New Roman" w:eastAsia="Calibri" w:hAnsi="Times New Roman" w:cs="Times New Roman"/>
          <w:b/>
          <w:sz w:val="12"/>
          <w:szCs w:val="12"/>
        </w:rPr>
      </w:pPr>
      <w:r w:rsidRPr="00980267">
        <w:rPr>
          <w:rFonts w:ascii="Times New Roman" w:eastAsia="Calibri" w:hAnsi="Times New Roman" w:cs="Times New Roman"/>
          <w:b/>
          <w:sz w:val="12"/>
          <w:szCs w:val="12"/>
        </w:rPr>
        <w:t>ПОСТАНОВЛЯЕТ:</w:t>
      </w:r>
    </w:p>
    <w:p w:rsidR="009B7C5E" w:rsidRDefault="00980267" w:rsidP="00980267">
      <w:pPr>
        <w:tabs>
          <w:tab w:val="left" w:pos="284"/>
        </w:tabs>
        <w:spacing w:after="0" w:line="240" w:lineRule="auto"/>
        <w:ind w:firstLine="284"/>
        <w:jc w:val="both"/>
        <w:rPr>
          <w:rFonts w:ascii="Times New Roman" w:eastAsia="Calibri" w:hAnsi="Times New Roman" w:cs="Times New Roman"/>
          <w:sz w:val="12"/>
          <w:szCs w:val="12"/>
        </w:rPr>
      </w:pPr>
      <w:r w:rsidRPr="00980267">
        <w:rPr>
          <w:rFonts w:ascii="Times New Roman" w:eastAsia="Calibri" w:hAnsi="Times New Roman" w:cs="Times New Roman"/>
          <w:sz w:val="12"/>
          <w:szCs w:val="12"/>
        </w:rPr>
        <w:t xml:space="preserve">1. Внести изменения в постановление администрации муниципального района Сергиевский № 1241 от 28.11.2016 года «Об утверждении </w:t>
      </w:r>
    </w:p>
    <w:p w:rsidR="00980267" w:rsidRPr="00980267" w:rsidRDefault="00980267" w:rsidP="009B7C5E">
      <w:pPr>
        <w:tabs>
          <w:tab w:val="left" w:pos="284"/>
        </w:tabs>
        <w:spacing w:after="0" w:line="240" w:lineRule="auto"/>
        <w:jc w:val="both"/>
        <w:rPr>
          <w:rFonts w:ascii="Times New Roman" w:eastAsia="Calibri" w:hAnsi="Times New Roman" w:cs="Times New Roman"/>
          <w:sz w:val="12"/>
          <w:szCs w:val="12"/>
        </w:rPr>
      </w:pPr>
      <w:r w:rsidRPr="00980267">
        <w:rPr>
          <w:rFonts w:ascii="Times New Roman" w:eastAsia="Calibri" w:hAnsi="Times New Roman" w:cs="Times New Roman"/>
          <w:sz w:val="12"/>
          <w:szCs w:val="12"/>
        </w:rPr>
        <w:lastRenderedPageBreak/>
        <w:t>муниципальной программы «Развитие физической культуры и спорта муниципального района Сергиевский Самарской области на 2017 – 2019 годы» (далее - Программа) следующего содержания:</w:t>
      </w:r>
    </w:p>
    <w:p w:rsidR="00980267" w:rsidRPr="00980267" w:rsidRDefault="00980267" w:rsidP="00980267">
      <w:pPr>
        <w:tabs>
          <w:tab w:val="left" w:pos="284"/>
        </w:tabs>
        <w:spacing w:after="0" w:line="240" w:lineRule="auto"/>
        <w:ind w:firstLine="284"/>
        <w:jc w:val="both"/>
        <w:rPr>
          <w:rFonts w:ascii="Times New Roman" w:eastAsia="Calibri" w:hAnsi="Times New Roman" w:cs="Times New Roman"/>
          <w:sz w:val="12"/>
          <w:szCs w:val="12"/>
        </w:rPr>
      </w:pPr>
      <w:r w:rsidRPr="00980267">
        <w:rPr>
          <w:rFonts w:ascii="Times New Roman" w:eastAsia="Calibri" w:hAnsi="Times New Roman" w:cs="Times New Roman"/>
          <w:sz w:val="12"/>
          <w:szCs w:val="12"/>
        </w:rPr>
        <w:t>1.1. Приложение № 1 к Программе изложить в редакции согласно приложению №1 к настоящему постановлению.</w:t>
      </w:r>
    </w:p>
    <w:p w:rsidR="00980267" w:rsidRPr="00980267" w:rsidRDefault="00980267" w:rsidP="00980267">
      <w:pPr>
        <w:tabs>
          <w:tab w:val="left" w:pos="284"/>
        </w:tabs>
        <w:spacing w:after="0" w:line="240" w:lineRule="auto"/>
        <w:ind w:firstLine="284"/>
        <w:jc w:val="both"/>
        <w:rPr>
          <w:rFonts w:ascii="Times New Roman" w:eastAsia="Calibri" w:hAnsi="Times New Roman" w:cs="Times New Roman"/>
          <w:sz w:val="12"/>
          <w:szCs w:val="12"/>
        </w:rPr>
      </w:pPr>
      <w:r w:rsidRPr="00980267">
        <w:rPr>
          <w:rFonts w:ascii="Times New Roman" w:eastAsia="Calibri" w:hAnsi="Times New Roman" w:cs="Times New Roman"/>
          <w:sz w:val="12"/>
          <w:szCs w:val="12"/>
        </w:rPr>
        <w:t xml:space="preserve">2. Опубликовать настоящее постановление </w:t>
      </w:r>
      <w:r>
        <w:rPr>
          <w:rFonts w:ascii="Times New Roman" w:eastAsia="Calibri" w:hAnsi="Times New Roman" w:cs="Times New Roman"/>
          <w:sz w:val="12"/>
          <w:szCs w:val="12"/>
        </w:rPr>
        <w:t>в газете «Сергиевский вестник».</w:t>
      </w:r>
    </w:p>
    <w:p w:rsidR="00980267" w:rsidRPr="00980267" w:rsidRDefault="00980267" w:rsidP="00980267">
      <w:pPr>
        <w:tabs>
          <w:tab w:val="left" w:pos="284"/>
        </w:tabs>
        <w:spacing w:after="0" w:line="240" w:lineRule="auto"/>
        <w:ind w:firstLine="284"/>
        <w:jc w:val="both"/>
        <w:rPr>
          <w:rFonts w:ascii="Times New Roman" w:eastAsia="Calibri" w:hAnsi="Times New Roman" w:cs="Times New Roman"/>
          <w:sz w:val="12"/>
          <w:szCs w:val="12"/>
        </w:rPr>
      </w:pPr>
      <w:r w:rsidRPr="0098026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80267" w:rsidRPr="00980267" w:rsidRDefault="00980267" w:rsidP="00980267">
      <w:pPr>
        <w:tabs>
          <w:tab w:val="left" w:pos="284"/>
        </w:tabs>
        <w:spacing w:after="0" w:line="240" w:lineRule="auto"/>
        <w:ind w:firstLine="284"/>
        <w:jc w:val="both"/>
        <w:rPr>
          <w:rFonts w:ascii="Times New Roman" w:eastAsia="Calibri" w:hAnsi="Times New Roman" w:cs="Times New Roman"/>
          <w:sz w:val="12"/>
          <w:szCs w:val="12"/>
        </w:rPr>
      </w:pPr>
      <w:r w:rsidRPr="00980267">
        <w:rPr>
          <w:rFonts w:ascii="Times New Roman" w:eastAsia="Calibri" w:hAnsi="Times New Roman" w:cs="Times New Roman"/>
          <w:sz w:val="12"/>
          <w:szCs w:val="12"/>
        </w:rPr>
        <w:t xml:space="preserve">4. </w:t>
      </w:r>
      <w:proofErr w:type="gramStart"/>
      <w:r w:rsidRPr="00980267">
        <w:rPr>
          <w:rFonts w:ascii="Times New Roman" w:eastAsia="Calibri" w:hAnsi="Times New Roman" w:cs="Times New Roman"/>
          <w:sz w:val="12"/>
          <w:szCs w:val="12"/>
        </w:rPr>
        <w:t>Контроль за</w:t>
      </w:r>
      <w:proofErr w:type="gramEnd"/>
      <w:r w:rsidRPr="00980267">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 </w:t>
      </w:r>
      <w:r>
        <w:rPr>
          <w:rFonts w:ascii="Times New Roman" w:eastAsia="Calibri" w:hAnsi="Times New Roman" w:cs="Times New Roman"/>
          <w:sz w:val="12"/>
          <w:szCs w:val="12"/>
        </w:rPr>
        <w:t xml:space="preserve">           </w:t>
      </w:r>
      <w:r w:rsidRPr="00980267">
        <w:rPr>
          <w:rFonts w:ascii="Times New Roman" w:eastAsia="Calibri" w:hAnsi="Times New Roman" w:cs="Times New Roman"/>
          <w:sz w:val="12"/>
          <w:szCs w:val="12"/>
        </w:rPr>
        <w:t>С.Н. Зеленину.</w:t>
      </w:r>
    </w:p>
    <w:p w:rsidR="00980267" w:rsidRPr="00980267" w:rsidRDefault="00980267" w:rsidP="00980267">
      <w:pPr>
        <w:tabs>
          <w:tab w:val="left" w:pos="284"/>
        </w:tabs>
        <w:spacing w:after="0" w:line="240" w:lineRule="auto"/>
        <w:jc w:val="right"/>
        <w:rPr>
          <w:rFonts w:ascii="Times New Roman" w:eastAsia="Calibri" w:hAnsi="Times New Roman" w:cs="Times New Roman"/>
          <w:sz w:val="12"/>
          <w:szCs w:val="12"/>
        </w:rPr>
      </w:pPr>
      <w:r w:rsidRPr="00980267">
        <w:rPr>
          <w:rFonts w:ascii="Times New Roman" w:eastAsia="Calibri" w:hAnsi="Times New Roman" w:cs="Times New Roman"/>
          <w:sz w:val="12"/>
          <w:szCs w:val="12"/>
        </w:rPr>
        <w:t xml:space="preserve">Глава </w:t>
      </w:r>
      <w:proofErr w:type="gramStart"/>
      <w:r w:rsidRPr="00980267">
        <w:rPr>
          <w:rFonts w:ascii="Times New Roman" w:eastAsia="Calibri" w:hAnsi="Times New Roman" w:cs="Times New Roman"/>
          <w:sz w:val="12"/>
          <w:szCs w:val="12"/>
        </w:rPr>
        <w:t>муниципального</w:t>
      </w:r>
      <w:proofErr w:type="gramEnd"/>
    </w:p>
    <w:p w:rsidR="00980267" w:rsidRDefault="00980267" w:rsidP="00980267">
      <w:pPr>
        <w:tabs>
          <w:tab w:val="left" w:pos="284"/>
        </w:tabs>
        <w:spacing w:after="0" w:line="240" w:lineRule="auto"/>
        <w:jc w:val="right"/>
        <w:rPr>
          <w:rFonts w:ascii="Times New Roman" w:eastAsia="Calibri" w:hAnsi="Times New Roman" w:cs="Times New Roman"/>
          <w:sz w:val="12"/>
          <w:szCs w:val="12"/>
        </w:rPr>
      </w:pPr>
      <w:r w:rsidRPr="00980267">
        <w:rPr>
          <w:rFonts w:ascii="Times New Roman" w:eastAsia="Calibri" w:hAnsi="Times New Roman" w:cs="Times New Roman"/>
          <w:sz w:val="12"/>
          <w:szCs w:val="12"/>
        </w:rPr>
        <w:t>района Сергиевский</w:t>
      </w:r>
    </w:p>
    <w:p w:rsidR="00980267" w:rsidRDefault="00980267" w:rsidP="00980267">
      <w:pPr>
        <w:tabs>
          <w:tab w:val="left" w:pos="284"/>
        </w:tabs>
        <w:spacing w:after="0" w:line="240" w:lineRule="auto"/>
        <w:jc w:val="right"/>
        <w:rPr>
          <w:rFonts w:ascii="Times New Roman" w:eastAsia="Calibri" w:hAnsi="Times New Roman" w:cs="Times New Roman"/>
          <w:sz w:val="12"/>
          <w:szCs w:val="12"/>
        </w:rPr>
      </w:pPr>
      <w:r w:rsidRPr="00980267">
        <w:rPr>
          <w:rFonts w:ascii="Times New Roman" w:eastAsia="Calibri" w:hAnsi="Times New Roman" w:cs="Times New Roman"/>
          <w:sz w:val="12"/>
          <w:szCs w:val="12"/>
        </w:rPr>
        <w:t>А.А. Веселов</w:t>
      </w:r>
    </w:p>
    <w:p w:rsidR="00980267" w:rsidRPr="00980267" w:rsidRDefault="00980267" w:rsidP="00980267">
      <w:pPr>
        <w:tabs>
          <w:tab w:val="left" w:pos="284"/>
        </w:tabs>
        <w:spacing w:after="0" w:line="240" w:lineRule="auto"/>
        <w:jc w:val="right"/>
        <w:rPr>
          <w:rFonts w:ascii="Times New Roman" w:eastAsia="Calibri" w:hAnsi="Times New Roman" w:cs="Times New Roman"/>
          <w:sz w:val="12"/>
          <w:szCs w:val="12"/>
        </w:rPr>
      </w:pPr>
    </w:p>
    <w:p w:rsidR="00980267" w:rsidRPr="00F85FA7" w:rsidRDefault="00980267" w:rsidP="00980267">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980267" w:rsidRPr="00F85FA7" w:rsidRDefault="00980267" w:rsidP="00980267">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к постановлению Администрации</w:t>
      </w:r>
    </w:p>
    <w:p w:rsidR="00980267" w:rsidRPr="00F85FA7" w:rsidRDefault="00980267" w:rsidP="00980267">
      <w:pPr>
        <w:tabs>
          <w:tab w:val="left" w:pos="284"/>
        </w:tabs>
        <w:spacing w:after="0" w:line="240" w:lineRule="auto"/>
        <w:jc w:val="right"/>
        <w:rPr>
          <w:rFonts w:ascii="Times New Roman" w:eastAsia="Calibri" w:hAnsi="Times New Roman" w:cs="Times New Roman"/>
          <w:i/>
          <w:sz w:val="12"/>
          <w:szCs w:val="12"/>
        </w:rPr>
      </w:pPr>
      <w:r w:rsidRPr="00F85FA7">
        <w:rPr>
          <w:rFonts w:ascii="Times New Roman" w:eastAsia="Calibri" w:hAnsi="Times New Roman" w:cs="Times New Roman"/>
          <w:i/>
          <w:sz w:val="12"/>
          <w:szCs w:val="12"/>
        </w:rPr>
        <w:t>муниципального района Сергиевский</w:t>
      </w:r>
    </w:p>
    <w:p w:rsidR="00980267" w:rsidRPr="00F85FA7" w:rsidRDefault="00980267" w:rsidP="0098026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№405 от  «27</w:t>
      </w:r>
      <w:r w:rsidRPr="00F85FA7">
        <w:rPr>
          <w:rFonts w:ascii="Times New Roman" w:eastAsia="Calibri" w:hAnsi="Times New Roman" w:cs="Times New Roman"/>
          <w:i/>
          <w:sz w:val="12"/>
          <w:szCs w:val="12"/>
        </w:rPr>
        <w:t>» марта 2019г.</w:t>
      </w:r>
    </w:p>
    <w:p w:rsidR="009D2D99" w:rsidRPr="007F276E" w:rsidRDefault="007F276E" w:rsidP="007F276E">
      <w:pPr>
        <w:tabs>
          <w:tab w:val="left" w:pos="284"/>
        </w:tabs>
        <w:spacing w:after="0" w:line="240" w:lineRule="auto"/>
        <w:jc w:val="center"/>
        <w:rPr>
          <w:rFonts w:ascii="Times New Roman" w:eastAsia="Calibri" w:hAnsi="Times New Roman" w:cs="Times New Roman"/>
          <w:b/>
          <w:sz w:val="12"/>
          <w:szCs w:val="12"/>
        </w:rPr>
      </w:pPr>
      <w:r w:rsidRPr="007F276E">
        <w:rPr>
          <w:rFonts w:ascii="Times New Roman" w:eastAsia="Calibri" w:hAnsi="Times New Roman" w:cs="Times New Roman"/>
          <w:b/>
          <w:sz w:val="12"/>
          <w:szCs w:val="12"/>
        </w:rPr>
        <w:t>Перечень программных мероприятий</w:t>
      </w:r>
    </w:p>
    <w:tbl>
      <w:tblPr>
        <w:tblStyle w:val="af4"/>
        <w:tblW w:w="0" w:type="auto"/>
        <w:tblInd w:w="108" w:type="dxa"/>
        <w:tblLayout w:type="fixed"/>
        <w:tblLook w:val="04A0" w:firstRow="1" w:lastRow="0" w:firstColumn="1" w:lastColumn="0" w:noHBand="0" w:noVBand="1"/>
      </w:tblPr>
      <w:tblGrid>
        <w:gridCol w:w="426"/>
        <w:gridCol w:w="1674"/>
        <w:gridCol w:w="625"/>
        <w:gridCol w:w="677"/>
        <w:gridCol w:w="625"/>
        <w:gridCol w:w="651"/>
        <w:gridCol w:w="651"/>
        <w:gridCol w:w="483"/>
        <w:gridCol w:w="709"/>
        <w:gridCol w:w="992"/>
      </w:tblGrid>
      <w:tr w:rsidR="007F276E" w:rsidRPr="007F276E" w:rsidTr="007F276E">
        <w:trPr>
          <w:trHeight w:val="20"/>
        </w:trPr>
        <w:tc>
          <w:tcPr>
            <w:tcW w:w="426" w:type="dxa"/>
            <w:vMerge w:val="restart"/>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 </w:t>
            </w:r>
          </w:p>
        </w:tc>
        <w:tc>
          <w:tcPr>
            <w:tcW w:w="1674" w:type="dxa"/>
            <w:vMerge w:val="restart"/>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Наименование мероприятий</w:t>
            </w:r>
          </w:p>
        </w:tc>
        <w:tc>
          <w:tcPr>
            <w:tcW w:w="1302" w:type="dxa"/>
            <w:gridSpan w:val="2"/>
            <w:noWrap/>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2017 год</w:t>
            </w:r>
          </w:p>
        </w:tc>
        <w:tc>
          <w:tcPr>
            <w:tcW w:w="1276" w:type="dxa"/>
            <w:gridSpan w:val="2"/>
            <w:noWrap/>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2018 год</w:t>
            </w:r>
          </w:p>
        </w:tc>
        <w:tc>
          <w:tcPr>
            <w:tcW w:w="1134" w:type="dxa"/>
            <w:gridSpan w:val="2"/>
            <w:noWrap/>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2019 год</w:t>
            </w:r>
          </w:p>
        </w:tc>
        <w:tc>
          <w:tcPr>
            <w:tcW w:w="709" w:type="dxa"/>
            <w:vMerge w:val="restart"/>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Общая сумма (тыс.</w:t>
            </w:r>
            <w:r>
              <w:rPr>
                <w:rFonts w:ascii="Times New Roman" w:eastAsia="Calibri" w:hAnsi="Times New Roman" w:cs="Times New Roman"/>
                <w:sz w:val="12"/>
                <w:szCs w:val="12"/>
              </w:rPr>
              <w:t xml:space="preserve"> </w:t>
            </w:r>
            <w:r w:rsidRPr="007F276E">
              <w:rPr>
                <w:rFonts w:ascii="Times New Roman" w:eastAsia="Calibri" w:hAnsi="Times New Roman" w:cs="Times New Roman"/>
                <w:sz w:val="12"/>
                <w:szCs w:val="12"/>
              </w:rPr>
              <w:t>руб.)</w:t>
            </w:r>
          </w:p>
        </w:tc>
        <w:tc>
          <w:tcPr>
            <w:tcW w:w="992" w:type="dxa"/>
            <w:vMerge w:val="restart"/>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Исполнитель</w:t>
            </w:r>
          </w:p>
        </w:tc>
      </w:tr>
      <w:tr w:rsidR="007F276E" w:rsidRPr="007F276E" w:rsidTr="007F276E">
        <w:trPr>
          <w:trHeight w:val="20"/>
        </w:trPr>
        <w:tc>
          <w:tcPr>
            <w:tcW w:w="426" w:type="dxa"/>
            <w:vMerge/>
            <w:hideMark/>
          </w:tcPr>
          <w:p w:rsidR="007F276E" w:rsidRPr="007F276E" w:rsidRDefault="007F276E" w:rsidP="007F276E">
            <w:pPr>
              <w:tabs>
                <w:tab w:val="left" w:pos="284"/>
              </w:tabs>
              <w:rPr>
                <w:rFonts w:ascii="Times New Roman" w:eastAsia="Calibri" w:hAnsi="Times New Roman" w:cs="Times New Roman"/>
                <w:sz w:val="12"/>
                <w:szCs w:val="12"/>
              </w:rPr>
            </w:pPr>
          </w:p>
        </w:tc>
        <w:tc>
          <w:tcPr>
            <w:tcW w:w="1674" w:type="dxa"/>
            <w:vMerge/>
            <w:hideMark/>
          </w:tcPr>
          <w:p w:rsidR="007F276E" w:rsidRPr="007F276E" w:rsidRDefault="007F276E" w:rsidP="007F276E">
            <w:pPr>
              <w:tabs>
                <w:tab w:val="left" w:pos="284"/>
              </w:tabs>
              <w:rPr>
                <w:rFonts w:ascii="Times New Roman" w:eastAsia="Calibri" w:hAnsi="Times New Roman" w:cs="Times New Roman"/>
                <w:sz w:val="12"/>
                <w:szCs w:val="12"/>
              </w:rPr>
            </w:pPr>
          </w:p>
        </w:tc>
        <w:tc>
          <w:tcPr>
            <w:tcW w:w="625" w:type="dxa"/>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местный бюджет</w:t>
            </w:r>
          </w:p>
        </w:tc>
        <w:tc>
          <w:tcPr>
            <w:tcW w:w="677" w:type="dxa"/>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Областной бюджет</w:t>
            </w:r>
          </w:p>
        </w:tc>
        <w:tc>
          <w:tcPr>
            <w:tcW w:w="625" w:type="dxa"/>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местный бюджет</w:t>
            </w:r>
          </w:p>
        </w:tc>
        <w:tc>
          <w:tcPr>
            <w:tcW w:w="651" w:type="dxa"/>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Областной бюджет</w:t>
            </w:r>
          </w:p>
        </w:tc>
        <w:tc>
          <w:tcPr>
            <w:tcW w:w="651" w:type="dxa"/>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местный бюджет</w:t>
            </w:r>
          </w:p>
        </w:tc>
        <w:tc>
          <w:tcPr>
            <w:tcW w:w="483" w:type="dxa"/>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Внебюджет</w:t>
            </w:r>
            <w:r>
              <w:rPr>
                <w:rFonts w:ascii="Times New Roman" w:eastAsia="Calibri" w:hAnsi="Times New Roman" w:cs="Times New Roman"/>
                <w:sz w:val="12"/>
                <w:szCs w:val="12"/>
              </w:rPr>
              <w:t>.</w:t>
            </w:r>
          </w:p>
        </w:tc>
        <w:tc>
          <w:tcPr>
            <w:tcW w:w="709" w:type="dxa"/>
            <w:vMerge/>
            <w:hideMark/>
          </w:tcPr>
          <w:p w:rsidR="007F276E" w:rsidRPr="007F276E" w:rsidRDefault="007F276E" w:rsidP="007F276E">
            <w:pPr>
              <w:tabs>
                <w:tab w:val="left" w:pos="284"/>
              </w:tabs>
              <w:rPr>
                <w:rFonts w:ascii="Times New Roman" w:eastAsia="Calibri" w:hAnsi="Times New Roman" w:cs="Times New Roman"/>
                <w:sz w:val="12"/>
                <w:szCs w:val="12"/>
              </w:rPr>
            </w:pPr>
          </w:p>
        </w:tc>
        <w:tc>
          <w:tcPr>
            <w:tcW w:w="992" w:type="dxa"/>
            <w:vMerge/>
            <w:hideMark/>
          </w:tcPr>
          <w:p w:rsidR="007F276E" w:rsidRPr="007F276E" w:rsidRDefault="007F276E" w:rsidP="007F276E">
            <w:pPr>
              <w:tabs>
                <w:tab w:val="left" w:pos="284"/>
              </w:tabs>
              <w:rPr>
                <w:rFonts w:ascii="Times New Roman" w:eastAsia="Calibri" w:hAnsi="Times New Roman" w:cs="Times New Roman"/>
                <w:sz w:val="12"/>
                <w:szCs w:val="12"/>
              </w:rPr>
            </w:pPr>
          </w:p>
        </w:tc>
      </w:tr>
      <w:tr w:rsidR="007F276E" w:rsidRPr="007F276E" w:rsidTr="007F276E">
        <w:trPr>
          <w:trHeight w:val="20"/>
        </w:trPr>
        <w:tc>
          <w:tcPr>
            <w:tcW w:w="426" w:type="dxa"/>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 xml:space="preserve">№ </w:t>
            </w:r>
            <w:proofErr w:type="spellStart"/>
            <w:r w:rsidRPr="007F276E">
              <w:rPr>
                <w:rFonts w:ascii="Times New Roman" w:eastAsia="Calibri" w:hAnsi="Times New Roman" w:cs="Times New Roman"/>
                <w:sz w:val="12"/>
                <w:szCs w:val="12"/>
              </w:rPr>
              <w:t>п.п</w:t>
            </w:r>
            <w:proofErr w:type="spellEnd"/>
            <w:r w:rsidRPr="007F276E">
              <w:rPr>
                <w:rFonts w:ascii="Times New Roman" w:eastAsia="Calibri" w:hAnsi="Times New Roman" w:cs="Times New Roman"/>
                <w:sz w:val="12"/>
                <w:szCs w:val="12"/>
              </w:rPr>
              <w:t>.</w:t>
            </w:r>
          </w:p>
        </w:tc>
        <w:tc>
          <w:tcPr>
            <w:tcW w:w="7087" w:type="dxa"/>
            <w:gridSpan w:val="9"/>
            <w:noWrap/>
            <w:hideMark/>
          </w:tcPr>
          <w:p w:rsidR="007F276E" w:rsidRPr="007F276E" w:rsidRDefault="007F276E" w:rsidP="007F276E">
            <w:pPr>
              <w:tabs>
                <w:tab w:val="left" w:pos="284"/>
              </w:tabs>
              <w:rPr>
                <w:rFonts w:ascii="Times New Roman" w:eastAsia="Calibri" w:hAnsi="Times New Roman" w:cs="Times New Roman"/>
                <w:bCs/>
                <w:sz w:val="12"/>
                <w:szCs w:val="12"/>
              </w:rPr>
            </w:pPr>
            <w:r w:rsidRPr="007F276E">
              <w:rPr>
                <w:rFonts w:ascii="Times New Roman" w:eastAsia="Calibri" w:hAnsi="Times New Roman" w:cs="Times New Roman"/>
                <w:bCs/>
                <w:sz w:val="12"/>
                <w:szCs w:val="12"/>
              </w:rPr>
              <w:t>1. Организация и  проведение спортивных и спортивно-массовых мероприятий и участие в них</w:t>
            </w:r>
          </w:p>
        </w:tc>
      </w:tr>
      <w:tr w:rsidR="007F276E" w:rsidRPr="007F276E" w:rsidTr="007F276E">
        <w:trPr>
          <w:trHeight w:val="20"/>
        </w:trPr>
        <w:tc>
          <w:tcPr>
            <w:tcW w:w="426" w:type="dxa"/>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1.1</w:t>
            </w:r>
          </w:p>
        </w:tc>
        <w:tc>
          <w:tcPr>
            <w:tcW w:w="1674" w:type="dxa"/>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625" w:type="dxa"/>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2 500 000,00</w:t>
            </w:r>
          </w:p>
        </w:tc>
        <w:tc>
          <w:tcPr>
            <w:tcW w:w="677" w:type="dxa"/>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52 642,72</w:t>
            </w:r>
          </w:p>
        </w:tc>
        <w:tc>
          <w:tcPr>
            <w:tcW w:w="625" w:type="dxa"/>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2 884 275,00</w:t>
            </w:r>
          </w:p>
        </w:tc>
        <w:tc>
          <w:tcPr>
            <w:tcW w:w="651" w:type="dxa"/>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0,00</w:t>
            </w:r>
          </w:p>
        </w:tc>
        <w:tc>
          <w:tcPr>
            <w:tcW w:w="651" w:type="dxa"/>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700 000,00</w:t>
            </w:r>
          </w:p>
        </w:tc>
        <w:tc>
          <w:tcPr>
            <w:tcW w:w="483" w:type="dxa"/>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0,00</w:t>
            </w:r>
          </w:p>
        </w:tc>
        <w:tc>
          <w:tcPr>
            <w:tcW w:w="709" w:type="dxa"/>
            <w:noWrap/>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6 136 917,72</w:t>
            </w:r>
          </w:p>
        </w:tc>
        <w:tc>
          <w:tcPr>
            <w:tcW w:w="992" w:type="dxa"/>
            <w:hideMark/>
          </w:tcPr>
          <w:p w:rsidR="007F276E" w:rsidRPr="009B7C5E" w:rsidRDefault="007F276E" w:rsidP="007F276E">
            <w:pPr>
              <w:tabs>
                <w:tab w:val="left" w:pos="284"/>
              </w:tabs>
              <w:rPr>
                <w:rFonts w:ascii="Times New Roman" w:eastAsia="Calibri" w:hAnsi="Times New Roman" w:cs="Times New Roman"/>
                <w:sz w:val="10"/>
                <w:szCs w:val="10"/>
              </w:rPr>
            </w:pPr>
            <w:r w:rsidRPr="009B7C5E">
              <w:rPr>
                <w:rFonts w:ascii="Times New Roman" w:eastAsia="Calibri" w:hAnsi="Times New Roman" w:cs="Times New Roman"/>
                <w:sz w:val="10"/>
                <w:szCs w:val="10"/>
              </w:rPr>
              <w:t>Администрация муниципального района Сергиевский</w:t>
            </w:r>
          </w:p>
        </w:tc>
      </w:tr>
      <w:tr w:rsidR="007F276E" w:rsidRPr="007F276E" w:rsidTr="007F276E">
        <w:trPr>
          <w:trHeight w:val="20"/>
        </w:trPr>
        <w:tc>
          <w:tcPr>
            <w:tcW w:w="2100" w:type="dxa"/>
            <w:gridSpan w:val="2"/>
            <w:hideMark/>
          </w:tcPr>
          <w:p w:rsidR="007F276E" w:rsidRPr="007F276E" w:rsidRDefault="007F276E" w:rsidP="007F276E">
            <w:pPr>
              <w:tabs>
                <w:tab w:val="left" w:pos="284"/>
              </w:tabs>
              <w:rPr>
                <w:rFonts w:ascii="Times New Roman" w:eastAsia="Calibri" w:hAnsi="Times New Roman" w:cs="Times New Roman"/>
                <w:bCs/>
                <w:sz w:val="12"/>
                <w:szCs w:val="12"/>
              </w:rPr>
            </w:pPr>
            <w:r w:rsidRPr="007F276E">
              <w:rPr>
                <w:rFonts w:ascii="Times New Roman" w:eastAsia="Calibri" w:hAnsi="Times New Roman" w:cs="Times New Roman"/>
                <w:bCs/>
                <w:sz w:val="12"/>
                <w:szCs w:val="12"/>
              </w:rPr>
              <w:t>ИТОГО по разделу 1</w:t>
            </w:r>
          </w:p>
        </w:tc>
        <w:tc>
          <w:tcPr>
            <w:tcW w:w="625" w:type="dxa"/>
            <w:hideMark/>
          </w:tcPr>
          <w:p w:rsidR="007F276E" w:rsidRPr="007F276E" w:rsidRDefault="007F276E" w:rsidP="007F276E">
            <w:pPr>
              <w:tabs>
                <w:tab w:val="left" w:pos="284"/>
              </w:tabs>
              <w:rPr>
                <w:rFonts w:ascii="Times New Roman" w:eastAsia="Calibri" w:hAnsi="Times New Roman" w:cs="Times New Roman"/>
                <w:bCs/>
                <w:sz w:val="12"/>
                <w:szCs w:val="12"/>
              </w:rPr>
            </w:pPr>
            <w:r w:rsidRPr="007F276E">
              <w:rPr>
                <w:rFonts w:ascii="Times New Roman" w:eastAsia="Calibri" w:hAnsi="Times New Roman" w:cs="Times New Roman"/>
                <w:bCs/>
                <w:sz w:val="12"/>
                <w:szCs w:val="12"/>
              </w:rPr>
              <w:t>2 500 000,00</w:t>
            </w:r>
          </w:p>
        </w:tc>
        <w:tc>
          <w:tcPr>
            <w:tcW w:w="677" w:type="dxa"/>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52 642,72</w:t>
            </w:r>
          </w:p>
        </w:tc>
        <w:tc>
          <w:tcPr>
            <w:tcW w:w="625" w:type="dxa"/>
            <w:hideMark/>
          </w:tcPr>
          <w:p w:rsidR="007F276E" w:rsidRPr="007F276E" w:rsidRDefault="007F276E" w:rsidP="007F276E">
            <w:pPr>
              <w:tabs>
                <w:tab w:val="left" w:pos="284"/>
              </w:tabs>
              <w:rPr>
                <w:rFonts w:ascii="Times New Roman" w:eastAsia="Calibri" w:hAnsi="Times New Roman" w:cs="Times New Roman"/>
                <w:bCs/>
                <w:sz w:val="12"/>
                <w:szCs w:val="12"/>
              </w:rPr>
            </w:pPr>
            <w:r w:rsidRPr="007F276E">
              <w:rPr>
                <w:rFonts w:ascii="Times New Roman" w:eastAsia="Calibri" w:hAnsi="Times New Roman" w:cs="Times New Roman"/>
                <w:bCs/>
                <w:sz w:val="12"/>
                <w:szCs w:val="12"/>
              </w:rPr>
              <w:t>2 884 275,00</w:t>
            </w:r>
          </w:p>
        </w:tc>
        <w:tc>
          <w:tcPr>
            <w:tcW w:w="651" w:type="dxa"/>
            <w:hideMark/>
          </w:tcPr>
          <w:p w:rsidR="007F276E" w:rsidRPr="007F276E" w:rsidRDefault="007F276E" w:rsidP="007F276E">
            <w:pPr>
              <w:tabs>
                <w:tab w:val="left" w:pos="284"/>
              </w:tabs>
              <w:rPr>
                <w:rFonts w:ascii="Times New Roman" w:eastAsia="Calibri" w:hAnsi="Times New Roman" w:cs="Times New Roman"/>
                <w:bCs/>
                <w:sz w:val="12"/>
                <w:szCs w:val="12"/>
              </w:rPr>
            </w:pPr>
            <w:r w:rsidRPr="007F276E">
              <w:rPr>
                <w:rFonts w:ascii="Times New Roman" w:eastAsia="Calibri" w:hAnsi="Times New Roman" w:cs="Times New Roman"/>
                <w:bCs/>
                <w:sz w:val="12"/>
                <w:szCs w:val="12"/>
              </w:rPr>
              <w:t>0,00</w:t>
            </w:r>
          </w:p>
        </w:tc>
        <w:tc>
          <w:tcPr>
            <w:tcW w:w="651" w:type="dxa"/>
            <w:hideMark/>
          </w:tcPr>
          <w:p w:rsidR="007F276E" w:rsidRPr="007F276E" w:rsidRDefault="007F276E" w:rsidP="007F276E">
            <w:pPr>
              <w:tabs>
                <w:tab w:val="left" w:pos="284"/>
              </w:tabs>
              <w:rPr>
                <w:rFonts w:ascii="Times New Roman" w:eastAsia="Calibri" w:hAnsi="Times New Roman" w:cs="Times New Roman"/>
                <w:bCs/>
                <w:sz w:val="12"/>
                <w:szCs w:val="12"/>
              </w:rPr>
            </w:pPr>
            <w:r w:rsidRPr="007F276E">
              <w:rPr>
                <w:rFonts w:ascii="Times New Roman" w:eastAsia="Calibri" w:hAnsi="Times New Roman" w:cs="Times New Roman"/>
                <w:bCs/>
                <w:sz w:val="12"/>
                <w:szCs w:val="12"/>
              </w:rPr>
              <w:t>700 000,00</w:t>
            </w:r>
          </w:p>
        </w:tc>
        <w:tc>
          <w:tcPr>
            <w:tcW w:w="483" w:type="dxa"/>
            <w:hideMark/>
          </w:tcPr>
          <w:p w:rsidR="007F276E" w:rsidRPr="007F276E" w:rsidRDefault="007F276E" w:rsidP="007F276E">
            <w:pPr>
              <w:tabs>
                <w:tab w:val="left" w:pos="284"/>
              </w:tabs>
              <w:rPr>
                <w:rFonts w:ascii="Times New Roman" w:eastAsia="Calibri" w:hAnsi="Times New Roman" w:cs="Times New Roman"/>
                <w:bCs/>
                <w:sz w:val="12"/>
                <w:szCs w:val="12"/>
              </w:rPr>
            </w:pPr>
            <w:r w:rsidRPr="007F276E">
              <w:rPr>
                <w:rFonts w:ascii="Times New Roman" w:eastAsia="Calibri" w:hAnsi="Times New Roman" w:cs="Times New Roman"/>
                <w:bCs/>
                <w:sz w:val="12"/>
                <w:szCs w:val="12"/>
              </w:rPr>
              <w:t>0,00</w:t>
            </w:r>
          </w:p>
        </w:tc>
        <w:tc>
          <w:tcPr>
            <w:tcW w:w="709" w:type="dxa"/>
            <w:noWrap/>
            <w:hideMark/>
          </w:tcPr>
          <w:p w:rsidR="007F276E" w:rsidRPr="007F276E" w:rsidRDefault="007F276E" w:rsidP="007F276E">
            <w:pPr>
              <w:tabs>
                <w:tab w:val="left" w:pos="284"/>
              </w:tabs>
              <w:rPr>
                <w:rFonts w:ascii="Times New Roman" w:eastAsia="Calibri" w:hAnsi="Times New Roman" w:cs="Times New Roman"/>
                <w:bCs/>
                <w:sz w:val="12"/>
                <w:szCs w:val="12"/>
              </w:rPr>
            </w:pPr>
            <w:r w:rsidRPr="007F276E">
              <w:rPr>
                <w:rFonts w:ascii="Times New Roman" w:eastAsia="Calibri" w:hAnsi="Times New Roman" w:cs="Times New Roman"/>
                <w:bCs/>
                <w:sz w:val="12"/>
                <w:szCs w:val="12"/>
              </w:rPr>
              <w:t>6 136 917,72</w:t>
            </w:r>
          </w:p>
        </w:tc>
        <w:tc>
          <w:tcPr>
            <w:tcW w:w="992" w:type="dxa"/>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 </w:t>
            </w:r>
          </w:p>
        </w:tc>
      </w:tr>
      <w:tr w:rsidR="007F276E" w:rsidRPr="007F276E" w:rsidTr="007F276E">
        <w:trPr>
          <w:trHeight w:val="20"/>
        </w:trPr>
        <w:tc>
          <w:tcPr>
            <w:tcW w:w="7513" w:type="dxa"/>
            <w:gridSpan w:val="10"/>
            <w:noWrap/>
            <w:hideMark/>
          </w:tcPr>
          <w:p w:rsidR="007F276E" w:rsidRPr="007F276E" w:rsidRDefault="007F276E" w:rsidP="007F276E">
            <w:pPr>
              <w:tabs>
                <w:tab w:val="left" w:pos="284"/>
              </w:tabs>
              <w:rPr>
                <w:rFonts w:ascii="Times New Roman" w:eastAsia="Calibri" w:hAnsi="Times New Roman" w:cs="Times New Roman"/>
                <w:bCs/>
                <w:sz w:val="12"/>
                <w:szCs w:val="12"/>
              </w:rPr>
            </w:pPr>
            <w:r w:rsidRPr="007F276E">
              <w:rPr>
                <w:rFonts w:ascii="Times New Roman" w:eastAsia="Calibri" w:hAnsi="Times New Roman" w:cs="Times New Roman"/>
                <w:bCs/>
                <w:sz w:val="12"/>
                <w:szCs w:val="12"/>
              </w:rPr>
              <w:t>2. Стимулирование развития спорта</w:t>
            </w:r>
          </w:p>
        </w:tc>
      </w:tr>
      <w:tr w:rsidR="007F276E" w:rsidRPr="007F276E" w:rsidTr="007F276E">
        <w:trPr>
          <w:trHeight w:val="20"/>
        </w:trPr>
        <w:tc>
          <w:tcPr>
            <w:tcW w:w="426" w:type="dxa"/>
            <w:noWrap/>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2.1</w:t>
            </w:r>
          </w:p>
        </w:tc>
        <w:tc>
          <w:tcPr>
            <w:tcW w:w="1674" w:type="dxa"/>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Премия администрации района спортсменам, и их тренерам, руководителям предприятий, и организаций, учителям физкультуры общеобразовательных учреждений.</w:t>
            </w:r>
          </w:p>
        </w:tc>
        <w:tc>
          <w:tcPr>
            <w:tcW w:w="625" w:type="dxa"/>
            <w:noWrap/>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288 000,00</w:t>
            </w:r>
          </w:p>
        </w:tc>
        <w:tc>
          <w:tcPr>
            <w:tcW w:w="677" w:type="dxa"/>
            <w:noWrap/>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0,00</w:t>
            </w:r>
          </w:p>
        </w:tc>
        <w:tc>
          <w:tcPr>
            <w:tcW w:w="625" w:type="dxa"/>
            <w:noWrap/>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259 500,00</w:t>
            </w:r>
          </w:p>
        </w:tc>
        <w:tc>
          <w:tcPr>
            <w:tcW w:w="651" w:type="dxa"/>
            <w:noWrap/>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0,00</w:t>
            </w:r>
          </w:p>
        </w:tc>
        <w:tc>
          <w:tcPr>
            <w:tcW w:w="651" w:type="dxa"/>
            <w:noWrap/>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600 000,00</w:t>
            </w:r>
          </w:p>
        </w:tc>
        <w:tc>
          <w:tcPr>
            <w:tcW w:w="483" w:type="dxa"/>
            <w:noWrap/>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0,00</w:t>
            </w:r>
          </w:p>
        </w:tc>
        <w:tc>
          <w:tcPr>
            <w:tcW w:w="709" w:type="dxa"/>
            <w:noWrap/>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1 147 500,00</w:t>
            </w:r>
          </w:p>
        </w:tc>
        <w:tc>
          <w:tcPr>
            <w:tcW w:w="992" w:type="dxa"/>
            <w:hideMark/>
          </w:tcPr>
          <w:p w:rsidR="007F276E" w:rsidRPr="009B7C5E" w:rsidRDefault="007F276E" w:rsidP="007F276E">
            <w:pPr>
              <w:tabs>
                <w:tab w:val="left" w:pos="284"/>
              </w:tabs>
              <w:rPr>
                <w:rFonts w:ascii="Times New Roman" w:eastAsia="Calibri" w:hAnsi="Times New Roman" w:cs="Times New Roman"/>
                <w:sz w:val="10"/>
                <w:szCs w:val="10"/>
              </w:rPr>
            </w:pPr>
            <w:r w:rsidRPr="009B7C5E">
              <w:rPr>
                <w:rFonts w:ascii="Times New Roman" w:eastAsia="Calibri" w:hAnsi="Times New Roman" w:cs="Times New Roman"/>
                <w:sz w:val="10"/>
                <w:szCs w:val="10"/>
              </w:rPr>
              <w:t>Администрация муниципального района Сергиевский</w:t>
            </w:r>
          </w:p>
        </w:tc>
      </w:tr>
      <w:tr w:rsidR="007F276E" w:rsidRPr="007F276E" w:rsidTr="007F276E">
        <w:trPr>
          <w:trHeight w:val="20"/>
        </w:trPr>
        <w:tc>
          <w:tcPr>
            <w:tcW w:w="426" w:type="dxa"/>
            <w:noWrap/>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2.2</w:t>
            </w:r>
          </w:p>
        </w:tc>
        <w:tc>
          <w:tcPr>
            <w:tcW w:w="1674" w:type="dxa"/>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Оплата работы тренеров,</w:t>
            </w:r>
            <w:r>
              <w:rPr>
                <w:rFonts w:ascii="Times New Roman" w:eastAsia="Calibri" w:hAnsi="Times New Roman" w:cs="Times New Roman"/>
                <w:sz w:val="12"/>
                <w:szCs w:val="12"/>
              </w:rPr>
              <w:t xml:space="preserve"> </w:t>
            </w:r>
            <w:r w:rsidRPr="007F276E">
              <w:rPr>
                <w:rFonts w:ascii="Times New Roman" w:eastAsia="Calibri" w:hAnsi="Times New Roman" w:cs="Times New Roman"/>
                <w:sz w:val="12"/>
                <w:szCs w:val="12"/>
              </w:rPr>
              <w:t>инструкторов,</w:t>
            </w:r>
            <w:r>
              <w:rPr>
                <w:rFonts w:ascii="Times New Roman" w:eastAsia="Calibri" w:hAnsi="Times New Roman" w:cs="Times New Roman"/>
                <w:sz w:val="12"/>
                <w:szCs w:val="12"/>
              </w:rPr>
              <w:t xml:space="preserve"> </w:t>
            </w:r>
            <w:r w:rsidRPr="007F276E">
              <w:rPr>
                <w:rFonts w:ascii="Times New Roman" w:eastAsia="Calibri" w:hAnsi="Times New Roman" w:cs="Times New Roman"/>
                <w:sz w:val="12"/>
                <w:szCs w:val="12"/>
              </w:rPr>
              <w:t xml:space="preserve">премирование спортсменов и оплата судейства. </w:t>
            </w:r>
          </w:p>
        </w:tc>
        <w:tc>
          <w:tcPr>
            <w:tcW w:w="625" w:type="dxa"/>
            <w:noWrap/>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1 949 000,00</w:t>
            </w:r>
          </w:p>
        </w:tc>
        <w:tc>
          <w:tcPr>
            <w:tcW w:w="677" w:type="dxa"/>
            <w:noWrap/>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317 357,28</w:t>
            </w:r>
          </w:p>
        </w:tc>
        <w:tc>
          <w:tcPr>
            <w:tcW w:w="625" w:type="dxa"/>
            <w:noWrap/>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2 679 287,00</w:t>
            </w:r>
          </w:p>
        </w:tc>
        <w:tc>
          <w:tcPr>
            <w:tcW w:w="651" w:type="dxa"/>
            <w:noWrap/>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0,00</w:t>
            </w:r>
          </w:p>
        </w:tc>
        <w:tc>
          <w:tcPr>
            <w:tcW w:w="651" w:type="dxa"/>
            <w:noWrap/>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1 150 000,00</w:t>
            </w:r>
          </w:p>
        </w:tc>
        <w:tc>
          <w:tcPr>
            <w:tcW w:w="483" w:type="dxa"/>
            <w:noWrap/>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0,00</w:t>
            </w:r>
          </w:p>
        </w:tc>
        <w:tc>
          <w:tcPr>
            <w:tcW w:w="709" w:type="dxa"/>
            <w:noWrap/>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6 095 644,28</w:t>
            </w:r>
          </w:p>
        </w:tc>
        <w:tc>
          <w:tcPr>
            <w:tcW w:w="992" w:type="dxa"/>
            <w:hideMark/>
          </w:tcPr>
          <w:p w:rsidR="007F276E" w:rsidRPr="009B7C5E" w:rsidRDefault="007F276E" w:rsidP="007F276E">
            <w:pPr>
              <w:tabs>
                <w:tab w:val="left" w:pos="284"/>
              </w:tabs>
              <w:rPr>
                <w:rFonts w:ascii="Times New Roman" w:eastAsia="Calibri" w:hAnsi="Times New Roman" w:cs="Times New Roman"/>
                <w:sz w:val="10"/>
                <w:szCs w:val="10"/>
              </w:rPr>
            </w:pPr>
            <w:r w:rsidRPr="009B7C5E">
              <w:rPr>
                <w:rFonts w:ascii="Times New Roman" w:eastAsia="Calibri" w:hAnsi="Times New Roman" w:cs="Times New Roman"/>
                <w:sz w:val="10"/>
                <w:szCs w:val="10"/>
              </w:rPr>
              <w:t>Администрация муниципального района Сергиевский</w:t>
            </w:r>
          </w:p>
        </w:tc>
      </w:tr>
      <w:tr w:rsidR="007F276E" w:rsidRPr="007F276E" w:rsidTr="007F276E">
        <w:trPr>
          <w:trHeight w:val="20"/>
        </w:trPr>
        <w:tc>
          <w:tcPr>
            <w:tcW w:w="426" w:type="dxa"/>
            <w:noWrap/>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2.3</w:t>
            </w:r>
          </w:p>
        </w:tc>
        <w:tc>
          <w:tcPr>
            <w:tcW w:w="1674" w:type="dxa"/>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Приобретение спортивного инвентаря</w:t>
            </w:r>
          </w:p>
        </w:tc>
        <w:tc>
          <w:tcPr>
            <w:tcW w:w="625" w:type="dxa"/>
            <w:noWrap/>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500 000,00</w:t>
            </w:r>
          </w:p>
        </w:tc>
        <w:tc>
          <w:tcPr>
            <w:tcW w:w="677" w:type="dxa"/>
            <w:noWrap/>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0,00</w:t>
            </w:r>
          </w:p>
        </w:tc>
        <w:tc>
          <w:tcPr>
            <w:tcW w:w="625" w:type="dxa"/>
            <w:noWrap/>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1 834 900,00</w:t>
            </w:r>
          </w:p>
        </w:tc>
        <w:tc>
          <w:tcPr>
            <w:tcW w:w="651" w:type="dxa"/>
            <w:noWrap/>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0,00</w:t>
            </w:r>
          </w:p>
        </w:tc>
        <w:tc>
          <w:tcPr>
            <w:tcW w:w="651" w:type="dxa"/>
            <w:noWrap/>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400 000,00</w:t>
            </w:r>
          </w:p>
        </w:tc>
        <w:tc>
          <w:tcPr>
            <w:tcW w:w="483" w:type="dxa"/>
            <w:noWrap/>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0,00</w:t>
            </w:r>
          </w:p>
        </w:tc>
        <w:tc>
          <w:tcPr>
            <w:tcW w:w="709" w:type="dxa"/>
            <w:noWrap/>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2 734 900,00</w:t>
            </w:r>
          </w:p>
        </w:tc>
        <w:tc>
          <w:tcPr>
            <w:tcW w:w="992" w:type="dxa"/>
            <w:hideMark/>
          </w:tcPr>
          <w:p w:rsidR="007F276E" w:rsidRPr="009B7C5E" w:rsidRDefault="007F276E" w:rsidP="007F276E">
            <w:pPr>
              <w:tabs>
                <w:tab w:val="left" w:pos="284"/>
              </w:tabs>
              <w:rPr>
                <w:rFonts w:ascii="Times New Roman" w:eastAsia="Calibri" w:hAnsi="Times New Roman" w:cs="Times New Roman"/>
                <w:sz w:val="10"/>
                <w:szCs w:val="10"/>
              </w:rPr>
            </w:pPr>
            <w:r w:rsidRPr="009B7C5E">
              <w:rPr>
                <w:rFonts w:ascii="Times New Roman" w:eastAsia="Calibri" w:hAnsi="Times New Roman" w:cs="Times New Roman"/>
                <w:sz w:val="10"/>
                <w:szCs w:val="10"/>
              </w:rPr>
              <w:t>Администрация муниципального района Сергиевский</w:t>
            </w:r>
          </w:p>
        </w:tc>
      </w:tr>
      <w:tr w:rsidR="007F276E" w:rsidRPr="007F276E" w:rsidTr="007F276E">
        <w:trPr>
          <w:trHeight w:val="20"/>
        </w:trPr>
        <w:tc>
          <w:tcPr>
            <w:tcW w:w="426" w:type="dxa"/>
            <w:noWrap/>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2.4</w:t>
            </w:r>
          </w:p>
        </w:tc>
        <w:tc>
          <w:tcPr>
            <w:tcW w:w="1674" w:type="dxa"/>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Приобретение наградной атрибутики</w:t>
            </w:r>
          </w:p>
        </w:tc>
        <w:tc>
          <w:tcPr>
            <w:tcW w:w="625" w:type="dxa"/>
            <w:noWrap/>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213 000,00</w:t>
            </w:r>
          </w:p>
        </w:tc>
        <w:tc>
          <w:tcPr>
            <w:tcW w:w="677" w:type="dxa"/>
            <w:noWrap/>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30 000,00</w:t>
            </w:r>
          </w:p>
        </w:tc>
        <w:tc>
          <w:tcPr>
            <w:tcW w:w="625" w:type="dxa"/>
            <w:noWrap/>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240 000,00</w:t>
            </w:r>
          </w:p>
        </w:tc>
        <w:tc>
          <w:tcPr>
            <w:tcW w:w="651" w:type="dxa"/>
            <w:noWrap/>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0,00</w:t>
            </w:r>
          </w:p>
        </w:tc>
        <w:tc>
          <w:tcPr>
            <w:tcW w:w="651" w:type="dxa"/>
            <w:noWrap/>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250 000,00</w:t>
            </w:r>
          </w:p>
        </w:tc>
        <w:tc>
          <w:tcPr>
            <w:tcW w:w="483" w:type="dxa"/>
            <w:noWrap/>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0,00</w:t>
            </w:r>
          </w:p>
        </w:tc>
        <w:tc>
          <w:tcPr>
            <w:tcW w:w="709" w:type="dxa"/>
            <w:noWrap/>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733 000,00</w:t>
            </w:r>
          </w:p>
        </w:tc>
        <w:tc>
          <w:tcPr>
            <w:tcW w:w="992" w:type="dxa"/>
            <w:hideMark/>
          </w:tcPr>
          <w:p w:rsidR="007F276E" w:rsidRPr="009B7C5E" w:rsidRDefault="007F276E" w:rsidP="007F276E">
            <w:pPr>
              <w:tabs>
                <w:tab w:val="left" w:pos="284"/>
              </w:tabs>
              <w:rPr>
                <w:rFonts w:ascii="Times New Roman" w:eastAsia="Calibri" w:hAnsi="Times New Roman" w:cs="Times New Roman"/>
                <w:sz w:val="10"/>
                <w:szCs w:val="10"/>
              </w:rPr>
            </w:pPr>
            <w:r w:rsidRPr="009B7C5E">
              <w:rPr>
                <w:rFonts w:ascii="Times New Roman" w:eastAsia="Calibri" w:hAnsi="Times New Roman" w:cs="Times New Roman"/>
                <w:sz w:val="10"/>
                <w:szCs w:val="10"/>
              </w:rPr>
              <w:t>Администрация муниципального района Сергиевский</w:t>
            </w:r>
          </w:p>
        </w:tc>
      </w:tr>
      <w:tr w:rsidR="007F276E" w:rsidRPr="007F276E" w:rsidTr="007F276E">
        <w:trPr>
          <w:trHeight w:val="20"/>
        </w:trPr>
        <w:tc>
          <w:tcPr>
            <w:tcW w:w="2100" w:type="dxa"/>
            <w:gridSpan w:val="2"/>
            <w:hideMark/>
          </w:tcPr>
          <w:p w:rsidR="007F276E" w:rsidRPr="007F276E" w:rsidRDefault="007F276E" w:rsidP="007F276E">
            <w:pPr>
              <w:tabs>
                <w:tab w:val="left" w:pos="284"/>
              </w:tabs>
              <w:rPr>
                <w:rFonts w:ascii="Times New Roman" w:eastAsia="Calibri" w:hAnsi="Times New Roman" w:cs="Times New Roman"/>
                <w:bCs/>
                <w:sz w:val="12"/>
                <w:szCs w:val="12"/>
              </w:rPr>
            </w:pPr>
            <w:r w:rsidRPr="007F276E">
              <w:rPr>
                <w:rFonts w:ascii="Times New Roman" w:eastAsia="Calibri" w:hAnsi="Times New Roman" w:cs="Times New Roman"/>
                <w:bCs/>
                <w:sz w:val="12"/>
                <w:szCs w:val="12"/>
              </w:rPr>
              <w:t>ИТОГО по разделу 2</w:t>
            </w:r>
          </w:p>
        </w:tc>
        <w:tc>
          <w:tcPr>
            <w:tcW w:w="625" w:type="dxa"/>
            <w:noWrap/>
            <w:hideMark/>
          </w:tcPr>
          <w:p w:rsidR="007F276E" w:rsidRPr="007F276E" w:rsidRDefault="007F276E" w:rsidP="007F276E">
            <w:pPr>
              <w:tabs>
                <w:tab w:val="left" w:pos="284"/>
              </w:tabs>
              <w:rPr>
                <w:rFonts w:ascii="Times New Roman" w:eastAsia="Calibri" w:hAnsi="Times New Roman" w:cs="Times New Roman"/>
                <w:bCs/>
                <w:sz w:val="12"/>
                <w:szCs w:val="12"/>
              </w:rPr>
            </w:pPr>
            <w:r w:rsidRPr="007F276E">
              <w:rPr>
                <w:rFonts w:ascii="Times New Roman" w:eastAsia="Calibri" w:hAnsi="Times New Roman" w:cs="Times New Roman"/>
                <w:bCs/>
                <w:sz w:val="12"/>
                <w:szCs w:val="12"/>
              </w:rPr>
              <w:t>2 950 000,00</w:t>
            </w:r>
          </w:p>
        </w:tc>
        <w:tc>
          <w:tcPr>
            <w:tcW w:w="677" w:type="dxa"/>
            <w:noWrap/>
            <w:hideMark/>
          </w:tcPr>
          <w:p w:rsidR="007F276E" w:rsidRPr="007F276E" w:rsidRDefault="007F276E" w:rsidP="007F276E">
            <w:pPr>
              <w:tabs>
                <w:tab w:val="left" w:pos="284"/>
              </w:tabs>
              <w:rPr>
                <w:rFonts w:ascii="Times New Roman" w:eastAsia="Calibri" w:hAnsi="Times New Roman" w:cs="Times New Roman"/>
                <w:bCs/>
                <w:sz w:val="12"/>
                <w:szCs w:val="12"/>
              </w:rPr>
            </w:pPr>
            <w:r w:rsidRPr="007F276E">
              <w:rPr>
                <w:rFonts w:ascii="Times New Roman" w:eastAsia="Calibri" w:hAnsi="Times New Roman" w:cs="Times New Roman"/>
                <w:bCs/>
                <w:sz w:val="12"/>
                <w:szCs w:val="12"/>
              </w:rPr>
              <w:t>347 357,28</w:t>
            </w:r>
          </w:p>
        </w:tc>
        <w:tc>
          <w:tcPr>
            <w:tcW w:w="625" w:type="dxa"/>
            <w:noWrap/>
            <w:hideMark/>
          </w:tcPr>
          <w:p w:rsidR="007F276E" w:rsidRPr="007F276E" w:rsidRDefault="007F276E" w:rsidP="007F276E">
            <w:pPr>
              <w:tabs>
                <w:tab w:val="left" w:pos="284"/>
              </w:tabs>
              <w:rPr>
                <w:rFonts w:ascii="Times New Roman" w:eastAsia="Calibri" w:hAnsi="Times New Roman" w:cs="Times New Roman"/>
                <w:bCs/>
                <w:sz w:val="12"/>
                <w:szCs w:val="12"/>
              </w:rPr>
            </w:pPr>
            <w:r w:rsidRPr="007F276E">
              <w:rPr>
                <w:rFonts w:ascii="Times New Roman" w:eastAsia="Calibri" w:hAnsi="Times New Roman" w:cs="Times New Roman"/>
                <w:bCs/>
                <w:sz w:val="12"/>
                <w:szCs w:val="12"/>
              </w:rPr>
              <w:t>5 013 687,00</w:t>
            </w:r>
          </w:p>
        </w:tc>
        <w:tc>
          <w:tcPr>
            <w:tcW w:w="651" w:type="dxa"/>
            <w:noWrap/>
            <w:hideMark/>
          </w:tcPr>
          <w:p w:rsidR="007F276E" w:rsidRPr="007F276E" w:rsidRDefault="007F276E" w:rsidP="007F276E">
            <w:pPr>
              <w:tabs>
                <w:tab w:val="left" w:pos="284"/>
              </w:tabs>
              <w:rPr>
                <w:rFonts w:ascii="Times New Roman" w:eastAsia="Calibri" w:hAnsi="Times New Roman" w:cs="Times New Roman"/>
                <w:bCs/>
                <w:sz w:val="12"/>
                <w:szCs w:val="12"/>
              </w:rPr>
            </w:pPr>
            <w:r w:rsidRPr="007F276E">
              <w:rPr>
                <w:rFonts w:ascii="Times New Roman" w:eastAsia="Calibri" w:hAnsi="Times New Roman" w:cs="Times New Roman"/>
                <w:bCs/>
                <w:sz w:val="12"/>
                <w:szCs w:val="12"/>
              </w:rPr>
              <w:t>0,00</w:t>
            </w:r>
          </w:p>
        </w:tc>
        <w:tc>
          <w:tcPr>
            <w:tcW w:w="651" w:type="dxa"/>
            <w:noWrap/>
            <w:hideMark/>
          </w:tcPr>
          <w:p w:rsidR="007F276E" w:rsidRPr="007F276E" w:rsidRDefault="007F276E" w:rsidP="007F276E">
            <w:pPr>
              <w:tabs>
                <w:tab w:val="left" w:pos="284"/>
              </w:tabs>
              <w:rPr>
                <w:rFonts w:ascii="Times New Roman" w:eastAsia="Calibri" w:hAnsi="Times New Roman" w:cs="Times New Roman"/>
                <w:bCs/>
                <w:sz w:val="12"/>
                <w:szCs w:val="12"/>
              </w:rPr>
            </w:pPr>
            <w:r w:rsidRPr="007F276E">
              <w:rPr>
                <w:rFonts w:ascii="Times New Roman" w:eastAsia="Calibri" w:hAnsi="Times New Roman" w:cs="Times New Roman"/>
                <w:bCs/>
                <w:sz w:val="12"/>
                <w:szCs w:val="12"/>
              </w:rPr>
              <w:t>2 400 000,00</w:t>
            </w:r>
          </w:p>
        </w:tc>
        <w:tc>
          <w:tcPr>
            <w:tcW w:w="483" w:type="dxa"/>
            <w:noWrap/>
            <w:hideMark/>
          </w:tcPr>
          <w:p w:rsidR="007F276E" w:rsidRPr="007F276E" w:rsidRDefault="007F276E" w:rsidP="007F276E">
            <w:pPr>
              <w:tabs>
                <w:tab w:val="left" w:pos="284"/>
              </w:tabs>
              <w:rPr>
                <w:rFonts w:ascii="Times New Roman" w:eastAsia="Calibri" w:hAnsi="Times New Roman" w:cs="Times New Roman"/>
                <w:bCs/>
                <w:sz w:val="12"/>
                <w:szCs w:val="12"/>
              </w:rPr>
            </w:pPr>
            <w:r w:rsidRPr="007F276E">
              <w:rPr>
                <w:rFonts w:ascii="Times New Roman" w:eastAsia="Calibri" w:hAnsi="Times New Roman" w:cs="Times New Roman"/>
                <w:bCs/>
                <w:sz w:val="12"/>
                <w:szCs w:val="12"/>
              </w:rPr>
              <w:t>0,00</w:t>
            </w:r>
          </w:p>
        </w:tc>
        <w:tc>
          <w:tcPr>
            <w:tcW w:w="709" w:type="dxa"/>
            <w:noWrap/>
            <w:hideMark/>
          </w:tcPr>
          <w:p w:rsidR="007F276E" w:rsidRPr="007F276E" w:rsidRDefault="007F276E" w:rsidP="007F276E">
            <w:pPr>
              <w:tabs>
                <w:tab w:val="left" w:pos="284"/>
              </w:tabs>
              <w:rPr>
                <w:rFonts w:ascii="Times New Roman" w:eastAsia="Calibri" w:hAnsi="Times New Roman" w:cs="Times New Roman"/>
                <w:bCs/>
                <w:sz w:val="12"/>
                <w:szCs w:val="12"/>
              </w:rPr>
            </w:pPr>
            <w:r w:rsidRPr="007F276E">
              <w:rPr>
                <w:rFonts w:ascii="Times New Roman" w:eastAsia="Calibri" w:hAnsi="Times New Roman" w:cs="Times New Roman"/>
                <w:bCs/>
                <w:sz w:val="12"/>
                <w:szCs w:val="12"/>
              </w:rPr>
              <w:t>10 711 044,28</w:t>
            </w:r>
          </w:p>
        </w:tc>
        <w:tc>
          <w:tcPr>
            <w:tcW w:w="992" w:type="dxa"/>
            <w:noWrap/>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 </w:t>
            </w:r>
          </w:p>
        </w:tc>
      </w:tr>
      <w:tr w:rsidR="007F276E" w:rsidRPr="007F276E" w:rsidTr="007F276E">
        <w:trPr>
          <w:trHeight w:val="20"/>
        </w:trPr>
        <w:tc>
          <w:tcPr>
            <w:tcW w:w="7513" w:type="dxa"/>
            <w:gridSpan w:val="10"/>
            <w:noWrap/>
            <w:hideMark/>
          </w:tcPr>
          <w:p w:rsidR="007F276E" w:rsidRPr="007F276E" w:rsidRDefault="007F276E" w:rsidP="007F276E">
            <w:pPr>
              <w:tabs>
                <w:tab w:val="left" w:pos="284"/>
              </w:tabs>
              <w:rPr>
                <w:rFonts w:ascii="Times New Roman" w:eastAsia="Calibri" w:hAnsi="Times New Roman" w:cs="Times New Roman"/>
                <w:bCs/>
                <w:sz w:val="12"/>
                <w:szCs w:val="12"/>
              </w:rPr>
            </w:pPr>
            <w:r w:rsidRPr="007F276E">
              <w:rPr>
                <w:rFonts w:ascii="Times New Roman" w:eastAsia="Calibri" w:hAnsi="Times New Roman" w:cs="Times New Roman"/>
                <w:bCs/>
                <w:sz w:val="12"/>
                <w:szCs w:val="12"/>
              </w:rPr>
              <w:t>3. Координация основных направлений в области физ.</w:t>
            </w:r>
            <w:r>
              <w:rPr>
                <w:rFonts w:ascii="Times New Roman" w:eastAsia="Calibri" w:hAnsi="Times New Roman" w:cs="Times New Roman"/>
                <w:bCs/>
                <w:sz w:val="12"/>
                <w:szCs w:val="12"/>
              </w:rPr>
              <w:t xml:space="preserve"> </w:t>
            </w:r>
            <w:r w:rsidRPr="007F276E">
              <w:rPr>
                <w:rFonts w:ascii="Times New Roman" w:eastAsia="Calibri" w:hAnsi="Times New Roman" w:cs="Times New Roman"/>
                <w:bCs/>
                <w:sz w:val="12"/>
                <w:szCs w:val="12"/>
              </w:rPr>
              <w:t>культуры и спорта.</w:t>
            </w:r>
          </w:p>
        </w:tc>
      </w:tr>
      <w:tr w:rsidR="007F276E" w:rsidRPr="007F276E" w:rsidTr="007F276E">
        <w:trPr>
          <w:trHeight w:val="20"/>
        </w:trPr>
        <w:tc>
          <w:tcPr>
            <w:tcW w:w="426" w:type="dxa"/>
            <w:noWrap/>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3.1</w:t>
            </w:r>
          </w:p>
        </w:tc>
        <w:tc>
          <w:tcPr>
            <w:tcW w:w="1674" w:type="dxa"/>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Координация основных направлений в области физ.</w:t>
            </w:r>
            <w:r>
              <w:rPr>
                <w:rFonts w:ascii="Times New Roman" w:eastAsia="Calibri" w:hAnsi="Times New Roman" w:cs="Times New Roman"/>
                <w:sz w:val="12"/>
                <w:szCs w:val="12"/>
              </w:rPr>
              <w:t xml:space="preserve"> </w:t>
            </w:r>
            <w:r w:rsidRPr="007F276E">
              <w:rPr>
                <w:rFonts w:ascii="Times New Roman" w:eastAsia="Calibri" w:hAnsi="Times New Roman" w:cs="Times New Roman"/>
                <w:sz w:val="12"/>
                <w:szCs w:val="12"/>
              </w:rPr>
              <w:t>культуры, спорта.</w:t>
            </w:r>
          </w:p>
        </w:tc>
        <w:tc>
          <w:tcPr>
            <w:tcW w:w="625" w:type="dxa"/>
            <w:noWrap/>
            <w:hideMark/>
          </w:tcPr>
          <w:p w:rsidR="007F276E" w:rsidRPr="007F276E" w:rsidRDefault="007F276E" w:rsidP="007F276E">
            <w:pPr>
              <w:tabs>
                <w:tab w:val="left" w:pos="284"/>
              </w:tabs>
              <w:rPr>
                <w:rFonts w:ascii="Times New Roman" w:eastAsia="Calibri" w:hAnsi="Times New Roman" w:cs="Times New Roman"/>
                <w:bCs/>
                <w:sz w:val="12"/>
                <w:szCs w:val="12"/>
              </w:rPr>
            </w:pPr>
            <w:r w:rsidRPr="007F276E">
              <w:rPr>
                <w:rFonts w:ascii="Times New Roman" w:eastAsia="Calibri" w:hAnsi="Times New Roman" w:cs="Times New Roman"/>
                <w:bCs/>
                <w:sz w:val="12"/>
                <w:szCs w:val="12"/>
              </w:rPr>
              <w:t>26 413 881,91</w:t>
            </w:r>
          </w:p>
        </w:tc>
        <w:tc>
          <w:tcPr>
            <w:tcW w:w="677" w:type="dxa"/>
            <w:noWrap/>
            <w:hideMark/>
          </w:tcPr>
          <w:p w:rsidR="007F276E" w:rsidRPr="007F276E" w:rsidRDefault="007F276E" w:rsidP="007F276E">
            <w:pPr>
              <w:tabs>
                <w:tab w:val="left" w:pos="284"/>
              </w:tabs>
              <w:rPr>
                <w:rFonts w:ascii="Times New Roman" w:eastAsia="Calibri" w:hAnsi="Times New Roman" w:cs="Times New Roman"/>
                <w:bCs/>
                <w:sz w:val="12"/>
                <w:szCs w:val="12"/>
              </w:rPr>
            </w:pPr>
            <w:r w:rsidRPr="007F276E">
              <w:rPr>
                <w:rFonts w:ascii="Times New Roman" w:eastAsia="Calibri" w:hAnsi="Times New Roman" w:cs="Times New Roman"/>
                <w:bCs/>
                <w:sz w:val="12"/>
                <w:szCs w:val="12"/>
              </w:rPr>
              <w:t>0,00</w:t>
            </w:r>
          </w:p>
        </w:tc>
        <w:tc>
          <w:tcPr>
            <w:tcW w:w="625" w:type="dxa"/>
            <w:noWrap/>
            <w:hideMark/>
          </w:tcPr>
          <w:p w:rsidR="007F276E" w:rsidRPr="007F276E" w:rsidRDefault="007F276E" w:rsidP="007F276E">
            <w:pPr>
              <w:tabs>
                <w:tab w:val="left" w:pos="284"/>
              </w:tabs>
              <w:rPr>
                <w:rFonts w:ascii="Times New Roman" w:eastAsia="Calibri" w:hAnsi="Times New Roman" w:cs="Times New Roman"/>
                <w:bCs/>
                <w:sz w:val="12"/>
                <w:szCs w:val="12"/>
              </w:rPr>
            </w:pPr>
            <w:r w:rsidRPr="007F276E">
              <w:rPr>
                <w:rFonts w:ascii="Times New Roman" w:eastAsia="Calibri" w:hAnsi="Times New Roman" w:cs="Times New Roman"/>
                <w:bCs/>
                <w:sz w:val="12"/>
                <w:szCs w:val="12"/>
              </w:rPr>
              <w:t>27 740 621,37</w:t>
            </w:r>
          </w:p>
        </w:tc>
        <w:tc>
          <w:tcPr>
            <w:tcW w:w="651" w:type="dxa"/>
            <w:noWrap/>
            <w:hideMark/>
          </w:tcPr>
          <w:p w:rsidR="007F276E" w:rsidRPr="007F276E" w:rsidRDefault="007F276E" w:rsidP="007F276E">
            <w:pPr>
              <w:tabs>
                <w:tab w:val="left" w:pos="284"/>
              </w:tabs>
              <w:rPr>
                <w:rFonts w:ascii="Times New Roman" w:eastAsia="Calibri" w:hAnsi="Times New Roman" w:cs="Times New Roman"/>
                <w:bCs/>
                <w:sz w:val="12"/>
                <w:szCs w:val="12"/>
              </w:rPr>
            </w:pPr>
            <w:r w:rsidRPr="007F276E">
              <w:rPr>
                <w:rFonts w:ascii="Times New Roman" w:eastAsia="Calibri" w:hAnsi="Times New Roman" w:cs="Times New Roman"/>
                <w:bCs/>
                <w:sz w:val="12"/>
                <w:szCs w:val="12"/>
              </w:rPr>
              <w:t>117 000,00</w:t>
            </w:r>
          </w:p>
        </w:tc>
        <w:tc>
          <w:tcPr>
            <w:tcW w:w="651" w:type="dxa"/>
            <w:noWrap/>
            <w:hideMark/>
          </w:tcPr>
          <w:p w:rsidR="007F276E" w:rsidRPr="007F276E" w:rsidRDefault="007F276E" w:rsidP="007F276E">
            <w:pPr>
              <w:tabs>
                <w:tab w:val="left" w:pos="284"/>
              </w:tabs>
              <w:rPr>
                <w:rFonts w:ascii="Times New Roman" w:eastAsia="Calibri" w:hAnsi="Times New Roman" w:cs="Times New Roman"/>
                <w:bCs/>
                <w:sz w:val="12"/>
                <w:szCs w:val="12"/>
              </w:rPr>
            </w:pPr>
            <w:r w:rsidRPr="007F276E">
              <w:rPr>
                <w:rFonts w:ascii="Times New Roman" w:eastAsia="Calibri" w:hAnsi="Times New Roman" w:cs="Times New Roman"/>
                <w:bCs/>
                <w:sz w:val="12"/>
                <w:szCs w:val="12"/>
              </w:rPr>
              <w:t>29 477 567,10</w:t>
            </w:r>
          </w:p>
        </w:tc>
        <w:tc>
          <w:tcPr>
            <w:tcW w:w="483" w:type="dxa"/>
            <w:noWrap/>
            <w:hideMark/>
          </w:tcPr>
          <w:p w:rsidR="007F276E" w:rsidRPr="007F276E" w:rsidRDefault="007F276E" w:rsidP="007F276E">
            <w:pPr>
              <w:tabs>
                <w:tab w:val="left" w:pos="284"/>
              </w:tabs>
              <w:rPr>
                <w:rFonts w:ascii="Times New Roman" w:eastAsia="Calibri" w:hAnsi="Times New Roman" w:cs="Times New Roman"/>
                <w:bCs/>
                <w:sz w:val="12"/>
                <w:szCs w:val="12"/>
              </w:rPr>
            </w:pPr>
            <w:r w:rsidRPr="007F276E">
              <w:rPr>
                <w:rFonts w:ascii="Times New Roman" w:eastAsia="Calibri" w:hAnsi="Times New Roman" w:cs="Times New Roman"/>
                <w:bCs/>
                <w:sz w:val="12"/>
                <w:szCs w:val="12"/>
              </w:rPr>
              <w:t>0,00</w:t>
            </w:r>
          </w:p>
        </w:tc>
        <w:tc>
          <w:tcPr>
            <w:tcW w:w="709" w:type="dxa"/>
            <w:noWrap/>
            <w:hideMark/>
          </w:tcPr>
          <w:p w:rsidR="007F276E" w:rsidRPr="007F276E" w:rsidRDefault="007F276E" w:rsidP="007F276E">
            <w:pPr>
              <w:tabs>
                <w:tab w:val="left" w:pos="284"/>
              </w:tabs>
              <w:rPr>
                <w:rFonts w:ascii="Times New Roman" w:eastAsia="Calibri" w:hAnsi="Times New Roman" w:cs="Times New Roman"/>
                <w:bCs/>
                <w:sz w:val="12"/>
                <w:szCs w:val="12"/>
              </w:rPr>
            </w:pPr>
            <w:r w:rsidRPr="007F276E">
              <w:rPr>
                <w:rFonts w:ascii="Times New Roman" w:eastAsia="Calibri" w:hAnsi="Times New Roman" w:cs="Times New Roman"/>
                <w:bCs/>
                <w:sz w:val="12"/>
                <w:szCs w:val="12"/>
              </w:rPr>
              <w:t>83 749 070,38</w:t>
            </w:r>
          </w:p>
        </w:tc>
        <w:tc>
          <w:tcPr>
            <w:tcW w:w="992" w:type="dxa"/>
            <w:hideMark/>
          </w:tcPr>
          <w:p w:rsidR="007F276E" w:rsidRPr="009B7C5E" w:rsidRDefault="007F276E" w:rsidP="007F276E">
            <w:pPr>
              <w:tabs>
                <w:tab w:val="left" w:pos="284"/>
              </w:tabs>
              <w:rPr>
                <w:rFonts w:ascii="Times New Roman" w:eastAsia="Calibri" w:hAnsi="Times New Roman" w:cs="Times New Roman"/>
                <w:sz w:val="10"/>
                <w:szCs w:val="10"/>
              </w:rPr>
            </w:pPr>
            <w:r w:rsidRPr="009B7C5E">
              <w:rPr>
                <w:rFonts w:ascii="Times New Roman" w:eastAsia="Calibri" w:hAnsi="Times New Roman" w:cs="Times New Roman"/>
                <w:sz w:val="10"/>
                <w:szCs w:val="10"/>
              </w:rPr>
              <w:t>Администрация муниципального района Сергиевский</w:t>
            </w:r>
          </w:p>
        </w:tc>
      </w:tr>
      <w:tr w:rsidR="007F276E" w:rsidRPr="007F276E" w:rsidTr="007F276E">
        <w:trPr>
          <w:trHeight w:val="20"/>
        </w:trPr>
        <w:tc>
          <w:tcPr>
            <w:tcW w:w="2100" w:type="dxa"/>
            <w:gridSpan w:val="2"/>
            <w:noWrap/>
            <w:hideMark/>
          </w:tcPr>
          <w:p w:rsidR="007F276E" w:rsidRPr="007F276E" w:rsidRDefault="007F276E" w:rsidP="007F276E">
            <w:pPr>
              <w:tabs>
                <w:tab w:val="left" w:pos="284"/>
              </w:tabs>
              <w:rPr>
                <w:rFonts w:ascii="Times New Roman" w:eastAsia="Calibri" w:hAnsi="Times New Roman" w:cs="Times New Roman"/>
                <w:bCs/>
                <w:sz w:val="12"/>
                <w:szCs w:val="12"/>
              </w:rPr>
            </w:pPr>
            <w:r w:rsidRPr="007F276E">
              <w:rPr>
                <w:rFonts w:ascii="Times New Roman" w:eastAsia="Calibri" w:hAnsi="Times New Roman" w:cs="Times New Roman"/>
                <w:bCs/>
                <w:sz w:val="12"/>
                <w:szCs w:val="12"/>
              </w:rPr>
              <w:t>ВСЕГО ПО РАЗДЕЛАМ</w:t>
            </w:r>
          </w:p>
        </w:tc>
        <w:tc>
          <w:tcPr>
            <w:tcW w:w="625" w:type="dxa"/>
            <w:noWrap/>
            <w:hideMark/>
          </w:tcPr>
          <w:p w:rsidR="007F276E" w:rsidRPr="007F276E" w:rsidRDefault="007F276E" w:rsidP="007F276E">
            <w:pPr>
              <w:tabs>
                <w:tab w:val="left" w:pos="284"/>
              </w:tabs>
              <w:rPr>
                <w:rFonts w:ascii="Times New Roman" w:eastAsia="Calibri" w:hAnsi="Times New Roman" w:cs="Times New Roman"/>
                <w:bCs/>
                <w:sz w:val="12"/>
                <w:szCs w:val="12"/>
              </w:rPr>
            </w:pPr>
            <w:r w:rsidRPr="007F276E">
              <w:rPr>
                <w:rFonts w:ascii="Times New Roman" w:eastAsia="Calibri" w:hAnsi="Times New Roman" w:cs="Times New Roman"/>
                <w:bCs/>
                <w:sz w:val="12"/>
                <w:szCs w:val="12"/>
              </w:rPr>
              <w:t>31 863 881,91</w:t>
            </w:r>
          </w:p>
        </w:tc>
        <w:tc>
          <w:tcPr>
            <w:tcW w:w="677" w:type="dxa"/>
            <w:noWrap/>
            <w:hideMark/>
          </w:tcPr>
          <w:p w:rsidR="007F276E" w:rsidRPr="007F276E" w:rsidRDefault="007F276E" w:rsidP="007F276E">
            <w:pPr>
              <w:tabs>
                <w:tab w:val="left" w:pos="284"/>
              </w:tabs>
              <w:rPr>
                <w:rFonts w:ascii="Times New Roman" w:eastAsia="Calibri" w:hAnsi="Times New Roman" w:cs="Times New Roman"/>
                <w:bCs/>
                <w:sz w:val="12"/>
                <w:szCs w:val="12"/>
              </w:rPr>
            </w:pPr>
            <w:r w:rsidRPr="007F276E">
              <w:rPr>
                <w:rFonts w:ascii="Times New Roman" w:eastAsia="Calibri" w:hAnsi="Times New Roman" w:cs="Times New Roman"/>
                <w:bCs/>
                <w:sz w:val="12"/>
                <w:szCs w:val="12"/>
              </w:rPr>
              <w:t>400 000,00</w:t>
            </w:r>
          </w:p>
        </w:tc>
        <w:tc>
          <w:tcPr>
            <w:tcW w:w="625" w:type="dxa"/>
            <w:noWrap/>
            <w:hideMark/>
          </w:tcPr>
          <w:p w:rsidR="007F276E" w:rsidRPr="007F276E" w:rsidRDefault="007F276E" w:rsidP="007F276E">
            <w:pPr>
              <w:tabs>
                <w:tab w:val="left" w:pos="284"/>
              </w:tabs>
              <w:rPr>
                <w:rFonts w:ascii="Times New Roman" w:eastAsia="Calibri" w:hAnsi="Times New Roman" w:cs="Times New Roman"/>
                <w:bCs/>
                <w:sz w:val="12"/>
                <w:szCs w:val="12"/>
              </w:rPr>
            </w:pPr>
            <w:r w:rsidRPr="007F276E">
              <w:rPr>
                <w:rFonts w:ascii="Times New Roman" w:eastAsia="Calibri" w:hAnsi="Times New Roman" w:cs="Times New Roman"/>
                <w:bCs/>
                <w:sz w:val="12"/>
                <w:szCs w:val="12"/>
              </w:rPr>
              <w:t>35 638 583,37</w:t>
            </w:r>
          </w:p>
        </w:tc>
        <w:tc>
          <w:tcPr>
            <w:tcW w:w="651" w:type="dxa"/>
            <w:noWrap/>
            <w:hideMark/>
          </w:tcPr>
          <w:p w:rsidR="007F276E" w:rsidRPr="007F276E" w:rsidRDefault="007F276E" w:rsidP="007F276E">
            <w:pPr>
              <w:tabs>
                <w:tab w:val="left" w:pos="284"/>
              </w:tabs>
              <w:rPr>
                <w:rFonts w:ascii="Times New Roman" w:eastAsia="Calibri" w:hAnsi="Times New Roman" w:cs="Times New Roman"/>
                <w:bCs/>
                <w:sz w:val="12"/>
                <w:szCs w:val="12"/>
              </w:rPr>
            </w:pPr>
            <w:r w:rsidRPr="007F276E">
              <w:rPr>
                <w:rFonts w:ascii="Times New Roman" w:eastAsia="Calibri" w:hAnsi="Times New Roman" w:cs="Times New Roman"/>
                <w:bCs/>
                <w:sz w:val="12"/>
                <w:szCs w:val="12"/>
              </w:rPr>
              <w:t>117 000,00</w:t>
            </w:r>
          </w:p>
        </w:tc>
        <w:tc>
          <w:tcPr>
            <w:tcW w:w="651" w:type="dxa"/>
            <w:noWrap/>
            <w:hideMark/>
          </w:tcPr>
          <w:p w:rsidR="007F276E" w:rsidRPr="007F276E" w:rsidRDefault="007F276E" w:rsidP="007F276E">
            <w:pPr>
              <w:tabs>
                <w:tab w:val="left" w:pos="284"/>
              </w:tabs>
              <w:rPr>
                <w:rFonts w:ascii="Times New Roman" w:eastAsia="Calibri" w:hAnsi="Times New Roman" w:cs="Times New Roman"/>
                <w:bCs/>
                <w:sz w:val="12"/>
                <w:szCs w:val="12"/>
              </w:rPr>
            </w:pPr>
            <w:r w:rsidRPr="007F276E">
              <w:rPr>
                <w:rFonts w:ascii="Times New Roman" w:eastAsia="Calibri" w:hAnsi="Times New Roman" w:cs="Times New Roman"/>
                <w:bCs/>
                <w:sz w:val="12"/>
                <w:szCs w:val="12"/>
              </w:rPr>
              <w:t>32 577 567,10</w:t>
            </w:r>
          </w:p>
        </w:tc>
        <w:tc>
          <w:tcPr>
            <w:tcW w:w="483" w:type="dxa"/>
            <w:noWrap/>
            <w:hideMark/>
          </w:tcPr>
          <w:p w:rsidR="007F276E" w:rsidRPr="007F276E" w:rsidRDefault="007F276E" w:rsidP="007F276E">
            <w:pPr>
              <w:tabs>
                <w:tab w:val="left" w:pos="284"/>
              </w:tabs>
              <w:rPr>
                <w:rFonts w:ascii="Times New Roman" w:eastAsia="Calibri" w:hAnsi="Times New Roman" w:cs="Times New Roman"/>
                <w:bCs/>
                <w:sz w:val="12"/>
                <w:szCs w:val="12"/>
              </w:rPr>
            </w:pPr>
            <w:r w:rsidRPr="007F276E">
              <w:rPr>
                <w:rFonts w:ascii="Times New Roman" w:eastAsia="Calibri" w:hAnsi="Times New Roman" w:cs="Times New Roman"/>
                <w:bCs/>
                <w:sz w:val="12"/>
                <w:szCs w:val="12"/>
              </w:rPr>
              <w:t>0,00</w:t>
            </w:r>
          </w:p>
        </w:tc>
        <w:tc>
          <w:tcPr>
            <w:tcW w:w="709" w:type="dxa"/>
            <w:noWrap/>
            <w:hideMark/>
          </w:tcPr>
          <w:p w:rsidR="007F276E" w:rsidRPr="007F276E" w:rsidRDefault="007F276E" w:rsidP="007F276E">
            <w:pPr>
              <w:tabs>
                <w:tab w:val="left" w:pos="284"/>
              </w:tabs>
              <w:rPr>
                <w:rFonts w:ascii="Times New Roman" w:eastAsia="Calibri" w:hAnsi="Times New Roman" w:cs="Times New Roman"/>
                <w:bCs/>
                <w:sz w:val="12"/>
                <w:szCs w:val="12"/>
              </w:rPr>
            </w:pPr>
            <w:r w:rsidRPr="007F276E">
              <w:rPr>
                <w:rFonts w:ascii="Times New Roman" w:eastAsia="Calibri" w:hAnsi="Times New Roman" w:cs="Times New Roman"/>
                <w:bCs/>
                <w:sz w:val="12"/>
                <w:szCs w:val="12"/>
              </w:rPr>
              <w:t>100 597 032,38</w:t>
            </w:r>
          </w:p>
        </w:tc>
        <w:tc>
          <w:tcPr>
            <w:tcW w:w="992" w:type="dxa"/>
            <w:noWrap/>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 </w:t>
            </w:r>
          </w:p>
        </w:tc>
      </w:tr>
      <w:tr w:rsidR="007F276E" w:rsidRPr="007F276E" w:rsidTr="007F276E">
        <w:trPr>
          <w:trHeight w:val="20"/>
        </w:trPr>
        <w:tc>
          <w:tcPr>
            <w:tcW w:w="2100" w:type="dxa"/>
            <w:gridSpan w:val="2"/>
            <w:noWrap/>
            <w:hideMark/>
          </w:tcPr>
          <w:p w:rsidR="007F276E" w:rsidRPr="007F276E" w:rsidRDefault="007F276E" w:rsidP="007F276E">
            <w:pPr>
              <w:tabs>
                <w:tab w:val="left" w:pos="284"/>
              </w:tabs>
              <w:rPr>
                <w:rFonts w:ascii="Times New Roman" w:eastAsia="Calibri" w:hAnsi="Times New Roman" w:cs="Times New Roman"/>
                <w:bCs/>
                <w:sz w:val="12"/>
                <w:szCs w:val="12"/>
              </w:rPr>
            </w:pPr>
            <w:r w:rsidRPr="007F276E">
              <w:rPr>
                <w:rFonts w:ascii="Times New Roman" w:eastAsia="Calibri" w:hAnsi="Times New Roman" w:cs="Times New Roman"/>
                <w:bCs/>
                <w:sz w:val="12"/>
                <w:szCs w:val="12"/>
              </w:rPr>
              <w:t>МАУ "ОЛИМП"</w:t>
            </w:r>
          </w:p>
        </w:tc>
        <w:tc>
          <w:tcPr>
            <w:tcW w:w="625" w:type="dxa"/>
            <w:noWrap/>
            <w:hideMark/>
          </w:tcPr>
          <w:p w:rsidR="007F276E" w:rsidRPr="007F276E" w:rsidRDefault="007F276E" w:rsidP="007F276E">
            <w:pPr>
              <w:tabs>
                <w:tab w:val="left" w:pos="284"/>
              </w:tabs>
              <w:rPr>
                <w:rFonts w:ascii="Times New Roman" w:eastAsia="Calibri" w:hAnsi="Times New Roman" w:cs="Times New Roman"/>
                <w:bCs/>
                <w:sz w:val="12"/>
                <w:szCs w:val="12"/>
              </w:rPr>
            </w:pPr>
            <w:r w:rsidRPr="007F276E">
              <w:rPr>
                <w:rFonts w:ascii="Times New Roman" w:eastAsia="Calibri" w:hAnsi="Times New Roman" w:cs="Times New Roman"/>
                <w:bCs/>
                <w:sz w:val="12"/>
                <w:szCs w:val="12"/>
              </w:rPr>
              <w:t>26 413 881,91</w:t>
            </w:r>
          </w:p>
        </w:tc>
        <w:tc>
          <w:tcPr>
            <w:tcW w:w="677" w:type="dxa"/>
            <w:noWrap/>
            <w:hideMark/>
          </w:tcPr>
          <w:p w:rsidR="007F276E" w:rsidRPr="007F276E" w:rsidRDefault="007F276E" w:rsidP="007F276E">
            <w:pPr>
              <w:tabs>
                <w:tab w:val="left" w:pos="284"/>
              </w:tabs>
              <w:rPr>
                <w:rFonts w:ascii="Times New Roman" w:eastAsia="Calibri" w:hAnsi="Times New Roman" w:cs="Times New Roman"/>
                <w:bCs/>
                <w:sz w:val="12"/>
                <w:szCs w:val="12"/>
              </w:rPr>
            </w:pPr>
            <w:r w:rsidRPr="007F276E">
              <w:rPr>
                <w:rFonts w:ascii="Times New Roman" w:eastAsia="Calibri" w:hAnsi="Times New Roman" w:cs="Times New Roman"/>
                <w:bCs/>
                <w:sz w:val="12"/>
                <w:szCs w:val="12"/>
              </w:rPr>
              <w:t>0,00</w:t>
            </w:r>
          </w:p>
        </w:tc>
        <w:tc>
          <w:tcPr>
            <w:tcW w:w="625" w:type="dxa"/>
            <w:noWrap/>
            <w:hideMark/>
          </w:tcPr>
          <w:p w:rsidR="007F276E" w:rsidRPr="007F276E" w:rsidRDefault="007F276E" w:rsidP="007F276E">
            <w:pPr>
              <w:tabs>
                <w:tab w:val="left" w:pos="284"/>
              </w:tabs>
              <w:rPr>
                <w:rFonts w:ascii="Times New Roman" w:eastAsia="Calibri" w:hAnsi="Times New Roman" w:cs="Times New Roman"/>
                <w:bCs/>
                <w:sz w:val="12"/>
                <w:szCs w:val="12"/>
              </w:rPr>
            </w:pPr>
            <w:r w:rsidRPr="007F276E">
              <w:rPr>
                <w:rFonts w:ascii="Times New Roman" w:eastAsia="Calibri" w:hAnsi="Times New Roman" w:cs="Times New Roman"/>
                <w:bCs/>
                <w:sz w:val="12"/>
                <w:szCs w:val="12"/>
              </w:rPr>
              <w:t>27 740 621,37</w:t>
            </w:r>
          </w:p>
        </w:tc>
        <w:tc>
          <w:tcPr>
            <w:tcW w:w="651" w:type="dxa"/>
            <w:noWrap/>
            <w:hideMark/>
          </w:tcPr>
          <w:p w:rsidR="007F276E" w:rsidRPr="007F276E" w:rsidRDefault="007F276E" w:rsidP="007F276E">
            <w:pPr>
              <w:tabs>
                <w:tab w:val="left" w:pos="284"/>
              </w:tabs>
              <w:rPr>
                <w:rFonts w:ascii="Times New Roman" w:eastAsia="Calibri" w:hAnsi="Times New Roman" w:cs="Times New Roman"/>
                <w:bCs/>
                <w:sz w:val="12"/>
                <w:szCs w:val="12"/>
              </w:rPr>
            </w:pPr>
            <w:r w:rsidRPr="007F276E">
              <w:rPr>
                <w:rFonts w:ascii="Times New Roman" w:eastAsia="Calibri" w:hAnsi="Times New Roman" w:cs="Times New Roman"/>
                <w:bCs/>
                <w:sz w:val="12"/>
                <w:szCs w:val="12"/>
              </w:rPr>
              <w:t>117 000,00</w:t>
            </w:r>
          </w:p>
        </w:tc>
        <w:tc>
          <w:tcPr>
            <w:tcW w:w="651" w:type="dxa"/>
            <w:noWrap/>
            <w:hideMark/>
          </w:tcPr>
          <w:p w:rsidR="007F276E" w:rsidRPr="007F276E" w:rsidRDefault="007F276E" w:rsidP="007F276E">
            <w:pPr>
              <w:tabs>
                <w:tab w:val="left" w:pos="284"/>
              </w:tabs>
              <w:rPr>
                <w:rFonts w:ascii="Times New Roman" w:eastAsia="Calibri" w:hAnsi="Times New Roman" w:cs="Times New Roman"/>
                <w:bCs/>
                <w:sz w:val="12"/>
                <w:szCs w:val="12"/>
              </w:rPr>
            </w:pPr>
            <w:r w:rsidRPr="007F276E">
              <w:rPr>
                <w:rFonts w:ascii="Times New Roman" w:eastAsia="Calibri" w:hAnsi="Times New Roman" w:cs="Times New Roman"/>
                <w:bCs/>
                <w:sz w:val="12"/>
                <w:szCs w:val="12"/>
              </w:rPr>
              <w:t>29 477 567,10</w:t>
            </w:r>
          </w:p>
        </w:tc>
        <w:tc>
          <w:tcPr>
            <w:tcW w:w="483" w:type="dxa"/>
            <w:noWrap/>
            <w:hideMark/>
          </w:tcPr>
          <w:p w:rsidR="007F276E" w:rsidRPr="007F276E" w:rsidRDefault="007F276E" w:rsidP="007F276E">
            <w:pPr>
              <w:tabs>
                <w:tab w:val="left" w:pos="284"/>
              </w:tabs>
              <w:rPr>
                <w:rFonts w:ascii="Times New Roman" w:eastAsia="Calibri" w:hAnsi="Times New Roman" w:cs="Times New Roman"/>
                <w:bCs/>
                <w:sz w:val="12"/>
                <w:szCs w:val="12"/>
              </w:rPr>
            </w:pPr>
            <w:r w:rsidRPr="007F276E">
              <w:rPr>
                <w:rFonts w:ascii="Times New Roman" w:eastAsia="Calibri" w:hAnsi="Times New Roman" w:cs="Times New Roman"/>
                <w:bCs/>
                <w:sz w:val="12"/>
                <w:szCs w:val="12"/>
              </w:rPr>
              <w:t>0,00</w:t>
            </w:r>
          </w:p>
        </w:tc>
        <w:tc>
          <w:tcPr>
            <w:tcW w:w="709" w:type="dxa"/>
            <w:noWrap/>
            <w:hideMark/>
          </w:tcPr>
          <w:p w:rsidR="007F276E" w:rsidRPr="007F276E" w:rsidRDefault="007F276E" w:rsidP="007F276E">
            <w:pPr>
              <w:tabs>
                <w:tab w:val="left" w:pos="284"/>
              </w:tabs>
              <w:rPr>
                <w:rFonts w:ascii="Times New Roman" w:eastAsia="Calibri" w:hAnsi="Times New Roman" w:cs="Times New Roman"/>
                <w:bCs/>
                <w:sz w:val="12"/>
                <w:szCs w:val="12"/>
              </w:rPr>
            </w:pPr>
            <w:r w:rsidRPr="007F276E">
              <w:rPr>
                <w:rFonts w:ascii="Times New Roman" w:eastAsia="Calibri" w:hAnsi="Times New Roman" w:cs="Times New Roman"/>
                <w:bCs/>
                <w:sz w:val="12"/>
                <w:szCs w:val="12"/>
              </w:rPr>
              <w:t>83 749 070,38</w:t>
            </w:r>
          </w:p>
        </w:tc>
        <w:tc>
          <w:tcPr>
            <w:tcW w:w="992" w:type="dxa"/>
            <w:noWrap/>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 </w:t>
            </w:r>
          </w:p>
        </w:tc>
      </w:tr>
      <w:tr w:rsidR="007F276E" w:rsidRPr="007F276E" w:rsidTr="007F276E">
        <w:trPr>
          <w:trHeight w:val="20"/>
        </w:trPr>
        <w:tc>
          <w:tcPr>
            <w:tcW w:w="2100" w:type="dxa"/>
            <w:gridSpan w:val="2"/>
            <w:hideMark/>
          </w:tcPr>
          <w:p w:rsidR="007F276E" w:rsidRPr="007F276E" w:rsidRDefault="007F276E" w:rsidP="007F276E">
            <w:pPr>
              <w:tabs>
                <w:tab w:val="left" w:pos="284"/>
              </w:tabs>
              <w:rPr>
                <w:rFonts w:ascii="Times New Roman" w:eastAsia="Calibri" w:hAnsi="Times New Roman" w:cs="Times New Roman"/>
                <w:bCs/>
                <w:sz w:val="12"/>
                <w:szCs w:val="12"/>
              </w:rPr>
            </w:pPr>
            <w:r w:rsidRPr="007F276E">
              <w:rPr>
                <w:rFonts w:ascii="Times New Roman" w:eastAsia="Calibri" w:hAnsi="Times New Roman" w:cs="Times New Roman"/>
                <w:bCs/>
                <w:sz w:val="12"/>
                <w:szCs w:val="12"/>
              </w:rPr>
              <w:t xml:space="preserve">Администрация </w:t>
            </w:r>
            <w:proofErr w:type="spellStart"/>
            <w:r w:rsidRPr="007F276E">
              <w:rPr>
                <w:rFonts w:ascii="Times New Roman" w:eastAsia="Calibri" w:hAnsi="Times New Roman" w:cs="Times New Roman"/>
                <w:bCs/>
                <w:sz w:val="12"/>
                <w:szCs w:val="12"/>
              </w:rPr>
              <w:t>м.р</w:t>
            </w:r>
            <w:proofErr w:type="spellEnd"/>
            <w:r w:rsidRPr="007F276E">
              <w:rPr>
                <w:rFonts w:ascii="Times New Roman" w:eastAsia="Calibri" w:hAnsi="Times New Roman" w:cs="Times New Roman"/>
                <w:bCs/>
                <w:sz w:val="12"/>
                <w:szCs w:val="12"/>
              </w:rPr>
              <w:t>.</w:t>
            </w:r>
            <w:r>
              <w:rPr>
                <w:rFonts w:ascii="Times New Roman" w:eastAsia="Calibri" w:hAnsi="Times New Roman" w:cs="Times New Roman"/>
                <w:bCs/>
                <w:sz w:val="12"/>
                <w:szCs w:val="12"/>
              </w:rPr>
              <w:t xml:space="preserve"> </w:t>
            </w:r>
            <w:r w:rsidRPr="007F276E">
              <w:rPr>
                <w:rFonts w:ascii="Times New Roman" w:eastAsia="Calibri" w:hAnsi="Times New Roman" w:cs="Times New Roman"/>
                <w:bCs/>
                <w:sz w:val="12"/>
                <w:szCs w:val="12"/>
              </w:rPr>
              <w:t>Сергиевский</w:t>
            </w:r>
          </w:p>
        </w:tc>
        <w:tc>
          <w:tcPr>
            <w:tcW w:w="625" w:type="dxa"/>
            <w:noWrap/>
            <w:hideMark/>
          </w:tcPr>
          <w:p w:rsidR="007F276E" w:rsidRPr="007F276E" w:rsidRDefault="007F276E" w:rsidP="007F276E">
            <w:pPr>
              <w:tabs>
                <w:tab w:val="left" w:pos="284"/>
              </w:tabs>
              <w:rPr>
                <w:rFonts w:ascii="Times New Roman" w:eastAsia="Calibri" w:hAnsi="Times New Roman" w:cs="Times New Roman"/>
                <w:bCs/>
                <w:sz w:val="12"/>
                <w:szCs w:val="12"/>
              </w:rPr>
            </w:pPr>
            <w:r w:rsidRPr="007F276E">
              <w:rPr>
                <w:rFonts w:ascii="Times New Roman" w:eastAsia="Calibri" w:hAnsi="Times New Roman" w:cs="Times New Roman"/>
                <w:bCs/>
                <w:sz w:val="12"/>
                <w:szCs w:val="12"/>
              </w:rPr>
              <w:t>5 450 000,00</w:t>
            </w:r>
          </w:p>
        </w:tc>
        <w:tc>
          <w:tcPr>
            <w:tcW w:w="677" w:type="dxa"/>
            <w:noWrap/>
            <w:hideMark/>
          </w:tcPr>
          <w:p w:rsidR="007F276E" w:rsidRPr="007F276E" w:rsidRDefault="007F276E" w:rsidP="007F276E">
            <w:pPr>
              <w:tabs>
                <w:tab w:val="left" w:pos="284"/>
              </w:tabs>
              <w:rPr>
                <w:rFonts w:ascii="Times New Roman" w:eastAsia="Calibri" w:hAnsi="Times New Roman" w:cs="Times New Roman"/>
                <w:bCs/>
                <w:sz w:val="12"/>
                <w:szCs w:val="12"/>
              </w:rPr>
            </w:pPr>
            <w:r w:rsidRPr="007F276E">
              <w:rPr>
                <w:rFonts w:ascii="Times New Roman" w:eastAsia="Calibri" w:hAnsi="Times New Roman" w:cs="Times New Roman"/>
                <w:bCs/>
                <w:sz w:val="12"/>
                <w:szCs w:val="12"/>
              </w:rPr>
              <w:t>400 000,00</w:t>
            </w:r>
          </w:p>
        </w:tc>
        <w:tc>
          <w:tcPr>
            <w:tcW w:w="625" w:type="dxa"/>
            <w:noWrap/>
            <w:hideMark/>
          </w:tcPr>
          <w:p w:rsidR="007F276E" w:rsidRPr="007F276E" w:rsidRDefault="007F276E" w:rsidP="007F276E">
            <w:pPr>
              <w:tabs>
                <w:tab w:val="left" w:pos="284"/>
              </w:tabs>
              <w:rPr>
                <w:rFonts w:ascii="Times New Roman" w:eastAsia="Calibri" w:hAnsi="Times New Roman" w:cs="Times New Roman"/>
                <w:bCs/>
                <w:sz w:val="12"/>
                <w:szCs w:val="12"/>
              </w:rPr>
            </w:pPr>
            <w:r w:rsidRPr="007F276E">
              <w:rPr>
                <w:rFonts w:ascii="Times New Roman" w:eastAsia="Calibri" w:hAnsi="Times New Roman" w:cs="Times New Roman"/>
                <w:bCs/>
                <w:sz w:val="12"/>
                <w:szCs w:val="12"/>
              </w:rPr>
              <w:t>7 897 962,00</w:t>
            </w:r>
          </w:p>
        </w:tc>
        <w:tc>
          <w:tcPr>
            <w:tcW w:w="651" w:type="dxa"/>
            <w:hideMark/>
          </w:tcPr>
          <w:p w:rsidR="007F276E" w:rsidRPr="007F276E" w:rsidRDefault="007F276E" w:rsidP="007F276E">
            <w:pPr>
              <w:tabs>
                <w:tab w:val="left" w:pos="284"/>
              </w:tabs>
              <w:rPr>
                <w:rFonts w:ascii="Times New Roman" w:eastAsia="Calibri" w:hAnsi="Times New Roman" w:cs="Times New Roman"/>
                <w:bCs/>
                <w:sz w:val="12"/>
                <w:szCs w:val="12"/>
              </w:rPr>
            </w:pPr>
            <w:r w:rsidRPr="007F276E">
              <w:rPr>
                <w:rFonts w:ascii="Times New Roman" w:eastAsia="Calibri" w:hAnsi="Times New Roman" w:cs="Times New Roman"/>
                <w:bCs/>
                <w:sz w:val="12"/>
                <w:szCs w:val="12"/>
              </w:rPr>
              <w:t>0,00</w:t>
            </w:r>
          </w:p>
        </w:tc>
        <w:tc>
          <w:tcPr>
            <w:tcW w:w="651" w:type="dxa"/>
            <w:noWrap/>
            <w:hideMark/>
          </w:tcPr>
          <w:p w:rsidR="007F276E" w:rsidRPr="007F276E" w:rsidRDefault="007F276E" w:rsidP="007F276E">
            <w:pPr>
              <w:tabs>
                <w:tab w:val="left" w:pos="284"/>
              </w:tabs>
              <w:rPr>
                <w:rFonts w:ascii="Times New Roman" w:eastAsia="Calibri" w:hAnsi="Times New Roman" w:cs="Times New Roman"/>
                <w:bCs/>
                <w:sz w:val="12"/>
                <w:szCs w:val="12"/>
              </w:rPr>
            </w:pPr>
            <w:r w:rsidRPr="007F276E">
              <w:rPr>
                <w:rFonts w:ascii="Times New Roman" w:eastAsia="Calibri" w:hAnsi="Times New Roman" w:cs="Times New Roman"/>
                <w:bCs/>
                <w:sz w:val="12"/>
                <w:szCs w:val="12"/>
              </w:rPr>
              <w:t>3 100 000,00</w:t>
            </w:r>
          </w:p>
        </w:tc>
        <w:tc>
          <w:tcPr>
            <w:tcW w:w="483" w:type="dxa"/>
            <w:noWrap/>
            <w:hideMark/>
          </w:tcPr>
          <w:p w:rsidR="007F276E" w:rsidRPr="007F276E" w:rsidRDefault="007F276E" w:rsidP="007F276E">
            <w:pPr>
              <w:tabs>
                <w:tab w:val="left" w:pos="284"/>
              </w:tabs>
              <w:rPr>
                <w:rFonts w:ascii="Times New Roman" w:eastAsia="Calibri" w:hAnsi="Times New Roman" w:cs="Times New Roman"/>
                <w:bCs/>
                <w:sz w:val="12"/>
                <w:szCs w:val="12"/>
              </w:rPr>
            </w:pPr>
            <w:r w:rsidRPr="007F276E">
              <w:rPr>
                <w:rFonts w:ascii="Times New Roman" w:eastAsia="Calibri" w:hAnsi="Times New Roman" w:cs="Times New Roman"/>
                <w:bCs/>
                <w:sz w:val="12"/>
                <w:szCs w:val="12"/>
              </w:rPr>
              <w:t>0,00</w:t>
            </w:r>
          </w:p>
        </w:tc>
        <w:tc>
          <w:tcPr>
            <w:tcW w:w="709" w:type="dxa"/>
            <w:noWrap/>
            <w:hideMark/>
          </w:tcPr>
          <w:p w:rsidR="007F276E" w:rsidRPr="007F276E" w:rsidRDefault="007F276E" w:rsidP="007F276E">
            <w:pPr>
              <w:tabs>
                <w:tab w:val="left" w:pos="284"/>
              </w:tabs>
              <w:rPr>
                <w:rFonts w:ascii="Times New Roman" w:eastAsia="Calibri" w:hAnsi="Times New Roman" w:cs="Times New Roman"/>
                <w:bCs/>
                <w:sz w:val="12"/>
                <w:szCs w:val="12"/>
              </w:rPr>
            </w:pPr>
            <w:r w:rsidRPr="007F276E">
              <w:rPr>
                <w:rFonts w:ascii="Times New Roman" w:eastAsia="Calibri" w:hAnsi="Times New Roman" w:cs="Times New Roman"/>
                <w:bCs/>
                <w:sz w:val="12"/>
                <w:szCs w:val="12"/>
              </w:rPr>
              <w:t>16 847 962,00</w:t>
            </w:r>
          </w:p>
        </w:tc>
        <w:tc>
          <w:tcPr>
            <w:tcW w:w="992" w:type="dxa"/>
            <w:noWrap/>
            <w:hideMark/>
          </w:tcPr>
          <w:p w:rsidR="007F276E" w:rsidRPr="007F276E" w:rsidRDefault="007F276E" w:rsidP="007F276E">
            <w:pPr>
              <w:tabs>
                <w:tab w:val="left" w:pos="284"/>
              </w:tabs>
              <w:rPr>
                <w:rFonts w:ascii="Times New Roman" w:eastAsia="Calibri" w:hAnsi="Times New Roman" w:cs="Times New Roman"/>
                <w:sz w:val="12"/>
                <w:szCs w:val="12"/>
              </w:rPr>
            </w:pPr>
            <w:r w:rsidRPr="007F276E">
              <w:rPr>
                <w:rFonts w:ascii="Times New Roman" w:eastAsia="Calibri" w:hAnsi="Times New Roman" w:cs="Times New Roman"/>
                <w:sz w:val="12"/>
                <w:szCs w:val="12"/>
              </w:rPr>
              <w:t> </w:t>
            </w:r>
          </w:p>
        </w:tc>
      </w:tr>
    </w:tbl>
    <w:p w:rsidR="00F45EEC" w:rsidRDefault="00F45EEC" w:rsidP="00F85E6D">
      <w:pPr>
        <w:tabs>
          <w:tab w:val="left" w:pos="284"/>
        </w:tabs>
        <w:spacing w:after="0" w:line="240" w:lineRule="auto"/>
        <w:jc w:val="both"/>
        <w:rPr>
          <w:rFonts w:ascii="Times New Roman" w:eastAsia="Calibri" w:hAnsi="Times New Roman" w:cs="Times New Roman"/>
          <w:sz w:val="12"/>
          <w:szCs w:val="12"/>
        </w:rPr>
      </w:pPr>
    </w:p>
    <w:p w:rsidR="009B7C5E" w:rsidRDefault="009B7C5E" w:rsidP="00F85E6D">
      <w:pPr>
        <w:tabs>
          <w:tab w:val="left" w:pos="284"/>
        </w:tabs>
        <w:spacing w:after="0" w:line="240" w:lineRule="auto"/>
        <w:jc w:val="both"/>
        <w:rPr>
          <w:rFonts w:ascii="Times New Roman" w:eastAsia="Calibri" w:hAnsi="Times New Roman" w:cs="Times New Roman"/>
          <w:sz w:val="12"/>
          <w:szCs w:val="12"/>
        </w:rPr>
      </w:pPr>
    </w:p>
    <w:p w:rsidR="009B7C5E" w:rsidRDefault="009B7C5E" w:rsidP="00F85E6D">
      <w:pPr>
        <w:tabs>
          <w:tab w:val="left" w:pos="284"/>
        </w:tabs>
        <w:spacing w:after="0" w:line="240" w:lineRule="auto"/>
        <w:jc w:val="both"/>
        <w:rPr>
          <w:rFonts w:ascii="Times New Roman" w:eastAsia="Calibri" w:hAnsi="Times New Roman" w:cs="Times New Roman"/>
          <w:sz w:val="12"/>
          <w:szCs w:val="12"/>
        </w:rPr>
      </w:pPr>
    </w:p>
    <w:p w:rsidR="009B7C5E" w:rsidRDefault="009B7C5E" w:rsidP="00F85E6D">
      <w:pPr>
        <w:tabs>
          <w:tab w:val="left" w:pos="284"/>
        </w:tabs>
        <w:spacing w:after="0" w:line="240" w:lineRule="auto"/>
        <w:jc w:val="both"/>
        <w:rPr>
          <w:rFonts w:ascii="Times New Roman" w:eastAsia="Calibri" w:hAnsi="Times New Roman" w:cs="Times New Roman"/>
          <w:sz w:val="12"/>
          <w:szCs w:val="12"/>
        </w:rPr>
      </w:pPr>
    </w:p>
    <w:p w:rsidR="009B7C5E" w:rsidRDefault="009B7C5E" w:rsidP="00F85E6D">
      <w:pPr>
        <w:tabs>
          <w:tab w:val="left" w:pos="284"/>
        </w:tabs>
        <w:spacing w:after="0" w:line="240" w:lineRule="auto"/>
        <w:jc w:val="both"/>
        <w:rPr>
          <w:rFonts w:ascii="Times New Roman" w:eastAsia="Calibri" w:hAnsi="Times New Roman" w:cs="Times New Roman"/>
          <w:sz w:val="12"/>
          <w:szCs w:val="12"/>
        </w:rPr>
      </w:pPr>
    </w:p>
    <w:p w:rsidR="009B7C5E" w:rsidRDefault="009B7C5E" w:rsidP="00F85E6D">
      <w:pPr>
        <w:tabs>
          <w:tab w:val="left" w:pos="284"/>
        </w:tabs>
        <w:spacing w:after="0" w:line="240" w:lineRule="auto"/>
        <w:jc w:val="both"/>
        <w:rPr>
          <w:rFonts w:ascii="Times New Roman" w:eastAsia="Calibri" w:hAnsi="Times New Roman" w:cs="Times New Roman"/>
          <w:sz w:val="12"/>
          <w:szCs w:val="12"/>
        </w:rPr>
      </w:pPr>
    </w:p>
    <w:p w:rsidR="009B7C5E" w:rsidRDefault="009B7C5E" w:rsidP="00F85E6D">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3C0C77" w:rsidRPr="00F617E8" w:rsidTr="003C0C77">
        <w:tc>
          <w:tcPr>
            <w:tcW w:w="2410"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Pr>
                <w:rFonts w:ascii="Times New Roman" w:eastAsia="Calibri" w:hAnsi="Times New Roman" w:cs="Times New Roman"/>
                <w:sz w:val="12"/>
                <w:szCs w:val="12"/>
              </w:rPr>
              <w:t>Е.А. Шабанова</w:t>
            </w:r>
          </w:p>
        </w:tc>
        <w:tc>
          <w:tcPr>
            <w:tcW w:w="2551"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AC3F5B">
              <w:rPr>
                <w:rFonts w:ascii="Times New Roman" w:eastAsia="Calibri" w:hAnsi="Times New Roman" w:cs="Times New Roman"/>
                <w:sz w:val="12"/>
                <w:szCs w:val="12"/>
              </w:rPr>
              <w:t xml:space="preserve"> 29</w:t>
            </w:r>
            <w:r w:rsidR="00FF4FFE">
              <w:rPr>
                <w:rFonts w:ascii="Times New Roman" w:eastAsia="Calibri" w:hAnsi="Times New Roman" w:cs="Times New Roman"/>
                <w:sz w:val="12"/>
                <w:szCs w:val="12"/>
              </w:rPr>
              <w:t>.03</w:t>
            </w:r>
            <w:r w:rsidR="00D17AC8">
              <w:rPr>
                <w:rFonts w:ascii="Times New Roman" w:eastAsia="Calibri" w:hAnsi="Times New Roman" w:cs="Times New Roman"/>
                <w:sz w:val="12"/>
                <w:szCs w:val="12"/>
              </w:rPr>
              <w:t xml:space="preserve">.2019 </w:t>
            </w:r>
            <w:r w:rsidRPr="000253EE">
              <w:rPr>
                <w:rFonts w:ascii="Times New Roman" w:eastAsia="Calibri" w:hAnsi="Times New Roman" w:cs="Times New Roman"/>
                <w:sz w:val="12"/>
                <w:szCs w:val="12"/>
              </w:rPr>
              <w:t>г.</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Pr="000253EE">
              <w:rPr>
                <w:rFonts w:ascii="Times New Roman" w:eastAsia="Calibri" w:hAnsi="Times New Roman" w:cs="Times New Roman"/>
                <w:sz w:val="12"/>
                <w:szCs w:val="12"/>
              </w:rPr>
              <w:t xml:space="preserve"> экз.</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3C0C77" w:rsidRPr="003C0C77" w:rsidRDefault="003C0C77" w:rsidP="003C0C77">
      <w:pPr>
        <w:tabs>
          <w:tab w:val="left" w:pos="284"/>
        </w:tabs>
        <w:spacing w:after="0" w:line="240" w:lineRule="auto"/>
        <w:rPr>
          <w:rFonts w:ascii="Times New Roman" w:eastAsia="Calibri" w:hAnsi="Times New Roman" w:cs="Times New Roman"/>
          <w:b/>
          <w:sz w:val="12"/>
          <w:szCs w:val="12"/>
        </w:rPr>
      </w:pPr>
    </w:p>
    <w:sectPr w:rsidR="003C0C77" w:rsidRPr="003C0C77" w:rsidSect="00E95CC9">
      <w:headerReference w:type="default" r:id="rId34"/>
      <w:headerReference w:type="first" r:id="rId35"/>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CBB" w:rsidRDefault="00DB6CBB" w:rsidP="000F23DD">
      <w:pPr>
        <w:spacing w:after="0" w:line="240" w:lineRule="auto"/>
      </w:pPr>
      <w:r>
        <w:separator/>
      </w:r>
    </w:p>
  </w:endnote>
  <w:endnote w:type="continuationSeparator" w:id="0">
    <w:p w:rsidR="00DB6CBB" w:rsidRDefault="00DB6CBB"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CBB" w:rsidRDefault="00DB6CBB" w:rsidP="000F23DD">
      <w:pPr>
        <w:spacing w:after="0" w:line="240" w:lineRule="auto"/>
      </w:pPr>
      <w:r>
        <w:separator/>
      </w:r>
    </w:p>
  </w:footnote>
  <w:footnote w:type="continuationSeparator" w:id="0">
    <w:p w:rsidR="00DB6CBB" w:rsidRDefault="00DB6CBB"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76E" w:rsidRDefault="00DB6CBB" w:rsidP="009F1ADE">
    <w:pPr>
      <w:pStyle w:val="aa"/>
      <w:tabs>
        <w:tab w:val="clear" w:pos="4677"/>
        <w:tab w:val="clear" w:pos="9355"/>
        <w:tab w:val="left" w:pos="1190"/>
      </w:tabs>
    </w:pPr>
    <w:sdt>
      <w:sdtPr>
        <w:id w:val="1198130974"/>
        <w:docPartObj>
          <w:docPartGallery w:val="Page Numbers (Top of Page)"/>
          <w:docPartUnique/>
        </w:docPartObj>
      </w:sdtPr>
      <w:sdtEndPr/>
      <w:sdtContent>
        <w:r w:rsidR="007F276E">
          <w:fldChar w:fldCharType="begin"/>
        </w:r>
        <w:r w:rsidR="007F276E">
          <w:instrText>PAGE   \* MERGEFORMAT</w:instrText>
        </w:r>
        <w:r w:rsidR="007F276E">
          <w:fldChar w:fldCharType="separate"/>
        </w:r>
        <w:r w:rsidR="009B7C5E">
          <w:rPr>
            <w:noProof/>
          </w:rPr>
          <w:t>2</w:t>
        </w:r>
        <w:r w:rsidR="007F276E">
          <w:rPr>
            <w:noProof/>
          </w:rPr>
          <w:fldChar w:fldCharType="end"/>
        </w:r>
      </w:sdtContent>
    </w:sdt>
  </w:p>
  <w:p w:rsidR="007F276E" w:rsidRDefault="007F276E" w:rsidP="00C85392">
    <w:pPr>
      <w:pStyle w:val="aa"/>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7F276E" w:rsidRPr="00C13344" w:rsidRDefault="007F276E" w:rsidP="00C13344">
    <w:pPr>
      <w:pStyle w:val="aa"/>
      <w:rPr>
        <w:rFonts w:ascii="Times New Roman" w:hAnsi="Times New Roman" w:cs="Times New Roman"/>
        <w:b/>
        <w:sz w:val="16"/>
        <w:szCs w:val="16"/>
      </w:rPr>
    </w:pPr>
    <w:r>
      <w:rPr>
        <w:rFonts w:ascii="Times New Roman" w:hAnsi="Times New Roman" w:cs="Times New Roman"/>
        <w:i/>
        <w:sz w:val="16"/>
        <w:szCs w:val="16"/>
      </w:rPr>
      <w:t>Пятница, 29 марта 2019 года, №13</w:t>
    </w:r>
    <w:r w:rsidRPr="006D47B1">
      <w:rPr>
        <w:rFonts w:ascii="Times New Roman" w:hAnsi="Times New Roman" w:cs="Times New Roman"/>
        <w:i/>
        <w:sz w:val="16"/>
        <w:szCs w:val="16"/>
      </w:rPr>
      <w:t>(</w:t>
    </w:r>
    <w:r>
      <w:rPr>
        <w:rFonts w:ascii="Times New Roman" w:hAnsi="Times New Roman" w:cs="Times New Roman"/>
        <w:i/>
        <w:sz w:val="16"/>
        <w:szCs w:val="16"/>
      </w:rPr>
      <w:t>325</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7F276E" w:rsidRDefault="007F276E">
        <w:pPr>
          <w:pStyle w:val="aa"/>
        </w:pPr>
        <w:r>
          <w:fldChar w:fldCharType="begin"/>
        </w:r>
        <w:r>
          <w:instrText>PAGE   \* MERGEFORMAT</w:instrText>
        </w:r>
        <w:r>
          <w:fldChar w:fldCharType="separate"/>
        </w:r>
        <w:r>
          <w:rPr>
            <w:noProof/>
          </w:rPr>
          <w:t>2</w:t>
        </w:r>
        <w:r>
          <w:rPr>
            <w:noProof/>
          </w:rPr>
          <w:fldChar w:fldCharType="end"/>
        </w:r>
      </w:p>
    </w:sdtContent>
  </w:sdt>
  <w:p w:rsidR="007F276E" w:rsidRPr="000443FC" w:rsidRDefault="007F276E" w:rsidP="000443FC">
    <w:pPr>
      <w:pStyle w:val="aa"/>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7F276E" w:rsidRPr="00263DC0" w:rsidRDefault="007F276E" w:rsidP="000443FC">
    <w:pPr>
      <w:pStyle w:val="aa"/>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7F276E" w:rsidRDefault="007F276E"/>
  <w:p w:rsidR="007F276E" w:rsidRDefault="007F276E"/>
  <w:p w:rsidR="007F276E" w:rsidRDefault="007F276E"/>
  <w:p w:rsidR="007F276E" w:rsidRDefault="007F276E"/>
  <w:p w:rsidR="007F276E" w:rsidRDefault="007F276E"/>
  <w:p w:rsidR="007F276E" w:rsidRDefault="007F276E"/>
  <w:p w:rsidR="007F276E" w:rsidRDefault="007F276E"/>
  <w:p w:rsidR="007F276E" w:rsidRDefault="007F276E"/>
  <w:p w:rsidR="007F276E" w:rsidRDefault="007F276E"/>
  <w:p w:rsidR="007F276E" w:rsidRDefault="007F276E"/>
  <w:p w:rsidR="007F276E" w:rsidRDefault="007F276E"/>
  <w:p w:rsidR="007F276E" w:rsidRDefault="007F27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1">
    <w:nsid w:val="FFFFFF80"/>
    <w:multiLevelType w:val="singleLevel"/>
    <w:tmpl w:val="B6AEAE4E"/>
    <w:lvl w:ilvl="0">
      <w:start w:val="1"/>
      <w:numFmt w:val="bullet"/>
      <w:pStyle w:val="5"/>
      <w:lvlText w:val=""/>
      <w:lvlJc w:val="left"/>
      <w:pPr>
        <w:tabs>
          <w:tab w:val="num" w:pos="1492"/>
        </w:tabs>
        <w:ind w:left="1492" w:hanging="360"/>
      </w:pPr>
      <w:rPr>
        <w:rFonts w:ascii="Symbol" w:hAnsi="Symbol" w:hint="default"/>
      </w:rPr>
    </w:lvl>
  </w:abstractNum>
  <w:abstractNum w:abstractNumId="2">
    <w:nsid w:val="FFFFFF81"/>
    <w:multiLevelType w:val="singleLevel"/>
    <w:tmpl w:val="835CBE8E"/>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4">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5">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7">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8">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9">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0">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1">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2">
    <w:nsid w:val="00000008"/>
    <w:multiLevelType w:val="singleLevel"/>
    <w:tmpl w:val="00000008"/>
    <w:name w:val="WW8Num8"/>
    <w:lvl w:ilvl="0">
      <w:start w:val="1"/>
      <w:numFmt w:val="decimal"/>
      <w:lvlText w:val="%1."/>
      <w:lvlJc w:val="left"/>
      <w:pPr>
        <w:tabs>
          <w:tab w:val="num" w:pos="0"/>
        </w:tabs>
        <w:ind w:left="1080" w:hanging="360"/>
      </w:pPr>
    </w:lvl>
  </w:abstractNum>
  <w:abstractNum w:abstractNumId="13">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4">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5">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6">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7">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8">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0">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0"/>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0E383ECE"/>
    <w:multiLevelType w:val="multilevel"/>
    <w:tmpl w:val="C2FA837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23">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nsid w:val="29FE268F"/>
    <w:multiLevelType w:val="multilevel"/>
    <w:tmpl w:val="A9628268"/>
    <w:styleLink w:val="a0"/>
    <w:lvl w:ilvl="0">
      <w:start w:val="1"/>
      <w:numFmt w:val="decimal"/>
      <w:suff w:val="space"/>
      <w:lvlText w:val="%1"/>
      <w:lvlJc w:val="left"/>
      <w:pPr>
        <w:ind w:left="709"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2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1F3761F"/>
    <w:multiLevelType w:val="multilevel"/>
    <w:tmpl w:val="1FD484B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27">
    <w:nsid w:val="39DC7DA0"/>
    <w:multiLevelType w:val="singleLevel"/>
    <w:tmpl w:val="2DF445D4"/>
    <w:lvl w:ilvl="0">
      <w:start w:val="1"/>
      <w:numFmt w:val="bullet"/>
      <w:lvlRestart w:val="0"/>
      <w:pStyle w:val="a1"/>
      <w:lvlText w:val=""/>
      <w:lvlJc w:val="left"/>
      <w:pPr>
        <w:tabs>
          <w:tab w:val="num" w:pos="1440"/>
        </w:tabs>
        <w:ind w:left="0" w:firstLine="720"/>
      </w:pPr>
      <w:rPr>
        <w:rFonts w:ascii="Symbol" w:hAnsi="Symbol" w:hint="default"/>
      </w:rPr>
    </w:lvl>
  </w:abstractNum>
  <w:abstractNum w:abstractNumId="28">
    <w:nsid w:val="499B7227"/>
    <w:multiLevelType w:val="multilevel"/>
    <w:tmpl w:val="BE4886DA"/>
    <w:styleLink w:val="21"/>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29">
    <w:nsid w:val="50440CA2"/>
    <w:multiLevelType w:val="singleLevel"/>
    <w:tmpl w:val="2CAC0CE6"/>
    <w:lvl w:ilvl="0">
      <w:start w:val="1"/>
      <w:numFmt w:val="decimal"/>
      <w:pStyle w:val="a2"/>
      <w:lvlText w:val="%1)"/>
      <w:lvlJc w:val="left"/>
      <w:pPr>
        <w:tabs>
          <w:tab w:val="num" w:pos="1071"/>
        </w:tabs>
        <w:ind w:left="0" w:firstLine="709"/>
      </w:pPr>
    </w:lvl>
  </w:abstractNum>
  <w:abstractNum w:abstractNumId="30">
    <w:nsid w:val="638A725B"/>
    <w:multiLevelType w:val="hybridMultilevel"/>
    <w:tmpl w:val="04905684"/>
    <w:lvl w:ilvl="0" w:tplc="FFFFFFFF">
      <w:start w:val="1"/>
      <w:numFmt w:val="bullet"/>
      <w:pStyle w:val="a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64B66919"/>
    <w:multiLevelType w:val="multilevel"/>
    <w:tmpl w:val="60CA985E"/>
    <w:lvl w:ilvl="0">
      <w:start w:val="1"/>
      <w:numFmt w:val="bullet"/>
      <w:pStyle w:val="10"/>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0"/>
  </w:num>
  <w:num w:numId="2">
    <w:abstractNumId w:val="25"/>
  </w:num>
  <w:num w:numId="3">
    <w:abstractNumId w:val="21"/>
  </w:num>
  <w:num w:numId="4">
    <w:abstractNumId w:val="27"/>
  </w:num>
  <w:num w:numId="5">
    <w:abstractNumId w:val="4"/>
  </w:num>
  <w:num w:numId="6">
    <w:abstractNumId w:val="30"/>
  </w:num>
  <w:num w:numId="7">
    <w:abstractNumId w:val="31"/>
  </w:num>
  <w:num w:numId="8">
    <w:abstractNumId w:val="24"/>
  </w:num>
  <w:num w:numId="9">
    <w:abstractNumId w:val="28"/>
  </w:num>
  <w:num w:numId="10">
    <w:abstractNumId w:val="2"/>
  </w:num>
  <w:num w:numId="11">
    <w:abstractNumId w:val="23"/>
  </w:num>
  <w:num w:numId="12">
    <w:abstractNumId w:val="29"/>
  </w:num>
  <w:num w:numId="13">
    <w:abstractNumId w:val="3"/>
  </w:num>
  <w:num w:numId="14">
    <w:abstractNumId w:val="1"/>
  </w:num>
  <w:num w:numId="15">
    <w:abstractNumId w:val="0"/>
  </w:num>
  <w:num w:numId="16">
    <w:abstractNumId w:val="26"/>
  </w:num>
  <w:num w:numId="17">
    <w:abstractNumId w:val="32"/>
  </w:num>
  <w:num w:numId="18">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BE"/>
    <w:rsid w:val="00000F58"/>
    <w:rsid w:val="0000116F"/>
    <w:rsid w:val="000013F5"/>
    <w:rsid w:val="0000149D"/>
    <w:rsid w:val="0000172B"/>
    <w:rsid w:val="0000179E"/>
    <w:rsid w:val="00001958"/>
    <w:rsid w:val="00001C80"/>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63AA"/>
    <w:rsid w:val="00006595"/>
    <w:rsid w:val="000068B1"/>
    <w:rsid w:val="00006E12"/>
    <w:rsid w:val="000070E8"/>
    <w:rsid w:val="000075AF"/>
    <w:rsid w:val="000075CC"/>
    <w:rsid w:val="00007798"/>
    <w:rsid w:val="0000799F"/>
    <w:rsid w:val="00007DAC"/>
    <w:rsid w:val="00007F7E"/>
    <w:rsid w:val="00010503"/>
    <w:rsid w:val="00010774"/>
    <w:rsid w:val="00010CBF"/>
    <w:rsid w:val="00010CD4"/>
    <w:rsid w:val="00011086"/>
    <w:rsid w:val="00011554"/>
    <w:rsid w:val="00011B59"/>
    <w:rsid w:val="00011F70"/>
    <w:rsid w:val="00012060"/>
    <w:rsid w:val="00012269"/>
    <w:rsid w:val="00012294"/>
    <w:rsid w:val="0001235B"/>
    <w:rsid w:val="000128CA"/>
    <w:rsid w:val="00012A68"/>
    <w:rsid w:val="00012D8C"/>
    <w:rsid w:val="0001315D"/>
    <w:rsid w:val="00013464"/>
    <w:rsid w:val="00013526"/>
    <w:rsid w:val="00013AA9"/>
    <w:rsid w:val="00013DAA"/>
    <w:rsid w:val="000143B1"/>
    <w:rsid w:val="0001484E"/>
    <w:rsid w:val="00014BD9"/>
    <w:rsid w:val="0001501A"/>
    <w:rsid w:val="0001508B"/>
    <w:rsid w:val="0001515F"/>
    <w:rsid w:val="00015178"/>
    <w:rsid w:val="0001520D"/>
    <w:rsid w:val="0001525A"/>
    <w:rsid w:val="000152CC"/>
    <w:rsid w:val="00015380"/>
    <w:rsid w:val="000154DD"/>
    <w:rsid w:val="000154FE"/>
    <w:rsid w:val="00015BDB"/>
    <w:rsid w:val="0001605B"/>
    <w:rsid w:val="000160FA"/>
    <w:rsid w:val="00016165"/>
    <w:rsid w:val="000161CB"/>
    <w:rsid w:val="00016926"/>
    <w:rsid w:val="00016C7B"/>
    <w:rsid w:val="00016E54"/>
    <w:rsid w:val="00017727"/>
    <w:rsid w:val="00017748"/>
    <w:rsid w:val="00020232"/>
    <w:rsid w:val="0002035C"/>
    <w:rsid w:val="00020656"/>
    <w:rsid w:val="0002094D"/>
    <w:rsid w:val="00020989"/>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418"/>
    <w:rsid w:val="000278CE"/>
    <w:rsid w:val="000279B5"/>
    <w:rsid w:val="00027F69"/>
    <w:rsid w:val="000301C2"/>
    <w:rsid w:val="0003059C"/>
    <w:rsid w:val="000307C9"/>
    <w:rsid w:val="00030EDB"/>
    <w:rsid w:val="00030EE2"/>
    <w:rsid w:val="00030EE4"/>
    <w:rsid w:val="00030FB1"/>
    <w:rsid w:val="00031219"/>
    <w:rsid w:val="00031759"/>
    <w:rsid w:val="00031A1F"/>
    <w:rsid w:val="0003260B"/>
    <w:rsid w:val="0003281C"/>
    <w:rsid w:val="00032876"/>
    <w:rsid w:val="0003317A"/>
    <w:rsid w:val="000331CC"/>
    <w:rsid w:val="00033587"/>
    <w:rsid w:val="000336A4"/>
    <w:rsid w:val="00033755"/>
    <w:rsid w:val="0003394A"/>
    <w:rsid w:val="00033E31"/>
    <w:rsid w:val="00033EB0"/>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CD3"/>
    <w:rsid w:val="00040D40"/>
    <w:rsid w:val="00040F56"/>
    <w:rsid w:val="000410D1"/>
    <w:rsid w:val="000413A0"/>
    <w:rsid w:val="000413FF"/>
    <w:rsid w:val="0004147C"/>
    <w:rsid w:val="00041656"/>
    <w:rsid w:val="000419F1"/>
    <w:rsid w:val="00041C1F"/>
    <w:rsid w:val="00041ED8"/>
    <w:rsid w:val="0004202E"/>
    <w:rsid w:val="00042335"/>
    <w:rsid w:val="0004247F"/>
    <w:rsid w:val="00042550"/>
    <w:rsid w:val="000425A6"/>
    <w:rsid w:val="00042718"/>
    <w:rsid w:val="00042ADC"/>
    <w:rsid w:val="0004344A"/>
    <w:rsid w:val="00043549"/>
    <w:rsid w:val="000436C2"/>
    <w:rsid w:val="000436E0"/>
    <w:rsid w:val="00043C32"/>
    <w:rsid w:val="00043F60"/>
    <w:rsid w:val="000440A8"/>
    <w:rsid w:val="000443FC"/>
    <w:rsid w:val="000447D3"/>
    <w:rsid w:val="00044894"/>
    <w:rsid w:val="000456E8"/>
    <w:rsid w:val="00045704"/>
    <w:rsid w:val="00045763"/>
    <w:rsid w:val="000457E3"/>
    <w:rsid w:val="000458DD"/>
    <w:rsid w:val="000459DE"/>
    <w:rsid w:val="00045C70"/>
    <w:rsid w:val="00045EEA"/>
    <w:rsid w:val="000463BF"/>
    <w:rsid w:val="000464B7"/>
    <w:rsid w:val="00046602"/>
    <w:rsid w:val="0004664A"/>
    <w:rsid w:val="00046653"/>
    <w:rsid w:val="000469D0"/>
    <w:rsid w:val="00046B30"/>
    <w:rsid w:val="00046C34"/>
    <w:rsid w:val="00046C93"/>
    <w:rsid w:val="00046F16"/>
    <w:rsid w:val="00047004"/>
    <w:rsid w:val="00047075"/>
    <w:rsid w:val="0004709F"/>
    <w:rsid w:val="00047322"/>
    <w:rsid w:val="00047423"/>
    <w:rsid w:val="000474CE"/>
    <w:rsid w:val="00047665"/>
    <w:rsid w:val="00047728"/>
    <w:rsid w:val="000478EA"/>
    <w:rsid w:val="00047A03"/>
    <w:rsid w:val="00047CC9"/>
    <w:rsid w:val="00047FC7"/>
    <w:rsid w:val="00050047"/>
    <w:rsid w:val="000504C2"/>
    <w:rsid w:val="000509EE"/>
    <w:rsid w:val="00050A88"/>
    <w:rsid w:val="00050BDE"/>
    <w:rsid w:val="00050F62"/>
    <w:rsid w:val="000511C3"/>
    <w:rsid w:val="00051624"/>
    <w:rsid w:val="00051648"/>
    <w:rsid w:val="00051A27"/>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CF3"/>
    <w:rsid w:val="00055DB6"/>
    <w:rsid w:val="00055FF0"/>
    <w:rsid w:val="00056068"/>
    <w:rsid w:val="00056259"/>
    <w:rsid w:val="000564A3"/>
    <w:rsid w:val="0005652E"/>
    <w:rsid w:val="00056667"/>
    <w:rsid w:val="000568BD"/>
    <w:rsid w:val="000568DA"/>
    <w:rsid w:val="00056BE8"/>
    <w:rsid w:val="000571DA"/>
    <w:rsid w:val="00057A2C"/>
    <w:rsid w:val="00057AEE"/>
    <w:rsid w:val="00057FAD"/>
    <w:rsid w:val="000600D7"/>
    <w:rsid w:val="000600F4"/>
    <w:rsid w:val="000601F4"/>
    <w:rsid w:val="00060241"/>
    <w:rsid w:val="00060258"/>
    <w:rsid w:val="0006043D"/>
    <w:rsid w:val="00060797"/>
    <w:rsid w:val="000608A7"/>
    <w:rsid w:val="00060A43"/>
    <w:rsid w:val="00060C3F"/>
    <w:rsid w:val="00060D82"/>
    <w:rsid w:val="000611EB"/>
    <w:rsid w:val="00061823"/>
    <w:rsid w:val="00061889"/>
    <w:rsid w:val="00061955"/>
    <w:rsid w:val="00061B0B"/>
    <w:rsid w:val="00061C42"/>
    <w:rsid w:val="00061CDC"/>
    <w:rsid w:val="00062139"/>
    <w:rsid w:val="000622C6"/>
    <w:rsid w:val="00062447"/>
    <w:rsid w:val="00062672"/>
    <w:rsid w:val="00062A08"/>
    <w:rsid w:val="00062CF3"/>
    <w:rsid w:val="00063153"/>
    <w:rsid w:val="00063295"/>
    <w:rsid w:val="00063386"/>
    <w:rsid w:val="00063812"/>
    <w:rsid w:val="0006385C"/>
    <w:rsid w:val="000638D9"/>
    <w:rsid w:val="000642BD"/>
    <w:rsid w:val="00064621"/>
    <w:rsid w:val="00064868"/>
    <w:rsid w:val="00064B4D"/>
    <w:rsid w:val="000655F9"/>
    <w:rsid w:val="00065727"/>
    <w:rsid w:val="00065F8B"/>
    <w:rsid w:val="00066C5E"/>
    <w:rsid w:val="00066D78"/>
    <w:rsid w:val="00067051"/>
    <w:rsid w:val="00070001"/>
    <w:rsid w:val="0007005A"/>
    <w:rsid w:val="0007010E"/>
    <w:rsid w:val="000703FF"/>
    <w:rsid w:val="0007066F"/>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3297"/>
    <w:rsid w:val="00073338"/>
    <w:rsid w:val="000735A4"/>
    <w:rsid w:val="00073875"/>
    <w:rsid w:val="000738AE"/>
    <w:rsid w:val="00073BBA"/>
    <w:rsid w:val="00073F5E"/>
    <w:rsid w:val="00074046"/>
    <w:rsid w:val="0007407A"/>
    <w:rsid w:val="00074432"/>
    <w:rsid w:val="0007467B"/>
    <w:rsid w:val="00074CAA"/>
    <w:rsid w:val="0007544C"/>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C34"/>
    <w:rsid w:val="00080C98"/>
    <w:rsid w:val="00080CCC"/>
    <w:rsid w:val="00080FE0"/>
    <w:rsid w:val="0008102D"/>
    <w:rsid w:val="000813DA"/>
    <w:rsid w:val="00081578"/>
    <w:rsid w:val="00081CD8"/>
    <w:rsid w:val="00081DD1"/>
    <w:rsid w:val="00082038"/>
    <w:rsid w:val="00082214"/>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8C"/>
    <w:rsid w:val="0008560F"/>
    <w:rsid w:val="00085BE3"/>
    <w:rsid w:val="00085D53"/>
    <w:rsid w:val="00085EB2"/>
    <w:rsid w:val="000860D9"/>
    <w:rsid w:val="000864CE"/>
    <w:rsid w:val="0008661E"/>
    <w:rsid w:val="000868F4"/>
    <w:rsid w:val="00086A39"/>
    <w:rsid w:val="00086FCD"/>
    <w:rsid w:val="00087115"/>
    <w:rsid w:val="000873EC"/>
    <w:rsid w:val="00087502"/>
    <w:rsid w:val="00087511"/>
    <w:rsid w:val="000875DC"/>
    <w:rsid w:val="0008760C"/>
    <w:rsid w:val="00087703"/>
    <w:rsid w:val="00087C96"/>
    <w:rsid w:val="0009014D"/>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F44"/>
    <w:rsid w:val="000A31B6"/>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6A"/>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0863"/>
    <w:rsid w:val="000B107B"/>
    <w:rsid w:val="000B1307"/>
    <w:rsid w:val="000B1496"/>
    <w:rsid w:val="000B156C"/>
    <w:rsid w:val="000B16CF"/>
    <w:rsid w:val="000B1E22"/>
    <w:rsid w:val="000B1F7F"/>
    <w:rsid w:val="000B2374"/>
    <w:rsid w:val="000B28E7"/>
    <w:rsid w:val="000B298B"/>
    <w:rsid w:val="000B2CE9"/>
    <w:rsid w:val="000B3304"/>
    <w:rsid w:val="000B3401"/>
    <w:rsid w:val="000B38DC"/>
    <w:rsid w:val="000B3A94"/>
    <w:rsid w:val="000B3BC0"/>
    <w:rsid w:val="000B3D12"/>
    <w:rsid w:val="000B415B"/>
    <w:rsid w:val="000B4307"/>
    <w:rsid w:val="000B47E7"/>
    <w:rsid w:val="000B4B35"/>
    <w:rsid w:val="000B4B72"/>
    <w:rsid w:val="000B4D7C"/>
    <w:rsid w:val="000B4D8D"/>
    <w:rsid w:val="000B4FA1"/>
    <w:rsid w:val="000B5155"/>
    <w:rsid w:val="000B540C"/>
    <w:rsid w:val="000B575E"/>
    <w:rsid w:val="000B5904"/>
    <w:rsid w:val="000B6141"/>
    <w:rsid w:val="000B6173"/>
    <w:rsid w:val="000B627C"/>
    <w:rsid w:val="000B64C7"/>
    <w:rsid w:val="000B675B"/>
    <w:rsid w:val="000B694E"/>
    <w:rsid w:val="000B695F"/>
    <w:rsid w:val="000B6AD4"/>
    <w:rsid w:val="000B6D80"/>
    <w:rsid w:val="000B6DCE"/>
    <w:rsid w:val="000B6E9F"/>
    <w:rsid w:val="000B701B"/>
    <w:rsid w:val="000B70EF"/>
    <w:rsid w:val="000B7198"/>
    <w:rsid w:val="000B7D8E"/>
    <w:rsid w:val="000B7DBA"/>
    <w:rsid w:val="000B7E12"/>
    <w:rsid w:val="000B7E3D"/>
    <w:rsid w:val="000B7FF2"/>
    <w:rsid w:val="000C0041"/>
    <w:rsid w:val="000C00E7"/>
    <w:rsid w:val="000C0239"/>
    <w:rsid w:val="000C08D1"/>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313A"/>
    <w:rsid w:val="000C32C9"/>
    <w:rsid w:val="000C36E8"/>
    <w:rsid w:val="000C3F4F"/>
    <w:rsid w:val="000C409C"/>
    <w:rsid w:val="000C423F"/>
    <w:rsid w:val="000C477F"/>
    <w:rsid w:val="000C4B93"/>
    <w:rsid w:val="000C4CEF"/>
    <w:rsid w:val="000C4E70"/>
    <w:rsid w:val="000C506F"/>
    <w:rsid w:val="000C515E"/>
    <w:rsid w:val="000C53D3"/>
    <w:rsid w:val="000C5539"/>
    <w:rsid w:val="000C59F4"/>
    <w:rsid w:val="000C5A59"/>
    <w:rsid w:val="000C653B"/>
    <w:rsid w:val="000C6854"/>
    <w:rsid w:val="000C6AF0"/>
    <w:rsid w:val="000C6F60"/>
    <w:rsid w:val="000C7199"/>
    <w:rsid w:val="000C76AC"/>
    <w:rsid w:val="000C7A80"/>
    <w:rsid w:val="000D0613"/>
    <w:rsid w:val="000D0627"/>
    <w:rsid w:val="000D079D"/>
    <w:rsid w:val="000D0B9B"/>
    <w:rsid w:val="000D0BBC"/>
    <w:rsid w:val="000D0E5A"/>
    <w:rsid w:val="000D12F7"/>
    <w:rsid w:val="000D1407"/>
    <w:rsid w:val="000D16CE"/>
    <w:rsid w:val="000D173F"/>
    <w:rsid w:val="000D17B2"/>
    <w:rsid w:val="000D19EB"/>
    <w:rsid w:val="000D1B1C"/>
    <w:rsid w:val="000D262B"/>
    <w:rsid w:val="000D2A58"/>
    <w:rsid w:val="000D2B6A"/>
    <w:rsid w:val="000D2F68"/>
    <w:rsid w:val="000D3029"/>
    <w:rsid w:val="000D304C"/>
    <w:rsid w:val="000D30A7"/>
    <w:rsid w:val="000D3496"/>
    <w:rsid w:val="000D34F0"/>
    <w:rsid w:val="000D35F2"/>
    <w:rsid w:val="000D360E"/>
    <w:rsid w:val="000D3877"/>
    <w:rsid w:val="000D39AD"/>
    <w:rsid w:val="000D3A02"/>
    <w:rsid w:val="000D3C9C"/>
    <w:rsid w:val="000D3CF1"/>
    <w:rsid w:val="000D3DD3"/>
    <w:rsid w:val="000D3E35"/>
    <w:rsid w:val="000D445C"/>
    <w:rsid w:val="000D4B96"/>
    <w:rsid w:val="000D4DAB"/>
    <w:rsid w:val="000D4F08"/>
    <w:rsid w:val="000D5622"/>
    <w:rsid w:val="000D5C24"/>
    <w:rsid w:val="000D5CC9"/>
    <w:rsid w:val="000D61AA"/>
    <w:rsid w:val="000D6238"/>
    <w:rsid w:val="000D6266"/>
    <w:rsid w:val="000D6291"/>
    <w:rsid w:val="000D68CF"/>
    <w:rsid w:val="000D6CA5"/>
    <w:rsid w:val="000D6D77"/>
    <w:rsid w:val="000D72F8"/>
    <w:rsid w:val="000D74A9"/>
    <w:rsid w:val="000D76B1"/>
    <w:rsid w:val="000D76CA"/>
    <w:rsid w:val="000D7816"/>
    <w:rsid w:val="000D782E"/>
    <w:rsid w:val="000D7BF9"/>
    <w:rsid w:val="000D7C66"/>
    <w:rsid w:val="000D7E23"/>
    <w:rsid w:val="000E01DA"/>
    <w:rsid w:val="000E07F2"/>
    <w:rsid w:val="000E08ED"/>
    <w:rsid w:val="000E0977"/>
    <w:rsid w:val="000E0E51"/>
    <w:rsid w:val="000E16FE"/>
    <w:rsid w:val="000E1BD3"/>
    <w:rsid w:val="000E1E15"/>
    <w:rsid w:val="000E2242"/>
    <w:rsid w:val="000E22D1"/>
    <w:rsid w:val="000E2483"/>
    <w:rsid w:val="000E2620"/>
    <w:rsid w:val="000E28A4"/>
    <w:rsid w:val="000E2DA3"/>
    <w:rsid w:val="000E30AA"/>
    <w:rsid w:val="000E3751"/>
    <w:rsid w:val="000E378A"/>
    <w:rsid w:val="000E3BE5"/>
    <w:rsid w:val="000E448B"/>
    <w:rsid w:val="000E471C"/>
    <w:rsid w:val="000E472B"/>
    <w:rsid w:val="000E48FF"/>
    <w:rsid w:val="000E4CD8"/>
    <w:rsid w:val="000E4F40"/>
    <w:rsid w:val="000E5414"/>
    <w:rsid w:val="000E545B"/>
    <w:rsid w:val="000E5545"/>
    <w:rsid w:val="000E5615"/>
    <w:rsid w:val="000E5958"/>
    <w:rsid w:val="000E59E7"/>
    <w:rsid w:val="000E5DA0"/>
    <w:rsid w:val="000E5E50"/>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9F4"/>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BF2"/>
    <w:rsid w:val="000F3EFA"/>
    <w:rsid w:val="000F4778"/>
    <w:rsid w:val="000F47C2"/>
    <w:rsid w:val="000F4892"/>
    <w:rsid w:val="000F4C2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487"/>
    <w:rsid w:val="001004C3"/>
    <w:rsid w:val="001006A6"/>
    <w:rsid w:val="0010077F"/>
    <w:rsid w:val="00100ABB"/>
    <w:rsid w:val="00100DD0"/>
    <w:rsid w:val="00101749"/>
    <w:rsid w:val="001018A1"/>
    <w:rsid w:val="001018D8"/>
    <w:rsid w:val="001019FA"/>
    <w:rsid w:val="00101A8E"/>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A0A"/>
    <w:rsid w:val="00107BE3"/>
    <w:rsid w:val="00107F89"/>
    <w:rsid w:val="00110458"/>
    <w:rsid w:val="001106F1"/>
    <w:rsid w:val="00110F5E"/>
    <w:rsid w:val="00111147"/>
    <w:rsid w:val="00111310"/>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2B7"/>
    <w:rsid w:val="001142D0"/>
    <w:rsid w:val="001148BF"/>
    <w:rsid w:val="00114EB4"/>
    <w:rsid w:val="00114F69"/>
    <w:rsid w:val="00115021"/>
    <w:rsid w:val="001151AD"/>
    <w:rsid w:val="001153A3"/>
    <w:rsid w:val="0011543E"/>
    <w:rsid w:val="00115950"/>
    <w:rsid w:val="00115CB5"/>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D46"/>
    <w:rsid w:val="001252B5"/>
    <w:rsid w:val="001256CD"/>
    <w:rsid w:val="0012589E"/>
    <w:rsid w:val="001258C4"/>
    <w:rsid w:val="00126082"/>
    <w:rsid w:val="00126110"/>
    <w:rsid w:val="0012681C"/>
    <w:rsid w:val="00126887"/>
    <w:rsid w:val="00126DA7"/>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CA0"/>
    <w:rsid w:val="00134AC2"/>
    <w:rsid w:val="00134CD3"/>
    <w:rsid w:val="00135148"/>
    <w:rsid w:val="001352BD"/>
    <w:rsid w:val="001355C2"/>
    <w:rsid w:val="00135C50"/>
    <w:rsid w:val="00135DA7"/>
    <w:rsid w:val="00135F67"/>
    <w:rsid w:val="00135FB5"/>
    <w:rsid w:val="001363C2"/>
    <w:rsid w:val="001363F8"/>
    <w:rsid w:val="00136704"/>
    <w:rsid w:val="001367AA"/>
    <w:rsid w:val="0013685B"/>
    <w:rsid w:val="001368F6"/>
    <w:rsid w:val="00136D4E"/>
    <w:rsid w:val="001372FD"/>
    <w:rsid w:val="00137495"/>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097"/>
    <w:rsid w:val="00143269"/>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E"/>
    <w:rsid w:val="001467F0"/>
    <w:rsid w:val="001468FC"/>
    <w:rsid w:val="00146AD4"/>
    <w:rsid w:val="00146C35"/>
    <w:rsid w:val="00146C5A"/>
    <w:rsid w:val="00146D61"/>
    <w:rsid w:val="00146DAF"/>
    <w:rsid w:val="00146F6A"/>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611E"/>
    <w:rsid w:val="001565C9"/>
    <w:rsid w:val="0015663B"/>
    <w:rsid w:val="00156906"/>
    <w:rsid w:val="00156CB8"/>
    <w:rsid w:val="00157069"/>
    <w:rsid w:val="001571ED"/>
    <w:rsid w:val="00157246"/>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C8"/>
    <w:rsid w:val="00170922"/>
    <w:rsid w:val="0017095A"/>
    <w:rsid w:val="00170CE3"/>
    <w:rsid w:val="0017154E"/>
    <w:rsid w:val="00171708"/>
    <w:rsid w:val="00171745"/>
    <w:rsid w:val="0017201B"/>
    <w:rsid w:val="001721FF"/>
    <w:rsid w:val="0017272F"/>
    <w:rsid w:val="001727B5"/>
    <w:rsid w:val="00172A6E"/>
    <w:rsid w:val="00172D04"/>
    <w:rsid w:val="00172D7E"/>
    <w:rsid w:val="00173563"/>
    <w:rsid w:val="00173575"/>
    <w:rsid w:val="001735AB"/>
    <w:rsid w:val="00173F70"/>
    <w:rsid w:val="00174063"/>
    <w:rsid w:val="00174332"/>
    <w:rsid w:val="001744D0"/>
    <w:rsid w:val="00174883"/>
    <w:rsid w:val="00174C14"/>
    <w:rsid w:val="00174DE9"/>
    <w:rsid w:val="00174F24"/>
    <w:rsid w:val="00175383"/>
    <w:rsid w:val="0017558D"/>
    <w:rsid w:val="001755A3"/>
    <w:rsid w:val="0017568A"/>
    <w:rsid w:val="00175729"/>
    <w:rsid w:val="001757CF"/>
    <w:rsid w:val="00175AE4"/>
    <w:rsid w:val="00175CDA"/>
    <w:rsid w:val="00175F89"/>
    <w:rsid w:val="0017635D"/>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DA"/>
    <w:rsid w:val="00177B57"/>
    <w:rsid w:val="00177C19"/>
    <w:rsid w:val="00177FC2"/>
    <w:rsid w:val="00180300"/>
    <w:rsid w:val="00180477"/>
    <w:rsid w:val="001805AA"/>
    <w:rsid w:val="0018079A"/>
    <w:rsid w:val="00180923"/>
    <w:rsid w:val="00180A5A"/>
    <w:rsid w:val="00180AD6"/>
    <w:rsid w:val="00180BD8"/>
    <w:rsid w:val="00180E61"/>
    <w:rsid w:val="00180F7B"/>
    <w:rsid w:val="001810E6"/>
    <w:rsid w:val="001814DC"/>
    <w:rsid w:val="00181D76"/>
    <w:rsid w:val="00181F01"/>
    <w:rsid w:val="00181FC4"/>
    <w:rsid w:val="001820A0"/>
    <w:rsid w:val="00182249"/>
    <w:rsid w:val="00182387"/>
    <w:rsid w:val="001823D8"/>
    <w:rsid w:val="0018245D"/>
    <w:rsid w:val="0018247B"/>
    <w:rsid w:val="00182704"/>
    <w:rsid w:val="001827BA"/>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66A"/>
    <w:rsid w:val="001866F8"/>
    <w:rsid w:val="001867EB"/>
    <w:rsid w:val="0018680C"/>
    <w:rsid w:val="001869C2"/>
    <w:rsid w:val="0018705C"/>
    <w:rsid w:val="00187217"/>
    <w:rsid w:val="0018754F"/>
    <w:rsid w:val="001875DE"/>
    <w:rsid w:val="00187DA5"/>
    <w:rsid w:val="00187FD7"/>
    <w:rsid w:val="00187FFA"/>
    <w:rsid w:val="00190FC6"/>
    <w:rsid w:val="001913AF"/>
    <w:rsid w:val="00191B1A"/>
    <w:rsid w:val="00191B4D"/>
    <w:rsid w:val="001920F0"/>
    <w:rsid w:val="001923BE"/>
    <w:rsid w:val="0019288B"/>
    <w:rsid w:val="00192C36"/>
    <w:rsid w:val="00192F48"/>
    <w:rsid w:val="00192F79"/>
    <w:rsid w:val="001930E0"/>
    <w:rsid w:val="00193278"/>
    <w:rsid w:val="001933C2"/>
    <w:rsid w:val="00193463"/>
    <w:rsid w:val="001936DE"/>
    <w:rsid w:val="00193B9E"/>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707E"/>
    <w:rsid w:val="001A70D7"/>
    <w:rsid w:val="001A71D0"/>
    <w:rsid w:val="001A7397"/>
    <w:rsid w:val="001A77AD"/>
    <w:rsid w:val="001A7A35"/>
    <w:rsid w:val="001A7D93"/>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F45"/>
    <w:rsid w:val="001B61B3"/>
    <w:rsid w:val="001B68C3"/>
    <w:rsid w:val="001B6B25"/>
    <w:rsid w:val="001B6CD2"/>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DEC"/>
    <w:rsid w:val="001C4E2F"/>
    <w:rsid w:val="001C516F"/>
    <w:rsid w:val="001C53AD"/>
    <w:rsid w:val="001C56A3"/>
    <w:rsid w:val="001C5981"/>
    <w:rsid w:val="001C5AA5"/>
    <w:rsid w:val="001C5C4B"/>
    <w:rsid w:val="001C5DF0"/>
    <w:rsid w:val="001C614F"/>
    <w:rsid w:val="001C61EE"/>
    <w:rsid w:val="001C66FF"/>
    <w:rsid w:val="001C6891"/>
    <w:rsid w:val="001C6B95"/>
    <w:rsid w:val="001C6D13"/>
    <w:rsid w:val="001C6D1F"/>
    <w:rsid w:val="001C6E6D"/>
    <w:rsid w:val="001C6E7D"/>
    <w:rsid w:val="001C751B"/>
    <w:rsid w:val="001C77D4"/>
    <w:rsid w:val="001C799F"/>
    <w:rsid w:val="001D00B3"/>
    <w:rsid w:val="001D02ED"/>
    <w:rsid w:val="001D0524"/>
    <w:rsid w:val="001D0539"/>
    <w:rsid w:val="001D081B"/>
    <w:rsid w:val="001D09F6"/>
    <w:rsid w:val="001D0B35"/>
    <w:rsid w:val="001D0B92"/>
    <w:rsid w:val="001D0D12"/>
    <w:rsid w:val="001D0E44"/>
    <w:rsid w:val="001D0E6C"/>
    <w:rsid w:val="001D13CC"/>
    <w:rsid w:val="001D1715"/>
    <w:rsid w:val="001D1781"/>
    <w:rsid w:val="001D1791"/>
    <w:rsid w:val="001D2047"/>
    <w:rsid w:val="001D24A6"/>
    <w:rsid w:val="001D2668"/>
    <w:rsid w:val="001D2ABD"/>
    <w:rsid w:val="001D2D60"/>
    <w:rsid w:val="001D3269"/>
    <w:rsid w:val="001D3AAC"/>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EB"/>
    <w:rsid w:val="001F7E20"/>
    <w:rsid w:val="001F7EC7"/>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0DB0"/>
    <w:rsid w:val="00211667"/>
    <w:rsid w:val="00211887"/>
    <w:rsid w:val="00211BA3"/>
    <w:rsid w:val="00211E87"/>
    <w:rsid w:val="00211F52"/>
    <w:rsid w:val="00212259"/>
    <w:rsid w:val="002122D0"/>
    <w:rsid w:val="002124AD"/>
    <w:rsid w:val="0021291C"/>
    <w:rsid w:val="00212B76"/>
    <w:rsid w:val="00212E8C"/>
    <w:rsid w:val="0021302A"/>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39BC"/>
    <w:rsid w:val="00223D2C"/>
    <w:rsid w:val="00223F01"/>
    <w:rsid w:val="002240B1"/>
    <w:rsid w:val="0022413B"/>
    <w:rsid w:val="00224544"/>
    <w:rsid w:val="002245E4"/>
    <w:rsid w:val="00224814"/>
    <w:rsid w:val="00224A63"/>
    <w:rsid w:val="00224D37"/>
    <w:rsid w:val="00224F37"/>
    <w:rsid w:val="002251AC"/>
    <w:rsid w:val="0022537C"/>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D5D"/>
    <w:rsid w:val="00234F66"/>
    <w:rsid w:val="00235232"/>
    <w:rsid w:val="00235291"/>
    <w:rsid w:val="00235298"/>
    <w:rsid w:val="00235360"/>
    <w:rsid w:val="002353FD"/>
    <w:rsid w:val="00235666"/>
    <w:rsid w:val="002356B8"/>
    <w:rsid w:val="002360D4"/>
    <w:rsid w:val="0023656A"/>
    <w:rsid w:val="0023663B"/>
    <w:rsid w:val="00236C6E"/>
    <w:rsid w:val="00236FC5"/>
    <w:rsid w:val="00237162"/>
    <w:rsid w:val="002371A0"/>
    <w:rsid w:val="00237288"/>
    <w:rsid w:val="00237687"/>
    <w:rsid w:val="00237B2B"/>
    <w:rsid w:val="00237E4B"/>
    <w:rsid w:val="00240495"/>
    <w:rsid w:val="002406DC"/>
    <w:rsid w:val="002409E9"/>
    <w:rsid w:val="00240C8B"/>
    <w:rsid w:val="00240CF1"/>
    <w:rsid w:val="00240D8A"/>
    <w:rsid w:val="00240FBC"/>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B17"/>
    <w:rsid w:val="002442F5"/>
    <w:rsid w:val="00244715"/>
    <w:rsid w:val="002448F0"/>
    <w:rsid w:val="00244D06"/>
    <w:rsid w:val="002450D5"/>
    <w:rsid w:val="002457B4"/>
    <w:rsid w:val="00245A39"/>
    <w:rsid w:val="00246A54"/>
    <w:rsid w:val="00246A82"/>
    <w:rsid w:val="00247200"/>
    <w:rsid w:val="002476DF"/>
    <w:rsid w:val="00247B6C"/>
    <w:rsid w:val="00247BE9"/>
    <w:rsid w:val="00247C16"/>
    <w:rsid w:val="00250328"/>
    <w:rsid w:val="0025066F"/>
    <w:rsid w:val="00250A30"/>
    <w:rsid w:val="00250A6F"/>
    <w:rsid w:val="00250D78"/>
    <w:rsid w:val="00250F47"/>
    <w:rsid w:val="00250F7A"/>
    <w:rsid w:val="00250FFA"/>
    <w:rsid w:val="002517BE"/>
    <w:rsid w:val="002518B9"/>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B69"/>
    <w:rsid w:val="00254B71"/>
    <w:rsid w:val="00254BCB"/>
    <w:rsid w:val="00254C06"/>
    <w:rsid w:val="0025549C"/>
    <w:rsid w:val="00255740"/>
    <w:rsid w:val="0025586A"/>
    <w:rsid w:val="00255BE1"/>
    <w:rsid w:val="00255D35"/>
    <w:rsid w:val="00255EBE"/>
    <w:rsid w:val="00256033"/>
    <w:rsid w:val="0025605C"/>
    <w:rsid w:val="002562D6"/>
    <w:rsid w:val="00256688"/>
    <w:rsid w:val="00256A01"/>
    <w:rsid w:val="00256C83"/>
    <w:rsid w:val="00256D31"/>
    <w:rsid w:val="002570E2"/>
    <w:rsid w:val="002575AF"/>
    <w:rsid w:val="00257644"/>
    <w:rsid w:val="002576E7"/>
    <w:rsid w:val="002579B8"/>
    <w:rsid w:val="00257A82"/>
    <w:rsid w:val="00257AA6"/>
    <w:rsid w:val="00257B76"/>
    <w:rsid w:val="00257B86"/>
    <w:rsid w:val="00257B97"/>
    <w:rsid w:val="00257C95"/>
    <w:rsid w:val="00257D5A"/>
    <w:rsid w:val="00260249"/>
    <w:rsid w:val="00260649"/>
    <w:rsid w:val="002607F1"/>
    <w:rsid w:val="00260870"/>
    <w:rsid w:val="00260935"/>
    <w:rsid w:val="002609E0"/>
    <w:rsid w:val="00260E8C"/>
    <w:rsid w:val="00260F61"/>
    <w:rsid w:val="00260F8B"/>
    <w:rsid w:val="002612EE"/>
    <w:rsid w:val="00261308"/>
    <w:rsid w:val="0026170B"/>
    <w:rsid w:val="0026194A"/>
    <w:rsid w:val="00261A67"/>
    <w:rsid w:val="00261CFE"/>
    <w:rsid w:val="00261FEE"/>
    <w:rsid w:val="0026209A"/>
    <w:rsid w:val="002621EB"/>
    <w:rsid w:val="0026223B"/>
    <w:rsid w:val="0026262D"/>
    <w:rsid w:val="00262643"/>
    <w:rsid w:val="00262658"/>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D2F"/>
    <w:rsid w:val="00273125"/>
    <w:rsid w:val="002731AF"/>
    <w:rsid w:val="00273722"/>
    <w:rsid w:val="00273A6C"/>
    <w:rsid w:val="00274062"/>
    <w:rsid w:val="002746F1"/>
    <w:rsid w:val="00274D52"/>
    <w:rsid w:val="00274E6D"/>
    <w:rsid w:val="00275089"/>
    <w:rsid w:val="0027510C"/>
    <w:rsid w:val="00275129"/>
    <w:rsid w:val="00275359"/>
    <w:rsid w:val="00275369"/>
    <w:rsid w:val="0027584F"/>
    <w:rsid w:val="00275E57"/>
    <w:rsid w:val="0027601D"/>
    <w:rsid w:val="00276051"/>
    <w:rsid w:val="002760CB"/>
    <w:rsid w:val="002763E7"/>
    <w:rsid w:val="0027663D"/>
    <w:rsid w:val="00276D4C"/>
    <w:rsid w:val="00276DEC"/>
    <w:rsid w:val="0027715A"/>
    <w:rsid w:val="00277225"/>
    <w:rsid w:val="0027738F"/>
    <w:rsid w:val="002775E8"/>
    <w:rsid w:val="00277890"/>
    <w:rsid w:val="00277A0B"/>
    <w:rsid w:val="00277C1E"/>
    <w:rsid w:val="00277C3C"/>
    <w:rsid w:val="00277D7C"/>
    <w:rsid w:val="00277E6B"/>
    <w:rsid w:val="00277E84"/>
    <w:rsid w:val="0028026D"/>
    <w:rsid w:val="00280560"/>
    <w:rsid w:val="0028056C"/>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847"/>
    <w:rsid w:val="00294B35"/>
    <w:rsid w:val="00294BF9"/>
    <w:rsid w:val="00294CD5"/>
    <w:rsid w:val="00295066"/>
    <w:rsid w:val="002952F7"/>
    <w:rsid w:val="002955FB"/>
    <w:rsid w:val="00295675"/>
    <w:rsid w:val="0029596F"/>
    <w:rsid w:val="002959B9"/>
    <w:rsid w:val="00295A62"/>
    <w:rsid w:val="00295E1C"/>
    <w:rsid w:val="00295F45"/>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55"/>
    <w:rsid w:val="002A2FF0"/>
    <w:rsid w:val="002A323C"/>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D02C8"/>
    <w:rsid w:val="002D0439"/>
    <w:rsid w:val="002D06BC"/>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B33"/>
    <w:rsid w:val="002D3CBF"/>
    <w:rsid w:val="002D4154"/>
    <w:rsid w:val="002D4534"/>
    <w:rsid w:val="002D4BE0"/>
    <w:rsid w:val="002D4C51"/>
    <w:rsid w:val="002D50A1"/>
    <w:rsid w:val="002D5BBC"/>
    <w:rsid w:val="002D5C0E"/>
    <w:rsid w:val="002D5C98"/>
    <w:rsid w:val="002D6086"/>
    <w:rsid w:val="002D62FE"/>
    <w:rsid w:val="002D64A0"/>
    <w:rsid w:val="002D674D"/>
    <w:rsid w:val="002D6753"/>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A3A"/>
    <w:rsid w:val="002E0EAA"/>
    <w:rsid w:val="002E1073"/>
    <w:rsid w:val="002E108D"/>
    <w:rsid w:val="002E110D"/>
    <w:rsid w:val="002E15BD"/>
    <w:rsid w:val="002E15EA"/>
    <w:rsid w:val="002E180C"/>
    <w:rsid w:val="002E183B"/>
    <w:rsid w:val="002E19DB"/>
    <w:rsid w:val="002E1E60"/>
    <w:rsid w:val="002E1EDB"/>
    <w:rsid w:val="002E225A"/>
    <w:rsid w:val="002E25BF"/>
    <w:rsid w:val="002E26FA"/>
    <w:rsid w:val="002E2954"/>
    <w:rsid w:val="002E2A91"/>
    <w:rsid w:val="002E2E17"/>
    <w:rsid w:val="002E30A2"/>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E13"/>
    <w:rsid w:val="002F2024"/>
    <w:rsid w:val="002F2143"/>
    <w:rsid w:val="002F22EF"/>
    <w:rsid w:val="002F23F2"/>
    <w:rsid w:val="002F2643"/>
    <w:rsid w:val="002F27A1"/>
    <w:rsid w:val="002F29C1"/>
    <w:rsid w:val="002F2BAA"/>
    <w:rsid w:val="002F2C88"/>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E86"/>
    <w:rsid w:val="002F4F11"/>
    <w:rsid w:val="002F512B"/>
    <w:rsid w:val="002F53E4"/>
    <w:rsid w:val="002F54FB"/>
    <w:rsid w:val="002F56AE"/>
    <w:rsid w:val="002F583C"/>
    <w:rsid w:val="002F5C35"/>
    <w:rsid w:val="002F5E10"/>
    <w:rsid w:val="002F5E45"/>
    <w:rsid w:val="002F5EB2"/>
    <w:rsid w:val="002F6137"/>
    <w:rsid w:val="002F62A0"/>
    <w:rsid w:val="002F6332"/>
    <w:rsid w:val="002F6577"/>
    <w:rsid w:val="002F6EAB"/>
    <w:rsid w:val="002F70C4"/>
    <w:rsid w:val="002F7337"/>
    <w:rsid w:val="002F73B1"/>
    <w:rsid w:val="002F75BA"/>
    <w:rsid w:val="002F7688"/>
    <w:rsid w:val="003000A8"/>
    <w:rsid w:val="003003C1"/>
    <w:rsid w:val="00300401"/>
    <w:rsid w:val="003007F3"/>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368"/>
    <w:rsid w:val="00305552"/>
    <w:rsid w:val="003058C8"/>
    <w:rsid w:val="00305C74"/>
    <w:rsid w:val="00305C89"/>
    <w:rsid w:val="00305CE1"/>
    <w:rsid w:val="003065F7"/>
    <w:rsid w:val="00306CE1"/>
    <w:rsid w:val="003072E2"/>
    <w:rsid w:val="003073F3"/>
    <w:rsid w:val="003079E9"/>
    <w:rsid w:val="00307A81"/>
    <w:rsid w:val="00307DF0"/>
    <w:rsid w:val="00307FEE"/>
    <w:rsid w:val="00310227"/>
    <w:rsid w:val="003104F9"/>
    <w:rsid w:val="0031073C"/>
    <w:rsid w:val="00310A04"/>
    <w:rsid w:val="00310F2C"/>
    <w:rsid w:val="00310F36"/>
    <w:rsid w:val="00310F68"/>
    <w:rsid w:val="003112C5"/>
    <w:rsid w:val="0031131C"/>
    <w:rsid w:val="003114A7"/>
    <w:rsid w:val="003116EF"/>
    <w:rsid w:val="003117D0"/>
    <w:rsid w:val="003117E5"/>
    <w:rsid w:val="00311C31"/>
    <w:rsid w:val="003120FC"/>
    <w:rsid w:val="003122D5"/>
    <w:rsid w:val="003123C5"/>
    <w:rsid w:val="00312958"/>
    <w:rsid w:val="00312EA3"/>
    <w:rsid w:val="003134BD"/>
    <w:rsid w:val="003137EE"/>
    <w:rsid w:val="00313A04"/>
    <w:rsid w:val="00313AC2"/>
    <w:rsid w:val="00313B66"/>
    <w:rsid w:val="00313BDB"/>
    <w:rsid w:val="003141BD"/>
    <w:rsid w:val="00314361"/>
    <w:rsid w:val="0031499F"/>
    <w:rsid w:val="00314E55"/>
    <w:rsid w:val="00314FD6"/>
    <w:rsid w:val="0031529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35F"/>
    <w:rsid w:val="0032039A"/>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51"/>
    <w:rsid w:val="00322F6E"/>
    <w:rsid w:val="00323090"/>
    <w:rsid w:val="00323142"/>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533"/>
    <w:rsid w:val="003305DF"/>
    <w:rsid w:val="0033077F"/>
    <w:rsid w:val="00330B3A"/>
    <w:rsid w:val="00330D29"/>
    <w:rsid w:val="00330F31"/>
    <w:rsid w:val="00331963"/>
    <w:rsid w:val="00331F2C"/>
    <w:rsid w:val="00331F59"/>
    <w:rsid w:val="003327FB"/>
    <w:rsid w:val="00332820"/>
    <w:rsid w:val="00332B65"/>
    <w:rsid w:val="00332BEF"/>
    <w:rsid w:val="00333041"/>
    <w:rsid w:val="00333255"/>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9F4"/>
    <w:rsid w:val="00337C62"/>
    <w:rsid w:val="00337ED2"/>
    <w:rsid w:val="003400E2"/>
    <w:rsid w:val="00340450"/>
    <w:rsid w:val="00340817"/>
    <w:rsid w:val="003415AC"/>
    <w:rsid w:val="003417FF"/>
    <w:rsid w:val="00341922"/>
    <w:rsid w:val="003419C1"/>
    <w:rsid w:val="00341B51"/>
    <w:rsid w:val="00341CFC"/>
    <w:rsid w:val="003421AB"/>
    <w:rsid w:val="00342453"/>
    <w:rsid w:val="0034257C"/>
    <w:rsid w:val="00342956"/>
    <w:rsid w:val="00343662"/>
    <w:rsid w:val="00343A39"/>
    <w:rsid w:val="00343A4A"/>
    <w:rsid w:val="00343A4E"/>
    <w:rsid w:val="003443D5"/>
    <w:rsid w:val="00344541"/>
    <w:rsid w:val="003448CE"/>
    <w:rsid w:val="00344D98"/>
    <w:rsid w:val="00345080"/>
    <w:rsid w:val="003451C1"/>
    <w:rsid w:val="00345670"/>
    <w:rsid w:val="00345847"/>
    <w:rsid w:val="00345B75"/>
    <w:rsid w:val="00345C30"/>
    <w:rsid w:val="00345D61"/>
    <w:rsid w:val="00345FB9"/>
    <w:rsid w:val="0034661D"/>
    <w:rsid w:val="003473AC"/>
    <w:rsid w:val="003473ED"/>
    <w:rsid w:val="003474E5"/>
    <w:rsid w:val="00347510"/>
    <w:rsid w:val="00347634"/>
    <w:rsid w:val="0034771D"/>
    <w:rsid w:val="00347776"/>
    <w:rsid w:val="00347C66"/>
    <w:rsid w:val="00347F00"/>
    <w:rsid w:val="003505EA"/>
    <w:rsid w:val="00350DCB"/>
    <w:rsid w:val="00351148"/>
    <w:rsid w:val="0035126B"/>
    <w:rsid w:val="003514C6"/>
    <w:rsid w:val="0035157B"/>
    <w:rsid w:val="00351B54"/>
    <w:rsid w:val="00351CD9"/>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F1B"/>
    <w:rsid w:val="00355F60"/>
    <w:rsid w:val="0035622C"/>
    <w:rsid w:val="00356326"/>
    <w:rsid w:val="003563B5"/>
    <w:rsid w:val="0035672A"/>
    <w:rsid w:val="00356B02"/>
    <w:rsid w:val="0035732E"/>
    <w:rsid w:val="0035734C"/>
    <w:rsid w:val="003574F2"/>
    <w:rsid w:val="00357BED"/>
    <w:rsid w:val="00357F76"/>
    <w:rsid w:val="00360027"/>
    <w:rsid w:val="003602A4"/>
    <w:rsid w:val="00360AB4"/>
    <w:rsid w:val="00360B10"/>
    <w:rsid w:val="00360BB0"/>
    <w:rsid w:val="00360E19"/>
    <w:rsid w:val="003616E4"/>
    <w:rsid w:val="003619CF"/>
    <w:rsid w:val="00362266"/>
    <w:rsid w:val="0036234A"/>
    <w:rsid w:val="0036242C"/>
    <w:rsid w:val="00362855"/>
    <w:rsid w:val="003628FB"/>
    <w:rsid w:val="00362913"/>
    <w:rsid w:val="003629EE"/>
    <w:rsid w:val="00362C71"/>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71D"/>
    <w:rsid w:val="00370979"/>
    <w:rsid w:val="00370C60"/>
    <w:rsid w:val="00370D2A"/>
    <w:rsid w:val="00370EFF"/>
    <w:rsid w:val="00371157"/>
    <w:rsid w:val="003711A2"/>
    <w:rsid w:val="0037121E"/>
    <w:rsid w:val="00371419"/>
    <w:rsid w:val="0037145E"/>
    <w:rsid w:val="003714AD"/>
    <w:rsid w:val="003714D6"/>
    <w:rsid w:val="003715C3"/>
    <w:rsid w:val="00371A41"/>
    <w:rsid w:val="00371AD7"/>
    <w:rsid w:val="00371CDB"/>
    <w:rsid w:val="00371E99"/>
    <w:rsid w:val="00371F2A"/>
    <w:rsid w:val="00371F4B"/>
    <w:rsid w:val="00372611"/>
    <w:rsid w:val="003726D6"/>
    <w:rsid w:val="00372A0E"/>
    <w:rsid w:val="00372FBD"/>
    <w:rsid w:val="003735DD"/>
    <w:rsid w:val="003736C4"/>
    <w:rsid w:val="0037373E"/>
    <w:rsid w:val="003740B7"/>
    <w:rsid w:val="00374540"/>
    <w:rsid w:val="00374700"/>
    <w:rsid w:val="00374892"/>
    <w:rsid w:val="00374CB0"/>
    <w:rsid w:val="003755D5"/>
    <w:rsid w:val="00375D0C"/>
    <w:rsid w:val="00376307"/>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44"/>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3F0"/>
    <w:rsid w:val="00383421"/>
    <w:rsid w:val="00383721"/>
    <w:rsid w:val="003837AA"/>
    <w:rsid w:val="003839B2"/>
    <w:rsid w:val="003839F1"/>
    <w:rsid w:val="00383B62"/>
    <w:rsid w:val="00383D82"/>
    <w:rsid w:val="00383DCF"/>
    <w:rsid w:val="00384433"/>
    <w:rsid w:val="00384837"/>
    <w:rsid w:val="003849D3"/>
    <w:rsid w:val="00384A39"/>
    <w:rsid w:val="00384A3F"/>
    <w:rsid w:val="00384B71"/>
    <w:rsid w:val="00384BFC"/>
    <w:rsid w:val="00384D14"/>
    <w:rsid w:val="00385210"/>
    <w:rsid w:val="003853BE"/>
    <w:rsid w:val="0038542E"/>
    <w:rsid w:val="00385752"/>
    <w:rsid w:val="00385A72"/>
    <w:rsid w:val="00385B60"/>
    <w:rsid w:val="0038616D"/>
    <w:rsid w:val="0038631D"/>
    <w:rsid w:val="003864B2"/>
    <w:rsid w:val="00386A1C"/>
    <w:rsid w:val="00386C80"/>
    <w:rsid w:val="00386CC0"/>
    <w:rsid w:val="00386DCF"/>
    <w:rsid w:val="00386E3D"/>
    <w:rsid w:val="00386E81"/>
    <w:rsid w:val="00387099"/>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9F"/>
    <w:rsid w:val="0039498F"/>
    <w:rsid w:val="00394A48"/>
    <w:rsid w:val="00394AB0"/>
    <w:rsid w:val="00394FC4"/>
    <w:rsid w:val="00395183"/>
    <w:rsid w:val="003953A4"/>
    <w:rsid w:val="00395432"/>
    <w:rsid w:val="00395A1F"/>
    <w:rsid w:val="00395E54"/>
    <w:rsid w:val="00396287"/>
    <w:rsid w:val="0039688F"/>
    <w:rsid w:val="00396905"/>
    <w:rsid w:val="0039694A"/>
    <w:rsid w:val="00396B27"/>
    <w:rsid w:val="00396BB5"/>
    <w:rsid w:val="00396C63"/>
    <w:rsid w:val="0039708B"/>
    <w:rsid w:val="003970A2"/>
    <w:rsid w:val="00397149"/>
    <w:rsid w:val="003972BC"/>
    <w:rsid w:val="00397339"/>
    <w:rsid w:val="003975D7"/>
    <w:rsid w:val="0039769A"/>
    <w:rsid w:val="00397AF8"/>
    <w:rsid w:val="00397E32"/>
    <w:rsid w:val="003A0152"/>
    <w:rsid w:val="003A0525"/>
    <w:rsid w:val="003A0632"/>
    <w:rsid w:val="003A06C6"/>
    <w:rsid w:val="003A06D3"/>
    <w:rsid w:val="003A121C"/>
    <w:rsid w:val="003A142E"/>
    <w:rsid w:val="003A1493"/>
    <w:rsid w:val="003A1509"/>
    <w:rsid w:val="003A226D"/>
    <w:rsid w:val="003A24BA"/>
    <w:rsid w:val="003A2532"/>
    <w:rsid w:val="003A2859"/>
    <w:rsid w:val="003A2928"/>
    <w:rsid w:val="003A2AA0"/>
    <w:rsid w:val="003A2BDF"/>
    <w:rsid w:val="003A30E2"/>
    <w:rsid w:val="003A3409"/>
    <w:rsid w:val="003A393D"/>
    <w:rsid w:val="003A3BC8"/>
    <w:rsid w:val="003A4296"/>
    <w:rsid w:val="003A4382"/>
    <w:rsid w:val="003A46E3"/>
    <w:rsid w:val="003A47E0"/>
    <w:rsid w:val="003A490E"/>
    <w:rsid w:val="003A4A29"/>
    <w:rsid w:val="003A4A7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30"/>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7FA"/>
    <w:rsid w:val="003C2ACF"/>
    <w:rsid w:val="003C31A5"/>
    <w:rsid w:val="003C321E"/>
    <w:rsid w:val="003C331D"/>
    <w:rsid w:val="003C3557"/>
    <w:rsid w:val="003C3DAE"/>
    <w:rsid w:val="003C4078"/>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58D"/>
    <w:rsid w:val="003D1666"/>
    <w:rsid w:val="003D1C8E"/>
    <w:rsid w:val="003D1DBF"/>
    <w:rsid w:val="003D2058"/>
    <w:rsid w:val="003D2639"/>
    <w:rsid w:val="003D2ABE"/>
    <w:rsid w:val="003D2D63"/>
    <w:rsid w:val="003D2DAF"/>
    <w:rsid w:val="003D2DF6"/>
    <w:rsid w:val="003D2EE0"/>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5B6"/>
    <w:rsid w:val="003E7B6A"/>
    <w:rsid w:val="003E7FB3"/>
    <w:rsid w:val="003F0166"/>
    <w:rsid w:val="003F01FF"/>
    <w:rsid w:val="003F0396"/>
    <w:rsid w:val="003F0696"/>
    <w:rsid w:val="003F0E9A"/>
    <w:rsid w:val="003F0EF9"/>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645"/>
    <w:rsid w:val="003F66DE"/>
    <w:rsid w:val="003F70A7"/>
    <w:rsid w:val="003F75CA"/>
    <w:rsid w:val="003F7840"/>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1FBE"/>
    <w:rsid w:val="0040211B"/>
    <w:rsid w:val="004021D2"/>
    <w:rsid w:val="00402623"/>
    <w:rsid w:val="004028AF"/>
    <w:rsid w:val="00402AD8"/>
    <w:rsid w:val="00402B9E"/>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0C53"/>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690"/>
    <w:rsid w:val="00421BD6"/>
    <w:rsid w:val="00421CC3"/>
    <w:rsid w:val="00421D76"/>
    <w:rsid w:val="00421ECC"/>
    <w:rsid w:val="004224E6"/>
    <w:rsid w:val="0042284D"/>
    <w:rsid w:val="00422B6A"/>
    <w:rsid w:val="00422BDD"/>
    <w:rsid w:val="004230E7"/>
    <w:rsid w:val="004233CC"/>
    <w:rsid w:val="00423723"/>
    <w:rsid w:val="0042399D"/>
    <w:rsid w:val="00423A58"/>
    <w:rsid w:val="00423CAB"/>
    <w:rsid w:val="00424139"/>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503"/>
    <w:rsid w:val="004305F2"/>
    <w:rsid w:val="00430973"/>
    <w:rsid w:val="00430A2F"/>
    <w:rsid w:val="00430B05"/>
    <w:rsid w:val="00430FCD"/>
    <w:rsid w:val="0043135D"/>
    <w:rsid w:val="00431426"/>
    <w:rsid w:val="00431464"/>
    <w:rsid w:val="00431730"/>
    <w:rsid w:val="0043182A"/>
    <w:rsid w:val="00431C3B"/>
    <w:rsid w:val="00431E87"/>
    <w:rsid w:val="00431FDF"/>
    <w:rsid w:val="00432267"/>
    <w:rsid w:val="004322E5"/>
    <w:rsid w:val="004328B4"/>
    <w:rsid w:val="00432C6B"/>
    <w:rsid w:val="00432E34"/>
    <w:rsid w:val="00433072"/>
    <w:rsid w:val="0043336B"/>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78"/>
    <w:rsid w:val="00435563"/>
    <w:rsid w:val="0043564E"/>
    <w:rsid w:val="00435857"/>
    <w:rsid w:val="00435A00"/>
    <w:rsid w:val="00435C4D"/>
    <w:rsid w:val="00435EAD"/>
    <w:rsid w:val="004360EA"/>
    <w:rsid w:val="004363B6"/>
    <w:rsid w:val="00436524"/>
    <w:rsid w:val="004369F7"/>
    <w:rsid w:val="00436B5B"/>
    <w:rsid w:val="0043710D"/>
    <w:rsid w:val="00437495"/>
    <w:rsid w:val="004375A4"/>
    <w:rsid w:val="004377EE"/>
    <w:rsid w:val="00437BE6"/>
    <w:rsid w:val="00437D02"/>
    <w:rsid w:val="00440046"/>
    <w:rsid w:val="0044021B"/>
    <w:rsid w:val="00440415"/>
    <w:rsid w:val="00440452"/>
    <w:rsid w:val="00440809"/>
    <w:rsid w:val="004409DA"/>
    <w:rsid w:val="00440A90"/>
    <w:rsid w:val="00440BE3"/>
    <w:rsid w:val="00440D9E"/>
    <w:rsid w:val="00440F15"/>
    <w:rsid w:val="0044128F"/>
    <w:rsid w:val="004414A9"/>
    <w:rsid w:val="00441704"/>
    <w:rsid w:val="00441959"/>
    <w:rsid w:val="00441AAB"/>
    <w:rsid w:val="00441AC2"/>
    <w:rsid w:val="00441B66"/>
    <w:rsid w:val="00441CFE"/>
    <w:rsid w:val="00442351"/>
    <w:rsid w:val="00442535"/>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1E1"/>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D55"/>
    <w:rsid w:val="00451F29"/>
    <w:rsid w:val="00451F4F"/>
    <w:rsid w:val="00452323"/>
    <w:rsid w:val="00452766"/>
    <w:rsid w:val="004529ED"/>
    <w:rsid w:val="00452AC3"/>
    <w:rsid w:val="00452EC5"/>
    <w:rsid w:val="004531BE"/>
    <w:rsid w:val="0045342F"/>
    <w:rsid w:val="004535E3"/>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5C59"/>
    <w:rsid w:val="00456146"/>
    <w:rsid w:val="00456191"/>
    <w:rsid w:val="00456360"/>
    <w:rsid w:val="0045690C"/>
    <w:rsid w:val="00456BB3"/>
    <w:rsid w:val="00456F80"/>
    <w:rsid w:val="00457628"/>
    <w:rsid w:val="0045774E"/>
    <w:rsid w:val="00457773"/>
    <w:rsid w:val="004578AA"/>
    <w:rsid w:val="004578DE"/>
    <w:rsid w:val="00457B75"/>
    <w:rsid w:val="00457BAD"/>
    <w:rsid w:val="00457D10"/>
    <w:rsid w:val="00457D1A"/>
    <w:rsid w:val="00457FFB"/>
    <w:rsid w:val="0046044D"/>
    <w:rsid w:val="00460499"/>
    <w:rsid w:val="004605DF"/>
    <w:rsid w:val="004607F1"/>
    <w:rsid w:val="00460904"/>
    <w:rsid w:val="00460B33"/>
    <w:rsid w:val="0046199E"/>
    <w:rsid w:val="00461E6C"/>
    <w:rsid w:val="004621DD"/>
    <w:rsid w:val="00462412"/>
    <w:rsid w:val="0046248B"/>
    <w:rsid w:val="004624DE"/>
    <w:rsid w:val="00462784"/>
    <w:rsid w:val="00462BBF"/>
    <w:rsid w:val="00462D12"/>
    <w:rsid w:val="004632D7"/>
    <w:rsid w:val="00463304"/>
    <w:rsid w:val="004633AE"/>
    <w:rsid w:val="00463461"/>
    <w:rsid w:val="004635C2"/>
    <w:rsid w:val="0046374A"/>
    <w:rsid w:val="00463B82"/>
    <w:rsid w:val="00463BC6"/>
    <w:rsid w:val="00464093"/>
    <w:rsid w:val="004642F8"/>
    <w:rsid w:val="00464630"/>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3FF"/>
    <w:rsid w:val="00470469"/>
    <w:rsid w:val="00470855"/>
    <w:rsid w:val="00470CC2"/>
    <w:rsid w:val="00470CD6"/>
    <w:rsid w:val="0047104A"/>
    <w:rsid w:val="00471356"/>
    <w:rsid w:val="004714F8"/>
    <w:rsid w:val="00471504"/>
    <w:rsid w:val="00471531"/>
    <w:rsid w:val="00471913"/>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C1A"/>
    <w:rsid w:val="00484DDE"/>
    <w:rsid w:val="00485258"/>
    <w:rsid w:val="00485270"/>
    <w:rsid w:val="004853C1"/>
    <w:rsid w:val="0048571F"/>
    <w:rsid w:val="004860D7"/>
    <w:rsid w:val="004860E5"/>
    <w:rsid w:val="0048691B"/>
    <w:rsid w:val="00486F4E"/>
    <w:rsid w:val="00486F84"/>
    <w:rsid w:val="0048739B"/>
    <w:rsid w:val="004879D0"/>
    <w:rsid w:val="00487BB0"/>
    <w:rsid w:val="00487D92"/>
    <w:rsid w:val="00487F79"/>
    <w:rsid w:val="0049028C"/>
    <w:rsid w:val="00490315"/>
    <w:rsid w:val="004907AF"/>
    <w:rsid w:val="00490817"/>
    <w:rsid w:val="00490E17"/>
    <w:rsid w:val="004918B1"/>
    <w:rsid w:val="00491BB9"/>
    <w:rsid w:val="00491C99"/>
    <w:rsid w:val="00491E4C"/>
    <w:rsid w:val="00491E7A"/>
    <w:rsid w:val="00491FEF"/>
    <w:rsid w:val="0049258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BB2"/>
    <w:rsid w:val="00495C79"/>
    <w:rsid w:val="00495DC2"/>
    <w:rsid w:val="0049602A"/>
    <w:rsid w:val="0049618A"/>
    <w:rsid w:val="00496559"/>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E89"/>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6AE"/>
    <w:rsid w:val="004A38DE"/>
    <w:rsid w:val="004A3A29"/>
    <w:rsid w:val="004A3A87"/>
    <w:rsid w:val="004A3E63"/>
    <w:rsid w:val="004A4048"/>
    <w:rsid w:val="004A4369"/>
    <w:rsid w:val="004A43D5"/>
    <w:rsid w:val="004A479F"/>
    <w:rsid w:val="004A4B26"/>
    <w:rsid w:val="004A4ECE"/>
    <w:rsid w:val="004A4F2B"/>
    <w:rsid w:val="004A5032"/>
    <w:rsid w:val="004A50BF"/>
    <w:rsid w:val="004A5242"/>
    <w:rsid w:val="004A5792"/>
    <w:rsid w:val="004A6142"/>
    <w:rsid w:val="004A64CA"/>
    <w:rsid w:val="004A651E"/>
    <w:rsid w:val="004A6EFD"/>
    <w:rsid w:val="004A6F8B"/>
    <w:rsid w:val="004A6FD2"/>
    <w:rsid w:val="004A700B"/>
    <w:rsid w:val="004A724B"/>
    <w:rsid w:val="004A74F4"/>
    <w:rsid w:val="004A7517"/>
    <w:rsid w:val="004A7FAF"/>
    <w:rsid w:val="004B021A"/>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83E"/>
    <w:rsid w:val="004C0DE3"/>
    <w:rsid w:val="004C0EC6"/>
    <w:rsid w:val="004C1414"/>
    <w:rsid w:val="004C18FC"/>
    <w:rsid w:val="004C1F2F"/>
    <w:rsid w:val="004C209B"/>
    <w:rsid w:val="004C2251"/>
    <w:rsid w:val="004C2771"/>
    <w:rsid w:val="004C2D2A"/>
    <w:rsid w:val="004C2DAC"/>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4FCE"/>
    <w:rsid w:val="004C5799"/>
    <w:rsid w:val="004C5911"/>
    <w:rsid w:val="004C5923"/>
    <w:rsid w:val="004C5A78"/>
    <w:rsid w:val="004C5B78"/>
    <w:rsid w:val="004C5EC6"/>
    <w:rsid w:val="004C60C3"/>
    <w:rsid w:val="004C631A"/>
    <w:rsid w:val="004C64CF"/>
    <w:rsid w:val="004C71AA"/>
    <w:rsid w:val="004C729E"/>
    <w:rsid w:val="004C732F"/>
    <w:rsid w:val="004C73A4"/>
    <w:rsid w:val="004C76EA"/>
    <w:rsid w:val="004C779E"/>
    <w:rsid w:val="004C793E"/>
    <w:rsid w:val="004C7B0B"/>
    <w:rsid w:val="004C7C37"/>
    <w:rsid w:val="004D0495"/>
    <w:rsid w:val="004D0A8E"/>
    <w:rsid w:val="004D0CA1"/>
    <w:rsid w:val="004D0E70"/>
    <w:rsid w:val="004D123F"/>
    <w:rsid w:val="004D1394"/>
    <w:rsid w:val="004D1787"/>
    <w:rsid w:val="004D179B"/>
    <w:rsid w:val="004D1A76"/>
    <w:rsid w:val="004D1CE1"/>
    <w:rsid w:val="004D2253"/>
    <w:rsid w:val="004D2356"/>
    <w:rsid w:val="004D2514"/>
    <w:rsid w:val="004D278F"/>
    <w:rsid w:val="004D297D"/>
    <w:rsid w:val="004D2D27"/>
    <w:rsid w:val="004D2D9C"/>
    <w:rsid w:val="004D2FE7"/>
    <w:rsid w:val="004D3476"/>
    <w:rsid w:val="004D385F"/>
    <w:rsid w:val="004D390F"/>
    <w:rsid w:val="004D3B39"/>
    <w:rsid w:val="004D3C70"/>
    <w:rsid w:val="004D413C"/>
    <w:rsid w:val="004D41E5"/>
    <w:rsid w:val="004D486C"/>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1411"/>
    <w:rsid w:val="004E1741"/>
    <w:rsid w:val="004E1879"/>
    <w:rsid w:val="004E1C8F"/>
    <w:rsid w:val="004E1CBA"/>
    <w:rsid w:val="004E1D15"/>
    <w:rsid w:val="004E21EB"/>
    <w:rsid w:val="004E26B6"/>
    <w:rsid w:val="004E2745"/>
    <w:rsid w:val="004E27D3"/>
    <w:rsid w:val="004E2B23"/>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6F5A"/>
    <w:rsid w:val="004E721C"/>
    <w:rsid w:val="004E7273"/>
    <w:rsid w:val="004E757D"/>
    <w:rsid w:val="004E7804"/>
    <w:rsid w:val="004E7A83"/>
    <w:rsid w:val="004E7D0E"/>
    <w:rsid w:val="004E7FFC"/>
    <w:rsid w:val="004F006B"/>
    <w:rsid w:val="004F0199"/>
    <w:rsid w:val="004F07E8"/>
    <w:rsid w:val="004F0DDD"/>
    <w:rsid w:val="004F108B"/>
    <w:rsid w:val="004F12B4"/>
    <w:rsid w:val="004F1D25"/>
    <w:rsid w:val="004F1E0B"/>
    <w:rsid w:val="004F1F03"/>
    <w:rsid w:val="004F1FF8"/>
    <w:rsid w:val="004F20A1"/>
    <w:rsid w:val="004F277A"/>
    <w:rsid w:val="004F2AEE"/>
    <w:rsid w:val="004F2B45"/>
    <w:rsid w:val="004F32CF"/>
    <w:rsid w:val="004F34BB"/>
    <w:rsid w:val="004F360E"/>
    <w:rsid w:val="004F3634"/>
    <w:rsid w:val="004F3899"/>
    <w:rsid w:val="004F39D4"/>
    <w:rsid w:val="004F3DCF"/>
    <w:rsid w:val="004F3F13"/>
    <w:rsid w:val="004F3F75"/>
    <w:rsid w:val="004F42F4"/>
    <w:rsid w:val="004F4CEB"/>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C56"/>
    <w:rsid w:val="0050007B"/>
    <w:rsid w:val="00500320"/>
    <w:rsid w:val="0050080D"/>
    <w:rsid w:val="00500852"/>
    <w:rsid w:val="00500A00"/>
    <w:rsid w:val="00500C63"/>
    <w:rsid w:val="00500C86"/>
    <w:rsid w:val="005010F7"/>
    <w:rsid w:val="005011FD"/>
    <w:rsid w:val="00501683"/>
    <w:rsid w:val="00501830"/>
    <w:rsid w:val="00501907"/>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400C"/>
    <w:rsid w:val="00504201"/>
    <w:rsid w:val="0050425B"/>
    <w:rsid w:val="0050473C"/>
    <w:rsid w:val="005048E3"/>
    <w:rsid w:val="005048F8"/>
    <w:rsid w:val="00504ADC"/>
    <w:rsid w:val="00504CB8"/>
    <w:rsid w:val="00504FF3"/>
    <w:rsid w:val="00505222"/>
    <w:rsid w:val="00505498"/>
    <w:rsid w:val="00505A2C"/>
    <w:rsid w:val="00505ACA"/>
    <w:rsid w:val="00505AF2"/>
    <w:rsid w:val="00505B36"/>
    <w:rsid w:val="00505DC1"/>
    <w:rsid w:val="00505F19"/>
    <w:rsid w:val="00505F50"/>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986"/>
    <w:rsid w:val="00511A7F"/>
    <w:rsid w:val="0051219D"/>
    <w:rsid w:val="005121A0"/>
    <w:rsid w:val="00512328"/>
    <w:rsid w:val="00512503"/>
    <w:rsid w:val="0051268E"/>
    <w:rsid w:val="00512889"/>
    <w:rsid w:val="00513375"/>
    <w:rsid w:val="0051375C"/>
    <w:rsid w:val="005137B7"/>
    <w:rsid w:val="005138F5"/>
    <w:rsid w:val="00513C15"/>
    <w:rsid w:val="00513D4F"/>
    <w:rsid w:val="00513EAF"/>
    <w:rsid w:val="005142EA"/>
    <w:rsid w:val="0051442E"/>
    <w:rsid w:val="005144C0"/>
    <w:rsid w:val="00514528"/>
    <w:rsid w:val="00514A76"/>
    <w:rsid w:val="00514B05"/>
    <w:rsid w:val="00514CD0"/>
    <w:rsid w:val="00514DC0"/>
    <w:rsid w:val="00514F22"/>
    <w:rsid w:val="005151B6"/>
    <w:rsid w:val="0051549E"/>
    <w:rsid w:val="00515672"/>
    <w:rsid w:val="00515B5E"/>
    <w:rsid w:val="005163A1"/>
    <w:rsid w:val="0051666D"/>
    <w:rsid w:val="00516915"/>
    <w:rsid w:val="005169FC"/>
    <w:rsid w:val="00516B99"/>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B4"/>
    <w:rsid w:val="00520955"/>
    <w:rsid w:val="00520ABF"/>
    <w:rsid w:val="00520C14"/>
    <w:rsid w:val="00520ECB"/>
    <w:rsid w:val="00520F16"/>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4E45"/>
    <w:rsid w:val="00525051"/>
    <w:rsid w:val="00525D28"/>
    <w:rsid w:val="00525D33"/>
    <w:rsid w:val="00525D8D"/>
    <w:rsid w:val="00526108"/>
    <w:rsid w:val="005264B6"/>
    <w:rsid w:val="005269BA"/>
    <w:rsid w:val="00526CE6"/>
    <w:rsid w:val="00526DBB"/>
    <w:rsid w:val="0052705F"/>
    <w:rsid w:val="005270AE"/>
    <w:rsid w:val="005270C8"/>
    <w:rsid w:val="00527250"/>
    <w:rsid w:val="005273EF"/>
    <w:rsid w:val="005275EC"/>
    <w:rsid w:val="0052762E"/>
    <w:rsid w:val="00527842"/>
    <w:rsid w:val="00527C4D"/>
    <w:rsid w:val="00527EC5"/>
    <w:rsid w:val="00527F34"/>
    <w:rsid w:val="005304B1"/>
    <w:rsid w:val="005307AD"/>
    <w:rsid w:val="005309E5"/>
    <w:rsid w:val="00530D93"/>
    <w:rsid w:val="00530E4A"/>
    <w:rsid w:val="00531259"/>
    <w:rsid w:val="005315C7"/>
    <w:rsid w:val="0053172D"/>
    <w:rsid w:val="005317A6"/>
    <w:rsid w:val="00531D5B"/>
    <w:rsid w:val="00531F87"/>
    <w:rsid w:val="00531FDB"/>
    <w:rsid w:val="00531FF4"/>
    <w:rsid w:val="0053256C"/>
    <w:rsid w:val="005325BF"/>
    <w:rsid w:val="005325DB"/>
    <w:rsid w:val="0053265B"/>
    <w:rsid w:val="00532860"/>
    <w:rsid w:val="005336FC"/>
    <w:rsid w:val="00533B75"/>
    <w:rsid w:val="00533C00"/>
    <w:rsid w:val="005343B5"/>
    <w:rsid w:val="00534793"/>
    <w:rsid w:val="00534A78"/>
    <w:rsid w:val="00534C10"/>
    <w:rsid w:val="00534E83"/>
    <w:rsid w:val="00534EF5"/>
    <w:rsid w:val="00535177"/>
    <w:rsid w:val="005352E7"/>
    <w:rsid w:val="00535453"/>
    <w:rsid w:val="005358A1"/>
    <w:rsid w:val="005358F0"/>
    <w:rsid w:val="00535945"/>
    <w:rsid w:val="00535A2E"/>
    <w:rsid w:val="00535EC1"/>
    <w:rsid w:val="00536423"/>
    <w:rsid w:val="0053657A"/>
    <w:rsid w:val="00536637"/>
    <w:rsid w:val="00536C6C"/>
    <w:rsid w:val="005370AB"/>
    <w:rsid w:val="00537571"/>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CD4"/>
    <w:rsid w:val="0054118C"/>
    <w:rsid w:val="005415B8"/>
    <w:rsid w:val="005416E7"/>
    <w:rsid w:val="0054180B"/>
    <w:rsid w:val="00541832"/>
    <w:rsid w:val="00541F85"/>
    <w:rsid w:val="00541F86"/>
    <w:rsid w:val="00541FE4"/>
    <w:rsid w:val="00542401"/>
    <w:rsid w:val="00542476"/>
    <w:rsid w:val="00542B18"/>
    <w:rsid w:val="00542BF9"/>
    <w:rsid w:val="00542DA8"/>
    <w:rsid w:val="005435F5"/>
    <w:rsid w:val="00543779"/>
    <w:rsid w:val="00543841"/>
    <w:rsid w:val="00543CD3"/>
    <w:rsid w:val="00543F85"/>
    <w:rsid w:val="005442D4"/>
    <w:rsid w:val="00544953"/>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1F"/>
    <w:rsid w:val="00546D32"/>
    <w:rsid w:val="00546D56"/>
    <w:rsid w:val="00546DD4"/>
    <w:rsid w:val="005476AA"/>
    <w:rsid w:val="005476FA"/>
    <w:rsid w:val="00547932"/>
    <w:rsid w:val="005479B5"/>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CFB"/>
    <w:rsid w:val="00553DC9"/>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42"/>
    <w:rsid w:val="00560F7C"/>
    <w:rsid w:val="0056139E"/>
    <w:rsid w:val="005615B8"/>
    <w:rsid w:val="005616BA"/>
    <w:rsid w:val="00561933"/>
    <w:rsid w:val="00561B53"/>
    <w:rsid w:val="00561D9F"/>
    <w:rsid w:val="0056260B"/>
    <w:rsid w:val="0056266C"/>
    <w:rsid w:val="00562A6E"/>
    <w:rsid w:val="0056329D"/>
    <w:rsid w:val="005635AF"/>
    <w:rsid w:val="00563939"/>
    <w:rsid w:val="00563D3D"/>
    <w:rsid w:val="005643B0"/>
    <w:rsid w:val="00564659"/>
    <w:rsid w:val="0056495B"/>
    <w:rsid w:val="00564A16"/>
    <w:rsid w:val="00564EC6"/>
    <w:rsid w:val="005650E7"/>
    <w:rsid w:val="00565299"/>
    <w:rsid w:val="005658E2"/>
    <w:rsid w:val="00565E87"/>
    <w:rsid w:val="005660C7"/>
    <w:rsid w:val="005665C1"/>
    <w:rsid w:val="00566707"/>
    <w:rsid w:val="005670DE"/>
    <w:rsid w:val="00567475"/>
    <w:rsid w:val="0056758C"/>
    <w:rsid w:val="00567781"/>
    <w:rsid w:val="005678EA"/>
    <w:rsid w:val="00567E4F"/>
    <w:rsid w:val="0057007C"/>
    <w:rsid w:val="005701D5"/>
    <w:rsid w:val="00570584"/>
    <w:rsid w:val="00570714"/>
    <w:rsid w:val="005709DD"/>
    <w:rsid w:val="00570BBD"/>
    <w:rsid w:val="00570D3B"/>
    <w:rsid w:val="00570EBC"/>
    <w:rsid w:val="00571152"/>
    <w:rsid w:val="00571229"/>
    <w:rsid w:val="0057163E"/>
    <w:rsid w:val="005716C6"/>
    <w:rsid w:val="005717F7"/>
    <w:rsid w:val="00571E1C"/>
    <w:rsid w:val="00571F0A"/>
    <w:rsid w:val="00571F10"/>
    <w:rsid w:val="00572352"/>
    <w:rsid w:val="00572389"/>
    <w:rsid w:val="00572470"/>
    <w:rsid w:val="0057294D"/>
    <w:rsid w:val="00572DB2"/>
    <w:rsid w:val="00572DB6"/>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F3"/>
    <w:rsid w:val="00584671"/>
    <w:rsid w:val="005848C9"/>
    <w:rsid w:val="00584ED4"/>
    <w:rsid w:val="0058562C"/>
    <w:rsid w:val="005856F7"/>
    <w:rsid w:val="00585987"/>
    <w:rsid w:val="00585ACE"/>
    <w:rsid w:val="00585E76"/>
    <w:rsid w:val="0058627F"/>
    <w:rsid w:val="0058653F"/>
    <w:rsid w:val="00586651"/>
    <w:rsid w:val="00586727"/>
    <w:rsid w:val="00586851"/>
    <w:rsid w:val="0058695C"/>
    <w:rsid w:val="0058698E"/>
    <w:rsid w:val="00586D9A"/>
    <w:rsid w:val="00587430"/>
    <w:rsid w:val="00587982"/>
    <w:rsid w:val="00587A58"/>
    <w:rsid w:val="00587B43"/>
    <w:rsid w:val="00587D0D"/>
    <w:rsid w:val="00587D76"/>
    <w:rsid w:val="00587DCE"/>
    <w:rsid w:val="0059021E"/>
    <w:rsid w:val="005904F6"/>
    <w:rsid w:val="0059077E"/>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B9F"/>
    <w:rsid w:val="00594E3D"/>
    <w:rsid w:val="00594E58"/>
    <w:rsid w:val="00594F52"/>
    <w:rsid w:val="00595279"/>
    <w:rsid w:val="00595574"/>
    <w:rsid w:val="00595954"/>
    <w:rsid w:val="00595BFA"/>
    <w:rsid w:val="00595BFF"/>
    <w:rsid w:val="00595DBF"/>
    <w:rsid w:val="00595F87"/>
    <w:rsid w:val="0059611E"/>
    <w:rsid w:val="00596192"/>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BD2"/>
    <w:rsid w:val="005A0FA8"/>
    <w:rsid w:val="005A0FC4"/>
    <w:rsid w:val="005A1118"/>
    <w:rsid w:val="005A120B"/>
    <w:rsid w:val="005A1357"/>
    <w:rsid w:val="005A16AE"/>
    <w:rsid w:val="005A17F8"/>
    <w:rsid w:val="005A18B5"/>
    <w:rsid w:val="005A1A3A"/>
    <w:rsid w:val="005A1C51"/>
    <w:rsid w:val="005A1DED"/>
    <w:rsid w:val="005A1F3F"/>
    <w:rsid w:val="005A23B2"/>
    <w:rsid w:val="005A23D1"/>
    <w:rsid w:val="005A27B5"/>
    <w:rsid w:val="005A2855"/>
    <w:rsid w:val="005A28F9"/>
    <w:rsid w:val="005A2B94"/>
    <w:rsid w:val="005A2CA8"/>
    <w:rsid w:val="005A3154"/>
    <w:rsid w:val="005A3244"/>
    <w:rsid w:val="005A32FD"/>
    <w:rsid w:val="005A3494"/>
    <w:rsid w:val="005A34F4"/>
    <w:rsid w:val="005A35D3"/>
    <w:rsid w:val="005A389D"/>
    <w:rsid w:val="005A398A"/>
    <w:rsid w:val="005A3DDE"/>
    <w:rsid w:val="005A4351"/>
    <w:rsid w:val="005A4447"/>
    <w:rsid w:val="005A4F0B"/>
    <w:rsid w:val="005A4FD4"/>
    <w:rsid w:val="005A5023"/>
    <w:rsid w:val="005A50D3"/>
    <w:rsid w:val="005A5393"/>
    <w:rsid w:val="005A53FA"/>
    <w:rsid w:val="005A5868"/>
    <w:rsid w:val="005A5956"/>
    <w:rsid w:val="005A64BB"/>
    <w:rsid w:val="005A64CE"/>
    <w:rsid w:val="005A6968"/>
    <w:rsid w:val="005A6EBD"/>
    <w:rsid w:val="005A721F"/>
    <w:rsid w:val="005A7563"/>
    <w:rsid w:val="005A7A47"/>
    <w:rsid w:val="005A7B5C"/>
    <w:rsid w:val="005B001E"/>
    <w:rsid w:val="005B02BE"/>
    <w:rsid w:val="005B070D"/>
    <w:rsid w:val="005B0E68"/>
    <w:rsid w:val="005B13DE"/>
    <w:rsid w:val="005B156C"/>
    <w:rsid w:val="005B1BCE"/>
    <w:rsid w:val="005B1EAF"/>
    <w:rsid w:val="005B21D4"/>
    <w:rsid w:val="005B235A"/>
    <w:rsid w:val="005B27C8"/>
    <w:rsid w:val="005B316B"/>
    <w:rsid w:val="005B3390"/>
    <w:rsid w:val="005B3397"/>
    <w:rsid w:val="005B3408"/>
    <w:rsid w:val="005B3478"/>
    <w:rsid w:val="005B385D"/>
    <w:rsid w:val="005B3E01"/>
    <w:rsid w:val="005B40A5"/>
    <w:rsid w:val="005B4843"/>
    <w:rsid w:val="005B4C6C"/>
    <w:rsid w:val="005B4FE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702"/>
    <w:rsid w:val="005C0859"/>
    <w:rsid w:val="005C0975"/>
    <w:rsid w:val="005C0DFF"/>
    <w:rsid w:val="005C10CF"/>
    <w:rsid w:val="005C144C"/>
    <w:rsid w:val="005C1D61"/>
    <w:rsid w:val="005C1D8D"/>
    <w:rsid w:val="005C1EC5"/>
    <w:rsid w:val="005C1FD7"/>
    <w:rsid w:val="005C2071"/>
    <w:rsid w:val="005C23E4"/>
    <w:rsid w:val="005C2518"/>
    <w:rsid w:val="005C2724"/>
    <w:rsid w:val="005C2C5E"/>
    <w:rsid w:val="005C2C8F"/>
    <w:rsid w:val="005C2E83"/>
    <w:rsid w:val="005C3009"/>
    <w:rsid w:val="005C337D"/>
    <w:rsid w:val="005C3390"/>
    <w:rsid w:val="005C33BF"/>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D81"/>
    <w:rsid w:val="005D0F9E"/>
    <w:rsid w:val="005D10AA"/>
    <w:rsid w:val="005D1221"/>
    <w:rsid w:val="005D1780"/>
    <w:rsid w:val="005D17ED"/>
    <w:rsid w:val="005D1A52"/>
    <w:rsid w:val="005D1C9B"/>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43DD"/>
    <w:rsid w:val="005D46DE"/>
    <w:rsid w:val="005D4A5D"/>
    <w:rsid w:val="005D4E7E"/>
    <w:rsid w:val="005D4EF2"/>
    <w:rsid w:val="005D4FC0"/>
    <w:rsid w:val="005D5083"/>
    <w:rsid w:val="005D53A1"/>
    <w:rsid w:val="005D588E"/>
    <w:rsid w:val="005D5A25"/>
    <w:rsid w:val="005D5B29"/>
    <w:rsid w:val="005D5C9B"/>
    <w:rsid w:val="005D5EC2"/>
    <w:rsid w:val="005D5EFC"/>
    <w:rsid w:val="005D62E7"/>
    <w:rsid w:val="005D652F"/>
    <w:rsid w:val="005D681F"/>
    <w:rsid w:val="005D69D9"/>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AAF"/>
    <w:rsid w:val="005E1CC1"/>
    <w:rsid w:val="005E20CE"/>
    <w:rsid w:val="005E20EE"/>
    <w:rsid w:val="005E285C"/>
    <w:rsid w:val="005E29EE"/>
    <w:rsid w:val="005E35E1"/>
    <w:rsid w:val="005E362E"/>
    <w:rsid w:val="005E36B7"/>
    <w:rsid w:val="005E3A0F"/>
    <w:rsid w:val="005E3A86"/>
    <w:rsid w:val="005E3C80"/>
    <w:rsid w:val="005E3E95"/>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70B"/>
    <w:rsid w:val="005E5AB4"/>
    <w:rsid w:val="005E5DC1"/>
    <w:rsid w:val="005E6148"/>
    <w:rsid w:val="005E6526"/>
    <w:rsid w:val="005E65C6"/>
    <w:rsid w:val="005E66E4"/>
    <w:rsid w:val="005E6E47"/>
    <w:rsid w:val="005E728D"/>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3409"/>
    <w:rsid w:val="005F35EE"/>
    <w:rsid w:val="005F3606"/>
    <w:rsid w:val="005F3729"/>
    <w:rsid w:val="005F4004"/>
    <w:rsid w:val="005F4223"/>
    <w:rsid w:val="005F4628"/>
    <w:rsid w:val="005F46A0"/>
    <w:rsid w:val="005F4815"/>
    <w:rsid w:val="005F4941"/>
    <w:rsid w:val="005F4C69"/>
    <w:rsid w:val="005F4E31"/>
    <w:rsid w:val="005F4FCA"/>
    <w:rsid w:val="005F51A0"/>
    <w:rsid w:val="005F53D5"/>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9BD"/>
    <w:rsid w:val="00600A27"/>
    <w:rsid w:val="00600D9B"/>
    <w:rsid w:val="00600F39"/>
    <w:rsid w:val="006013C3"/>
    <w:rsid w:val="00601434"/>
    <w:rsid w:val="00601485"/>
    <w:rsid w:val="00601545"/>
    <w:rsid w:val="00601771"/>
    <w:rsid w:val="006017C4"/>
    <w:rsid w:val="00601915"/>
    <w:rsid w:val="00601965"/>
    <w:rsid w:val="006022D9"/>
    <w:rsid w:val="00602DEC"/>
    <w:rsid w:val="00602E6B"/>
    <w:rsid w:val="00603318"/>
    <w:rsid w:val="00603413"/>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DAC"/>
    <w:rsid w:val="00605F9A"/>
    <w:rsid w:val="00606059"/>
    <w:rsid w:val="006060CD"/>
    <w:rsid w:val="00606238"/>
    <w:rsid w:val="00606246"/>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91C"/>
    <w:rsid w:val="00610FF4"/>
    <w:rsid w:val="0061176D"/>
    <w:rsid w:val="00611A3D"/>
    <w:rsid w:val="00611A7A"/>
    <w:rsid w:val="006120F3"/>
    <w:rsid w:val="00612317"/>
    <w:rsid w:val="0061248F"/>
    <w:rsid w:val="006124B3"/>
    <w:rsid w:val="006125B8"/>
    <w:rsid w:val="006126A9"/>
    <w:rsid w:val="00612721"/>
    <w:rsid w:val="00612811"/>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F06"/>
    <w:rsid w:val="00617200"/>
    <w:rsid w:val="00617428"/>
    <w:rsid w:val="00617610"/>
    <w:rsid w:val="00617E3F"/>
    <w:rsid w:val="0062045C"/>
    <w:rsid w:val="00620526"/>
    <w:rsid w:val="0062054C"/>
    <w:rsid w:val="006205FC"/>
    <w:rsid w:val="006207C0"/>
    <w:rsid w:val="00620837"/>
    <w:rsid w:val="00620B4E"/>
    <w:rsid w:val="00620EBA"/>
    <w:rsid w:val="006212A8"/>
    <w:rsid w:val="006214F4"/>
    <w:rsid w:val="0062151A"/>
    <w:rsid w:val="00621B60"/>
    <w:rsid w:val="00621B9A"/>
    <w:rsid w:val="0062200F"/>
    <w:rsid w:val="006222B3"/>
    <w:rsid w:val="006223AB"/>
    <w:rsid w:val="00622619"/>
    <w:rsid w:val="006228DB"/>
    <w:rsid w:val="006229E2"/>
    <w:rsid w:val="00622D5D"/>
    <w:rsid w:val="0062312C"/>
    <w:rsid w:val="006231C6"/>
    <w:rsid w:val="00623318"/>
    <w:rsid w:val="00623887"/>
    <w:rsid w:val="0062445B"/>
    <w:rsid w:val="00624600"/>
    <w:rsid w:val="00624A0D"/>
    <w:rsid w:val="00624A88"/>
    <w:rsid w:val="00624C32"/>
    <w:rsid w:val="00624EA2"/>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8AB"/>
    <w:rsid w:val="00630A02"/>
    <w:rsid w:val="00630B3E"/>
    <w:rsid w:val="006316AD"/>
    <w:rsid w:val="0063179A"/>
    <w:rsid w:val="00631CCF"/>
    <w:rsid w:val="00631D3B"/>
    <w:rsid w:val="00631D62"/>
    <w:rsid w:val="00632018"/>
    <w:rsid w:val="00632187"/>
    <w:rsid w:val="00632374"/>
    <w:rsid w:val="0063246A"/>
    <w:rsid w:val="006324A1"/>
    <w:rsid w:val="0063266A"/>
    <w:rsid w:val="006327DA"/>
    <w:rsid w:val="006327F7"/>
    <w:rsid w:val="00632870"/>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F3"/>
    <w:rsid w:val="006415D6"/>
    <w:rsid w:val="00641604"/>
    <w:rsid w:val="0064161C"/>
    <w:rsid w:val="006419B6"/>
    <w:rsid w:val="00641BE5"/>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7039"/>
    <w:rsid w:val="006470DA"/>
    <w:rsid w:val="006470E2"/>
    <w:rsid w:val="006471A4"/>
    <w:rsid w:val="006472FE"/>
    <w:rsid w:val="006473ED"/>
    <w:rsid w:val="006476CB"/>
    <w:rsid w:val="00647858"/>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15F"/>
    <w:rsid w:val="006524C0"/>
    <w:rsid w:val="00652868"/>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9FE"/>
    <w:rsid w:val="00655F0E"/>
    <w:rsid w:val="00655FE5"/>
    <w:rsid w:val="00656125"/>
    <w:rsid w:val="006561C9"/>
    <w:rsid w:val="00656361"/>
    <w:rsid w:val="00656710"/>
    <w:rsid w:val="00656E93"/>
    <w:rsid w:val="00656F4A"/>
    <w:rsid w:val="0065704E"/>
    <w:rsid w:val="0065718E"/>
    <w:rsid w:val="0065736C"/>
    <w:rsid w:val="006575D7"/>
    <w:rsid w:val="0065786D"/>
    <w:rsid w:val="0065788F"/>
    <w:rsid w:val="00657A0C"/>
    <w:rsid w:val="006602AD"/>
    <w:rsid w:val="0066031E"/>
    <w:rsid w:val="00660523"/>
    <w:rsid w:val="006606C0"/>
    <w:rsid w:val="006608D0"/>
    <w:rsid w:val="00660927"/>
    <w:rsid w:val="00660DB6"/>
    <w:rsid w:val="006612D0"/>
    <w:rsid w:val="006615B8"/>
    <w:rsid w:val="0066162A"/>
    <w:rsid w:val="00661E64"/>
    <w:rsid w:val="00662251"/>
    <w:rsid w:val="0066235B"/>
    <w:rsid w:val="006624AF"/>
    <w:rsid w:val="00663039"/>
    <w:rsid w:val="006635DF"/>
    <w:rsid w:val="00663668"/>
    <w:rsid w:val="0066402C"/>
    <w:rsid w:val="006641D4"/>
    <w:rsid w:val="00664359"/>
    <w:rsid w:val="00664437"/>
    <w:rsid w:val="00664507"/>
    <w:rsid w:val="00664DAA"/>
    <w:rsid w:val="00665704"/>
    <w:rsid w:val="006659AD"/>
    <w:rsid w:val="006659DF"/>
    <w:rsid w:val="00665A61"/>
    <w:rsid w:val="00665B6F"/>
    <w:rsid w:val="00665D56"/>
    <w:rsid w:val="00665E1C"/>
    <w:rsid w:val="00665E96"/>
    <w:rsid w:val="0066629E"/>
    <w:rsid w:val="00666333"/>
    <w:rsid w:val="0066664A"/>
    <w:rsid w:val="006667BF"/>
    <w:rsid w:val="00666A61"/>
    <w:rsid w:val="00666B94"/>
    <w:rsid w:val="00666C07"/>
    <w:rsid w:val="00667535"/>
    <w:rsid w:val="00667767"/>
    <w:rsid w:val="00667BBC"/>
    <w:rsid w:val="00667DDB"/>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66"/>
    <w:rsid w:val="006824EF"/>
    <w:rsid w:val="0068266F"/>
    <w:rsid w:val="006826E8"/>
    <w:rsid w:val="00682711"/>
    <w:rsid w:val="0068279F"/>
    <w:rsid w:val="0068290D"/>
    <w:rsid w:val="00682916"/>
    <w:rsid w:val="00682A2D"/>
    <w:rsid w:val="00682BE7"/>
    <w:rsid w:val="006831DA"/>
    <w:rsid w:val="0068390F"/>
    <w:rsid w:val="0068397C"/>
    <w:rsid w:val="00683DE2"/>
    <w:rsid w:val="006842A3"/>
    <w:rsid w:val="006844DC"/>
    <w:rsid w:val="00684548"/>
    <w:rsid w:val="00684871"/>
    <w:rsid w:val="00684C50"/>
    <w:rsid w:val="00685428"/>
    <w:rsid w:val="0068561B"/>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FE"/>
    <w:rsid w:val="006903E7"/>
    <w:rsid w:val="00690474"/>
    <w:rsid w:val="006904F1"/>
    <w:rsid w:val="006905BC"/>
    <w:rsid w:val="0069067B"/>
    <w:rsid w:val="0069071D"/>
    <w:rsid w:val="00690896"/>
    <w:rsid w:val="00690C48"/>
    <w:rsid w:val="006913BA"/>
    <w:rsid w:val="00691EBF"/>
    <w:rsid w:val="0069204F"/>
    <w:rsid w:val="0069206C"/>
    <w:rsid w:val="006922C4"/>
    <w:rsid w:val="006924F8"/>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409D"/>
    <w:rsid w:val="006A4250"/>
    <w:rsid w:val="006A4367"/>
    <w:rsid w:val="006A43D9"/>
    <w:rsid w:val="006A4475"/>
    <w:rsid w:val="006A458E"/>
    <w:rsid w:val="006A484F"/>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D1D"/>
    <w:rsid w:val="006B1F71"/>
    <w:rsid w:val="006B243C"/>
    <w:rsid w:val="006B27E3"/>
    <w:rsid w:val="006B29C1"/>
    <w:rsid w:val="006B2A26"/>
    <w:rsid w:val="006B3188"/>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C24"/>
    <w:rsid w:val="006C0CF6"/>
    <w:rsid w:val="006C0FE8"/>
    <w:rsid w:val="006C10CF"/>
    <w:rsid w:val="006C13C9"/>
    <w:rsid w:val="006C1CB1"/>
    <w:rsid w:val="006C1E46"/>
    <w:rsid w:val="006C1FE3"/>
    <w:rsid w:val="006C2197"/>
    <w:rsid w:val="006C244F"/>
    <w:rsid w:val="006C292B"/>
    <w:rsid w:val="006C2FBA"/>
    <w:rsid w:val="006C30C0"/>
    <w:rsid w:val="006C313A"/>
    <w:rsid w:val="006C3332"/>
    <w:rsid w:val="006C358F"/>
    <w:rsid w:val="006C3716"/>
    <w:rsid w:val="006C3A25"/>
    <w:rsid w:val="006C427C"/>
    <w:rsid w:val="006C4897"/>
    <w:rsid w:val="006C4999"/>
    <w:rsid w:val="006C4AF2"/>
    <w:rsid w:val="006C4E00"/>
    <w:rsid w:val="006C4EB5"/>
    <w:rsid w:val="006C53E7"/>
    <w:rsid w:val="006C56BA"/>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24ED"/>
    <w:rsid w:val="006D2A5E"/>
    <w:rsid w:val="006D3130"/>
    <w:rsid w:val="006D32BE"/>
    <w:rsid w:val="006D32BF"/>
    <w:rsid w:val="006D3984"/>
    <w:rsid w:val="006D3CC8"/>
    <w:rsid w:val="006D4521"/>
    <w:rsid w:val="006D46D6"/>
    <w:rsid w:val="006D46FB"/>
    <w:rsid w:val="006D47B1"/>
    <w:rsid w:val="006D47E9"/>
    <w:rsid w:val="006D5092"/>
    <w:rsid w:val="006D5303"/>
    <w:rsid w:val="006D5387"/>
    <w:rsid w:val="006D595D"/>
    <w:rsid w:val="006D5F01"/>
    <w:rsid w:val="006D61C8"/>
    <w:rsid w:val="006D620A"/>
    <w:rsid w:val="006D624D"/>
    <w:rsid w:val="006D6317"/>
    <w:rsid w:val="006D662D"/>
    <w:rsid w:val="006D66B0"/>
    <w:rsid w:val="006D6769"/>
    <w:rsid w:val="006D68B4"/>
    <w:rsid w:val="006D68C2"/>
    <w:rsid w:val="006D6CB5"/>
    <w:rsid w:val="006D6DC2"/>
    <w:rsid w:val="006D7683"/>
    <w:rsid w:val="006D7871"/>
    <w:rsid w:val="006D796B"/>
    <w:rsid w:val="006D79C3"/>
    <w:rsid w:val="006E04E8"/>
    <w:rsid w:val="006E05DF"/>
    <w:rsid w:val="006E0927"/>
    <w:rsid w:val="006E0BC2"/>
    <w:rsid w:val="006E0D1B"/>
    <w:rsid w:val="006E1013"/>
    <w:rsid w:val="006E1FC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72"/>
    <w:rsid w:val="006E5D28"/>
    <w:rsid w:val="006E5F16"/>
    <w:rsid w:val="006E5F88"/>
    <w:rsid w:val="006E63AB"/>
    <w:rsid w:val="006E65F9"/>
    <w:rsid w:val="006E69DA"/>
    <w:rsid w:val="006E69F9"/>
    <w:rsid w:val="006E6A02"/>
    <w:rsid w:val="006E6A5A"/>
    <w:rsid w:val="006E6BC5"/>
    <w:rsid w:val="006E6FE6"/>
    <w:rsid w:val="006E706E"/>
    <w:rsid w:val="006E719B"/>
    <w:rsid w:val="006E7652"/>
    <w:rsid w:val="006E7781"/>
    <w:rsid w:val="006E79B0"/>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661"/>
    <w:rsid w:val="006F3824"/>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30F"/>
    <w:rsid w:val="006F574C"/>
    <w:rsid w:val="006F5D9C"/>
    <w:rsid w:val="006F5DE5"/>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149A"/>
    <w:rsid w:val="00701AEA"/>
    <w:rsid w:val="0070210C"/>
    <w:rsid w:val="00702399"/>
    <w:rsid w:val="007025D1"/>
    <w:rsid w:val="00702B76"/>
    <w:rsid w:val="00702B88"/>
    <w:rsid w:val="00702D2A"/>
    <w:rsid w:val="00702F03"/>
    <w:rsid w:val="00702F48"/>
    <w:rsid w:val="00702F57"/>
    <w:rsid w:val="007032CC"/>
    <w:rsid w:val="007034B8"/>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773"/>
    <w:rsid w:val="0071378D"/>
    <w:rsid w:val="007138F9"/>
    <w:rsid w:val="007139A8"/>
    <w:rsid w:val="007139EB"/>
    <w:rsid w:val="00713B80"/>
    <w:rsid w:val="00713D7B"/>
    <w:rsid w:val="00713DE9"/>
    <w:rsid w:val="00714A7C"/>
    <w:rsid w:val="00714BD8"/>
    <w:rsid w:val="00715103"/>
    <w:rsid w:val="00715238"/>
    <w:rsid w:val="00715340"/>
    <w:rsid w:val="0071576A"/>
    <w:rsid w:val="0071586A"/>
    <w:rsid w:val="00715955"/>
    <w:rsid w:val="00715A20"/>
    <w:rsid w:val="00715E20"/>
    <w:rsid w:val="00715F17"/>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CC5"/>
    <w:rsid w:val="00720DA6"/>
    <w:rsid w:val="00720E7E"/>
    <w:rsid w:val="00720E95"/>
    <w:rsid w:val="00721257"/>
    <w:rsid w:val="00721A29"/>
    <w:rsid w:val="00721A67"/>
    <w:rsid w:val="00721B8F"/>
    <w:rsid w:val="00721D2A"/>
    <w:rsid w:val="007220FE"/>
    <w:rsid w:val="0072240F"/>
    <w:rsid w:val="00722599"/>
    <w:rsid w:val="007227AE"/>
    <w:rsid w:val="00722A39"/>
    <w:rsid w:val="00722BF3"/>
    <w:rsid w:val="00722E5B"/>
    <w:rsid w:val="00723115"/>
    <w:rsid w:val="00723319"/>
    <w:rsid w:val="007233A9"/>
    <w:rsid w:val="007234DA"/>
    <w:rsid w:val="007234E3"/>
    <w:rsid w:val="007236A8"/>
    <w:rsid w:val="00723AEA"/>
    <w:rsid w:val="00723B7D"/>
    <w:rsid w:val="00723E70"/>
    <w:rsid w:val="00723F8D"/>
    <w:rsid w:val="007240A1"/>
    <w:rsid w:val="00724363"/>
    <w:rsid w:val="0072463E"/>
    <w:rsid w:val="00724676"/>
    <w:rsid w:val="00724B7C"/>
    <w:rsid w:val="00724BF2"/>
    <w:rsid w:val="00724BF7"/>
    <w:rsid w:val="00724BFC"/>
    <w:rsid w:val="00724C53"/>
    <w:rsid w:val="00724CEF"/>
    <w:rsid w:val="00724D6C"/>
    <w:rsid w:val="00725262"/>
    <w:rsid w:val="0072539B"/>
    <w:rsid w:val="00725529"/>
    <w:rsid w:val="00725AFF"/>
    <w:rsid w:val="00725B03"/>
    <w:rsid w:val="00725D38"/>
    <w:rsid w:val="007260CF"/>
    <w:rsid w:val="0072611D"/>
    <w:rsid w:val="007261B0"/>
    <w:rsid w:val="00726476"/>
    <w:rsid w:val="00726838"/>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CB"/>
    <w:rsid w:val="00741174"/>
    <w:rsid w:val="00741270"/>
    <w:rsid w:val="007414BE"/>
    <w:rsid w:val="007414D7"/>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6CD2"/>
    <w:rsid w:val="00746D3C"/>
    <w:rsid w:val="00746F28"/>
    <w:rsid w:val="0074721A"/>
    <w:rsid w:val="00747369"/>
    <w:rsid w:val="0074747E"/>
    <w:rsid w:val="00747747"/>
    <w:rsid w:val="00747C73"/>
    <w:rsid w:val="00747CDC"/>
    <w:rsid w:val="0075084E"/>
    <w:rsid w:val="00750DA4"/>
    <w:rsid w:val="00750E63"/>
    <w:rsid w:val="00750E7C"/>
    <w:rsid w:val="00750EC9"/>
    <w:rsid w:val="00751441"/>
    <w:rsid w:val="007515D7"/>
    <w:rsid w:val="00751670"/>
    <w:rsid w:val="00751AEB"/>
    <w:rsid w:val="00751ED0"/>
    <w:rsid w:val="00751EE0"/>
    <w:rsid w:val="007520E3"/>
    <w:rsid w:val="007523E3"/>
    <w:rsid w:val="0075257B"/>
    <w:rsid w:val="0075281F"/>
    <w:rsid w:val="00753190"/>
    <w:rsid w:val="007532A3"/>
    <w:rsid w:val="00753786"/>
    <w:rsid w:val="007538C6"/>
    <w:rsid w:val="00754302"/>
    <w:rsid w:val="007543A4"/>
    <w:rsid w:val="00754633"/>
    <w:rsid w:val="007547A8"/>
    <w:rsid w:val="00754851"/>
    <w:rsid w:val="0075486C"/>
    <w:rsid w:val="0075494F"/>
    <w:rsid w:val="00754B11"/>
    <w:rsid w:val="00754FE1"/>
    <w:rsid w:val="0075594B"/>
    <w:rsid w:val="00755BC9"/>
    <w:rsid w:val="00755BE9"/>
    <w:rsid w:val="00755E63"/>
    <w:rsid w:val="00755EBC"/>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368"/>
    <w:rsid w:val="007625F0"/>
    <w:rsid w:val="00762668"/>
    <w:rsid w:val="007628D2"/>
    <w:rsid w:val="00762E82"/>
    <w:rsid w:val="00763680"/>
    <w:rsid w:val="007636C4"/>
    <w:rsid w:val="0076385B"/>
    <w:rsid w:val="00763CD9"/>
    <w:rsid w:val="00763FEB"/>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26"/>
    <w:rsid w:val="00771178"/>
    <w:rsid w:val="00771405"/>
    <w:rsid w:val="007715C9"/>
    <w:rsid w:val="00771720"/>
    <w:rsid w:val="0077192F"/>
    <w:rsid w:val="00771D6C"/>
    <w:rsid w:val="007720BD"/>
    <w:rsid w:val="007723B5"/>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F5"/>
    <w:rsid w:val="00781123"/>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31F1"/>
    <w:rsid w:val="007834C0"/>
    <w:rsid w:val="00783680"/>
    <w:rsid w:val="007837BB"/>
    <w:rsid w:val="0078381C"/>
    <w:rsid w:val="0078389A"/>
    <w:rsid w:val="00783AA1"/>
    <w:rsid w:val="00783B45"/>
    <w:rsid w:val="007842A0"/>
    <w:rsid w:val="0078438A"/>
    <w:rsid w:val="00784590"/>
    <w:rsid w:val="007846CD"/>
    <w:rsid w:val="007849F3"/>
    <w:rsid w:val="00784A70"/>
    <w:rsid w:val="00784ABE"/>
    <w:rsid w:val="0078556D"/>
    <w:rsid w:val="007855F4"/>
    <w:rsid w:val="0078564D"/>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3050"/>
    <w:rsid w:val="0079339C"/>
    <w:rsid w:val="0079438E"/>
    <w:rsid w:val="0079442B"/>
    <w:rsid w:val="00794BD0"/>
    <w:rsid w:val="00794C8E"/>
    <w:rsid w:val="00794C98"/>
    <w:rsid w:val="00794CB2"/>
    <w:rsid w:val="00794DF9"/>
    <w:rsid w:val="00794E78"/>
    <w:rsid w:val="007953A4"/>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DA8"/>
    <w:rsid w:val="007A0F4D"/>
    <w:rsid w:val="007A13BF"/>
    <w:rsid w:val="007A150A"/>
    <w:rsid w:val="007A1954"/>
    <w:rsid w:val="007A195A"/>
    <w:rsid w:val="007A1ECF"/>
    <w:rsid w:val="007A1FDA"/>
    <w:rsid w:val="007A22A7"/>
    <w:rsid w:val="007A2306"/>
    <w:rsid w:val="007A2324"/>
    <w:rsid w:val="007A2424"/>
    <w:rsid w:val="007A242E"/>
    <w:rsid w:val="007A256E"/>
    <w:rsid w:val="007A2779"/>
    <w:rsid w:val="007A2A57"/>
    <w:rsid w:val="007A2D6D"/>
    <w:rsid w:val="007A2E90"/>
    <w:rsid w:val="007A386F"/>
    <w:rsid w:val="007A3A30"/>
    <w:rsid w:val="007A3C5D"/>
    <w:rsid w:val="007A3ED4"/>
    <w:rsid w:val="007A3EF2"/>
    <w:rsid w:val="007A3F40"/>
    <w:rsid w:val="007A410B"/>
    <w:rsid w:val="007A412B"/>
    <w:rsid w:val="007A44BC"/>
    <w:rsid w:val="007A456E"/>
    <w:rsid w:val="007A48B0"/>
    <w:rsid w:val="007A5001"/>
    <w:rsid w:val="007A5637"/>
    <w:rsid w:val="007A5755"/>
    <w:rsid w:val="007A57FF"/>
    <w:rsid w:val="007A5F6D"/>
    <w:rsid w:val="007A646E"/>
    <w:rsid w:val="007A6539"/>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9B6"/>
    <w:rsid w:val="007B7B04"/>
    <w:rsid w:val="007B7B43"/>
    <w:rsid w:val="007C01BC"/>
    <w:rsid w:val="007C06DF"/>
    <w:rsid w:val="007C0B04"/>
    <w:rsid w:val="007C0F74"/>
    <w:rsid w:val="007C106C"/>
    <w:rsid w:val="007C132B"/>
    <w:rsid w:val="007C15C5"/>
    <w:rsid w:val="007C19DC"/>
    <w:rsid w:val="007C1ADE"/>
    <w:rsid w:val="007C1B58"/>
    <w:rsid w:val="007C1C17"/>
    <w:rsid w:val="007C1EBB"/>
    <w:rsid w:val="007C254E"/>
    <w:rsid w:val="007C28E0"/>
    <w:rsid w:val="007C2904"/>
    <w:rsid w:val="007C2A0F"/>
    <w:rsid w:val="007C2E99"/>
    <w:rsid w:val="007C2FB0"/>
    <w:rsid w:val="007C34CD"/>
    <w:rsid w:val="007C35A9"/>
    <w:rsid w:val="007C36CD"/>
    <w:rsid w:val="007C3762"/>
    <w:rsid w:val="007C38CC"/>
    <w:rsid w:val="007C391D"/>
    <w:rsid w:val="007C3A46"/>
    <w:rsid w:val="007C4284"/>
    <w:rsid w:val="007C4414"/>
    <w:rsid w:val="007C46A1"/>
    <w:rsid w:val="007C4726"/>
    <w:rsid w:val="007C47FF"/>
    <w:rsid w:val="007C5089"/>
    <w:rsid w:val="007C5CEE"/>
    <w:rsid w:val="007C63DD"/>
    <w:rsid w:val="007C69F3"/>
    <w:rsid w:val="007C6D87"/>
    <w:rsid w:val="007C6DB9"/>
    <w:rsid w:val="007C6DFE"/>
    <w:rsid w:val="007C755A"/>
    <w:rsid w:val="007C7560"/>
    <w:rsid w:val="007C757C"/>
    <w:rsid w:val="007C75FD"/>
    <w:rsid w:val="007C77A0"/>
    <w:rsid w:val="007C7980"/>
    <w:rsid w:val="007C79A0"/>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113"/>
    <w:rsid w:val="007D45CC"/>
    <w:rsid w:val="007D467C"/>
    <w:rsid w:val="007D48B8"/>
    <w:rsid w:val="007D49D0"/>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76E"/>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121"/>
    <w:rsid w:val="007F527B"/>
    <w:rsid w:val="007F572C"/>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4E6"/>
    <w:rsid w:val="00806973"/>
    <w:rsid w:val="00806C7F"/>
    <w:rsid w:val="00806CE2"/>
    <w:rsid w:val="008073BE"/>
    <w:rsid w:val="00807522"/>
    <w:rsid w:val="008075E9"/>
    <w:rsid w:val="00807874"/>
    <w:rsid w:val="008079A9"/>
    <w:rsid w:val="00807B34"/>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B37"/>
    <w:rsid w:val="00823BDD"/>
    <w:rsid w:val="00823DDC"/>
    <w:rsid w:val="00823E12"/>
    <w:rsid w:val="00824160"/>
    <w:rsid w:val="00824425"/>
    <w:rsid w:val="008249B8"/>
    <w:rsid w:val="00824B5B"/>
    <w:rsid w:val="00824E37"/>
    <w:rsid w:val="00824F32"/>
    <w:rsid w:val="00824F6B"/>
    <w:rsid w:val="00825042"/>
    <w:rsid w:val="008251EB"/>
    <w:rsid w:val="00825491"/>
    <w:rsid w:val="008259AF"/>
    <w:rsid w:val="00825A53"/>
    <w:rsid w:val="0082647B"/>
    <w:rsid w:val="008264D8"/>
    <w:rsid w:val="008264D9"/>
    <w:rsid w:val="0082683A"/>
    <w:rsid w:val="008269D1"/>
    <w:rsid w:val="00826C9E"/>
    <w:rsid w:val="008272A3"/>
    <w:rsid w:val="0082734E"/>
    <w:rsid w:val="008276B7"/>
    <w:rsid w:val="00827B06"/>
    <w:rsid w:val="00827CD1"/>
    <w:rsid w:val="00827E3D"/>
    <w:rsid w:val="00827FC5"/>
    <w:rsid w:val="0083022E"/>
    <w:rsid w:val="00830489"/>
    <w:rsid w:val="008307A9"/>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D73"/>
    <w:rsid w:val="00832EB2"/>
    <w:rsid w:val="0083303F"/>
    <w:rsid w:val="00833165"/>
    <w:rsid w:val="0083318E"/>
    <w:rsid w:val="00833209"/>
    <w:rsid w:val="00833570"/>
    <w:rsid w:val="008335F1"/>
    <w:rsid w:val="00833807"/>
    <w:rsid w:val="00833A5A"/>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A4F"/>
    <w:rsid w:val="00837DEE"/>
    <w:rsid w:val="00840263"/>
    <w:rsid w:val="0084031D"/>
    <w:rsid w:val="00840D21"/>
    <w:rsid w:val="00840D62"/>
    <w:rsid w:val="00840D64"/>
    <w:rsid w:val="0084161F"/>
    <w:rsid w:val="00841BB9"/>
    <w:rsid w:val="00841C7D"/>
    <w:rsid w:val="008420E6"/>
    <w:rsid w:val="008421A5"/>
    <w:rsid w:val="00842997"/>
    <w:rsid w:val="00842AB3"/>
    <w:rsid w:val="00842E4B"/>
    <w:rsid w:val="0084310F"/>
    <w:rsid w:val="0084313B"/>
    <w:rsid w:val="0084319D"/>
    <w:rsid w:val="008431E9"/>
    <w:rsid w:val="0084320F"/>
    <w:rsid w:val="0084348C"/>
    <w:rsid w:val="00843728"/>
    <w:rsid w:val="00843731"/>
    <w:rsid w:val="00843B14"/>
    <w:rsid w:val="00843F1F"/>
    <w:rsid w:val="00843F49"/>
    <w:rsid w:val="00843FC4"/>
    <w:rsid w:val="00843FD9"/>
    <w:rsid w:val="0084407D"/>
    <w:rsid w:val="00844CDA"/>
    <w:rsid w:val="00844CDE"/>
    <w:rsid w:val="00844F02"/>
    <w:rsid w:val="00845242"/>
    <w:rsid w:val="00845357"/>
    <w:rsid w:val="0084537B"/>
    <w:rsid w:val="008454E5"/>
    <w:rsid w:val="0084589F"/>
    <w:rsid w:val="00845AE8"/>
    <w:rsid w:val="00845BCB"/>
    <w:rsid w:val="00845E25"/>
    <w:rsid w:val="00845FB6"/>
    <w:rsid w:val="008460E7"/>
    <w:rsid w:val="00846419"/>
    <w:rsid w:val="00846ADC"/>
    <w:rsid w:val="00847986"/>
    <w:rsid w:val="00847D57"/>
    <w:rsid w:val="00847E3D"/>
    <w:rsid w:val="00847FBE"/>
    <w:rsid w:val="0085007C"/>
    <w:rsid w:val="008504AE"/>
    <w:rsid w:val="008507F5"/>
    <w:rsid w:val="00850BFD"/>
    <w:rsid w:val="00850D6F"/>
    <w:rsid w:val="00851032"/>
    <w:rsid w:val="00851172"/>
    <w:rsid w:val="008518D5"/>
    <w:rsid w:val="00851B46"/>
    <w:rsid w:val="00851ED3"/>
    <w:rsid w:val="0085206F"/>
    <w:rsid w:val="0085239E"/>
    <w:rsid w:val="008525B8"/>
    <w:rsid w:val="0085270B"/>
    <w:rsid w:val="00852A6F"/>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BB4"/>
    <w:rsid w:val="00863D5A"/>
    <w:rsid w:val="00863F08"/>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36B"/>
    <w:rsid w:val="008738A2"/>
    <w:rsid w:val="008741A1"/>
    <w:rsid w:val="008743C6"/>
    <w:rsid w:val="00874BE4"/>
    <w:rsid w:val="008752ED"/>
    <w:rsid w:val="0087545D"/>
    <w:rsid w:val="00875571"/>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372"/>
    <w:rsid w:val="008864A3"/>
    <w:rsid w:val="008865DC"/>
    <w:rsid w:val="00886B85"/>
    <w:rsid w:val="00886E2B"/>
    <w:rsid w:val="0088709A"/>
    <w:rsid w:val="008901D4"/>
    <w:rsid w:val="00890216"/>
    <w:rsid w:val="0089024E"/>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5C5"/>
    <w:rsid w:val="008A29DA"/>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BDF"/>
    <w:rsid w:val="008B0DBF"/>
    <w:rsid w:val="008B0F26"/>
    <w:rsid w:val="008B11DA"/>
    <w:rsid w:val="008B11ED"/>
    <w:rsid w:val="008B11F7"/>
    <w:rsid w:val="008B1235"/>
    <w:rsid w:val="008B1247"/>
    <w:rsid w:val="008B13D7"/>
    <w:rsid w:val="008B1620"/>
    <w:rsid w:val="008B17A5"/>
    <w:rsid w:val="008B1983"/>
    <w:rsid w:val="008B248A"/>
    <w:rsid w:val="008B2873"/>
    <w:rsid w:val="008B29C2"/>
    <w:rsid w:val="008B2DAE"/>
    <w:rsid w:val="008B316A"/>
    <w:rsid w:val="008B346E"/>
    <w:rsid w:val="008B392D"/>
    <w:rsid w:val="008B3CBB"/>
    <w:rsid w:val="008B3CFC"/>
    <w:rsid w:val="008B3D08"/>
    <w:rsid w:val="008B3E75"/>
    <w:rsid w:val="008B4447"/>
    <w:rsid w:val="008B4509"/>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92"/>
    <w:rsid w:val="008C0FBF"/>
    <w:rsid w:val="008C19F0"/>
    <w:rsid w:val="008C1DD5"/>
    <w:rsid w:val="008C1E3B"/>
    <w:rsid w:val="008C2422"/>
    <w:rsid w:val="008C2872"/>
    <w:rsid w:val="008C2BC7"/>
    <w:rsid w:val="008C2BF0"/>
    <w:rsid w:val="008C2DA7"/>
    <w:rsid w:val="008C300E"/>
    <w:rsid w:val="008C331E"/>
    <w:rsid w:val="008C3455"/>
    <w:rsid w:val="008C40BD"/>
    <w:rsid w:val="008C4382"/>
    <w:rsid w:val="008C4504"/>
    <w:rsid w:val="008C4782"/>
    <w:rsid w:val="008C4A1A"/>
    <w:rsid w:val="008C4BF3"/>
    <w:rsid w:val="008C4D3F"/>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0CE"/>
    <w:rsid w:val="008D127B"/>
    <w:rsid w:val="008D1536"/>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CC7"/>
    <w:rsid w:val="008D4166"/>
    <w:rsid w:val="008D44DC"/>
    <w:rsid w:val="008D453A"/>
    <w:rsid w:val="008D4618"/>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D9"/>
    <w:rsid w:val="008E087F"/>
    <w:rsid w:val="008E0AAB"/>
    <w:rsid w:val="008E0CC1"/>
    <w:rsid w:val="008E0DC3"/>
    <w:rsid w:val="008E1055"/>
    <w:rsid w:val="008E12AB"/>
    <w:rsid w:val="008E145B"/>
    <w:rsid w:val="008E1590"/>
    <w:rsid w:val="008E1936"/>
    <w:rsid w:val="008E1AF3"/>
    <w:rsid w:val="008E24F3"/>
    <w:rsid w:val="008E32DF"/>
    <w:rsid w:val="008E34EF"/>
    <w:rsid w:val="008E37BB"/>
    <w:rsid w:val="008E387D"/>
    <w:rsid w:val="008E3969"/>
    <w:rsid w:val="008E39AD"/>
    <w:rsid w:val="008E3B41"/>
    <w:rsid w:val="008E3B9E"/>
    <w:rsid w:val="008E422D"/>
    <w:rsid w:val="008E4461"/>
    <w:rsid w:val="008E4914"/>
    <w:rsid w:val="008E494F"/>
    <w:rsid w:val="008E4F93"/>
    <w:rsid w:val="008E50F1"/>
    <w:rsid w:val="008E529F"/>
    <w:rsid w:val="008E56D8"/>
    <w:rsid w:val="008E5C4A"/>
    <w:rsid w:val="008E5E55"/>
    <w:rsid w:val="008E5F5A"/>
    <w:rsid w:val="008E6476"/>
    <w:rsid w:val="008E65C8"/>
    <w:rsid w:val="008E6955"/>
    <w:rsid w:val="008E6BDE"/>
    <w:rsid w:val="008E6EB0"/>
    <w:rsid w:val="008E715F"/>
    <w:rsid w:val="008E71C1"/>
    <w:rsid w:val="008E7223"/>
    <w:rsid w:val="008E743A"/>
    <w:rsid w:val="008E744A"/>
    <w:rsid w:val="008E7547"/>
    <w:rsid w:val="008E765D"/>
    <w:rsid w:val="008E767A"/>
    <w:rsid w:val="008E78D6"/>
    <w:rsid w:val="008E7A90"/>
    <w:rsid w:val="008E7B40"/>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412F"/>
    <w:rsid w:val="008F425B"/>
    <w:rsid w:val="008F426C"/>
    <w:rsid w:val="008F43AB"/>
    <w:rsid w:val="008F44B9"/>
    <w:rsid w:val="008F4545"/>
    <w:rsid w:val="008F4861"/>
    <w:rsid w:val="008F4B89"/>
    <w:rsid w:val="008F4F33"/>
    <w:rsid w:val="008F5176"/>
    <w:rsid w:val="008F5483"/>
    <w:rsid w:val="008F54B1"/>
    <w:rsid w:val="008F5666"/>
    <w:rsid w:val="008F57DD"/>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AA2"/>
    <w:rsid w:val="00900C06"/>
    <w:rsid w:val="00900C5F"/>
    <w:rsid w:val="00900D6C"/>
    <w:rsid w:val="00900F9A"/>
    <w:rsid w:val="009012B6"/>
    <w:rsid w:val="0090146E"/>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AFB"/>
    <w:rsid w:val="00904266"/>
    <w:rsid w:val="00904608"/>
    <w:rsid w:val="009049B9"/>
    <w:rsid w:val="00904D85"/>
    <w:rsid w:val="00904EC9"/>
    <w:rsid w:val="00904EDF"/>
    <w:rsid w:val="0090524A"/>
    <w:rsid w:val="0090539B"/>
    <w:rsid w:val="009054A2"/>
    <w:rsid w:val="009056FD"/>
    <w:rsid w:val="009058E4"/>
    <w:rsid w:val="00905A75"/>
    <w:rsid w:val="00905CC6"/>
    <w:rsid w:val="00905EBF"/>
    <w:rsid w:val="00905F24"/>
    <w:rsid w:val="0090662F"/>
    <w:rsid w:val="009066D1"/>
    <w:rsid w:val="00906CA0"/>
    <w:rsid w:val="00906DC2"/>
    <w:rsid w:val="00906DF1"/>
    <w:rsid w:val="00906E0E"/>
    <w:rsid w:val="00906F8F"/>
    <w:rsid w:val="00907744"/>
    <w:rsid w:val="00907867"/>
    <w:rsid w:val="00907A14"/>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24B3"/>
    <w:rsid w:val="0091256E"/>
    <w:rsid w:val="00912886"/>
    <w:rsid w:val="00912C0E"/>
    <w:rsid w:val="00912CCF"/>
    <w:rsid w:val="00912F26"/>
    <w:rsid w:val="00913725"/>
    <w:rsid w:val="00913891"/>
    <w:rsid w:val="009138D1"/>
    <w:rsid w:val="00913DFA"/>
    <w:rsid w:val="00913F61"/>
    <w:rsid w:val="009148F6"/>
    <w:rsid w:val="00914AC8"/>
    <w:rsid w:val="00914BA6"/>
    <w:rsid w:val="00914DB0"/>
    <w:rsid w:val="00914EDB"/>
    <w:rsid w:val="009155E9"/>
    <w:rsid w:val="0091571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B5F"/>
    <w:rsid w:val="00924BA4"/>
    <w:rsid w:val="00924CC7"/>
    <w:rsid w:val="00924D42"/>
    <w:rsid w:val="00924E3F"/>
    <w:rsid w:val="00924F39"/>
    <w:rsid w:val="00925495"/>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69"/>
    <w:rsid w:val="00931A85"/>
    <w:rsid w:val="00931BE3"/>
    <w:rsid w:val="009323AB"/>
    <w:rsid w:val="00932699"/>
    <w:rsid w:val="0093272E"/>
    <w:rsid w:val="00932901"/>
    <w:rsid w:val="0093297F"/>
    <w:rsid w:val="00932A61"/>
    <w:rsid w:val="00932E10"/>
    <w:rsid w:val="00932EC6"/>
    <w:rsid w:val="00933369"/>
    <w:rsid w:val="00933530"/>
    <w:rsid w:val="009342D0"/>
    <w:rsid w:val="009343A7"/>
    <w:rsid w:val="009344D4"/>
    <w:rsid w:val="009348AD"/>
    <w:rsid w:val="00934B8D"/>
    <w:rsid w:val="00934EBC"/>
    <w:rsid w:val="00934F55"/>
    <w:rsid w:val="00935056"/>
    <w:rsid w:val="0093507A"/>
    <w:rsid w:val="009350AC"/>
    <w:rsid w:val="00935535"/>
    <w:rsid w:val="0093568D"/>
    <w:rsid w:val="009357DB"/>
    <w:rsid w:val="009358A5"/>
    <w:rsid w:val="00935A5F"/>
    <w:rsid w:val="00935BDD"/>
    <w:rsid w:val="00935C6C"/>
    <w:rsid w:val="00935D46"/>
    <w:rsid w:val="009360B8"/>
    <w:rsid w:val="0093627A"/>
    <w:rsid w:val="009362AF"/>
    <w:rsid w:val="00936367"/>
    <w:rsid w:val="00936914"/>
    <w:rsid w:val="0093698D"/>
    <w:rsid w:val="00937393"/>
    <w:rsid w:val="00937438"/>
    <w:rsid w:val="00937604"/>
    <w:rsid w:val="0093762D"/>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43F7"/>
    <w:rsid w:val="0094452E"/>
    <w:rsid w:val="00944541"/>
    <w:rsid w:val="00944853"/>
    <w:rsid w:val="009448B8"/>
    <w:rsid w:val="00944EAC"/>
    <w:rsid w:val="0094522F"/>
    <w:rsid w:val="00945413"/>
    <w:rsid w:val="009456B1"/>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CA"/>
    <w:rsid w:val="009531DC"/>
    <w:rsid w:val="00953291"/>
    <w:rsid w:val="00953514"/>
    <w:rsid w:val="009536BD"/>
    <w:rsid w:val="00953D77"/>
    <w:rsid w:val="00953DD7"/>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7E3"/>
    <w:rsid w:val="00963828"/>
    <w:rsid w:val="009639A8"/>
    <w:rsid w:val="00964309"/>
    <w:rsid w:val="00964794"/>
    <w:rsid w:val="009647A3"/>
    <w:rsid w:val="00964B6D"/>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810"/>
    <w:rsid w:val="00971B78"/>
    <w:rsid w:val="00971BCE"/>
    <w:rsid w:val="00972080"/>
    <w:rsid w:val="00972281"/>
    <w:rsid w:val="0097239D"/>
    <w:rsid w:val="009724D5"/>
    <w:rsid w:val="00972515"/>
    <w:rsid w:val="00972545"/>
    <w:rsid w:val="00972858"/>
    <w:rsid w:val="00972B41"/>
    <w:rsid w:val="00972FBA"/>
    <w:rsid w:val="009732A6"/>
    <w:rsid w:val="00973438"/>
    <w:rsid w:val="00973633"/>
    <w:rsid w:val="00973B92"/>
    <w:rsid w:val="00973D66"/>
    <w:rsid w:val="009744AC"/>
    <w:rsid w:val="0097471E"/>
    <w:rsid w:val="00974A3E"/>
    <w:rsid w:val="00974C8E"/>
    <w:rsid w:val="00974CAA"/>
    <w:rsid w:val="009752DA"/>
    <w:rsid w:val="009752F4"/>
    <w:rsid w:val="0097531A"/>
    <w:rsid w:val="0097569E"/>
    <w:rsid w:val="00975884"/>
    <w:rsid w:val="00975A1D"/>
    <w:rsid w:val="00975E59"/>
    <w:rsid w:val="00975F29"/>
    <w:rsid w:val="00975F80"/>
    <w:rsid w:val="009760B6"/>
    <w:rsid w:val="0097615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5A"/>
    <w:rsid w:val="00977FA4"/>
    <w:rsid w:val="00980267"/>
    <w:rsid w:val="009803F2"/>
    <w:rsid w:val="00980968"/>
    <w:rsid w:val="009809B1"/>
    <w:rsid w:val="00980D4C"/>
    <w:rsid w:val="00980D5D"/>
    <w:rsid w:val="00981012"/>
    <w:rsid w:val="00981163"/>
    <w:rsid w:val="00981710"/>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34A"/>
    <w:rsid w:val="00994533"/>
    <w:rsid w:val="009946EB"/>
    <w:rsid w:val="00994A43"/>
    <w:rsid w:val="00994A8A"/>
    <w:rsid w:val="00994B44"/>
    <w:rsid w:val="00994CDA"/>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194"/>
    <w:rsid w:val="00997418"/>
    <w:rsid w:val="0099750F"/>
    <w:rsid w:val="00997C79"/>
    <w:rsid w:val="009A0129"/>
    <w:rsid w:val="009A04CF"/>
    <w:rsid w:val="009A07E1"/>
    <w:rsid w:val="009A0B55"/>
    <w:rsid w:val="009A127D"/>
    <w:rsid w:val="009A1804"/>
    <w:rsid w:val="009A1A14"/>
    <w:rsid w:val="009A1AD6"/>
    <w:rsid w:val="009A1BDE"/>
    <w:rsid w:val="009A1EEF"/>
    <w:rsid w:val="009A25EE"/>
    <w:rsid w:val="009A2646"/>
    <w:rsid w:val="009A2CE2"/>
    <w:rsid w:val="009A2D33"/>
    <w:rsid w:val="009A2DDE"/>
    <w:rsid w:val="009A2F72"/>
    <w:rsid w:val="009A2FB7"/>
    <w:rsid w:val="009A325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B4D"/>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0937"/>
    <w:rsid w:val="009B1113"/>
    <w:rsid w:val="009B1362"/>
    <w:rsid w:val="009B16FA"/>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8BA"/>
    <w:rsid w:val="009B3FF1"/>
    <w:rsid w:val="009B4817"/>
    <w:rsid w:val="009B4D48"/>
    <w:rsid w:val="009B51C1"/>
    <w:rsid w:val="009B5351"/>
    <w:rsid w:val="009B56EA"/>
    <w:rsid w:val="009B5B5A"/>
    <w:rsid w:val="009B5BEE"/>
    <w:rsid w:val="009B5D53"/>
    <w:rsid w:val="009B6776"/>
    <w:rsid w:val="009B6955"/>
    <w:rsid w:val="009B6BA6"/>
    <w:rsid w:val="009B6BBA"/>
    <w:rsid w:val="009B6EC7"/>
    <w:rsid w:val="009B73FD"/>
    <w:rsid w:val="009B74D1"/>
    <w:rsid w:val="009B7C5E"/>
    <w:rsid w:val="009C0134"/>
    <w:rsid w:val="009C03F7"/>
    <w:rsid w:val="009C0566"/>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C59"/>
    <w:rsid w:val="009C4F4C"/>
    <w:rsid w:val="009C54BE"/>
    <w:rsid w:val="009C584B"/>
    <w:rsid w:val="009C592E"/>
    <w:rsid w:val="009C5A62"/>
    <w:rsid w:val="009C5A72"/>
    <w:rsid w:val="009C5BA7"/>
    <w:rsid w:val="009C62A2"/>
    <w:rsid w:val="009C6811"/>
    <w:rsid w:val="009C6924"/>
    <w:rsid w:val="009C6C13"/>
    <w:rsid w:val="009C6CC1"/>
    <w:rsid w:val="009C6DBD"/>
    <w:rsid w:val="009C73C6"/>
    <w:rsid w:val="009C7609"/>
    <w:rsid w:val="009C772F"/>
    <w:rsid w:val="009C77A6"/>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9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61E1"/>
    <w:rsid w:val="009D6231"/>
    <w:rsid w:val="009D654E"/>
    <w:rsid w:val="009D6551"/>
    <w:rsid w:val="009D659B"/>
    <w:rsid w:val="009D6773"/>
    <w:rsid w:val="009D67FE"/>
    <w:rsid w:val="009D69FF"/>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5F"/>
    <w:rsid w:val="009E61FD"/>
    <w:rsid w:val="009E663B"/>
    <w:rsid w:val="009E6E74"/>
    <w:rsid w:val="009E70D0"/>
    <w:rsid w:val="009E70D4"/>
    <w:rsid w:val="009E719A"/>
    <w:rsid w:val="009E73CD"/>
    <w:rsid w:val="009E7B5D"/>
    <w:rsid w:val="009F0115"/>
    <w:rsid w:val="009F015C"/>
    <w:rsid w:val="009F0965"/>
    <w:rsid w:val="009F0C4E"/>
    <w:rsid w:val="009F0CFF"/>
    <w:rsid w:val="009F1153"/>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905"/>
    <w:rsid w:val="009F7972"/>
    <w:rsid w:val="009F7A89"/>
    <w:rsid w:val="009F7BFE"/>
    <w:rsid w:val="009F7CD7"/>
    <w:rsid w:val="009F7E88"/>
    <w:rsid w:val="00A0050B"/>
    <w:rsid w:val="00A00680"/>
    <w:rsid w:val="00A00DC9"/>
    <w:rsid w:val="00A00E00"/>
    <w:rsid w:val="00A00E4B"/>
    <w:rsid w:val="00A00EBA"/>
    <w:rsid w:val="00A00EC7"/>
    <w:rsid w:val="00A01021"/>
    <w:rsid w:val="00A010DD"/>
    <w:rsid w:val="00A01334"/>
    <w:rsid w:val="00A0134B"/>
    <w:rsid w:val="00A016AF"/>
    <w:rsid w:val="00A01784"/>
    <w:rsid w:val="00A0179C"/>
    <w:rsid w:val="00A0197C"/>
    <w:rsid w:val="00A019E6"/>
    <w:rsid w:val="00A01B9F"/>
    <w:rsid w:val="00A02A14"/>
    <w:rsid w:val="00A02E88"/>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9"/>
    <w:rsid w:val="00A12BF7"/>
    <w:rsid w:val="00A13291"/>
    <w:rsid w:val="00A132A7"/>
    <w:rsid w:val="00A1347E"/>
    <w:rsid w:val="00A136C1"/>
    <w:rsid w:val="00A136D4"/>
    <w:rsid w:val="00A13AFA"/>
    <w:rsid w:val="00A13DBE"/>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53E"/>
    <w:rsid w:val="00A175A8"/>
    <w:rsid w:val="00A175EE"/>
    <w:rsid w:val="00A176E8"/>
    <w:rsid w:val="00A177B4"/>
    <w:rsid w:val="00A17A50"/>
    <w:rsid w:val="00A17BC0"/>
    <w:rsid w:val="00A17E6E"/>
    <w:rsid w:val="00A20074"/>
    <w:rsid w:val="00A207E0"/>
    <w:rsid w:val="00A20961"/>
    <w:rsid w:val="00A20DAE"/>
    <w:rsid w:val="00A21173"/>
    <w:rsid w:val="00A216FA"/>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0FA"/>
    <w:rsid w:val="00A304BD"/>
    <w:rsid w:val="00A30899"/>
    <w:rsid w:val="00A30CEA"/>
    <w:rsid w:val="00A3126C"/>
    <w:rsid w:val="00A312CD"/>
    <w:rsid w:val="00A314B9"/>
    <w:rsid w:val="00A314DA"/>
    <w:rsid w:val="00A315BD"/>
    <w:rsid w:val="00A31686"/>
    <w:rsid w:val="00A316D9"/>
    <w:rsid w:val="00A31B52"/>
    <w:rsid w:val="00A31B8C"/>
    <w:rsid w:val="00A31C68"/>
    <w:rsid w:val="00A32194"/>
    <w:rsid w:val="00A3280F"/>
    <w:rsid w:val="00A32810"/>
    <w:rsid w:val="00A33116"/>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3DB"/>
    <w:rsid w:val="00A35B4F"/>
    <w:rsid w:val="00A3612B"/>
    <w:rsid w:val="00A365E7"/>
    <w:rsid w:val="00A367DB"/>
    <w:rsid w:val="00A36957"/>
    <w:rsid w:val="00A369DB"/>
    <w:rsid w:val="00A37021"/>
    <w:rsid w:val="00A373A0"/>
    <w:rsid w:val="00A378B3"/>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7D9"/>
    <w:rsid w:val="00A4394C"/>
    <w:rsid w:val="00A4398F"/>
    <w:rsid w:val="00A43FAE"/>
    <w:rsid w:val="00A4403E"/>
    <w:rsid w:val="00A44501"/>
    <w:rsid w:val="00A445CD"/>
    <w:rsid w:val="00A44701"/>
    <w:rsid w:val="00A44830"/>
    <w:rsid w:val="00A44C16"/>
    <w:rsid w:val="00A44D2B"/>
    <w:rsid w:val="00A44E65"/>
    <w:rsid w:val="00A459ED"/>
    <w:rsid w:val="00A46277"/>
    <w:rsid w:val="00A4667C"/>
    <w:rsid w:val="00A46694"/>
    <w:rsid w:val="00A46E41"/>
    <w:rsid w:val="00A46E74"/>
    <w:rsid w:val="00A46EEB"/>
    <w:rsid w:val="00A47545"/>
    <w:rsid w:val="00A47657"/>
    <w:rsid w:val="00A4799F"/>
    <w:rsid w:val="00A47E00"/>
    <w:rsid w:val="00A47EE0"/>
    <w:rsid w:val="00A501DF"/>
    <w:rsid w:val="00A5056A"/>
    <w:rsid w:val="00A507FF"/>
    <w:rsid w:val="00A50F34"/>
    <w:rsid w:val="00A51349"/>
    <w:rsid w:val="00A5144E"/>
    <w:rsid w:val="00A514B5"/>
    <w:rsid w:val="00A51840"/>
    <w:rsid w:val="00A51B79"/>
    <w:rsid w:val="00A52016"/>
    <w:rsid w:val="00A52665"/>
    <w:rsid w:val="00A5268C"/>
    <w:rsid w:val="00A52F8D"/>
    <w:rsid w:val="00A52FA4"/>
    <w:rsid w:val="00A5388A"/>
    <w:rsid w:val="00A539D0"/>
    <w:rsid w:val="00A53B09"/>
    <w:rsid w:val="00A53CAF"/>
    <w:rsid w:val="00A53D7B"/>
    <w:rsid w:val="00A53EB8"/>
    <w:rsid w:val="00A53EDD"/>
    <w:rsid w:val="00A54402"/>
    <w:rsid w:val="00A54866"/>
    <w:rsid w:val="00A55415"/>
    <w:rsid w:val="00A5571D"/>
    <w:rsid w:val="00A55E11"/>
    <w:rsid w:val="00A5641A"/>
    <w:rsid w:val="00A568A8"/>
    <w:rsid w:val="00A56ADA"/>
    <w:rsid w:val="00A56B90"/>
    <w:rsid w:val="00A5712A"/>
    <w:rsid w:val="00A57499"/>
    <w:rsid w:val="00A57705"/>
    <w:rsid w:val="00A577BA"/>
    <w:rsid w:val="00A577D5"/>
    <w:rsid w:val="00A57872"/>
    <w:rsid w:val="00A57B7A"/>
    <w:rsid w:val="00A57CCE"/>
    <w:rsid w:val="00A60394"/>
    <w:rsid w:val="00A6040C"/>
    <w:rsid w:val="00A605E4"/>
    <w:rsid w:val="00A60B88"/>
    <w:rsid w:val="00A60CB4"/>
    <w:rsid w:val="00A60E7C"/>
    <w:rsid w:val="00A61279"/>
    <w:rsid w:val="00A6146D"/>
    <w:rsid w:val="00A61E58"/>
    <w:rsid w:val="00A628B4"/>
    <w:rsid w:val="00A63062"/>
    <w:rsid w:val="00A63517"/>
    <w:rsid w:val="00A6389E"/>
    <w:rsid w:val="00A63BBD"/>
    <w:rsid w:val="00A640C7"/>
    <w:rsid w:val="00A64373"/>
    <w:rsid w:val="00A6491D"/>
    <w:rsid w:val="00A64994"/>
    <w:rsid w:val="00A64DC5"/>
    <w:rsid w:val="00A64F61"/>
    <w:rsid w:val="00A64F7B"/>
    <w:rsid w:val="00A6518B"/>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454"/>
    <w:rsid w:val="00A715FA"/>
    <w:rsid w:val="00A7162B"/>
    <w:rsid w:val="00A71DAD"/>
    <w:rsid w:val="00A71E1B"/>
    <w:rsid w:val="00A724C6"/>
    <w:rsid w:val="00A72731"/>
    <w:rsid w:val="00A727A3"/>
    <w:rsid w:val="00A72AF5"/>
    <w:rsid w:val="00A72E9A"/>
    <w:rsid w:val="00A7353F"/>
    <w:rsid w:val="00A73A31"/>
    <w:rsid w:val="00A73DC4"/>
    <w:rsid w:val="00A73FCA"/>
    <w:rsid w:val="00A74196"/>
    <w:rsid w:val="00A741E6"/>
    <w:rsid w:val="00A742CB"/>
    <w:rsid w:val="00A74979"/>
    <w:rsid w:val="00A74BC1"/>
    <w:rsid w:val="00A74DD9"/>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99"/>
    <w:rsid w:val="00A85571"/>
    <w:rsid w:val="00A85A8C"/>
    <w:rsid w:val="00A85BA9"/>
    <w:rsid w:val="00A85D21"/>
    <w:rsid w:val="00A862A5"/>
    <w:rsid w:val="00A86737"/>
    <w:rsid w:val="00A868D6"/>
    <w:rsid w:val="00A868FF"/>
    <w:rsid w:val="00A86A0B"/>
    <w:rsid w:val="00A86BC7"/>
    <w:rsid w:val="00A87083"/>
    <w:rsid w:val="00A87376"/>
    <w:rsid w:val="00A879D6"/>
    <w:rsid w:val="00A87A18"/>
    <w:rsid w:val="00A87C30"/>
    <w:rsid w:val="00A87CF3"/>
    <w:rsid w:val="00A87D96"/>
    <w:rsid w:val="00A87FB5"/>
    <w:rsid w:val="00A90558"/>
    <w:rsid w:val="00A907A3"/>
    <w:rsid w:val="00A90967"/>
    <w:rsid w:val="00A90F1B"/>
    <w:rsid w:val="00A91321"/>
    <w:rsid w:val="00A9251F"/>
    <w:rsid w:val="00A92849"/>
    <w:rsid w:val="00A92C67"/>
    <w:rsid w:val="00A92C77"/>
    <w:rsid w:val="00A93313"/>
    <w:rsid w:val="00A935F3"/>
    <w:rsid w:val="00A93672"/>
    <w:rsid w:val="00A945B3"/>
    <w:rsid w:val="00A945C0"/>
    <w:rsid w:val="00A94706"/>
    <w:rsid w:val="00A94BF0"/>
    <w:rsid w:val="00A94BF4"/>
    <w:rsid w:val="00A94CF2"/>
    <w:rsid w:val="00A94D18"/>
    <w:rsid w:val="00A94E8B"/>
    <w:rsid w:val="00A95245"/>
    <w:rsid w:val="00A952E4"/>
    <w:rsid w:val="00A953E1"/>
    <w:rsid w:val="00A95631"/>
    <w:rsid w:val="00A958B5"/>
    <w:rsid w:val="00A95BDB"/>
    <w:rsid w:val="00A95C10"/>
    <w:rsid w:val="00A95DB4"/>
    <w:rsid w:val="00A96178"/>
    <w:rsid w:val="00A96980"/>
    <w:rsid w:val="00A96D2B"/>
    <w:rsid w:val="00A96E16"/>
    <w:rsid w:val="00A97041"/>
    <w:rsid w:val="00A971BE"/>
    <w:rsid w:val="00A971E5"/>
    <w:rsid w:val="00A9723D"/>
    <w:rsid w:val="00A972DC"/>
    <w:rsid w:val="00A974A6"/>
    <w:rsid w:val="00A97738"/>
    <w:rsid w:val="00A97761"/>
    <w:rsid w:val="00AA023B"/>
    <w:rsid w:val="00AA0411"/>
    <w:rsid w:val="00AA0A89"/>
    <w:rsid w:val="00AA165F"/>
    <w:rsid w:val="00AA1922"/>
    <w:rsid w:val="00AA1E5C"/>
    <w:rsid w:val="00AA1FB9"/>
    <w:rsid w:val="00AA2149"/>
    <w:rsid w:val="00AA24BF"/>
    <w:rsid w:val="00AA27AF"/>
    <w:rsid w:val="00AA294A"/>
    <w:rsid w:val="00AA2E73"/>
    <w:rsid w:val="00AA3184"/>
    <w:rsid w:val="00AA3495"/>
    <w:rsid w:val="00AA34EE"/>
    <w:rsid w:val="00AA3993"/>
    <w:rsid w:val="00AA3CEF"/>
    <w:rsid w:val="00AA3D59"/>
    <w:rsid w:val="00AA4505"/>
    <w:rsid w:val="00AA4727"/>
    <w:rsid w:val="00AA47F7"/>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359"/>
    <w:rsid w:val="00AA760F"/>
    <w:rsid w:val="00AA7851"/>
    <w:rsid w:val="00AA7BF6"/>
    <w:rsid w:val="00AB0279"/>
    <w:rsid w:val="00AB0323"/>
    <w:rsid w:val="00AB04C0"/>
    <w:rsid w:val="00AB06EE"/>
    <w:rsid w:val="00AB0B20"/>
    <w:rsid w:val="00AB0C47"/>
    <w:rsid w:val="00AB0C49"/>
    <w:rsid w:val="00AB0C8B"/>
    <w:rsid w:val="00AB0E67"/>
    <w:rsid w:val="00AB0F6F"/>
    <w:rsid w:val="00AB1051"/>
    <w:rsid w:val="00AB122A"/>
    <w:rsid w:val="00AB1418"/>
    <w:rsid w:val="00AB1492"/>
    <w:rsid w:val="00AB1533"/>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6F"/>
    <w:rsid w:val="00AB606F"/>
    <w:rsid w:val="00AB61A7"/>
    <w:rsid w:val="00AB62D7"/>
    <w:rsid w:val="00AB6606"/>
    <w:rsid w:val="00AB6784"/>
    <w:rsid w:val="00AB6885"/>
    <w:rsid w:val="00AB6CF9"/>
    <w:rsid w:val="00AB6D37"/>
    <w:rsid w:val="00AB7230"/>
    <w:rsid w:val="00AB7AA7"/>
    <w:rsid w:val="00AB7AEF"/>
    <w:rsid w:val="00AB7B09"/>
    <w:rsid w:val="00AB7BCA"/>
    <w:rsid w:val="00AC0016"/>
    <w:rsid w:val="00AC0162"/>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118"/>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3F5B"/>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E13"/>
    <w:rsid w:val="00AD31AA"/>
    <w:rsid w:val="00AD3272"/>
    <w:rsid w:val="00AD3446"/>
    <w:rsid w:val="00AD36BE"/>
    <w:rsid w:val="00AD3878"/>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D7A7C"/>
    <w:rsid w:val="00AD7E3F"/>
    <w:rsid w:val="00AE058E"/>
    <w:rsid w:val="00AE08F3"/>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062"/>
    <w:rsid w:val="00AE4790"/>
    <w:rsid w:val="00AE4A98"/>
    <w:rsid w:val="00AE4E17"/>
    <w:rsid w:val="00AE5182"/>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C8E"/>
    <w:rsid w:val="00AF2123"/>
    <w:rsid w:val="00AF24C3"/>
    <w:rsid w:val="00AF2843"/>
    <w:rsid w:val="00AF2AEE"/>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7C5"/>
    <w:rsid w:val="00B118E3"/>
    <w:rsid w:val="00B11B0E"/>
    <w:rsid w:val="00B11D5B"/>
    <w:rsid w:val="00B11F5B"/>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95"/>
    <w:rsid w:val="00B15FBC"/>
    <w:rsid w:val="00B16353"/>
    <w:rsid w:val="00B163C2"/>
    <w:rsid w:val="00B16A66"/>
    <w:rsid w:val="00B16B7B"/>
    <w:rsid w:val="00B16D21"/>
    <w:rsid w:val="00B16D8F"/>
    <w:rsid w:val="00B16DA3"/>
    <w:rsid w:val="00B16E85"/>
    <w:rsid w:val="00B16FA8"/>
    <w:rsid w:val="00B17065"/>
    <w:rsid w:val="00B171FA"/>
    <w:rsid w:val="00B174CF"/>
    <w:rsid w:val="00B177DC"/>
    <w:rsid w:val="00B178D6"/>
    <w:rsid w:val="00B17BE3"/>
    <w:rsid w:val="00B17C17"/>
    <w:rsid w:val="00B17FA7"/>
    <w:rsid w:val="00B17FBD"/>
    <w:rsid w:val="00B2003A"/>
    <w:rsid w:val="00B20AF1"/>
    <w:rsid w:val="00B20BAB"/>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4C4"/>
    <w:rsid w:val="00B23567"/>
    <w:rsid w:val="00B237E1"/>
    <w:rsid w:val="00B23973"/>
    <w:rsid w:val="00B23B12"/>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389"/>
    <w:rsid w:val="00B3058A"/>
    <w:rsid w:val="00B306FA"/>
    <w:rsid w:val="00B30A79"/>
    <w:rsid w:val="00B30BB9"/>
    <w:rsid w:val="00B30BF1"/>
    <w:rsid w:val="00B310AC"/>
    <w:rsid w:val="00B314DB"/>
    <w:rsid w:val="00B31554"/>
    <w:rsid w:val="00B3161A"/>
    <w:rsid w:val="00B3193E"/>
    <w:rsid w:val="00B31ADF"/>
    <w:rsid w:val="00B31D21"/>
    <w:rsid w:val="00B31FC5"/>
    <w:rsid w:val="00B3241E"/>
    <w:rsid w:val="00B327F6"/>
    <w:rsid w:val="00B32841"/>
    <w:rsid w:val="00B32AEE"/>
    <w:rsid w:val="00B32CAF"/>
    <w:rsid w:val="00B333F6"/>
    <w:rsid w:val="00B33712"/>
    <w:rsid w:val="00B337C0"/>
    <w:rsid w:val="00B33D0D"/>
    <w:rsid w:val="00B344E3"/>
    <w:rsid w:val="00B346E7"/>
    <w:rsid w:val="00B34776"/>
    <w:rsid w:val="00B34E68"/>
    <w:rsid w:val="00B34F2D"/>
    <w:rsid w:val="00B34F5A"/>
    <w:rsid w:val="00B352C9"/>
    <w:rsid w:val="00B35301"/>
    <w:rsid w:val="00B35ED9"/>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3E"/>
    <w:rsid w:val="00B424B2"/>
    <w:rsid w:val="00B42543"/>
    <w:rsid w:val="00B42847"/>
    <w:rsid w:val="00B4286E"/>
    <w:rsid w:val="00B42B07"/>
    <w:rsid w:val="00B42D23"/>
    <w:rsid w:val="00B4302F"/>
    <w:rsid w:val="00B43086"/>
    <w:rsid w:val="00B432F7"/>
    <w:rsid w:val="00B433F8"/>
    <w:rsid w:val="00B435B3"/>
    <w:rsid w:val="00B43D94"/>
    <w:rsid w:val="00B43E8D"/>
    <w:rsid w:val="00B43F88"/>
    <w:rsid w:val="00B4403B"/>
    <w:rsid w:val="00B4437C"/>
    <w:rsid w:val="00B445CB"/>
    <w:rsid w:val="00B446FB"/>
    <w:rsid w:val="00B449BE"/>
    <w:rsid w:val="00B449D1"/>
    <w:rsid w:val="00B44BBF"/>
    <w:rsid w:val="00B45163"/>
    <w:rsid w:val="00B4522E"/>
    <w:rsid w:val="00B455CB"/>
    <w:rsid w:val="00B45BB2"/>
    <w:rsid w:val="00B46244"/>
    <w:rsid w:val="00B463B5"/>
    <w:rsid w:val="00B46CC7"/>
    <w:rsid w:val="00B476D3"/>
    <w:rsid w:val="00B47767"/>
    <w:rsid w:val="00B47B09"/>
    <w:rsid w:val="00B50024"/>
    <w:rsid w:val="00B50104"/>
    <w:rsid w:val="00B501C8"/>
    <w:rsid w:val="00B50698"/>
    <w:rsid w:val="00B509AB"/>
    <w:rsid w:val="00B50A28"/>
    <w:rsid w:val="00B50A90"/>
    <w:rsid w:val="00B50AED"/>
    <w:rsid w:val="00B50B10"/>
    <w:rsid w:val="00B50CF1"/>
    <w:rsid w:val="00B510BB"/>
    <w:rsid w:val="00B5146B"/>
    <w:rsid w:val="00B516AF"/>
    <w:rsid w:val="00B5175C"/>
    <w:rsid w:val="00B51893"/>
    <w:rsid w:val="00B51A4D"/>
    <w:rsid w:val="00B51CC6"/>
    <w:rsid w:val="00B51E14"/>
    <w:rsid w:val="00B51F08"/>
    <w:rsid w:val="00B52386"/>
    <w:rsid w:val="00B52673"/>
    <w:rsid w:val="00B528FE"/>
    <w:rsid w:val="00B52D46"/>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322"/>
    <w:rsid w:val="00B6362E"/>
    <w:rsid w:val="00B639BE"/>
    <w:rsid w:val="00B63D7A"/>
    <w:rsid w:val="00B63F08"/>
    <w:rsid w:val="00B63FB1"/>
    <w:rsid w:val="00B63FDB"/>
    <w:rsid w:val="00B641D3"/>
    <w:rsid w:val="00B6427A"/>
    <w:rsid w:val="00B647DC"/>
    <w:rsid w:val="00B64FAA"/>
    <w:rsid w:val="00B65104"/>
    <w:rsid w:val="00B6526D"/>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B0F"/>
    <w:rsid w:val="00B71BEF"/>
    <w:rsid w:val="00B71C92"/>
    <w:rsid w:val="00B71F61"/>
    <w:rsid w:val="00B720CC"/>
    <w:rsid w:val="00B724B1"/>
    <w:rsid w:val="00B725A8"/>
    <w:rsid w:val="00B7260F"/>
    <w:rsid w:val="00B72683"/>
    <w:rsid w:val="00B72A1F"/>
    <w:rsid w:val="00B72BE6"/>
    <w:rsid w:val="00B73055"/>
    <w:rsid w:val="00B73158"/>
    <w:rsid w:val="00B7328A"/>
    <w:rsid w:val="00B73A16"/>
    <w:rsid w:val="00B73B09"/>
    <w:rsid w:val="00B73DEC"/>
    <w:rsid w:val="00B73F48"/>
    <w:rsid w:val="00B7421D"/>
    <w:rsid w:val="00B74316"/>
    <w:rsid w:val="00B743B2"/>
    <w:rsid w:val="00B74C93"/>
    <w:rsid w:val="00B74DD8"/>
    <w:rsid w:val="00B74F39"/>
    <w:rsid w:val="00B7507D"/>
    <w:rsid w:val="00B75397"/>
    <w:rsid w:val="00B7599E"/>
    <w:rsid w:val="00B75AC4"/>
    <w:rsid w:val="00B75CF2"/>
    <w:rsid w:val="00B75E70"/>
    <w:rsid w:val="00B75EA6"/>
    <w:rsid w:val="00B76102"/>
    <w:rsid w:val="00B76263"/>
    <w:rsid w:val="00B768CC"/>
    <w:rsid w:val="00B76CDD"/>
    <w:rsid w:val="00B76CF1"/>
    <w:rsid w:val="00B76D5D"/>
    <w:rsid w:val="00B76DE3"/>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C01"/>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236B"/>
    <w:rsid w:val="00B92869"/>
    <w:rsid w:val="00B9294C"/>
    <w:rsid w:val="00B92C1E"/>
    <w:rsid w:val="00B92D39"/>
    <w:rsid w:val="00B92E2A"/>
    <w:rsid w:val="00B93364"/>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E46"/>
    <w:rsid w:val="00B970A4"/>
    <w:rsid w:val="00B972E6"/>
    <w:rsid w:val="00B975DD"/>
    <w:rsid w:val="00B9779C"/>
    <w:rsid w:val="00B97802"/>
    <w:rsid w:val="00B97DD5"/>
    <w:rsid w:val="00B97DFF"/>
    <w:rsid w:val="00BA00A4"/>
    <w:rsid w:val="00BA03AE"/>
    <w:rsid w:val="00BA04A7"/>
    <w:rsid w:val="00BA0553"/>
    <w:rsid w:val="00BA0810"/>
    <w:rsid w:val="00BA0931"/>
    <w:rsid w:val="00BA0E79"/>
    <w:rsid w:val="00BA1426"/>
    <w:rsid w:val="00BA1A63"/>
    <w:rsid w:val="00BA2367"/>
    <w:rsid w:val="00BA2450"/>
    <w:rsid w:val="00BA2A96"/>
    <w:rsid w:val="00BA3112"/>
    <w:rsid w:val="00BA326D"/>
    <w:rsid w:val="00BA32BB"/>
    <w:rsid w:val="00BA3371"/>
    <w:rsid w:val="00BA350C"/>
    <w:rsid w:val="00BA351E"/>
    <w:rsid w:val="00BA3654"/>
    <w:rsid w:val="00BA3FF1"/>
    <w:rsid w:val="00BA42FF"/>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20BE"/>
    <w:rsid w:val="00BB250D"/>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BD"/>
    <w:rsid w:val="00BC0A39"/>
    <w:rsid w:val="00BC0C38"/>
    <w:rsid w:val="00BC0F74"/>
    <w:rsid w:val="00BC111E"/>
    <w:rsid w:val="00BC153E"/>
    <w:rsid w:val="00BC19B3"/>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968"/>
    <w:rsid w:val="00BC4B32"/>
    <w:rsid w:val="00BC516B"/>
    <w:rsid w:val="00BC51E7"/>
    <w:rsid w:val="00BC540B"/>
    <w:rsid w:val="00BC5725"/>
    <w:rsid w:val="00BC586C"/>
    <w:rsid w:val="00BC5BA4"/>
    <w:rsid w:val="00BC6006"/>
    <w:rsid w:val="00BC61F3"/>
    <w:rsid w:val="00BC639A"/>
    <w:rsid w:val="00BC64BC"/>
    <w:rsid w:val="00BC66D4"/>
    <w:rsid w:val="00BC6728"/>
    <w:rsid w:val="00BC7434"/>
    <w:rsid w:val="00BC77C9"/>
    <w:rsid w:val="00BC79F1"/>
    <w:rsid w:val="00BC7AA3"/>
    <w:rsid w:val="00BC7BBF"/>
    <w:rsid w:val="00BC7EB2"/>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900"/>
    <w:rsid w:val="00BD3F53"/>
    <w:rsid w:val="00BD42EB"/>
    <w:rsid w:val="00BD4940"/>
    <w:rsid w:val="00BD4CED"/>
    <w:rsid w:val="00BD5105"/>
    <w:rsid w:val="00BD539D"/>
    <w:rsid w:val="00BD580F"/>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54E"/>
    <w:rsid w:val="00BE15CC"/>
    <w:rsid w:val="00BE1647"/>
    <w:rsid w:val="00BE181B"/>
    <w:rsid w:val="00BE1929"/>
    <w:rsid w:val="00BE1AE7"/>
    <w:rsid w:val="00BE1B75"/>
    <w:rsid w:val="00BE2021"/>
    <w:rsid w:val="00BE2383"/>
    <w:rsid w:val="00BE25E3"/>
    <w:rsid w:val="00BE2681"/>
    <w:rsid w:val="00BE2766"/>
    <w:rsid w:val="00BE2DB9"/>
    <w:rsid w:val="00BE2E5F"/>
    <w:rsid w:val="00BE3314"/>
    <w:rsid w:val="00BE3397"/>
    <w:rsid w:val="00BE37D8"/>
    <w:rsid w:val="00BE3A3E"/>
    <w:rsid w:val="00BE44CF"/>
    <w:rsid w:val="00BE4797"/>
    <w:rsid w:val="00BE47F7"/>
    <w:rsid w:val="00BE48AF"/>
    <w:rsid w:val="00BE4C79"/>
    <w:rsid w:val="00BE4D0E"/>
    <w:rsid w:val="00BE4E8E"/>
    <w:rsid w:val="00BE5281"/>
    <w:rsid w:val="00BE54EF"/>
    <w:rsid w:val="00BE5A4C"/>
    <w:rsid w:val="00BE5E1C"/>
    <w:rsid w:val="00BE602B"/>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709"/>
    <w:rsid w:val="00BF1CC8"/>
    <w:rsid w:val="00BF2153"/>
    <w:rsid w:val="00BF2236"/>
    <w:rsid w:val="00BF23B6"/>
    <w:rsid w:val="00BF23EC"/>
    <w:rsid w:val="00BF2422"/>
    <w:rsid w:val="00BF26EF"/>
    <w:rsid w:val="00BF2808"/>
    <w:rsid w:val="00BF2D88"/>
    <w:rsid w:val="00BF3A18"/>
    <w:rsid w:val="00BF3B11"/>
    <w:rsid w:val="00BF3DAE"/>
    <w:rsid w:val="00BF3E98"/>
    <w:rsid w:val="00BF40EA"/>
    <w:rsid w:val="00BF472E"/>
    <w:rsid w:val="00BF48B4"/>
    <w:rsid w:val="00BF4E26"/>
    <w:rsid w:val="00BF5211"/>
    <w:rsid w:val="00BF55AD"/>
    <w:rsid w:val="00BF5744"/>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161"/>
    <w:rsid w:val="00C011FB"/>
    <w:rsid w:val="00C015D2"/>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467"/>
    <w:rsid w:val="00C066A0"/>
    <w:rsid w:val="00C06710"/>
    <w:rsid w:val="00C06A18"/>
    <w:rsid w:val="00C06D4E"/>
    <w:rsid w:val="00C06E4E"/>
    <w:rsid w:val="00C06FB1"/>
    <w:rsid w:val="00C07117"/>
    <w:rsid w:val="00C07156"/>
    <w:rsid w:val="00C07303"/>
    <w:rsid w:val="00C0764B"/>
    <w:rsid w:val="00C07C44"/>
    <w:rsid w:val="00C07CB9"/>
    <w:rsid w:val="00C07D41"/>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3052"/>
    <w:rsid w:val="00C1310D"/>
    <w:rsid w:val="00C13344"/>
    <w:rsid w:val="00C1354E"/>
    <w:rsid w:val="00C13949"/>
    <w:rsid w:val="00C13B07"/>
    <w:rsid w:val="00C13B17"/>
    <w:rsid w:val="00C140A3"/>
    <w:rsid w:val="00C14165"/>
    <w:rsid w:val="00C14287"/>
    <w:rsid w:val="00C145B2"/>
    <w:rsid w:val="00C1481A"/>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C7"/>
    <w:rsid w:val="00C16F64"/>
    <w:rsid w:val="00C1701A"/>
    <w:rsid w:val="00C174EA"/>
    <w:rsid w:val="00C1750F"/>
    <w:rsid w:val="00C1765B"/>
    <w:rsid w:val="00C176A0"/>
    <w:rsid w:val="00C1772D"/>
    <w:rsid w:val="00C1776E"/>
    <w:rsid w:val="00C17B19"/>
    <w:rsid w:val="00C17F9D"/>
    <w:rsid w:val="00C200A6"/>
    <w:rsid w:val="00C2043B"/>
    <w:rsid w:val="00C20464"/>
    <w:rsid w:val="00C204DE"/>
    <w:rsid w:val="00C20927"/>
    <w:rsid w:val="00C20A10"/>
    <w:rsid w:val="00C20C49"/>
    <w:rsid w:val="00C20DFD"/>
    <w:rsid w:val="00C2101C"/>
    <w:rsid w:val="00C213C8"/>
    <w:rsid w:val="00C216E4"/>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DC3"/>
    <w:rsid w:val="00C321BD"/>
    <w:rsid w:val="00C3237C"/>
    <w:rsid w:val="00C3249E"/>
    <w:rsid w:val="00C32648"/>
    <w:rsid w:val="00C3281D"/>
    <w:rsid w:val="00C329D0"/>
    <w:rsid w:val="00C32C0E"/>
    <w:rsid w:val="00C32EFB"/>
    <w:rsid w:val="00C3337D"/>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403B7"/>
    <w:rsid w:val="00C4045F"/>
    <w:rsid w:val="00C40466"/>
    <w:rsid w:val="00C405B9"/>
    <w:rsid w:val="00C40F13"/>
    <w:rsid w:val="00C411D0"/>
    <w:rsid w:val="00C41240"/>
    <w:rsid w:val="00C41391"/>
    <w:rsid w:val="00C41585"/>
    <w:rsid w:val="00C41928"/>
    <w:rsid w:val="00C419C2"/>
    <w:rsid w:val="00C41BE0"/>
    <w:rsid w:val="00C42271"/>
    <w:rsid w:val="00C425A1"/>
    <w:rsid w:val="00C42829"/>
    <w:rsid w:val="00C42889"/>
    <w:rsid w:val="00C42C3D"/>
    <w:rsid w:val="00C42C6D"/>
    <w:rsid w:val="00C42D38"/>
    <w:rsid w:val="00C42E3F"/>
    <w:rsid w:val="00C42F81"/>
    <w:rsid w:val="00C42FC9"/>
    <w:rsid w:val="00C43290"/>
    <w:rsid w:val="00C43496"/>
    <w:rsid w:val="00C436FB"/>
    <w:rsid w:val="00C43734"/>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B6"/>
    <w:rsid w:val="00C5165F"/>
    <w:rsid w:val="00C51820"/>
    <w:rsid w:val="00C52280"/>
    <w:rsid w:val="00C523B2"/>
    <w:rsid w:val="00C5268C"/>
    <w:rsid w:val="00C5284C"/>
    <w:rsid w:val="00C5293B"/>
    <w:rsid w:val="00C52DE9"/>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FED"/>
    <w:rsid w:val="00C565C4"/>
    <w:rsid w:val="00C56798"/>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7F2"/>
    <w:rsid w:val="00C70CB7"/>
    <w:rsid w:val="00C710F5"/>
    <w:rsid w:val="00C711A8"/>
    <w:rsid w:val="00C714AF"/>
    <w:rsid w:val="00C71B12"/>
    <w:rsid w:val="00C71B1E"/>
    <w:rsid w:val="00C71C4D"/>
    <w:rsid w:val="00C72075"/>
    <w:rsid w:val="00C722B8"/>
    <w:rsid w:val="00C7238E"/>
    <w:rsid w:val="00C7246B"/>
    <w:rsid w:val="00C7252F"/>
    <w:rsid w:val="00C72D8C"/>
    <w:rsid w:val="00C72E31"/>
    <w:rsid w:val="00C734C2"/>
    <w:rsid w:val="00C73514"/>
    <w:rsid w:val="00C73564"/>
    <w:rsid w:val="00C73624"/>
    <w:rsid w:val="00C7375C"/>
    <w:rsid w:val="00C73929"/>
    <w:rsid w:val="00C73B3B"/>
    <w:rsid w:val="00C73EE8"/>
    <w:rsid w:val="00C73F1D"/>
    <w:rsid w:val="00C74014"/>
    <w:rsid w:val="00C742A4"/>
    <w:rsid w:val="00C74411"/>
    <w:rsid w:val="00C747FE"/>
    <w:rsid w:val="00C7480E"/>
    <w:rsid w:val="00C7484D"/>
    <w:rsid w:val="00C74A2D"/>
    <w:rsid w:val="00C74A44"/>
    <w:rsid w:val="00C750B7"/>
    <w:rsid w:val="00C750DE"/>
    <w:rsid w:val="00C75272"/>
    <w:rsid w:val="00C75495"/>
    <w:rsid w:val="00C755B1"/>
    <w:rsid w:val="00C75988"/>
    <w:rsid w:val="00C75BEE"/>
    <w:rsid w:val="00C75D9E"/>
    <w:rsid w:val="00C75F2C"/>
    <w:rsid w:val="00C769FF"/>
    <w:rsid w:val="00C76BC4"/>
    <w:rsid w:val="00C76DCF"/>
    <w:rsid w:val="00C77042"/>
    <w:rsid w:val="00C7758F"/>
    <w:rsid w:val="00C7793C"/>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91"/>
    <w:rsid w:val="00C8748E"/>
    <w:rsid w:val="00C8774B"/>
    <w:rsid w:val="00C8786E"/>
    <w:rsid w:val="00C87C27"/>
    <w:rsid w:val="00C87DAE"/>
    <w:rsid w:val="00C87DF3"/>
    <w:rsid w:val="00C87E90"/>
    <w:rsid w:val="00C901B1"/>
    <w:rsid w:val="00C903E5"/>
    <w:rsid w:val="00C904E9"/>
    <w:rsid w:val="00C915DD"/>
    <w:rsid w:val="00C916EF"/>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517"/>
    <w:rsid w:val="00C9466C"/>
    <w:rsid w:val="00C94794"/>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ACA"/>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B3"/>
    <w:rsid w:val="00CA436E"/>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46E0"/>
    <w:rsid w:val="00CB483D"/>
    <w:rsid w:val="00CB4A30"/>
    <w:rsid w:val="00CB4A73"/>
    <w:rsid w:val="00CB4BCF"/>
    <w:rsid w:val="00CB4C12"/>
    <w:rsid w:val="00CB4EFA"/>
    <w:rsid w:val="00CB4F7A"/>
    <w:rsid w:val="00CB5035"/>
    <w:rsid w:val="00CB5800"/>
    <w:rsid w:val="00CB5AD4"/>
    <w:rsid w:val="00CB6274"/>
    <w:rsid w:val="00CB670B"/>
    <w:rsid w:val="00CB67C4"/>
    <w:rsid w:val="00CB681B"/>
    <w:rsid w:val="00CB6A52"/>
    <w:rsid w:val="00CB6C1B"/>
    <w:rsid w:val="00CB6FAE"/>
    <w:rsid w:val="00CB701D"/>
    <w:rsid w:val="00CB7508"/>
    <w:rsid w:val="00CB7765"/>
    <w:rsid w:val="00CB7B51"/>
    <w:rsid w:val="00CB7B87"/>
    <w:rsid w:val="00CB7CC2"/>
    <w:rsid w:val="00CB7DA7"/>
    <w:rsid w:val="00CB7F46"/>
    <w:rsid w:val="00CC0292"/>
    <w:rsid w:val="00CC04D8"/>
    <w:rsid w:val="00CC0988"/>
    <w:rsid w:val="00CC0A13"/>
    <w:rsid w:val="00CC0BC6"/>
    <w:rsid w:val="00CC0D66"/>
    <w:rsid w:val="00CC0EA5"/>
    <w:rsid w:val="00CC1173"/>
    <w:rsid w:val="00CC13AC"/>
    <w:rsid w:val="00CC1E10"/>
    <w:rsid w:val="00CC1E37"/>
    <w:rsid w:val="00CC1E8C"/>
    <w:rsid w:val="00CC1FA0"/>
    <w:rsid w:val="00CC256F"/>
    <w:rsid w:val="00CC2B04"/>
    <w:rsid w:val="00CC2DB7"/>
    <w:rsid w:val="00CC2E30"/>
    <w:rsid w:val="00CC3225"/>
    <w:rsid w:val="00CC360D"/>
    <w:rsid w:val="00CC36A5"/>
    <w:rsid w:val="00CC39E2"/>
    <w:rsid w:val="00CC3C62"/>
    <w:rsid w:val="00CC3C97"/>
    <w:rsid w:val="00CC40F4"/>
    <w:rsid w:val="00CC46C2"/>
    <w:rsid w:val="00CC485B"/>
    <w:rsid w:val="00CC4A18"/>
    <w:rsid w:val="00CC4E55"/>
    <w:rsid w:val="00CC4F9A"/>
    <w:rsid w:val="00CC530D"/>
    <w:rsid w:val="00CC57DF"/>
    <w:rsid w:val="00CC5EAA"/>
    <w:rsid w:val="00CC6122"/>
    <w:rsid w:val="00CC64E6"/>
    <w:rsid w:val="00CC665E"/>
    <w:rsid w:val="00CC6A71"/>
    <w:rsid w:val="00CC6F32"/>
    <w:rsid w:val="00CC76C2"/>
    <w:rsid w:val="00CC7C92"/>
    <w:rsid w:val="00CD02A5"/>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970"/>
    <w:rsid w:val="00CD39D8"/>
    <w:rsid w:val="00CD3D6D"/>
    <w:rsid w:val="00CD41A9"/>
    <w:rsid w:val="00CD451F"/>
    <w:rsid w:val="00CD4D32"/>
    <w:rsid w:val="00CD515E"/>
    <w:rsid w:val="00CD5510"/>
    <w:rsid w:val="00CD56C3"/>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2130"/>
    <w:rsid w:val="00CE213A"/>
    <w:rsid w:val="00CE219D"/>
    <w:rsid w:val="00CE28A7"/>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C1"/>
    <w:rsid w:val="00CE4F3F"/>
    <w:rsid w:val="00CE4FE7"/>
    <w:rsid w:val="00CE555A"/>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12C"/>
    <w:rsid w:val="00CF07E4"/>
    <w:rsid w:val="00CF0A3E"/>
    <w:rsid w:val="00CF111A"/>
    <w:rsid w:val="00CF1192"/>
    <w:rsid w:val="00CF1602"/>
    <w:rsid w:val="00CF1900"/>
    <w:rsid w:val="00CF1A55"/>
    <w:rsid w:val="00CF1D3B"/>
    <w:rsid w:val="00CF23D3"/>
    <w:rsid w:val="00CF2A03"/>
    <w:rsid w:val="00CF2E9F"/>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72EA"/>
    <w:rsid w:val="00CF7480"/>
    <w:rsid w:val="00CF76DB"/>
    <w:rsid w:val="00CF7BC9"/>
    <w:rsid w:val="00D00593"/>
    <w:rsid w:val="00D00643"/>
    <w:rsid w:val="00D007BC"/>
    <w:rsid w:val="00D00DD0"/>
    <w:rsid w:val="00D00F99"/>
    <w:rsid w:val="00D012FB"/>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57"/>
    <w:rsid w:val="00D03683"/>
    <w:rsid w:val="00D03CBA"/>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ABC"/>
    <w:rsid w:val="00D07D28"/>
    <w:rsid w:val="00D07FAB"/>
    <w:rsid w:val="00D07FE9"/>
    <w:rsid w:val="00D1006B"/>
    <w:rsid w:val="00D103BB"/>
    <w:rsid w:val="00D10703"/>
    <w:rsid w:val="00D10AD1"/>
    <w:rsid w:val="00D10E32"/>
    <w:rsid w:val="00D1102E"/>
    <w:rsid w:val="00D110CD"/>
    <w:rsid w:val="00D112FF"/>
    <w:rsid w:val="00D11378"/>
    <w:rsid w:val="00D11702"/>
    <w:rsid w:val="00D11722"/>
    <w:rsid w:val="00D11A15"/>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B5"/>
    <w:rsid w:val="00D16EF7"/>
    <w:rsid w:val="00D16F42"/>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300"/>
    <w:rsid w:val="00D2351D"/>
    <w:rsid w:val="00D23619"/>
    <w:rsid w:val="00D23684"/>
    <w:rsid w:val="00D23709"/>
    <w:rsid w:val="00D23C3A"/>
    <w:rsid w:val="00D23F9D"/>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5B6"/>
    <w:rsid w:val="00D30889"/>
    <w:rsid w:val="00D30C4F"/>
    <w:rsid w:val="00D30DC3"/>
    <w:rsid w:val="00D318E8"/>
    <w:rsid w:val="00D31948"/>
    <w:rsid w:val="00D31A10"/>
    <w:rsid w:val="00D31CD4"/>
    <w:rsid w:val="00D31DA3"/>
    <w:rsid w:val="00D3203F"/>
    <w:rsid w:val="00D32058"/>
    <w:rsid w:val="00D320A4"/>
    <w:rsid w:val="00D32108"/>
    <w:rsid w:val="00D322E9"/>
    <w:rsid w:val="00D322F1"/>
    <w:rsid w:val="00D32421"/>
    <w:rsid w:val="00D3265F"/>
    <w:rsid w:val="00D32B8F"/>
    <w:rsid w:val="00D32D4F"/>
    <w:rsid w:val="00D32D83"/>
    <w:rsid w:val="00D33242"/>
    <w:rsid w:val="00D33324"/>
    <w:rsid w:val="00D333FE"/>
    <w:rsid w:val="00D33748"/>
    <w:rsid w:val="00D34196"/>
    <w:rsid w:val="00D3424D"/>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E51"/>
    <w:rsid w:val="00D41E98"/>
    <w:rsid w:val="00D4205D"/>
    <w:rsid w:val="00D423F1"/>
    <w:rsid w:val="00D42713"/>
    <w:rsid w:val="00D4297C"/>
    <w:rsid w:val="00D42AFF"/>
    <w:rsid w:val="00D42B31"/>
    <w:rsid w:val="00D42DDE"/>
    <w:rsid w:val="00D433A2"/>
    <w:rsid w:val="00D4372E"/>
    <w:rsid w:val="00D439E4"/>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7C4"/>
    <w:rsid w:val="00D4687A"/>
    <w:rsid w:val="00D468B6"/>
    <w:rsid w:val="00D46988"/>
    <w:rsid w:val="00D469FA"/>
    <w:rsid w:val="00D46ECB"/>
    <w:rsid w:val="00D46EDB"/>
    <w:rsid w:val="00D477EE"/>
    <w:rsid w:val="00D50370"/>
    <w:rsid w:val="00D50B59"/>
    <w:rsid w:val="00D50BC6"/>
    <w:rsid w:val="00D5162F"/>
    <w:rsid w:val="00D51A3E"/>
    <w:rsid w:val="00D51EF2"/>
    <w:rsid w:val="00D5299D"/>
    <w:rsid w:val="00D52A30"/>
    <w:rsid w:val="00D52AFE"/>
    <w:rsid w:val="00D52B75"/>
    <w:rsid w:val="00D52C30"/>
    <w:rsid w:val="00D52E2A"/>
    <w:rsid w:val="00D52F37"/>
    <w:rsid w:val="00D53427"/>
    <w:rsid w:val="00D53BAA"/>
    <w:rsid w:val="00D53DB2"/>
    <w:rsid w:val="00D53E30"/>
    <w:rsid w:val="00D5438A"/>
    <w:rsid w:val="00D5458C"/>
    <w:rsid w:val="00D54C81"/>
    <w:rsid w:val="00D54CB6"/>
    <w:rsid w:val="00D54E56"/>
    <w:rsid w:val="00D54EBD"/>
    <w:rsid w:val="00D5553D"/>
    <w:rsid w:val="00D558B0"/>
    <w:rsid w:val="00D5591E"/>
    <w:rsid w:val="00D559A3"/>
    <w:rsid w:val="00D55A08"/>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5E4"/>
    <w:rsid w:val="00D678CC"/>
    <w:rsid w:val="00D6792F"/>
    <w:rsid w:val="00D6794F"/>
    <w:rsid w:val="00D679E5"/>
    <w:rsid w:val="00D67D84"/>
    <w:rsid w:val="00D67E49"/>
    <w:rsid w:val="00D67F61"/>
    <w:rsid w:val="00D700D8"/>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1C0"/>
    <w:rsid w:val="00D73387"/>
    <w:rsid w:val="00D73585"/>
    <w:rsid w:val="00D73626"/>
    <w:rsid w:val="00D738C7"/>
    <w:rsid w:val="00D73B1C"/>
    <w:rsid w:val="00D73C0D"/>
    <w:rsid w:val="00D73C88"/>
    <w:rsid w:val="00D73D35"/>
    <w:rsid w:val="00D73E31"/>
    <w:rsid w:val="00D7413C"/>
    <w:rsid w:val="00D7414F"/>
    <w:rsid w:val="00D74556"/>
    <w:rsid w:val="00D745E1"/>
    <w:rsid w:val="00D746BE"/>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BDE"/>
    <w:rsid w:val="00D80E0A"/>
    <w:rsid w:val="00D81620"/>
    <w:rsid w:val="00D8191D"/>
    <w:rsid w:val="00D8192E"/>
    <w:rsid w:val="00D8244A"/>
    <w:rsid w:val="00D82977"/>
    <w:rsid w:val="00D82D64"/>
    <w:rsid w:val="00D82FE3"/>
    <w:rsid w:val="00D83480"/>
    <w:rsid w:val="00D83550"/>
    <w:rsid w:val="00D83993"/>
    <w:rsid w:val="00D83C98"/>
    <w:rsid w:val="00D83CC1"/>
    <w:rsid w:val="00D83F56"/>
    <w:rsid w:val="00D84411"/>
    <w:rsid w:val="00D84566"/>
    <w:rsid w:val="00D8466B"/>
    <w:rsid w:val="00D84E07"/>
    <w:rsid w:val="00D84E17"/>
    <w:rsid w:val="00D85080"/>
    <w:rsid w:val="00D85300"/>
    <w:rsid w:val="00D85513"/>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064"/>
    <w:rsid w:val="00D922B0"/>
    <w:rsid w:val="00D92433"/>
    <w:rsid w:val="00D926CA"/>
    <w:rsid w:val="00D9287A"/>
    <w:rsid w:val="00D92BB0"/>
    <w:rsid w:val="00D92CCD"/>
    <w:rsid w:val="00D93057"/>
    <w:rsid w:val="00D931A6"/>
    <w:rsid w:val="00D935DD"/>
    <w:rsid w:val="00D936A9"/>
    <w:rsid w:val="00D9392F"/>
    <w:rsid w:val="00D93D50"/>
    <w:rsid w:val="00D93EE7"/>
    <w:rsid w:val="00D940F0"/>
    <w:rsid w:val="00D9470C"/>
    <w:rsid w:val="00D949C8"/>
    <w:rsid w:val="00D94E50"/>
    <w:rsid w:val="00D94E69"/>
    <w:rsid w:val="00D94FA3"/>
    <w:rsid w:val="00D95662"/>
    <w:rsid w:val="00D95A6D"/>
    <w:rsid w:val="00D95CB4"/>
    <w:rsid w:val="00D95E21"/>
    <w:rsid w:val="00D95E5E"/>
    <w:rsid w:val="00D95F89"/>
    <w:rsid w:val="00D963A3"/>
    <w:rsid w:val="00D96713"/>
    <w:rsid w:val="00D96E39"/>
    <w:rsid w:val="00D96EAE"/>
    <w:rsid w:val="00D96FD8"/>
    <w:rsid w:val="00DA0061"/>
    <w:rsid w:val="00DA0ADD"/>
    <w:rsid w:val="00DA0AEF"/>
    <w:rsid w:val="00DA0D45"/>
    <w:rsid w:val="00DA0E33"/>
    <w:rsid w:val="00DA0EEF"/>
    <w:rsid w:val="00DA11B5"/>
    <w:rsid w:val="00DA1366"/>
    <w:rsid w:val="00DA14B4"/>
    <w:rsid w:val="00DA14F8"/>
    <w:rsid w:val="00DA16EB"/>
    <w:rsid w:val="00DA1E73"/>
    <w:rsid w:val="00DA2989"/>
    <w:rsid w:val="00DA2CF9"/>
    <w:rsid w:val="00DA306B"/>
    <w:rsid w:val="00DA330C"/>
    <w:rsid w:val="00DA35EB"/>
    <w:rsid w:val="00DA39F2"/>
    <w:rsid w:val="00DA3B8E"/>
    <w:rsid w:val="00DA3B94"/>
    <w:rsid w:val="00DA3EAF"/>
    <w:rsid w:val="00DA3FC7"/>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914"/>
    <w:rsid w:val="00DA7BA1"/>
    <w:rsid w:val="00DA7E66"/>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A18"/>
    <w:rsid w:val="00DB1AA2"/>
    <w:rsid w:val="00DB1E6F"/>
    <w:rsid w:val="00DB1F58"/>
    <w:rsid w:val="00DB2428"/>
    <w:rsid w:val="00DB2585"/>
    <w:rsid w:val="00DB26BE"/>
    <w:rsid w:val="00DB2F8B"/>
    <w:rsid w:val="00DB3050"/>
    <w:rsid w:val="00DB3517"/>
    <w:rsid w:val="00DB3812"/>
    <w:rsid w:val="00DB3F7A"/>
    <w:rsid w:val="00DB4413"/>
    <w:rsid w:val="00DB4451"/>
    <w:rsid w:val="00DB445B"/>
    <w:rsid w:val="00DB468C"/>
    <w:rsid w:val="00DB4B4E"/>
    <w:rsid w:val="00DB4C6D"/>
    <w:rsid w:val="00DB4DFC"/>
    <w:rsid w:val="00DB503D"/>
    <w:rsid w:val="00DB5131"/>
    <w:rsid w:val="00DB535C"/>
    <w:rsid w:val="00DB6407"/>
    <w:rsid w:val="00DB65E5"/>
    <w:rsid w:val="00DB670E"/>
    <w:rsid w:val="00DB6CBB"/>
    <w:rsid w:val="00DB6E10"/>
    <w:rsid w:val="00DB7056"/>
    <w:rsid w:val="00DB7062"/>
    <w:rsid w:val="00DB7082"/>
    <w:rsid w:val="00DB71BB"/>
    <w:rsid w:val="00DB71DA"/>
    <w:rsid w:val="00DB7812"/>
    <w:rsid w:val="00DB7EA0"/>
    <w:rsid w:val="00DC027F"/>
    <w:rsid w:val="00DC03B0"/>
    <w:rsid w:val="00DC03F0"/>
    <w:rsid w:val="00DC0706"/>
    <w:rsid w:val="00DC09E2"/>
    <w:rsid w:val="00DC0BE7"/>
    <w:rsid w:val="00DC0E6E"/>
    <w:rsid w:val="00DC0EFE"/>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C5"/>
    <w:rsid w:val="00DC6604"/>
    <w:rsid w:val="00DC679E"/>
    <w:rsid w:val="00DC684B"/>
    <w:rsid w:val="00DC6901"/>
    <w:rsid w:val="00DC6BA2"/>
    <w:rsid w:val="00DC70B5"/>
    <w:rsid w:val="00DC7382"/>
    <w:rsid w:val="00DC73C4"/>
    <w:rsid w:val="00DC7D16"/>
    <w:rsid w:val="00DD009A"/>
    <w:rsid w:val="00DD02E6"/>
    <w:rsid w:val="00DD0475"/>
    <w:rsid w:val="00DD089C"/>
    <w:rsid w:val="00DD0D84"/>
    <w:rsid w:val="00DD0FF9"/>
    <w:rsid w:val="00DD12F1"/>
    <w:rsid w:val="00DD21AC"/>
    <w:rsid w:val="00DD22A1"/>
    <w:rsid w:val="00DD2522"/>
    <w:rsid w:val="00DD25B3"/>
    <w:rsid w:val="00DD275F"/>
    <w:rsid w:val="00DD2845"/>
    <w:rsid w:val="00DD2967"/>
    <w:rsid w:val="00DD2A8E"/>
    <w:rsid w:val="00DD2C44"/>
    <w:rsid w:val="00DD2DAE"/>
    <w:rsid w:val="00DD2DCE"/>
    <w:rsid w:val="00DD304E"/>
    <w:rsid w:val="00DD33F7"/>
    <w:rsid w:val="00DD350F"/>
    <w:rsid w:val="00DD3860"/>
    <w:rsid w:val="00DD3CC6"/>
    <w:rsid w:val="00DD4321"/>
    <w:rsid w:val="00DD47E9"/>
    <w:rsid w:val="00DD4944"/>
    <w:rsid w:val="00DD503B"/>
    <w:rsid w:val="00DD504C"/>
    <w:rsid w:val="00DD50F3"/>
    <w:rsid w:val="00DD54AB"/>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BC5"/>
    <w:rsid w:val="00DE3F98"/>
    <w:rsid w:val="00DE4037"/>
    <w:rsid w:val="00DE4210"/>
    <w:rsid w:val="00DE442D"/>
    <w:rsid w:val="00DE45D9"/>
    <w:rsid w:val="00DE45FF"/>
    <w:rsid w:val="00DE4605"/>
    <w:rsid w:val="00DE4A95"/>
    <w:rsid w:val="00DE4AAB"/>
    <w:rsid w:val="00DE4B3E"/>
    <w:rsid w:val="00DE4BF4"/>
    <w:rsid w:val="00DE4CC4"/>
    <w:rsid w:val="00DE579B"/>
    <w:rsid w:val="00DE57B5"/>
    <w:rsid w:val="00DE5BE2"/>
    <w:rsid w:val="00DE5C08"/>
    <w:rsid w:val="00DE638A"/>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D3"/>
    <w:rsid w:val="00DE7CEA"/>
    <w:rsid w:val="00DF064D"/>
    <w:rsid w:val="00DF0716"/>
    <w:rsid w:val="00DF082E"/>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37"/>
    <w:rsid w:val="00DF58BD"/>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9D1"/>
    <w:rsid w:val="00E07BDF"/>
    <w:rsid w:val="00E07E44"/>
    <w:rsid w:val="00E10092"/>
    <w:rsid w:val="00E10343"/>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A9C"/>
    <w:rsid w:val="00E13AB2"/>
    <w:rsid w:val="00E13B76"/>
    <w:rsid w:val="00E1403C"/>
    <w:rsid w:val="00E14060"/>
    <w:rsid w:val="00E14227"/>
    <w:rsid w:val="00E14777"/>
    <w:rsid w:val="00E1481B"/>
    <w:rsid w:val="00E14BAF"/>
    <w:rsid w:val="00E150B4"/>
    <w:rsid w:val="00E15B9D"/>
    <w:rsid w:val="00E15ED0"/>
    <w:rsid w:val="00E166D3"/>
    <w:rsid w:val="00E16C09"/>
    <w:rsid w:val="00E16DED"/>
    <w:rsid w:val="00E16E10"/>
    <w:rsid w:val="00E173B8"/>
    <w:rsid w:val="00E176E6"/>
    <w:rsid w:val="00E17CB8"/>
    <w:rsid w:val="00E17E34"/>
    <w:rsid w:val="00E20015"/>
    <w:rsid w:val="00E2014D"/>
    <w:rsid w:val="00E20167"/>
    <w:rsid w:val="00E2024B"/>
    <w:rsid w:val="00E2093C"/>
    <w:rsid w:val="00E20E9C"/>
    <w:rsid w:val="00E20F92"/>
    <w:rsid w:val="00E21193"/>
    <w:rsid w:val="00E21195"/>
    <w:rsid w:val="00E213F0"/>
    <w:rsid w:val="00E21510"/>
    <w:rsid w:val="00E22110"/>
    <w:rsid w:val="00E22194"/>
    <w:rsid w:val="00E221C0"/>
    <w:rsid w:val="00E2237C"/>
    <w:rsid w:val="00E224AF"/>
    <w:rsid w:val="00E22722"/>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DD6"/>
    <w:rsid w:val="00E30FC0"/>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7EB"/>
    <w:rsid w:val="00E3484B"/>
    <w:rsid w:val="00E34880"/>
    <w:rsid w:val="00E34916"/>
    <w:rsid w:val="00E34FBC"/>
    <w:rsid w:val="00E35000"/>
    <w:rsid w:val="00E3517D"/>
    <w:rsid w:val="00E35357"/>
    <w:rsid w:val="00E35E7C"/>
    <w:rsid w:val="00E35F30"/>
    <w:rsid w:val="00E364F2"/>
    <w:rsid w:val="00E36540"/>
    <w:rsid w:val="00E36906"/>
    <w:rsid w:val="00E36A5D"/>
    <w:rsid w:val="00E36FE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50EA"/>
    <w:rsid w:val="00E4539B"/>
    <w:rsid w:val="00E45459"/>
    <w:rsid w:val="00E45795"/>
    <w:rsid w:val="00E45B8A"/>
    <w:rsid w:val="00E45C79"/>
    <w:rsid w:val="00E45D1E"/>
    <w:rsid w:val="00E45FD5"/>
    <w:rsid w:val="00E46148"/>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3B4"/>
    <w:rsid w:val="00E603FA"/>
    <w:rsid w:val="00E6072B"/>
    <w:rsid w:val="00E60CFD"/>
    <w:rsid w:val="00E6133D"/>
    <w:rsid w:val="00E615E2"/>
    <w:rsid w:val="00E6183B"/>
    <w:rsid w:val="00E618A5"/>
    <w:rsid w:val="00E6197B"/>
    <w:rsid w:val="00E61B2F"/>
    <w:rsid w:val="00E61DB9"/>
    <w:rsid w:val="00E6215C"/>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2EE"/>
    <w:rsid w:val="00E663CE"/>
    <w:rsid w:val="00E665C0"/>
    <w:rsid w:val="00E665EB"/>
    <w:rsid w:val="00E66701"/>
    <w:rsid w:val="00E66712"/>
    <w:rsid w:val="00E6675B"/>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A75"/>
    <w:rsid w:val="00E73BDE"/>
    <w:rsid w:val="00E73DEB"/>
    <w:rsid w:val="00E7408D"/>
    <w:rsid w:val="00E743A6"/>
    <w:rsid w:val="00E743DF"/>
    <w:rsid w:val="00E74909"/>
    <w:rsid w:val="00E74D94"/>
    <w:rsid w:val="00E74DDF"/>
    <w:rsid w:val="00E75D10"/>
    <w:rsid w:val="00E75E09"/>
    <w:rsid w:val="00E76487"/>
    <w:rsid w:val="00E764A9"/>
    <w:rsid w:val="00E76727"/>
    <w:rsid w:val="00E7673B"/>
    <w:rsid w:val="00E7677C"/>
    <w:rsid w:val="00E774CE"/>
    <w:rsid w:val="00E7753A"/>
    <w:rsid w:val="00E77606"/>
    <w:rsid w:val="00E77717"/>
    <w:rsid w:val="00E77CA1"/>
    <w:rsid w:val="00E77CF3"/>
    <w:rsid w:val="00E80670"/>
    <w:rsid w:val="00E8067E"/>
    <w:rsid w:val="00E807B0"/>
    <w:rsid w:val="00E80D7E"/>
    <w:rsid w:val="00E80FB2"/>
    <w:rsid w:val="00E810A1"/>
    <w:rsid w:val="00E814C5"/>
    <w:rsid w:val="00E814DD"/>
    <w:rsid w:val="00E8190A"/>
    <w:rsid w:val="00E81DB4"/>
    <w:rsid w:val="00E81EE4"/>
    <w:rsid w:val="00E81EE6"/>
    <w:rsid w:val="00E81F1D"/>
    <w:rsid w:val="00E8200C"/>
    <w:rsid w:val="00E821A5"/>
    <w:rsid w:val="00E82250"/>
    <w:rsid w:val="00E82393"/>
    <w:rsid w:val="00E827AF"/>
    <w:rsid w:val="00E82CA1"/>
    <w:rsid w:val="00E83696"/>
    <w:rsid w:val="00E83730"/>
    <w:rsid w:val="00E83AA1"/>
    <w:rsid w:val="00E83C9F"/>
    <w:rsid w:val="00E83CCD"/>
    <w:rsid w:val="00E83FC9"/>
    <w:rsid w:val="00E84007"/>
    <w:rsid w:val="00E84182"/>
    <w:rsid w:val="00E842DF"/>
    <w:rsid w:val="00E84524"/>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58B"/>
    <w:rsid w:val="00E86B81"/>
    <w:rsid w:val="00E86DDC"/>
    <w:rsid w:val="00E86F68"/>
    <w:rsid w:val="00E8754B"/>
    <w:rsid w:val="00E876CD"/>
    <w:rsid w:val="00E90351"/>
    <w:rsid w:val="00E9037D"/>
    <w:rsid w:val="00E9073E"/>
    <w:rsid w:val="00E90B84"/>
    <w:rsid w:val="00E90EF2"/>
    <w:rsid w:val="00E90F00"/>
    <w:rsid w:val="00E91380"/>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C9"/>
    <w:rsid w:val="00E95DB2"/>
    <w:rsid w:val="00E9601B"/>
    <w:rsid w:val="00E96206"/>
    <w:rsid w:val="00E96257"/>
    <w:rsid w:val="00E96693"/>
    <w:rsid w:val="00E967AD"/>
    <w:rsid w:val="00E969BD"/>
    <w:rsid w:val="00E96A05"/>
    <w:rsid w:val="00E96A7F"/>
    <w:rsid w:val="00E96DDF"/>
    <w:rsid w:val="00E96FDE"/>
    <w:rsid w:val="00E974FF"/>
    <w:rsid w:val="00E977D4"/>
    <w:rsid w:val="00E977F8"/>
    <w:rsid w:val="00E9785C"/>
    <w:rsid w:val="00E978BA"/>
    <w:rsid w:val="00E97C52"/>
    <w:rsid w:val="00EA002C"/>
    <w:rsid w:val="00EA006D"/>
    <w:rsid w:val="00EA0070"/>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43F"/>
    <w:rsid w:val="00EA37E9"/>
    <w:rsid w:val="00EA3A30"/>
    <w:rsid w:val="00EA3A3F"/>
    <w:rsid w:val="00EA3B3E"/>
    <w:rsid w:val="00EA3E5F"/>
    <w:rsid w:val="00EA433F"/>
    <w:rsid w:val="00EA46A9"/>
    <w:rsid w:val="00EA4765"/>
    <w:rsid w:val="00EA4D39"/>
    <w:rsid w:val="00EA4DDB"/>
    <w:rsid w:val="00EA4E41"/>
    <w:rsid w:val="00EA4F7F"/>
    <w:rsid w:val="00EA4FB5"/>
    <w:rsid w:val="00EA5587"/>
    <w:rsid w:val="00EA5716"/>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AC3"/>
    <w:rsid w:val="00EB6C13"/>
    <w:rsid w:val="00EB6FFB"/>
    <w:rsid w:val="00EB739A"/>
    <w:rsid w:val="00EB7442"/>
    <w:rsid w:val="00EB74C7"/>
    <w:rsid w:val="00EB7C72"/>
    <w:rsid w:val="00EB7D62"/>
    <w:rsid w:val="00EB7D8A"/>
    <w:rsid w:val="00EB7F9F"/>
    <w:rsid w:val="00EC0099"/>
    <w:rsid w:val="00EC00B0"/>
    <w:rsid w:val="00EC031C"/>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3B"/>
    <w:rsid w:val="00EC42D2"/>
    <w:rsid w:val="00EC4443"/>
    <w:rsid w:val="00EC4A9A"/>
    <w:rsid w:val="00EC4CEF"/>
    <w:rsid w:val="00EC4DA3"/>
    <w:rsid w:val="00EC4E32"/>
    <w:rsid w:val="00EC5620"/>
    <w:rsid w:val="00EC5987"/>
    <w:rsid w:val="00EC6645"/>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103"/>
    <w:rsid w:val="00ED21FF"/>
    <w:rsid w:val="00ED23D6"/>
    <w:rsid w:val="00ED2457"/>
    <w:rsid w:val="00ED24FA"/>
    <w:rsid w:val="00ED2532"/>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C9"/>
    <w:rsid w:val="00ED5D46"/>
    <w:rsid w:val="00ED5F31"/>
    <w:rsid w:val="00ED5FC3"/>
    <w:rsid w:val="00ED603F"/>
    <w:rsid w:val="00ED6392"/>
    <w:rsid w:val="00ED64B7"/>
    <w:rsid w:val="00ED652B"/>
    <w:rsid w:val="00ED676D"/>
    <w:rsid w:val="00ED720A"/>
    <w:rsid w:val="00ED742A"/>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96D"/>
    <w:rsid w:val="00EE6AE7"/>
    <w:rsid w:val="00EE6B44"/>
    <w:rsid w:val="00EE6D26"/>
    <w:rsid w:val="00EE6FE5"/>
    <w:rsid w:val="00EE70A0"/>
    <w:rsid w:val="00EE73CA"/>
    <w:rsid w:val="00EE73DF"/>
    <w:rsid w:val="00EE742D"/>
    <w:rsid w:val="00EE74CB"/>
    <w:rsid w:val="00EE74D2"/>
    <w:rsid w:val="00EE74D8"/>
    <w:rsid w:val="00EE7730"/>
    <w:rsid w:val="00EE7D58"/>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87"/>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4B8"/>
    <w:rsid w:val="00F05A60"/>
    <w:rsid w:val="00F05D6A"/>
    <w:rsid w:val="00F06059"/>
    <w:rsid w:val="00F063E2"/>
    <w:rsid w:val="00F065D5"/>
    <w:rsid w:val="00F065DB"/>
    <w:rsid w:val="00F06AE8"/>
    <w:rsid w:val="00F0710E"/>
    <w:rsid w:val="00F074FA"/>
    <w:rsid w:val="00F07575"/>
    <w:rsid w:val="00F07DF5"/>
    <w:rsid w:val="00F07E33"/>
    <w:rsid w:val="00F10114"/>
    <w:rsid w:val="00F1034C"/>
    <w:rsid w:val="00F103C8"/>
    <w:rsid w:val="00F10435"/>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646"/>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303BC"/>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304B"/>
    <w:rsid w:val="00F3317A"/>
    <w:rsid w:val="00F33200"/>
    <w:rsid w:val="00F334D7"/>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F80"/>
    <w:rsid w:val="00F51221"/>
    <w:rsid w:val="00F5125F"/>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A7F"/>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30"/>
    <w:rsid w:val="00F635AC"/>
    <w:rsid w:val="00F6363B"/>
    <w:rsid w:val="00F6370E"/>
    <w:rsid w:val="00F63C83"/>
    <w:rsid w:val="00F63E39"/>
    <w:rsid w:val="00F63E73"/>
    <w:rsid w:val="00F642AE"/>
    <w:rsid w:val="00F6440A"/>
    <w:rsid w:val="00F64BE1"/>
    <w:rsid w:val="00F65101"/>
    <w:rsid w:val="00F65295"/>
    <w:rsid w:val="00F65379"/>
    <w:rsid w:val="00F654F0"/>
    <w:rsid w:val="00F6597E"/>
    <w:rsid w:val="00F65FC1"/>
    <w:rsid w:val="00F66077"/>
    <w:rsid w:val="00F6612E"/>
    <w:rsid w:val="00F661F0"/>
    <w:rsid w:val="00F662F4"/>
    <w:rsid w:val="00F66541"/>
    <w:rsid w:val="00F665CB"/>
    <w:rsid w:val="00F66743"/>
    <w:rsid w:val="00F670FC"/>
    <w:rsid w:val="00F675B9"/>
    <w:rsid w:val="00F67761"/>
    <w:rsid w:val="00F67E06"/>
    <w:rsid w:val="00F70317"/>
    <w:rsid w:val="00F70426"/>
    <w:rsid w:val="00F70446"/>
    <w:rsid w:val="00F70715"/>
    <w:rsid w:val="00F70AC2"/>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733"/>
    <w:rsid w:val="00F73851"/>
    <w:rsid w:val="00F73CF2"/>
    <w:rsid w:val="00F74410"/>
    <w:rsid w:val="00F746A8"/>
    <w:rsid w:val="00F746CB"/>
    <w:rsid w:val="00F748B7"/>
    <w:rsid w:val="00F74C4E"/>
    <w:rsid w:val="00F75004"/>
    <w:rsid w:val="00F751EE"/>
    <w:rsid w:val="00F756C0"/>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787"/>
    <w:rsid w:val="00F82845"/>
    <w:rsid w:val="00F82B6E"/>
    <w:rsid w:val="00F82BD0"/>
    <w:rsid w:val="00F83235"/>
    <w:rsid w:val="00F83672"/>
    <w:rsid w:val="00F838EB"/>
    <w:rsid w:val="00F83B71"/>
    <w:rsid w:val="00F83C01"/>
    <w:rsid w:val="00F84116"/>
    <w:rsid w:val="00F841D4"/>
    <w:rsid w:val="00F84338"/>
    <w:rsid w:val="00F844C3"/>
    <w:rsid w:val="00F84512"/>
    <w:rsid w:val="00F847D1"/>
    <w:rsid w:val="00F8480A"/>
    <w:rsid w:val="00F84A40"/>
    <w:rsid w:val="00F84BD0"/>
    <w:rsid w:val="00F85000"/>
    <w:rsid w:val="00F85380"/>
    <w:rsid w:val="00F8538F"/>
    <w:rsid w:val="00F85986"/>
    <w:rsid w:val="00F85A77"/>
    <w:rsid w:val="00F85CD2"/>
    <w:rsid w:val="00F85E6D"/>
    <w:rsid w:val="00F85FA7"/>
    <w:rsid w:val="00F861A2"/>
    <w:rsid w:val="00F861CF"/>
    <w:rsid w:val="00F864C6"/>
    <w:rsid w:val="00F86516"/>
    <w:rsid w:val="00F8674D"/>
    <w:rsid w:val="00F8674E"/>
    <w:rsid w:val="00F86A87"/>
    <w:rsid w:val="00F86C5D"/>
    <w:rsid w:val="00F86D8F"/>
    <w:rsid w:val="00F87280"/>
    <w:rsid w:val="00F87325"/>
    <w:rsid w:val="00F87871"/>
    <w:rsid w:val="00F87876"/>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C56"/>
    <w:rsid w:val="00FA0F2E"/>
    <w:rsid w:val="00FA110D"/>
    <w:rsid w:val="00FA1506"/>
    <w:rsid w:val="00FA186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4"/>
    <w:rsid w:val="00FB30D1"/>
    <w:rsid w:val="00FB34FA"/>
    <w:rsid w:val="00FB3C89"/>
    <w:rsid w:val="00FB3D61"/>
    <w:rsid w:val="00FB3F2C"/>
    <w:rsid w:val="00FB40FB"/>
    <w:rsid w:val="00FB455B"/>
    <w:rsid w:val="00FB48B2"/>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B19"/>
    <w:rsid w:val="00FC4B8C"/>
    <w:rsid w:val="00FC4D38"/>
    <w:rsid w:val="00FC4EE8"/>
    <w:rsid w:val="00FC4FBF"/>
    <w:rsid w:val="00FC517C"/>
    <w:rsid w:val="00FC530B"/>
    <w:rsid w:val="00FC58C6"/>
    <w:rsid w:val="00FC5ACC"/>
    <w:rsid w:val="00FC5CD8"/>
    <w:rsid w:val="00FC5E20"/>
    <w:rsid w:val="00FC5EE2"/>
    <w:rsid w:val="00FC5FDD"/>
    <w:rsid w:val="00FC6720"/>
    <w:rsid w:val="00FC6766"/>
    <w:rsid w:val="00FC67F5"/>
    <w:rsid w:val="00FC6808"/>
    <w:rsid w:val="00FC6B51"/>
    <w:rsid w:val="00FC6C58"/>
    <w:rsid w:val="00FC6CAC"/>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CA6"/>
    <w:rsid w:val="00FD3D0E"/>
    <w:rsid w:val="00FD3F13"/>
    <w:rsid w:val="00FD4258"/>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2E1"/>
    <w:rsid w:val="00FE264B"/>
    <w:rsid w:val="00FE27A2"/>
    <w:rsid w:val="00FE2DDF"/>
    <w:rsid w:val="00FE2F08"/>
    <w:rsid w:val="00FE2FAA"/>
    <w:rsid w:val="00FE3242"/>
    <w:rsid w:val="00FE32A1"/>
    <w:rsid w:val="00FE35AC"/>
    <w:rsid w:val="00FE3957"/>
    <w:rsid w:val="00FE47C8"/>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C2A"/>
    <w:rsid w:val="00FE7CEE"/>
    <w:rsid w:val="00FF059A"/>
    <w:rsid w:val="00FF0844"/>
    <w:rsid w:val="00FF09F4"/>
    <w:rsid w:val="00FF0CE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F04"/>
    <w:rsid w:val="00FF5F2A"/>
    <w:rsid w:val="00FF5FD2"/>
    <w:rsid w:val="00FF6015"/>
    <w:rsid w:val="00FF6586"/>
    <w:rsid w:val="00FF6663"/>
    <w:rsid w:val="00FF698E"/>
    <w:rsid w:val="00FF6CA2"/>
    <w:rsid w:val="00FF7170"/>
    <w:rsid w:val="00FF7452"/>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ne number" w:uiPriority="0"/>
    <w:lsdException w:name="page number" w:uiPriority="0"/>
    <w:lsdException w:name="endnote text" w:uiPriority="0"/>
    <w:lsdException w:name="List" w:uiPriority="0"/>
    <w:lsdException w:name="List Bullet" w:uiPriority="0"/>
    <w:lsdException w:name="List Bullet 2"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C5EC6"/>
  </w:style>
  <w:style w:type="paragraph" w:styleId="11">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
    <w:basedOn w:val="a4"/>
    <w:next w:val="a4"/>
    <w:link w:val="12"/>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2">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w:basedOn w:val="a4"/>
    <w:next w:val="a4"/>
    <w:link w:val="23"/>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
    <w:basedOn w:val="a4"/>
    <w:next w:val="a4"/>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1">
    <w:name w:val="heading 4"/>
    <w:basedOn w:val="a4"/>
    <w:next w:val="a4"/>
    <w:link w:val="42"/>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0">
    <w:name w:val="heading 5"/>
    <w:aliases w:val="наимен. табл,Bold,Heading 5 NOT IN USE,Block Label,Underline,Block Label1,Block Label2,Block Label3,Block Label11,Block Label21,Block Label4,Block Label12,Block Label22,Block Label5,Block Label13,Block Label23,Block Label6,Block Label7"/>
    <w:basedOn w:val="a4"/>
    <w:next w:val="a4"/>
    <w:link w:val="51"/>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
    <w:basedOn w:val="a4"/>
    <w:next w:val="a4"/>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
    <w:basedOn w:val="a4"/>
    <w:next w:val="a4"/>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
    <w:basedOn w:val="a4"/>
    <w:next w:val="a4"/>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
    <w:basedOn w:val="a4"/>
    <w:next w:val="a4"/>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
    <w:basedOn w:val="a5"/>
    <w:link w:val="11"/>
    <w:rsid w:val="00511A7F"/>
    <w:rPr>
      <w:rFonts w:ascii="Times New Roman" w:eastAsia="Times New Roman" w:hAnsi="Times New Roman" w:cs="Times New Roman"/>
      <w:b/>
      <w:sz w:val="28"/>
      <w:szCs w:val="20"/>
      <w:lang w:eastAsia="ru-RU"/>
    </w:rPr>
  </w:style>
  <w:style w:type="character" w:customStyle="1" w:styleId="23">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w:basedOn w:val="a5"/>
    <w:link w:val="2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
    <w:basedOn w:val="a5"/>
    <w:link w:val="3"/>
    <w:rsid w:val="00152942"/>
    <w:rPr>
      <w:rFonts w:asciiTheme="majorHAnsi" w:eastAsiaTheme="majorEastAsia" w:hAnsiTheme="majorHAnsi" w:cstheme="majorBidi"/>
      <w:b/>
      <w:bCs/>
      <w:color w:val="4F81BD" w:themeColor="accent1"/>
    </w:rPr>
  </w:style>
  <w:style w:type="character" w:customStyle="1" w:styleId="42">
    <w:name w:val="Заголовок 4 Знак"/>
    <w:basedOn w:val="a5"/>
    <w:link w:val="41"/>
    <w:rsid w:val="00CB2103"/>
    <w:rPr>
      <w:rFonts w:asciiTheme="majorHAnsi" w:eastAsiaTheme="majorEastAsia" w:hAnsiTheme="majorHAnsi" w:cstheme="majorBidi"/>
      <w:b/>
      <w:bCs/>
      <w:i/>
      <w:iCs/>
      <w:color w:val="4F81BD" w:themeColor="accent1"/>
    </w:rPr>
  </w:style>
  <w:style w:type="paragraph" w:styleId="a8">
    <w:name w:val="Balloon Text"/>
    <w:basedOn w:val="a4"/>
    <w:link w:val="a9"/>
    <w:unhideWhenUsed/>
    <w:rsid w:val="004B7EB6"/>
    <w:pPr>
      <w:spacing w:after="0" w:line="240" w:lineRule="auto"/>
    </w:pPr>
    <w:rPr>
      <w:rFonts w:ascii="Tahoma" w:hAnsi="Tahoma" w:cs="Tahoma"/>
      <w:sz w:val="16"/>
      <w:szCs w:val="16"/>
    </w:rPr>
  </w:style>
  <w:style w:type="character" w:customStyle="1" w:styleId="a9">
    <w:name w:val="Текст выноски Знак"/>
    <w:basedOn w:val="a5"/>
    <w:link w:val="a8"/>
    <w:uiPriority w:val="99"/>
    <w:rsid w:val="004B7EB6"/>
    <w:rPr>
      <w:rFonts w:ascii="Tahoma" w:hAnsi="Tahoma" w:cs="Tahoma"/>
      <w:sz w:val="16"/>
      <w:szCs w:val="16"/>
    </w:rPr>
  </w:style>
  <w:style w:type="paragraph" w:styleId="aa">
    <w:name w:val="header"/>
    <w:aliases w:val=" Знак,h,Верхний колонтитул1,ВерхКолонтитул,??????? ??????????,ITTHEADER,Âåðõíèé êîëîíòèòóë,вк КНГ,TI Upper Header,??????? ??????????1,??????? ??????????2,??????? ??????????3,??????? ??????????11,??????? ??????????21"/>
    <w:basedOn w:val="a4"/>
    <w:link w:val="ab"/>
    <w:uiPriority w:val="99"/>
    <w:unhideWhenUsed/>
    <w:rsid w:val="000F23DD"/>
    <w:pPr>
      <w:tabs>
        <w:tab w:val="center" w:pos="4677"/>
        <w:tab w:val="right" w:pos="9355"/>
      </w:tabs>
      <w:spacing w:after="0" w:line="240" w:lineRule="auto"/>
    </w:pPr>
  </w:style>
  <w:style w:type="character" w:customStyle="1" w:styleId="ab">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w:basedOn w:val="a5"/>
    <w:link w:val="aa"/>
    <w:uiPriority w:val="99"/>
    <w:rsid w:val="000F23DD"/>
  </w:style>
  <w:style w:type="paragraph" w:styleId="ac">
    <w:name w:val="footer"/>
    <w:basedOn w:val="a4"/>
    <w:link w:val="ad"/>
    <w:uiPriority w:val="99"/>
    <w:unhideWhenUsed/>
    <w:rsid w:val="000F23DD"/>
    <w:pPr>
      <w:tabs>
        <w:tab w:val="center" w:pos="4677"/>
        <w:tab w:val="right" w:pos="9355"/>
      </w:tabs>
      <w:spacing w:after="0" w:line="240" w:lineRule="auto"/>
    </w:pPr>
  </w:style>
  <w:style w:type="character" w:customStyle="1" w:styleId="ad">
    <w:name w:val="Нижний колонтитул Знак"/>
    <w:basedOn w:val="a5"/>
    <w:link w:val="ac"/>
    <w:uiPriority w:val="99"/>
    <w:rsid w:val="000F23DD"/>
  </w:style>
  <w:style w:type="paragraph" w:styleId="ae">
    <w:name w:val="List Paragraph"/>
    <w:basedOn w:val="a4"/>
    <w:uiPriority w:val="34"/>
    <w:qFormat/>
    <w:rsid w:val="00103914"/>
    <w:pPr>
      <w:ind w:left="720"/>
      <w:contextualSpacing/>
    </w:pPr>
  </w:style>
  <w:style w:type="paragraph" w:styleId="af">
    <w:name w:val="No Spacing"/>
    <w:link w:val="af0"/>
    <w:uiPriority w:val="1"/>
    <w:qFormat/>
    <w:rsid w:val="006635DF"/>
    <w:pPr>
      <w:spacing w:after="0" w:line="240" w:lineRule="auto"/>
    </w:pPr>
    <w:rPr>
      <w:rFonts w:eastAsiaTheme="minorEastAsia"/>
      <w:lang w:eastAsia="ru-RU"/>
    </w:rPr>
  </w:style>
  <w:style w:type="character" w:customStyle="1" w:styleId="af0">
    <w:name w:val="Без интервала Знак"/>
    <w:basedOn w:val="a5"/>
    <w:link w:val="af"/>
    <w:uiPriority w:val="1"/>
    <w:rsid w:val="006635DF"/>
    <w:rPr>
      <w:rFonts w:eastAsiaTheme="minorEastAsia"/>
      <w:lang w:eastAsia="ru-RU"/>
    </w:rPr>
  </w:style>
  <w:style w:type="character" w:styleId="af1">
    <w:name w:val="Hyperlink"/>
    <w:basedOn w:val="a5"/>
    <w:uiPriority w:val="99"/>
    <w:unhideWhenUsed/>
    <w:rsid w:val="00923E3B"/>
    <w:rPr>
      <w:color w:val="0000FF" w:themeColor="hyperlink"/>
      <w:u w:val="single"/>
    </w:rPr>
  </w:style>
  <w:style w:type="paragraph" w:styleId="af2">
    <w:name w:val="Body Text Indent"/>
    <w:basedOn w:val="a4"/>
    <w:link w:val="a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3">
    <w:name w:val="Основной текст с отступом Знак"/>
    <w:basedOn w:val="a5"/>
    <w:link w:val="af2"/>
    <w:rsid w:val="00E22194"/>
    <w:rPr>
      <w:rFonts w:ascii="Arial" w:eastAsia="Times New Roman" w:hAnsi="Arial" w:cs="Arial"/>
      <w:sz w:val="16"/>
      <w:szCs w:val="20"/>
      <w:lang w:eastAsia="ar-SA"/>
    </w:rPr>
  </w:style>
  <w:style w:type="table" w:styleId="af4">
    <w:name w:val="Table Grid"/>
    <w:basedOn w:val="a6"/>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4"/>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5">
    <w:name w:val="Strong"/>
    <w:basedOn w:val="a5"/>
    <w:uiPriority w:val="22"/>
    <w:qFormat/>
    <w:rsid w:val="00511A7F"/>
    <w:rPr>
      <w:b/>
      <w:bCs/>
    </w:rPr>
  </w:style>
  <w:style w:type="paragraph" w:styleId="af6">
    <w:name w:val="footnote text"/>
    <w:basedOn w:val="a4"/>
    <w:link w:val="af7"/>
    <w:rsid w:val="00511A7F"/>
    <w:pPr>
      <w:spacing w:after="0" w:line="240" w:lineRule="auto"/>
    </w:pPr>
    <w:rPr>
      <w:rFonts w:ascii="Times New Roman" w:eastAsia="Times New Roman" w:hAnsi="Times New Roman" w:cs="Times New Roman"/>
      <w:sz w:val="24"/>
      <w:szCs w:val="24"/>
      <w:lang w:eastAsia="ru-RU"/>
    </w:rPr>
  </w:style>
  <w:style w:type="character" w:customStyle="1" w:styleId="af7">
    <w:name w:val="Текст сноски Знак"/>
    <w:basedOn w:val="a5"/>
    <w:link w:val="af6"/>
    <w:rsid w:val="00511A7F"/>
    <w:rPr>
      <w:rFonts w:ascii="Times New Roman" w:eastAsia="Times New Roman" w:hAnsi="Times New Roman" w:cs="Times New Roman"/>
      <w:sz w:val="24"/>
      <w:szCs w:val="24"/>
      <w:lang w:eastAsia="ru-RU"/>
    </w:rPr>
  </w:style>
  <w:style w:type="character" w:styleId="af8">
    <w:name w:val="footnote reference"/>
    <w:rsid w:val="00511A7F"/>
    <w:rPr>
      <w:vertAlign w:val="superscript"/>
    </w:rPr>
  </w:style>
  <w:style w:type="paragraph" w:customStyle="1" w:styleId="13">
    <w:name w:val="Знак1"/>
    <w:basedOn w:val="a4"/>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4"/>
    <w:link w:val="afa"/>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5"/>
    <w:link w:val="af9"/>
    <w:rsid w:val="00511A7F"/>
    <w:rPr>
      <w:rFonts w:ascii="Times New Roman" w:eastAsia="Times New Roman" w:hAnsi="Times New Roman" w:cs="Times New Roman"/>
      <w:sz w:val="28"/>
      <w:szCs w:val="20"/>
      <w:lang w:eastAsia="ru-RU"/>
    </w:rPr>
  </w:style>
  <w:style w:type="paragraph" w:styleId="afb">
    <w:name w:val="endnote text"/>
    <w:basedOn w:val="a4"/>
    <w:link w:val="afc"/>
    <w:unhideWhenUsed/>
    <w:rsid w:val="00E27E91"/>
    <w:pPr>
      <w:spacing w:after="0" w:line="240" w:lineRule="auto"/>
    </w:pPr>
    <w:rPr>
      <w:sz w:val="20"/>
      <w:szCs w:val="20"/>
    </w:rPr>
  </w:style>
  <w:style w:type="character" w:customStyle="1" w:styleId="afc">
    <w:name w:val="Текст концевой сноски Знак"/>
    <w:basedOn w:val="a5"/>
    <w:link w:val="afb"/>
    <w:rsid w:val="00E27E91"/>
    <w:rPr>
      <w:sz w:val="20"/>
      <w:szCs w:val="20"/>
    </w:rPr>
  </w:style>
  <w:style w:type="character" w:styleId="afd">
    <w:name w:val="endnote reference"/>
    <w:basedOn w:val="a5"/>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4">
    <w:name w:val="Body Text Indent 2"/>
    <w:basedOn w:val="a4"/>
    <w:link w:val="25"/>
    <w:unhideWhenUsed/>
    <w:rsid w:val="00297B5E"/>
    <w:pPr>
      <w:spacing w:after="120" w:line="480" w:lineRule="auto"/>
      <w:ind w:left="283"/>
    </w:pPr>
  </w:style>
  <w:style w:type="character" w:customStyle="1" w:styleId="25">
    <w:name w:val="Основной текст с отступом 2 Знак"/>
    <w:basedOn w:val="a5"/>
    <w:link w:val="24"/>
    <w:rsid w:val="00297B5E"/>
  </w:style>
  <w:style w:type="character" w:styleId="afe">
    <w:name w:val="FollowedHyperlink"/>
    <w:basedOn w:val="a5"/>
    <w:uiPriority w:val="99"/>
    <w:unhideWhenUsed/>
    <w:rsid w:val="005753A3"/>
    <w:rPr>
      <w:color w:val="800080"/>
      <w:u w:val="single"/>
    </w:rPr>
  </w:style>
  <w:style w:type="paragraph" w:customStyle="1" w:styleId="xl65">
    <w:name w:val="xl65"/>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
    <w:basedOn w:val="a5"/>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
    <w:basedOn w:val="a5"/>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4"/>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4"/>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4"/>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4"/>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4"/>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4"/>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4"/>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4"/>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4"/>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4"/>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4"/>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4"/>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4"/>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
    <w:name w:val="Light Shading"/>
    <w:basedOn w:val="a6"/>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Нет списка1"/>
    <w:next w:val="a7"/>
    <w:semiHidden/>
    <w:unhideWhenUsed/>
    <w:rsid w:val="00ED2103"/>
  </w:style>
  <w:style w:type="character" w:styleId="aff0">
    <w:name w:val="page number"/>
    <w:basedOn w:val="a5"/>
    <w:rsid w:val="00ED2103"/>
  </w:style>
  <w:style w:type="paragraph" w:customStyle="1" w:styleId="xl119">
    <w:name w:val="xl119"/>
    <w:basedOn w:val="a4"/>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4"/>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4"/>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6">
    <w:name w:val="Body Text 2"/>
    <w:basedOn w:val="a4"/>
    <w:link w:val="27"/>
    <w:unhideWhenUsed/>
    <w:rsid w:val="008E12AB"/>
    <w:pPr>
      <w:spacing w:after="120" w:line="480" w:lineRule="auto"/>
    </w:pPr>
  </w:style>
  <w:style w:type="character" w:customStyle="1" w:styleId="27">
    <w:name w:val="Основной текст 2 Знак"/>
    <w:basedOn w:val="a5"/>
    <w:link w:val="26"/>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4"/>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5"/>
    <w:link w:val="HTML"/>
    <w:rsid w:val="007C2904"/>
    <w:rPr>
      <w:rFonts w:ascii="Courier New" w:eastAsia="Times New Roman" w:hAnsi="Courier New" w:cs="Times New Roman"/>
      <w:sz w:val="20"/>
      <w:szCs w:val="24"/>
      <w:lang w:eastAsia="ru-RU"/>
    </w:rPr>
  </w:style>
  <w:style w:type="paragraph" w:styleId="aff1">
    <w:name w:val="Normal (Web)"/>
    <w:basedOn w:val="a4"/>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4"/>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4"/>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2">
    <w:name w:val="Title"/>
    <w:basedOn w:val="a4"/>
    <w:link w:val="aff3"/>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3">
    <w:name w:val="Название Знак"/>
    <w:basedOn w:val="a5"/>
    <w:link w:val="aff2"/>
    <w:rsid w:val="007C2904"/>
    <w:rPr>
      <w:rFonts w:ascii="Times New Roman" w:eastAsia="Times New Roman" w:hAnsi="Times New Roman" w:cs="Times New Roman"/>
      <w:b/>
      <w:bCs/>
      <w:sz w:val="24"/>
      <w:szCs w:val="24"/>
      <w:lang w:eastAsia="ru-RU"/>
    </w:rPr>
  </w:style>
  <w:style w:type="paragraph" w:customStyle="1" w:styleId="xl128">
    <w:name w:val="xl128"/>
    <w:basedOn w:val="a4"/>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4"/>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4"/>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4"/>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4"/>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4"/>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4"/>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4"/>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4"/>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4"/>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4"/>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4"/>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4"/>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6"/>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1">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4"/>
    <w:link w:val="aff4"/>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4"/>
    <w:link w:val="32"/>
    <w:unhideWhenUsed/>
    <w:rsid w:val="0091063A"/>
    <w:pPr>
      <w:spacing w:after="120"/>
      <w:ind w:left="283"/>
    </w:pPr>
    <w:rPr>
      <w:sz w:val="16"/>
      <w:szCs w:val="16"/>
    </w:rPr>
  </w:style>
  <w:style w:type="character" w:customStyle="1" w:styleId="32">
    <w:name w:val="Основной текст с отступом 3 Знак"/>
    <w:basedOn w:val="a5"/>
    <w:link w:val="31"/>
    <w:rsid w:val="0091063A"/>
    <w:rPr>
      <w:sz w:val="16"/>
      <w:szCs w:val="16"/>
    </w:rPr>
  </w:style>
  <w:style w:type="character" w:customStyle="1" w:styleId="51">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5"/>
    <w:link w:val="50"/>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
    <w:basedOn w:val="a5"/>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
    <w:basedOn w:val="a5"/>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7">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5">
    <w:name w:val="Emphasis"/>
    <w:qFormat/>
    <w:rsid w:val="00153D39"/>
    <w:rPr>
      <w:i/>
      <w:iCs/>
    </w:rPr>
  </w:style>
  <w:style w:type="character" w:customStyle="1" w:styleId="aff6">
    <w:name w:val="Маркеры списка"/>
    <w:rsid w:val="00153D39"/>
    <w:rPr>
      <w:rFonts w:ascii="OpenSymbol" w:eastAsia="OpenSymbol" w:hAnsi="OpenSymbol" w:cs="OpenSymbol"/>
    </w:rPr>
  </w:style>
  <w:style w:type="paragraph" w:customStyle="1" w:styleId="aff7">
    <w:name w:val="Заголовок"/>
    <w:basedOn w:val="a4"/>
    <w:next w:val="af9"/>
    <w:rsid w:val="00153D39"/>
    <w:pPr>
      <w:keepNext/>
      <w:suppressAutoHyphens/>
      <w:spacing w:before="240" w:after="120" w:line="240" w:lineRule="auto"/>
    </w:pPr>
    <w:rPr>
      <w:rFonts w:ascii="Arial" w:eastAsia="Microsoft YaHei" w:hAnsi="Arial" w:cs="Mangal"/>
      <w:sz w:val="28"/>
      <w:szCs w:val="28"/>
      <w:lang w:eastAsia="ar-SA"/>
    </w:rPr>
  </w:style>
  <w:style w:type="paragraph" w:styleId="aff8">
    <w:name w:val="List"/>
    <w:basedOn w:val="af9"/>
    <w:rsid w:val="00153D39"/>
    <w:pPr>
      <w:suppressAutoHyphens/>
    </w:pPr>
    <w:rPr>
      <w:rFonts w:cs="Mangal"/>
      <w:sz w:val="24"/>
      <w:szCs w:val="24"/>
      <w:lang w:val="x-none" w:eastAsia="ar-SA"/>
    </w:rPr>
  </w:style>
  <w:style w:type="paragraph" w:customStyle="1" w:styleId="18">
    <w:name w:val="Название1"/>
    <w:basedOn w:val="a4"/>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4"/>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Цитата1"/>
    <w:basedOn w:val="a4"/>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4"/>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b">
    <w:name w:val="Схема документа1"/>
    <w:basedOn w:val="a4"/>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4"/>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9">
    <w:name w:val="Содержимое врезки"/>
    <w:basedOn w:val="af9"/>
    <w:rsid w:val="00153D39"/>
    <w:pPr>
      <w:suppressAutoHyphens/>
    </w:pPr>
    <w:rPr>
      <w:sz w:val="24"/>
      <w:szCs w:val="24"/>
      <w:lang w:val="x-none" w:eastAsia="ar-SA"/>
    </w:rPr>
  </w:style>
  <w:style w:type="paragraph" w:customStyle="1" w:styleId="affa">
    <w:name w:val="Содержимое таблицы"/>
    <w:basedOn w:val="a4"/>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b">
    <w:name w:val="Заголовок таблицы"/>
    <w:basedOn w:val="affa"/>
    <w:rsid w:val="00153D39"/>
    <w:pPr>
      <w:jc w:val="center"/>
    </w:pPr>
    <w:rPr>
      <w:b/>
      <w:bCs/>
    </w:rPr>
  </w:style>
  <w:style w:type="paragraph" w:customStyle="1" w:styleId="affc">
    <w:name w:val="Основной текст СамНИПИ"/>
    <w:link w:val="affd"/>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d">
    <w:name w:val="Основной текст СамНИПИ Знак"/>
    <w:link w:val="affc"/>
    <w:rsid w:val="00153D39"/>
    <w:rPr>
      <w:rFonts w:ascii="Arial" w:eastAsia="Times New Roman" w:hAnsi="Arial" w:cs="Times New Roman"/>
      <w:bCs/>
      <w:sz w:val="20"/>
      <w:szCs w:val="20"/>
      <w:lang w:eastAsia="ru-RU"/>
    </w:rPr>
  </w:style>
  <w:style w:type="character" w:customStyle="1" w:styleId="16">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e">
    <w:name w:val="Титульный СамНИПИ"/>
    <w:next w:val="affc"/>
    <w:link w:val="afff"/>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f0">
    <w:name w:val="Основной текст_"/>
    <w:link w:val="43"/>
    <w:rsid w:val="00153D39"/>
    <w:rPr>
      <w:rFonts w:ascii="Arial" w:eastAsia="Arial" w:hAnsi="Arial" w:cs="Arial"/>
      <w:sz w:val="18"/>
      <w:szCs w:val="18"/>
      <w:shd w:val="clear" w:color="auto" w:fill="FFFFFF"/>
    </w:rPr>
  </w:style>
  <w:style w:type="paragraph" w:customStyle="1" w:styleId="34">
    <w:name w:val="Заголовок №3"/>
    <w:basedOn w:val="a4"/>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3">
    <w:name w:val="Основной текст4"/>
    <w:basedOn w:val="a4"/>
    <w:link w:val="a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4"/>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4">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1"/>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5"/>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5"/>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4"/>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4"/>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2">
    <w:name w:val="Таблица_Строка"/>
    <w:basedOn w:val="a4"/>
    <w:link w:val="a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4">
    <w:name w:val="Таблица_Шапка"/>
    <w:basedOn w:val="a4"/>
    <w:link w:val="a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c">
    <w:name w:val="Стиль таблицы1"/>
    <w:basedOn w:val="a6"/>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8">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6">
    <w:name w:val="line number"/>
    <w:basedOn w:val="a5"/>
    <w:rsid w:val="00111CB2"/>
  </w:style>
  <w:style w:type="paragraph" w:customStyle="1" w:styleId="1d">
    <w:name w:val="Абзац списка1"/>
    <w:basedOn w:val="a4"/>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e">
    <w:name w:val="Основной текст1"/>
    <w:basedOn w:val="a4"/>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5"/>
    <w:rsid w:val="00111CB2"/>
  </w:style>
  <w:style w:type="character" w:customStyle="1" w:styleId="apple-style-span">
    <w:name w:val="apple-style-span"/>
    <w:basedOn w:val="a5"/>
    <w:rsid w:val="00111CB2"/>
  </w:style>
  <w:style w:type="paragraph" w:customStyle="1" w:styleId="afff7">
    <w:name w:val="Нумерованный список СамНИПИ"/>
    <w:link w:val="afff8"/>
    <w:rsid w:val="00111CB2"/>
    <w:pPr>
      <w:spacing w:after="0" w:line="240" w:lineRule="auto"/>
      <w:ind w:firstLine="720"/>
    </w:pPr>
    <w:rPr>
      <w:rFonts w:ascii="Arial" w:eastAsia="Times New Roman" w:hAnsi="Arial" w:cs="Times New Roman"/>
      <w:sz w:val="20"/>
      <w:szCs w:val="20"/>
      <w:lang w:eastAsia="ru-RU"/>
    </w:rPr>
  </w:style>
  <w:style w:type="character" w:customStyle="1" w:styleId="afff8">
    <w:name w:val="Нумерованный список СамНИПИ Знак"/>
    <w:link w:val="afff7"/>
    <w:rsid w:val="00111CB2"/>
    <w:rPr>
      <w:rFonts w:ascii="Arial" w:eastAsia="Times New Roman" w:hAnsi="Arial" w:cs="Times New Roman"/>
      <w:sz w:val="20"/>
      <w:szCs w:val="20"/>
      <w:lang w:eastAsia="ru-RU"/>
    </w:rPr>
  </w:style>
  <w:style w:type="paragraph" w:customStyle="1" w:styleId="afff9">
    <w:name w:val="Основной"/>
    <w:basedOn w:val="af2"/>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9">
    <w:name w:val="Абзац списка2"/>
    <w:basedOn w:val="a4"/>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4"/>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4"/>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4"/>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a">
    <w:name w:val="List 2"/>
    <w:basedOn w:val="a4"/>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
    <w:name w:val="Сетка таблицы1"/>
    <w:basedOn w:val="a6"/>
    <w:next w:val="a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6"/>
    <w:next w:val="af4"/>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6"/>
    <w:next w:val="af4"/>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6"/>
    <w:next w:val="a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6"/>
    <w:next w:val="a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4"/>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4"/>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4"/>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4"/>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4"/>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4"/>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4"/>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4"/>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4"/>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4"/>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4"/>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4"/>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4"/>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4"/>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4"/>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4"/>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4"/>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4"/>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4"/>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4"/>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4"/>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4"/>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4"/>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4"/>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0">
    <w:name w:val="Стиль таблицы11"/>
    <w:basedOn w:val="a6"/>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5">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4"/>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4"/>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7">
    <w:name w:val="Абзац списка3"/>
    <w:basedOn w:val="a4"/>
    <w:rsid w:val="008E5E55"/>
    <w:pPr>
      <w:spacing w:after="0" w:line="240" w:lineRule="auto"/>
      <w:ind w:left="720"/>
    </w:pPr>
    <w:rPr>
      <w:rFonts w:ascii="Times New Roman" w:eastAsia="Times New Roman" w:hAnsi="Times New Roman" w:cs="Times New Roman"/>
      <w:sz w:val="24"/>
      <w:szCs w:val="24"/>
      <w:lang w:eastAsia="ru-RU"/>
    </w:rPr>
  </w:style>
  <w:style w:type="paragraph" w:styleId="a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4"/>
    <w:next w:val="a4"/>
    <w:link w:val="a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a"/>
    <w:rsid w:val="008E5E55"/>
    <w:rPr>
      <w:rFonts w:ascii="Georgia" w:eastAsia="Times New Roman" w:hAnsi="Georgia" w:cs="Arial"/>
      <w:b/>
      <w:color w:val="000080"/>
      <w:spacing w:val="40"/>
      <w:sz w:val="20"/>
      <w:lang w:eastAsia="ru-RU"/>
    </w:rPr>
  </w:style>
  <w:style w:type="paragraph" w:customStyle="1" w:styleId="afffc">
    <w:name w:val="Рис_Номер_СамНИПИ"/>
    <w:next w:val="a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d">
    <w:name w:val="Основной текст.Абзац"/>
    <w:basedOn w:val="a4"/>
    <w:link w:val="a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e">
    <w:name w:val="Основной текст.Абзац Знак"/>
    <w:link w:val="afffd"/>
    <w:rsid w:val="008E5E55"/>
    <w:rPr>
      <w:rFonts w:ascii="Arial" w:eastAsia="Times New Roman" w:hAnsi="Arial" w:cs="Times New Roman"/>
      <w:sz w:val="20"/>
      <w:szCs w:val="20"/>
      <w:lang w:eastAsia="ru-RU"/>
    </w:rPr>
  </w:style>
  <w:style w:type="paragraph" w:customStyle="1" w:styleId="affff">
    <w:name w:val="НумТабСтрока"/>
    <w:basedOn w:val="a4"/>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0">
    <w:name w:val="toc 1"/>
    <w:basedOn w:val="a4"/>
    <w:next w:val="a4"/>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0">
    <w:name w:val="Таблица_Строка_СамНИПИ"/>
    <w:link w:val="affff1"/>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2">
    <w:name w:val="Таблица_Шапка_СамНИПИ"/>
    <w:link w:val="affff3"/>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4">
    <w:name w:val="Приложение СамНИПИ"/>
    <w:next w:val="affc"/>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5">
    <w:name w:val="Таблица_Номер_СамНИПИ"/>
    <w:next w:val="a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6">
    <w:name w:val="Нижний колонтитул А4 СамНИПИ"/>
    <w:basedOn w:val="ac"/>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7">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c">
    <w:name w:val="toc 2"/>
    <w:basedOn w:val="a4"/>
    <w:next w:val="a4"/>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8">
    <w:name w:val="toc 3"/>
    <w:basedOn w:val="a4"/>
    <w:next w:val="a4"/>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9">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a">
    <w:name w:val="Верхний колонтитул А3 СамНИПИ"/>
    <w:next w:val="a4"/>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8">
    <w:name w:val="toc 4"/>
    <w:basedOn w:val="a4"/>
    <w:next w:val="a4"/>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6"/>
    <w:next w:val="a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1">
    <w:name w:val="Таблица_Строка_СамНИПИ Знак"/>
    <w:link w:val="affff0"/>
    <w:rsid w:val="008E5E55"/>
    <w:rPr>
      <w:rFonts w:ascii="Arial" w:eastAsia="Times New Roman" w:hAnsi="Arial" w:cs="Times New Roman"/>
      <w:snapToGrid w:val="0"/>
      <w:sz w:val="20"/>
      <w:szCs w:val="20"/>
      <w:lang w:eastAsia="ru-RU"/>
    </w:rPr>
  </w:style>
  <w:style w:type="character" w:customStyle="1" w:styleId="afff">
    <w:name w:val="Титульный СамНИПИ Знак"/>
    <w:link w:val="affe"/>
    <w:rsid w:val="008E5E55"/>
    <w:rPr>
      <w:rFonts w:ascii="Arial" w:eastAsia="Times New Roman" w:hAnsi="Arial" w:cs="Times New Roman"/>
      <w:b/>
      <w:bCs/>
      <w:sz w:val="32"/>
      <w:szCs w:val="20"/>
      <w:lang w:eastAsia="ru-RU"/>
    </w:rPr>
  </w:style>
  <w:style w:type="character" w:customStyle="1" w:styleId="affff3">
    <w:name w:val="Таблица_Шапка_СамНИПИ Знак"/>
    <w:link w:val="affff2"/>
    <w:locked/>
    <w:rsid w:val="008E5E55"/>
    <w:rPr>
      <w:rFonts w:ascii="Arial" w:eastAsia="Times New Roman" w:hAnsi="Arial" w:cs="Times New Roman"/>
      <w:b/>
      <w:snapToGrid w:val="0"/>
      <w:sz w:val="20"/>
      <w:szCs w:val="20"/>
      <w:lang w:eastAsia="ru-RU"/>
    </w:rPr>
  </w:style>
  <w:style w:type="paragraph" w:customStyle="1" w:styleId="10">
    <w:name w:val="Об уп1"/>
    <w:basedOn w:val="a4"/>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3">
    <w:name w:val="Знак"/>
    <w:basedOn w:val="a4"/>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6">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7">
    <w:name w:val="ТЕКСТ"/>
    <w:basedOn w:val="a4"/>
    <w:link w:val="affff8"/>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8">
    <w:name w:val="ТЕКСТ Знак"/>
    <w:link w:val="affff7"/>
    <w:rsid w:val="008E5E55"/>
    <w:rPr>
      <w:rFonts w:ascii="Times New Roman" w:eastAsia="Calibri" w:hAnsi="Times New Roman" w:cs="Mangal"/>
      <w:kern w:val="1"/>
      <w:sz w:val="24"/>
      <w:szCs w:val="28"/>
      <w:lang w:eastAsia="hi-IN" w:bidi="hi-IN"/>
    </w:rPr>
  </w:style>
  <w:style w:type="paragraph" w:customStyle="1" w:styleId="affff9">
    <w:name w:val="Таблица_Номер_СамНИПИ Знак"/>
    <w:link w:val="affffa"/>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a">
    <w:name w:val="Таблица_Номер_СамНИПИ Знак Знак"/>
    <w:link w:val="affff9"/>
    <w:rsid w:val="008E5E55"/>
    <w:rPr>
      <w:rFonts w:ascii="Arial" w:eastAsia="Times New Roman" w:hAnsi="Arial" w:cs="Times New Roman"/>
      <w:b/>
      <w:sz w:val="20"/>
      <w:szCs w:val="20"/>
      <w:lang w:eastAsia="ru-RU"/>
    </w:rPr>
  </w:style>
  <w:style w:type="character" w:customStyle="1" w:styleId="afff5">
    <w:name w:val="Таблица_Шапка Знак"/>
    <w:link w:val="afff4"/>
    <w:rsid w:val="008E5E55"/>
    <w:rPr>
      <w:rFonts w:ascii="Arial" w:eastAsia="Times New Roman" w:hAnsi="Arial" w:cs="Times New Roman"/>
      <w:b/>
      <w:snapToGrid w:val="0"/>
      <w:sz w:val="20"/>
      <w:szCs w:val="20"/>
      <w:lang w:eastAsia="ru-RU"/>
    </w:rPr>
  </w:style>
  <w:style w:type="paragraph" w:customStyle="1" w:styleId="affffb">
    <w:name w:val="НазваниеРис"/>
    <w:basedOn w:val="af9"/>
    <w:next w:val="a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3">
    <w:name w:val="Таблица_Строка Знак"/>
    <w:link w:val="a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c">
    <w:name w:val="табл_строка"/>
    <w:link w:val="affffd"/>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d">
    <w:name w:val="табл_строка Знак"/>
    <w:link w:val="affffc"/>
    <w:rsid w:val="008E5E55"/>
    <w:rPr>
      <w:rFonts w:ascii="Times New Roman" w:eastAsia="Times New Roman" w:hAnsi="Times New Roman" w:cs="Times New Roman"/>
      <w:sz w:val="24"/>
      <w:szCs w:val="20"/>
      <w:lang w:eastAsia="ru-RU"/>
    </w:rPr>
  </w:style>
  <w:style w:type="paragraph" w:customStyle="1" w:styleId="affffe">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
    <w:name w:val="Основной текст.Абзац Знак Знак Знак"/>
    <w:basedOn w:val="a4"/>
    <w:link w:val="afffff0"/>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0">
    <w:name w:val="Основной текст.Абзац Знак Знак Знак Знак"/>
    <w:link w:val="afffff"/>
    <w:rsid w:val="008E5E55"/>
    <w:rPr>
      <w:rFonts w:ascii="Times New Roman" w:eastAsia="Lucida Sans Unicode" w:hAnsi="Times New Roman" w:cs="Mangal"/>
      <w:kern w:val="1"/>
      <w:sz w:val="24"/>
      <w:szCs w:val="20"/>
      <w:lang w:eastAsia="hi-IN" w:bidi="hi-IN"/>
    </w:rPr>
  </w:style>
  <w:style w:type="numbering" w:customStyle="1" w:styleId="a0">
    <w:name w:val="ЗГосн"/>
    <w:uiPriority w:val="99"/>
    <w:rsid w:val="008E5E55"/>
    <w:pPr>
      <w:numPr>
        <w:numId w:val="8"/>
      </w:numPr>
    </w:pPr>
  </w:style>
  <w:style w:type="numbering" w:customStyle="1" w:styleId="21">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4"/>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1">
    <w:name w:val="Стиль1"/>
    <w:basedOn w:val="afffd"/>
    <w:link w:val="1f2"/>
    <w:qFormat/>
    <w:rsid w:val="008E5E55"/>
    <w:pPr>
      <w:spacing w:line="360" w:lineRule="auto"/>
      <w:ind w:firstLine="720"/>
      <w:contextualSpacing/>
    </w:pPr>
    <w:rPr>
      <w:rFonts w:ascii="Times New Roman" w:hAnsi="Times New Roman"/>
      <w:sz w:val="28"/>
      <w:szCs w:val="28"/>
    </w:rPr>
  </w:style>
  <w:style w:type="paragraph" w:customStyle="1" w:styleId="3b">
    <w:name w:val="Стиль3"/>
    <w:basedOn w:val="3"/>
    <w:link w:val="3c"/>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2">
    <w:name w:val="Стиль1 Знак"/>
    <w:link w:val="1f1"/>
    <w:rsid w:val="008E5E55"/>
    <w:rPr>
      <w:rFonts w:ascii="Times New Roman" w:eastAsia="Times New Roman" w:hAnsi="Times New Roman" w:cs="Times New Roman"/>
      <w:sz w:val="28"/>
      <w:szCs w:val="28"/>
      <w:lang w:eastAsia="ru-RU"/>
    </w:rPr>
  </w:style>
  <w:style w:type="character" w:customStyle="1" w:styleId="1f3">
    <w:name w:val="Основной текст СамНИПИ Знак1"/>
    <w:rsid w:val="008E5E55"/>
    <w:rPr>
      <w:rFonts w:ascii="Arial" w:hAnsi="Arial"/>
      <w:bCs/>
      <w:lang w:val="ru-RU" w:eastAsia="ru-RU" w:bidi="ar-SA"/>
    </w:rPr>
  </w:style>
  <w:style w:type="character" w:customStyle="1" w:styleId="3c">
    <w:name w:val="Стиль3 Знак"/>
    <w:link w:val="3b"/>
    <w:rsid w:val="008E5E55"/>
    <w:rPr>
      <w:rFonts w:ascii="Times New Roman" w:eastAsia="Times New Roman" w:hAnsi="Times New Roman" w:cs="Times New Roman"/>
      <w:b/>
      <w:sz w:val="28"/>
      <w:szCs w:val="28"/>
      <w:lang w:val="x-none" w:eastAsia="x-none"/>
    </w:rPr>
  </w:style>
  <w:style w:type="paragraph" w:styleId="4">
    <w:name w:val="List Bullet 4"/>
    <w:basedOn w:val="a4"/>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1">
    <w:name w:val="Plain Text"/>
    <w:basedOn w:val="a4"/>
    <w:link w:val="afffff2"/>
    <w:rsid w:val="008E5E55"/>
    <w:pPr>
      <w:spacing w:after="0" w:line="240" w:lineRule="auto"/>
    </w:pPr>
    <w:rPr>
      <w:rFonts w:ascii="Courier New" w:eastAsia="Times New Roman" w:hAnsi="Courier New" w:cs="Times New Roman"/>
      <w:sz w:val="20"/>
      <w:szCs w:val="20"/>
      <w:lang w:eastAsia="ru-RU"/>
    </w:rPr>
  </w:style>
  <w:style w:type="character" w:customStyle="1" w:styleId="afffff2">
    <w:name w:val="Текст Знак"/>
    <w:basedOn w:val="a5"/>
    <w:link w:val="afffff1"/>
    <w:rsid w:val="008E5E55"/>
    <w:rPr>
      <w:rFonts w:ascii="Courier New" w:eastAsia="Times New Roman" w:hAnsi="Courier New" w:cs="Times New Roman"/>
      <w:sz w:val="20"/>
      <w:szCs w:val="20"/>
      <w:lang w:eastAsia="ru-RU"/>
    </w:rPr>
  </w:style>
  <w:style w:type="character" w:customStyle="1" w:styleId="1f4">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1">
    <w:name w:val="Заголовок 1 Знак1"/>
    <w:rsid w:val="008E5E55"/>
    <w:rPr>
      <w:rFonts w:ascii="Arial" w:hAnsi="Arial"/>
      <w:b/>
      <w:kern w:val="28"/>
      <w:sz w:val="32"/>
      <w:lang w:val="ru-RU" w:eastAsia="ru-RU" w:bidi="ar-SA"/>
    </w:rPr>
  </w:style>
  <w:style w:type="numbering" w:styleId="111111">
    <w:name w:val="Outline List 2"/>
    <w:basedOn w:val="a7"/>
    <w:rsid w:val="008E5E55"/>
    <w:pPr>
      <w:numPr>
        <w:numId w:val="11"/>
      </w:numPr>
    </w:pPr>
  </w:style>
  <w:style w:type="paragraph" w:customStyle="1" w:styleId="a2">
    <w:name w:val="нумерован"/>
    <w:basedOn w:val="af9"/>
    <w:rsid w:val="008E5E55"/>
    <w:pPr>
      <w:numPr>
        <w:numId w:val="12"/>
      </w:numPr>
      <w:tabs>
        <w:tab w:val="left" w:pos="1134"/>
      </w:tabs>
      <w:spacing w:line="360" w:lineRule="auto"/>
    </w:pPr>
    <w:rPr>
      <w:sz w:val="24"/>
    </w:rPr>
  </w:style>
  <w:style w:type="paragraph" w:customStyle="1" w:styleId="afffff3">
    <w:name w:val="Маркированный список НСП"/>
    <w:basedOn w:val="a4"/>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2">
    <w:name w:val="Сетка таблицы21"/>
    <w:basedOn w:val="a6"/>
    <w:next w:val="a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6"/>
    <w:next w:val="a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6"/>
    <w:next w:val="a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6"/>
    <w:next w:val="a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6"/>
    <w:next w:val="a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6"/>
    <w:next w:val="a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4">
    <w:name w:val="Содерж"/>
    <w:basedOn w:val="a4"/>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9">
    <w:name w:val="заголовок 4"/>
    <w:basedOn w:val="a4"/>
    <w:next w:val="a4"/>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4"/>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5">
    <w:name w:val="Block Text"/>
    <w:basedOn w:val="a4"/>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4"/>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a">
    <w:name w:val="Абзац списка4"/>
    <w:basedOn w:val="a4"/>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6"/>
    <w:next w:val="a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6"/>
    <w:next w:val="a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6"/>
    <w:next w:val="a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6"/>
    <w:next w:val="a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6"/>
    <w:next w:val="a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6"/>
    <w:next w:val="a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6"/>
    <w:next w:val="a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6"/>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6">
    <w:name w:val="Знак Знак Знак Знак"/>
    <w:basedOn w:val="a4"/>
    <w:rsid w:val="00937604"/>
    <w:pPr>
      <w:spacing w:after="160" w:line="240" w:lineRule="exact"/>
    </w:pPr>
    <w:rPr>
      <w:rFonts w:ascii="Verdana" w:eastAsia="Times New Roman" w:hAnsi="Verdana" w:cs="Times New Roman"/>
      <w:sz w:val="20"/>
      <w:szCs w:val="20"/>
      <w:lang w:val="en-US"/>
    </w:rPr>
  </w:style>
  <w:style w:type="paragraph" w:styleId="afffff7">
    <w:name w:val="Document Map"/>
    <w:basedOn w:val="a4"/>
    <w:link w:val="afffff8"/>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8">
    <w:name w:val="Схема документа Знак"/>
    <w:basedOn w:val="a5"/>
    <w:link w:val="afffff7"/>
    <w:rsid w:val="00937604"/>
    <w:rPr>
      <w:rFonts w:ascii="Tahoma" w:eastAsia="Times New Roman" w:hAnsi="Tahoma" w:cs="Tahoma"/>
      <w:sz w:val="20"/>
      <w:szCs w:val="20"/>
      <w:shd w:val="clear" w:color="auto" w:fill="000080"/>
      <w:lang w:eastAsia="ru-RU"/>
    </w:rPr>
  </w:style>
  <w:style w:type="paragraph" w:styleId="afffff9">
    <w:name w:val="TOC Heading"/>
    <w:basedOn w:val="11"/>
    <w:next w:val="a4"/>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5">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6">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6"/>
    <w:next w:val="a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6"/>
    <w:next w:val="a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6"/>
    <w:next w:val="a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6"/>
    <w:next w:val="a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6"/>
    <w:next w:val="a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6"/>
    <w:next w:val="a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6"/>
    <w:next w:val="a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d">
    <w:name w:val="Нет списка2"/>
    <w:next w:val="a7"/>
    <w:uiPriority w:val="99"/>
    <w:semiHidden/>
    <w:unhideWhenUsed/>
    <w:rsid w:val="00A17E6E"/>
  </w:style>
  <w:style w:type="table" w:customStyle="1" w:styleId="72">
    <w:name w:val="Сетка таблицы7"/>
    <w:basedOn w:val="a6"/>
    <w:next w:val="af4"/>
    <w:uiPriority w:val="5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7">
    <w:name w:val="Светлая заливка1"/>
    <w:basedOn w:val="a6"/>
    <w:next w:val="a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
    <w:name w:val="Нет списка11"/>
    <w:next w:val="a7"/>
    <w:semiHidden/>
    <w:unhideWhenUsed/>
    <w:rsid w:val="00A17E6E"/>
  </w:style>
  <w:style w:type="table" w:customStyle="1" w:styleId="121">
    <w:name w:val="Стиль таблицы12"/>
    <w:basedOn w:val="a6"/>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
    <w:name w:val="Сетка таблицы1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6"/>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6"/>
    <w:next w:val="a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6"/>
    <w:next w:val="a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4"/>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5"/>
    <w:rsid w:val="000D35F2"/>
  </w:style>
  <w:style w:type="paragraph" w:customStyle="1" w:styleId="40">
    <w:name w:val="Стиль4"/>
    <w:basedOn w:val="50"/>
    <w:qFormat/>
    <w:rsid w:val="001B02F6"/>
    <w:pPr>
      <w:numPr>
        <w:ilvl w:val="4"/>
        <w:numId w:val="1"/>
      </w:numPr>
      <w:ind w:left="426" w:firstLine="0"/>
    </w:pPr>
    <w:rPr>
      <w:b/>
      <w:lang w:val="ru-RU"/>
    </w:rPr>
  </w:style>
  <w:style w:type="paragraph" w:customStyle="1" w:styleId="53">
    <w:name w:val="Стиль5"/>
    <w:basedOn w:val="50"/>
    <w:qFormat/>
    <w:rsid w:val="001B02F6"/>
    <w:pPr>
      <w:tabs>
        <w:tab w:val="clear" w:pos="0"/>
        <w:tab w:val="num" w:pos="3600"/>
      </w:tabs>
    </w:pPr>
    <w:rPr>
      <w:b/>
      <w:lang w:val="ru-RU"/>
    </w:rPr>
  </w:style>
  <w:style w:type="paragraph" w:customStyle="1" w:styleId="62">
    <w:name w:val="Стиль6"/>
    <w:basedOn w:val="50"/>
    <w:qFormat/>
    <w:rsid w:val="001B02F6"/>
    <w:pPr>
      <w:tabs>
        <w:tab w:val="clear" w:pos="0"/>
        <w:tab w:val="num" w:pos="3600"/>
      </w:tabs>
    </w:pPr>
    <w:rPr>
      <w:b/>
      <w:lang w:val="ru-RU"/>
    </w:rPr>
  </w:style>
  <w:style w:type="table" w:customStyle="1" w:styleId="71112">
    <w:name w:val="Сетка таблицы71112"/>
    <w:basedOn w:val="a6"/>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6"/>
    <w:next w:val="a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6"/>
    <w:next w:val="a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6"/>
    <w:next w:val="a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6"/>
    <w:next w:val="a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6"/>
    <w:next w:val="a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6"/>
    <w:next w:val="a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6"/>
    <w:next w:val="a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6"/>
    <w:next w:val="a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6"/>
    <w:next w:val="a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6"/>
    <w:next w:val="a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6"/>
    <w:next w:val="a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6"/>
    <w:next w:val="a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6"/>
    <w:next w:val="a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6"/>
    <w:next w:val="a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6"/>
    <w:next w:val="a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6"/>
    <w:next w:val="a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6"/>
    <w:next w:val="a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6"/>
    <w:next w:val="a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6"/>
    <w:next w:val="a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6"/>
    <w:next w:val="a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6"/>
    <w:next w:val="a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6"/>
    <w:next w:val="a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6"/>
    <w:next w:val="a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d">
    <w:name w:val="Нет списка3"/>
    <w:next w:val="a7"/>
    <w:uiPriority w:val="99"/>
    <w:semiHidden/>
    <w:unhideWhenUsed/>
    <w:rsid w:val="00C26B76"/>
  </w:style>
  <w:style w:type="table" w:customStyle="1" w:styleId="81">
    <w:name w:val="Сетка таблицы8"/>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ветлая заливка2"/>
    <w:basedOn w:val="a6"/>
    <w:next w:val="a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7"/>
    <w:uiPriority w:val="99"/>
    <w:semiHidden/>
    <w:unhideWhenUsed/>
    <w:rsid w:val="00C26B76"/>
  </w:style>
  <w:style w:type="table" w:customStyle="1" w:styleId="130">
    <w:name w:val="Стиль таблицы13"/>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6"/>
    <w:next w:val="a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7"/>
    <w:uiPriority w:val="99"/>
    <w:semiHidden/>
    <w:unhideWhenUsed/>
    <w:rsid w:val="00C26B76"/>
  </w:style>
  <w:style w:type="table" w:customStyle="1" w:styleId="720">
    <w:name w:val="Сетка таблицы72"/>
    <w:basedOn w:val="a6"/>
    <w:next w:val="a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ветлая заливка11"/>
    <w:basedOn w:val="a6"/>
    <w:next w:val="a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7"/>
    <w:semiHidden/>
    <w:unhideWhenUsed/>
    <w:rsid w:val="00C26B76"/>
  </w:style>
  <w:style w:type="table" w:customStyle="1" w:styleId="1210">
    <w:name w:val="Стиль таблицы121"/>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6"/>
    <w:next w:val="a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7"/>
    <w:uiPriority w:val="99"/>
    <w:semiHidden/>
    <w:unhideWhenUsed/>
    <w:rsid w:val="00C26B76"/>
  </w:style>
  <w:style w:type="numbering" w:customStyle="1" w:styleId="1211">
    <w:name w:val="Нет списка121"/>
    <w:next w:val="a7"/>
    <w:semiHidden/>
    <w:unhideWhenUsed/>
    <w:rsid w:val="00C26B76"/>
  </w:style>
  <w:style w:type="table" w:customStyle="1" w:styleId="717171">
    <w:name w:val="Сетка таблицы71717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7"/>
    <w:uiPriority w:val="99"/>
    <w:semiHidden/>
    <w:unhideWhenUsed/>
    <w:rsid w:val="00C26B76"/>
  </w:style>
  <w:style w:type="numbering" w:customStyle="1" w:styleId="11111">
    <w:name w:val="Нет списка1111"/>
    <w:next w:val="a7"/>
    <w:semiHidden/>
    <w:unhideWhenUsed/>
    <w:rsid w:val="00C26B76"/>
  </w:style>
  <w:style w:type="numbering" w:customStyle="1" w:styleId="4b">
    <w:name w:val="Нет списка4"/>
    <w:next w:val="a7"/>
    <w:uiPriority w:val="99"/>
    <w:semiHidden/>
    <w:unhideWhenUsed/>
    <w:rsid w:val="00C26B76"/>
  </w:style>
  <w:style w:type="table" w:customStyle="1" w:styleId="91">
    <w:name w:val="Сетка таблицы9"/>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ветлая заливка3"/>
    <w:basedOn w:val="a6"/>
    <w:next w:val="a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7"/>
    <w:semiHidden/>
    <w:unhideWhenUsed/>
    <w:rsid w:val="00C26B76"/>
  </w:style>
  <w:style w:type="table" w:customStyle="1" w:styleId="140">
    <w:name w:val="Стиль таблицы14"/>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6"/>
    <w:next w:val="a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7"/>
    <w:uiPriority w:val="99"/>
    <w:semiHidden/>
    <w:unhideWhenUsed/>
    <w:rsid w:val="00C26B76"/>
  </w:style>
  <w:style w:type="table" w:customStyle="1" w:styleId="73">
    <w:name w:val="Сетка таблицы73"/>
    <w:basedOn w:val="a6"/>
    <w:next w:val="a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6"/>
    <w:next w:val="a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7"/>
    <w:semiHidden/>
    <w:unhideWhenUsed/>
    <w:rsid w:val="00C26B76"/>
  </w:style>
  <w:style w:type="table" w:customStyle="1" w:styleId="1220">
    <w:name w:val="Стиль таблицы122"/>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6"/>
    <w:next w:val="a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6"/>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6"/>
    <w:next w:val="a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6"/>
    <w:next w:val="a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6"/>
    <w:next w:val="a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a">
    <w:name w:val="Основной текст продолжение"/>
    <w:basedOn w:val="af9"/>
    <w:next w:val="af9"/>
    <w:link w:val="afffffb"/>
    <w:rsid w:val="00C26B76"/>
    <w:pPr>
      <w:tabs>
        <w:tab w:val="left" w:pos="1122"/>
      </w:tabs>
      <w:spacing w:line="360" w:lineRule="auto"/>
      <w:ind w:firstLine="709"/>
    </w:pPr>
    <w:rPr>
      <w:rFonts w:ascii="Arial" w:hAnsi="Arial"/>
      <w:sz w:val="24"/>
      <w:szCs w:val="24"/>
    </w:rPr>
  </w:style>
  <w:style w:type="character" w:customStyle="1" w:styleId="afffffb">
    <w:name w:val="Основной текст продолжение Знак"/>
    <w:link w:val="afffffa"/>
    <w:rsid w:val="00C26B76"/>
    <w:rPr>
      <w:rFonts w:ascii="Arial" w:eastAsia="Times New Roman" w:hAnsi="Arial" w:cs="Times New Roman"/>
      <w:sz w:val="24"/>
      <w:szCs w:val="24"/>
      <w:lang w:eastAsia="ru-RU"/>
    </w:rPr>
  </w:style>
  <w:style w:type="paragraph" w:styleId="20">
    <w:name w:val="List Bullet 2"/>
    <w:basedOn w:val="a4"/>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4"/>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4"/>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4"/>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4"/>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4"/>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4"/>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
    <w:name w:val="List Bullet 5"/>
    <w:basedOn w:val="a4"/>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8">
    <w:name w:val="Заголовок 1 Знак Знак Знак Знак"/>
    <w:rsid w:val="00C26B76"/>
    <w:rPr>
      <w:rFonts w:ascii="Arial" w:hAnsi="Arial" w:cs="Arial"/>
      <w:b/>
      <w:kern w:val="28"/>
      <w:sz w:val="28"/>
      <w:szCs w:val="28"/>
      <w:lang w:val="en-US" w:eastAsia="ru-RU" w:bidi="ar-SA"/>
    </w:rPr>
  </w:style>
  <w:style w:type="paragraph" w:customStyle="1" w:styleId="afffffc">
    <w:name w:val="Пояснит"/>
    <w:basedOn w:val="a4"/>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4"/>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4"/>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4"/>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9">
    <w:name w:val="Текст1"/>
    <w:basedOn w:val="a4"/>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4"/>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4"/>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d">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e">
    <w:name w:val="табл_название"/>
    <w:next w:val="affffc"/>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
    <w:name w:val="2 Знак"/>
    <w:basedOn w:val="a4"/>
    <w:rsid w:val="00C26B76"/>
    <w:pPr>
      <w:keepLines/>
      <w:spacing w:after="160" w:line="240" w:lineRule="exact"/>
    </w:pPr>
    <w:rPr>
      <w:rFonts w:ascii="Verdana" w:eastAsia="MS Mincho" w:hAnsi="Verdana" w:cs="Franklin Gothic Book"/>
      <w:sz w:val="20"/>
      <w:szCs w:val="20"/>
      <w:lang w:val="en-US"/>
    </w:rPr>
  </w:style>
  <w:style w:type="paragraph" w:customStyle="1" w:styleId="1fa">
    <w:name w:val="Знак Знак Знак Знак1"/>
    <w:basedOn w:val="a4"/>
    <w:rsid w:val="00C26B76"/>
    <w:pPr>
      <w:keepLines/>
      <w:spacing w:after="160" w:line="240" w:lineRule="exact"/>
    </w:pPr>
    <w:rPr>
      <w:rFonts w:ascii="Verdana" w:eastAsia="MS Mincho" w:hAnsi="Verdana" w:cs="Franklin Gothic Book"/>
      <w:sz w:val="20"/>
      <w:szCs w:val="20"/>
      <w:lang w:val="en-US"/>
    </w:rPr>
  </w:style>
  <w:style w:type="paragraph" w:customStyle="1" w:styleId="affffff">
    <w:name w:val="Стиль названия"/>
    <w:basedOn w:val="a4"/>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4">
    <w:name w:val="Абзац списка5"/>
    <w:basedOn w:val="a4"/>
    <w:rsid w:val="00C26B76"/>
    <w:pPr>
      <w:ind w:left="720"/>
      <w:contextualSpacing/>
    </w:pPr>
    <w:rPr>
      <w:rFonts w:ascii="Calibri" w:eastAsia="Times New Roman" w:hAnsi="Calibri" w:cs="Times New Roman"/>
    </w:rPr>
  </w:style>
  <w:style w:type="paragraph" w:styleId="affffff0">
    <w:name w:val="Body Text First Indent"/>
    <w:basedOn w:val="af9"/>
    <w:link w:val="affffff1"/>
    <w:rsid w:val="00C26B76"/>
    <w:pPr>
      <w:spacing w:after="120" w:line="360" w:lineRule="auto"/>
      <w:ind w:firstLine="210"/>
      <w:jc w:val="left"/>
    </w:pPr>
    <w:rPr>
      <w:sz w:val="26"/>
      <w:szCs w:val="26"/>
    </w:rPr>
  </w:style>
  <w:style w:type="character" w:customStyle="1" w:styleId="affffff1">
    <w:name w:val="Красная строка Знак"/>
    <w:basedOn w:val="afa"/>
    <w:link w:val="affffff0"/>
    <w:rsid w:val="00C26B76"/>
    <w:rPr>
      <w:rFonts w:ascii="Times New Roman" w:eastAsia="Times New Roman" w:hAnsi="Times New Roman" w:cs="Times New Roman"/>
      <w:sz w:val="26"/>
      <w:szCs w:val="26"/>
      <w:lang w:eastAsia="ru-RU"/>
    </w:rPr>
  </w:style>
  <w:style w:type="paragraph" w:customStyle="1" w:styleId="Style48">
    <w:name w:val="Style48"/>
    <w:basedOn w:val="a4"/>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2">
    <w:name w:val="Обычный_с_отступом"/>
    <w:basedOn w:val="a4"/>
    <w:link w:val="affffff3"/>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3">
    <w:name w:val="Обычный_с_отступом Знак"/>
    <w:link w:val="affffff2"/>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4">
    <w:name w:val="АтекстовкА"/>
    <w:basedOn w:val="a4"/>
    <w:link w:val="affffff5"/>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5">
    <w:name w:val="АтекстовкА Знак"/>
    <w:link w:val="affffff4"/>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5">
    <w:name w:val="Нет списка5"/>
    <w:next w:val="a7"/>
    <w:uiPriority w:val="99"/>
    <w:semiHidden/>
    <w:unhideWhenUsed/>
    <w:rsid w:val="00997C79"/>
  </w:style>
  <w:style w:type="table" w:customStyle="1" w:styleId="100">
    <w:name w:val="Сетка таблицы10"/>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c">
    <w:name w:val="Светлая заливка4"/>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7"/>
    <w:uiPriority w:val="99"/>
    <w:semiHidden/>
    <w:unhideWhenUsed/>
    <w:rsid w:val="00997C79"/>
  </w:style>
  <w:style w:type="table" w:customStyle="1" w:styleId="150">
    <w:name w:val="Стиль таблицы15"/>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7"/>
    <w:uiPriority w:val="99"/>
    <w:semiHidden/>
    <w:unhideWhenUsed/>
    <w:rsid w:val="00997C79"/>
  </w:style>
  <w:style w:type="table" w:customStyle="1" w:styleId="74">
    <w:name w:val="Сетка таблицы74"/>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7"/>
    <w:semiHidden/>
    <w:unhideWhenUsed/>
    <w:rsid w:val="00997C79"/>
  </w:style>
  <w:style w:type="table" w:customStyle="1" w:styleId="1230">
    <w:name w:val="Стиль таблицы123"/>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7"/>
    <w:uiPriority w:val="99"/>
    <w:semiHidden/>
    <w:unhideWhenUsed/>
    <w:rsid w:val="00997C79"/>
  </w:style>
  <w:style w:type="table" w:customStyle="1" w:styleId="810">
    <w:name w:val="Сетка таблицы8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ветлая заливка21"/>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7"/>
    <w:semiHidden/>
    <w:unhideWhenUsed/>
    <w:rsid w:val="00997C79"/>
  </w:style>
  <w:style w:type="table" w:customStyle="1" w:styleId="1310">
    <w:name w:val="Стиль таблицы13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7"/>
    <w:uiPriority w:val="99"/>
    <w:semiHidden/>
    <w:unhideWhenUsed/>
    <w:rsid w:val="00997C79"/>
  </w:style>
  <w:style w:type="table" w:customStyle="1" w:styleId="721">
    <w:name w:val="Сетка таблицы721"/>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7"/>
    <w:semiHidden/>
    <w:unhideWhenUsed/>
    <w:rsid w:val="00997C79"/>
  </w:style>
  <w:style w:type="table" w:customStyle="1" w:styleId="12110">
    <w:name w:val="Стиль таблицы121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7"/>
    <w:uiPriority w:val="99"/>
    <w:semiHidden/>
    <w:unhideWhenUsed/>
    <w:rsid w:val="00997C79"/>
  </w:style>
  <w:style w:type="table" w:customStyle="1" w:styleId="910">
    <w:name w:val="Сетка таблицы9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7"/>
    <w:semiHidden/>
    <w:unhideWhenUsed/>
    <w:rsid w:val="00997C79"/>
  </w:style>
  <w:style w:type="table" w:customStyle="1" w:styleId="1410">
    <w:name w:val="Стиль таблицы14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7"/>
    <w:uiPriority w:val="99"/>
    <w:semiHidden/>
    <w:unhideWhenUsed/>
    <w:rsid w:val="00997C79"/>
  </w:style>
  <w:style w:type="table" w:customStyle="1" w:styleId="731">
    <w:name w:val="Сетка таблицы731"/>
    <w:basedOn w:val="a6"/>
    <w:next w:val="a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6"/>
    <w:next w:val="a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7"/>
    <w:semiHidden/>
    <w:unhideWhenUsed/>
    <w:rsid w:val="00997C79"/>
  </w:style>
  <w:style w:type="table" w:customStyle="1" w:styleId="12210">
    <w:name w:val="Стиль таблицы122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6"/>
    <w:next w:val="a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6"/>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6"/>
    <w:next w:val="a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6"/>
    <w:next w:val="a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6"/>
    <w:next w:val="a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6"/>
    <w:next w:val="a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6"/>
    <w:next w:val="a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6"/>
    <w:next w:val="a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6"/>
    <w:next w:val="a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6"/>
    <w:next w:val="a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6"/>
    <w:next w:val="a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6"/>
    <w:next w:val="a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6"/>
    <w:next w:val="a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6"/>
    <w:next w:val="a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6"/>
    <w:next w:val="a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6"/>
    <w:next w:val="a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6"/>
    <w:next w:val="a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6"/>
    <w:next w:val="a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6"/>
    <w:next w:val="a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6"/>
    <w:next w:val="a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4"/>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4"/>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4"/>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affffff6">
    <w:name w:val="Знак Знак Знак Знак"/>
    <w:basedOn w:val="a4"/>
    <w:rsid w:val="00856231"/>
    <w:pPr>
      <w:spacing w:after="160" w:line="240" w:lineRule="exact"/>
    </w:pPr>
    <w:rPr>
      <w:rFonts w:ascii="Verdana" w:eastAsia="Times New Roman" w:hAnsi="Verdana" w:cs="Times New Roman"/>
      <w:sz w:val="20"/>
      <w:szCs w:val="20"/>
      <w:lang w:val="en-US"/>
    </w:rPr>
  </w:style>
  <w:style w:type="paragraph" w:customStyle="1" w:styleId="1fb">
    <w:name w:val="Знак Знак Знак Знак1"/>
    <w:basedOn w:val="a4"/>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4"/>
    <w:rsid w:val="00856231"/>
    <w:pPr>
      <w:ind w:left="720"/>
      <w:contextualSpacing/>
    </w:pPr>
    <w:rPr>
      <w:rFonts w:ascii="Calibri" w:eastAsia="Times New Roman" w:hAnsi="Calibri" w:cs="Times New Roman"/>
    </w:rPr>
  </w:style>
  <w:style w:type="table" w:customStyle="1" w:styleId="2124">
    <w:name w:val="Сетка таблицы2124"/>
    <w:basedOn w:val="a6"/>
    <w:next w:val="a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6"/>
    <w:rsid w:val="005E57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6"/>
    <w:next w:val="af4"/>
    <w:rsid w:val="00451D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2">
    <w:name w:val="20101"/>
    <w:pPr>
      <w:numPr>
        <w:numId w:val="5"/>
      </w:numPr>
    </w:pPr>
  </w:style>
  <w:style w:type="numbering" w:customStyle="1" w:styleId="23">
    <w:name w:val="111111"/>
    <w:pPr>
      <w:numPr>
        <w:numId w:val="11"/>
      </w:numPr>
    </w:pPr>
  </w:style>
  <w:style w:type="numbering" w:customStyle="1" w:styleId="30">
    <w:name w:val="a0"/>
    <w:pPr>
      <w:numPr>
        <w:numId w:val="8"/>
      </w:numPr>
    </w:pPr>
  </w:style>
  <w:style w:type="numbering" w:customStyle="1" w:styleId="42">
    <w:name w:val="2"/>
  </w:style>
  <w:style w:type="numbering" w:customStyle="1" w:styleId="a8">
    <w:name w:val="21"/>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527493">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282653">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22383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999784">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079096">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3664315">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635673">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3930529">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5893864">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118244">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5333574">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710681">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265696">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732528">
      <w:bodyDiv w:val="1"/>
      <w:marLeft w:val="0"/>
      <w:marRight w:val="0"/>
      <w:marTop w:val="0"/>
      <w:marBottom w:val="0"/>
      <w:divBdr>
        <w:top w:val="none" w:sz="0" w:space="0" w:color="auto"/>
        <w:left w:val="none" w:sz="0" w:space="0" w:color="auto"/>
        <w:bottom w:val="none" w:sz="0" w:space="0" w:color="auto"/>
        <w:right w:val="none" w:sz="0" w:space="0" w:color="auto"/>
      </w:divBdr>
    </w:div>
    <w:div w:id="37192298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012977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870599">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158633">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798134">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7966618">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3454258">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4178428">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4686590">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75010">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215825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2422070">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8224107">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411675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19990">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848450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606367">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748170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401402">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385643">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882611">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50954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79707096">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890456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4076983">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20537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814681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682742">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59627">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6901664">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6778011">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673469">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4225546">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3288">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328718">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298711">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3781577">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9466584">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500337">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929551">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12811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495138">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86697">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926556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39978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421316">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166366">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552493">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9795348">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145802">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76719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6857337">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4519917">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03544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076616">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27117">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210369">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043697">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165734">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213047">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65983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200088876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84952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6105129">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466987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15324">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7434672">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5032857">
      <w:bodyDiv w:val="1"/>
      <w:marLeft w:val="0"/>
      <w:marRight w:val="0"/>
      <w:marTop w:val="0"/>
      <w:marBottom w:val="0"/>
      <w:divBdr>
        <w:top w:val="none" w:sz="0" w:space="0" w:color="auto"/>
        <w:left w:val="none" w:sz="0" w:space="0" w:color="auto"/>
        <w:bottom w:val="none" w:sz="0" w:space="0" w:color="auto"/>
        <w:right w:val="none" w:sz="0" w:space="0" w:color="auto"/>
      </w:divBdr>
    </w:div>
    <w:div w:id="2085949662">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461723">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1776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jpeg"/><Relationship Id="rId31" Type="http://schemas.openxmlformats.org/officeDocument/2006/relationships/image" Target="media/image23.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42335-D355-4EA4-8C61-AEF418E82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7714</TotalTime>
  <Pages>75</Pages>
  <Words>93072</Words>
  <Characters>530513</Characters>
  <Application>Microsoft Office Word</Application>
  <DocSecurity>0</DocSecurity>
  <Lines>4420</Lines>
  <Paragraphs>1244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622341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292</cp:revision>
  <cp:lastPrinted>2018-11-07T05:11:00Z</cp:lastPrinted>
  <dcterms:created xsi:type="dcterms:W3CDTF">2018-11-07T05:12:00Z</dcterms:created>
  <dcterms:modified xsi:type="dcterms:W3CDTF">2019-04-03T04:19:00Z</dcterms:modified>
</cp:coreProperties>
</file>